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7A" w:rsidRPr="001946E4" w:rsidRDefault="005F4E29" w:rsidP="005F4E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6E4">
        <w:rPr>
          <w:rFonts w:ascii="Times New Roman" w:hAnsi="Times New Roman" w:cs="Times New Roman"/>
          <w:sz w:val="24"/>
          <w:szCs w:val="24"/>
        </w:rPr>
        <w:t>Таблица 5</w:t>
      </w:r>
    </w:p>
    <w:p w:rsidR="005F4E29" w:rsidRDefault="005F4E29" w:rsidP="005F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Детальный план график реализации муниципальной программы Новоалександровского городского округа на очередной финансовый год и плановый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1708"/>
        <w:gridCol w:w="1666"/>
        <w:gridCol w:w="1497"/>
        <w:gridCol w:w="1417"/>
        <w:gridCol w:w="1534"/>
        <w:gridCol w:w="1662"/>
        <w:gridCol w:w="1575"/>
        <w:gridCol w:w="1387"/>
        <w:gridCol w:w="1184"/>
        <w:gridCol w:w="1184"/>
      </w:tblGrid>
      <w:tr w:rsidR="005F4E29" w:rsidTr="005F4E29">
        <w:tc>
          <w:tcPr>
            <w:tcW w:w="998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 w:rsidRPr="005F4E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66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(Ф.И.О., должность, организация)</w:t>
            </w:r>
          </w:p>
        </w:tc>
        <w:tc>
          <w:tcPr>
            <w:tcW w:w="1497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1417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534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662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75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средств</w:t>
            </w:r>
            <w:r w:rsidR="001946E4">
              <w:rPr>
                <w:rFonts w:ascii="Times New Roman" w:hAnsi="Times New Roman" w:cs="Times New Roman"/>
              </w:rPr>
              <w:t xml:space="preserve"> (федеральные, краевые, местные</w:t>
            </w:r>
            <w:r>
              <w:rPr>
                <w:rFonts w:ascii="Times New Roman" w:hAnsi="Times New Roman" w:cs="Times New Roman"/>
              </w:rPr>
              <w:t xml:space="preserve"> средства участников)</w:t>
            </w:r>
          </w:p>
        </w:tc>
        <w:tc>
          <w:tcPr>
            <w:tcW w:w="3755" w:type="dxa"/>
            <w:gridSpan w:val="3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</w:t>
            </w:r>
            <w:r w:rsidR="00D95C19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F4E29" w:rsidTr="005F4E29">
        <w:tc>
          <w:tcPr>
            <w:tcW w:w="998" w:type="dxa"/>
            <w:vMerge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5F4E29" w:rsidTr="005F4E29">
        <w:tc>
          <w:tcPr>
            <w:tcW w:w="998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0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6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2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4" w:type="dxa"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E29" w:rsidTr="005F4E29">
        <w:tc>
          <w:tcPr>
            <w:tcW w:w="998" w:type="dxa"/>
          </w:tcPr>
          <w:p w:rsidR="005F4E29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F4E29" w:rsidRPr="00550698" w:rsidRDefault="005F4E29" w:rsidP="005F4E29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Всего по муниципальной программе …</w:t>
            </w:r>
          </w:p>
        </w:tc>
        <w:tc>
          <w:tcPr>
            <w:tcW w:w="1666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E29" w:rsidTr="005F4E29">
        <w:tc>
          <w:tcPr>
            <w:tcW w:w="998" w:type="dxa"/>
          </w:tcPr>
          <w:p w:rsidR="005F4E29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90" w:type="dxa"/>
          </w:tcPr>
          <w:p w:rsidR="005F4E29" w:rsidRPr="00550698" w:rsidRDefault="00106DD8" w:rsidP="00106DD8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666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90" w:type="dxa"/>
          </w:tcPr>
          <w:p w:rsidR="00D04CB3" w:rsidRPr="00550698" w:rsidRDefault="00D04CB3" w:rsidP="00106DD8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106DD8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Контрольное событие 1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Контрольное событие 2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D0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Контрольное событие 1</w:t>
            </w:r>
          </w:p>
        </w:tc>
        <w:tc>
          <w:tcPr>
            <w:tcW w:w="1666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D0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Контрольное событие 2</w:t>
            </w:r>
          </w:p>
        </w:tc>
        <w:tc>
          <w:tcPr>
            <w:tcW w:w="1666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D0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66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D04CB3" w:rsidRDefault="00D04CB3" w:rsidP="00D04C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4E29" w:rsidRPr="005F4E29" w:rsidRDefault="005F4E29" w:rsidP="005F4E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4E29" w:rsidRPr="005F4E29" w:rsidSect="005F4E2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98"/>
    <w:rsid w:val="00106DD8"/>
    <w:rsid w:val="001946E4"/>
    <w:rsid w:val="0048087A"/>
    <w:rsid w:val="00550698"/>
    <w:rsid w:val="005F4E29"/>
    <w:rsid w:val="00734A42"/>
    <w:rsid w:val="00C73598"/>
    <w:rsid w:val="00D04CB3"/>
    <w:rsid w:val="00D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D15EC-AA6C-4664-A2B3-F535289E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User30</cp:lastModifiedBy>
  <cp:revision>2</cp:revision>
  <cp:lastPrinted>2017-11-08T06:53:00Z</cp:lastPrinted>
  <dcterms:created xsi:type="dcterms:W3CDTF">2017-11-08T06:54:00Z</dcterms:created>
  <dcterms:modified xsi:type="dcterms:W3CDTF">2017-11-08T06:54:00Z</dcterms:modified>
</cp:coreProperties>
</file>