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726"/>
      </w:tblGrid>
      <w:tr w:rsidR="00CF343B" w:rsidRPr="00711477" w:rsidTr="0039509F">
        <w:tc>
          <w:tcPr>
            <w:tcW w:w="4628" w:type="dxa"/>
          </w:tcPr>
          <w:p w:rsidR="00CF343B" w:rsidRPr="00711477" w:rsidRDefault="00CF343B" w:rsidP="00A642F2">
            <w:pPr>
              <w:pStyle w:val="a7"/>
              <w:tabs>
                <w:tab w:val="left" w:pos="8189"/>
              </w:tabs>
              <w:spacing w:line="240" w:lineRule="exact"/>
              <w:ind w:firstLine="709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</w:tcPr>
          <w:p w:rsidR="00CF343B" w:rsidRPr="00AD5191" w:rsidRDefault="00CF343B" w:rsidP="009B6237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F343B" w:rsidRPr="00AD5191" w:rsidRDefault="00CF343B" w:rsidP="009B6237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Новоалександровского городского округа Ставропольского рая </w:t>
            </w:r>
          </w:p>
          <w:p w:rsidR="00CF343B" w:rsidRPr="00D33998" w:rsidRDefault="00CF343B" w:rsidP="009B6237">
            <w:pPr>
              <w:keepNext/>
              <w:keepLines/>
              <w:suppressLineNumbers/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9B6237">
              <w:rPr>
                <w:rFonts w:ascii="Times New Roman" w:hAnsi="Times New Roman" w:cs="Times New Roman"/>
                <w:sz w:val="28"/>
                <w:szCs w:val="28"/>
              </w:rPr>
              <w:t xml:space="preserve"> 20 февраля 2019 г. №188</w:t>
            </w:r>
          </w:p>
        </w:tc>
      </w:tr>
    </w:tbl>
    <w:p w:rsidR="00CF343B" w:rsidRDefault="00CF343B" w:rsidP="00CF34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43B" w:rsidRPr="00711477" w:rsidRDefault="00CF343B" w:rsidP="00CF34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>ИЗВЕЩЕНИЕ</w:t>
      </w:r>
    </w:p>
    <w:p w:rsidR="00CF343B" w:rsidRPr="00711477" w:rsidRDefault="00CF343B" w:rsidP="00CF34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43B" w:rsidRPr="00711477" w:rsidRDefault="00CF343B" w:rsidP="00CF34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4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1477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61388E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1388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88E">
        <w:rPr>
          <w:rFonts w:ascii="Times New Roman" w:hAnsi="Times New Roman" w:cs="Times New Roman"/>
          <w:sz w:val="28"/>
          <w:szCs w:val="28"/>
        </w:rPr>
        <w:t xml:space="preserve"> </w:t>
      </w:r>
      <w:r w:rsidRPr="006B0D95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 Ставропольского края и карт соответствующих маршрутов регулярных перевозок</w:t>
      </w:r>
    </w:p>
    <w:p w:rsidR="00CF343B" w:rsidRPr="00711477" w:rsidRDefault="00CF343B" w:rsidP="00CF343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CF343B" w:rsidRPr="00711477" w:rsidTr="00A642F2">
        <w:tc>
          <w:tcPr>
            <w:tcW w:w="675" w:type="dxa"/>
          </w:tcPr>
          <w:p w:rsidR="00CF343B" w:rsidRPr="00711477" w:rsidRDefault="00CF343B" w:rsidP="00CF343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5387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Новоалександровского городского округа 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есто нахождения</w:t>
            </w:r>
          </w:p>
        </w:tc>
        <w:tc>
          <w:tcPr>
            <w:tcW w:w="5387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 xml:space="preserve">356000, </w:t>
            </w:r>
            <w:proofErr w:type="spellStart"/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C40AF1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очтовый адрес </w:t>
            </w:r>
          </w:p>
        </w:tc>
        <w:tc>
          <w:tcPr>
            <w:tcW w:w="5387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 xml:space="preserve">356000, </w:t>
            </w:r>
            <w:proofErr w:type="spellStart"/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C40AF1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5387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anmrsk@bk.ru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фона </w:t>
            </w:r>
          </w:p>
        </w:tc>
        <w:tc>
          <w:tcPr>
            <w:tcW w:w="5387" w:type="dxa"/>
          </w:tcPr>
          <w:p w:rsidR="00CF343B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(86544)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63147</w:t>
            </w:r>
          </w:p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191">
              <w:rPr>
                <w:rFonts w:ascii="Times New Roman" w:hAnsi="Times New Roman" w:cs="Times New Roman"/>
                <w:sz w:val="28"/>
                <w:szCs w:val="28"/>
              </w:rPr>
              <w:t>8(86544)-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65685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CF343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5387" w:type="dxa"/>
          </w:tcPr>
          <w:p w:rsidR="00CF343B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D95">
              <w:rPr>
                <w:rFonts w:ascii="Times New Roman" w:hAnsi="Times New Roman" w:cs="Times New Roman"/>
                <w:sz w:val="28"/>
                <w:szCs w:val="28"/>
              </w:rPr>
              <w:t>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343B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лотов:</w:t>
            </w:r>
          </w:p>
          <w:p w:rsidR="00CF343B" w:rsidRDefault="00CF343B" w:rsidP="00A642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 маршрут № 5 «</w:t>
            </w:r>
            <w:r w:rsidRPr="0027220C">
              <w:rPr>
                <w:rFonts w:ascii="Times New Roman" w:eastAsia="Calibri" w:hAnsi="Times New Roman" w:cs="Times New Roman"/>
                <w:sz w:val="28"/>
                <w:szCs w:val="28"/>
              </w:rPr>
              <w:t>Автостанция – переулок Западный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CF343B" w:rsidRDefault="00CF343B" w:rsidP="00A642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Лот 2 маршрут № 102 «</w:t>
            </w:r>
            <w:r w:rsidRPr="0027220C">
              <w:rPr>
                <w:rFonts w:ascii="Times New Roman" w:eastAsia="Calibri" w:hAnsi="Times New Roman" w:cs="Times New Roman"/>
                <w:sz w:val="28"/>
                <w:szCs w:val="28"/>
              </w:rPr>
              <w:t>г. Новоалександровск –ст. Григорополисская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CF343B" w:rsidRDefault="00CF343B" w:rsidP="00A642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Лот 3 № 100 «г. </w:t>
            </w:r>
            <w:r w:rsidRPr="009A7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Новоалександровск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A7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Курганный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Лот 4 № 101 «</w:t>
            </w:r>
            <w:r w:rsidRPr="009A7649">
              <w:rPr>
                <w:rFonts w:ascii="Times New Roman" w:eastAsia="Calibri" w:hAnsi="Times New Roman" w:cs="Times New Roman"/>
                <w:sz w:val="28"/>
                <w:szCs w:val="28"/>
              </w:rPr>
              <w:t>г. Новоалександровск – х. Керамик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1" w:type="dxa"/>
            <w:gridSpan w:val="2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387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8E">
              <w:rPr>
                <w:rFonts w:ascii="Times New Roman" w:hAnsi="Times New Roman" w:cs="Times New Roman"/>
                <w:sz w:val="28"/>
                <w:szCs w:val="28"/>
              </w:rPr>
              <w:t>с даты получения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1388E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конкурсной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ментации о проведении открытого конкурса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любого заинтересованного лица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курсной документации</w:t>
            </w:r>
          </w:p>
        </w:tc>
        <w:tc>
          <w:tcPr>
            <w:tcW w:w="5387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воалександровск, ул. Гагарина, 315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387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извещения о проведении открытого конкурса </w:t>
            </w:r>
            <w:r w:rsidRPr="006B0D95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портале Новоалександровского городского округа Ставропольского края в информационно-телекоммуникационной сети Интернет 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на основании поданного в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менной форме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конкурсной документации о проведении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крытого конкурса от 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любого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организатор открытого конкурса о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бязан предоставить такому лицу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предоставления конкурсной документации </w:t>
            </w:r>
            <w:r w:rsidRPr="00F77D73">
              <w:rPr>
                <w:rFonts w:ascii="Times New Roman" w:hAnsi="Times New Roman" w:cs="Times New Roman"/>
                <w:sz w:val="28"/>
                <w:szCs w:val="28"/>
              </w:rPr>
              <w:t>без взимания платы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5191">
              <w:rPr>
                <w:rFonts w:ascii="Times New Roman" w:hAnsi="Times New Roman" w:cs="Times New Roman"/>
                <w:sz w:val="28"/>
                <w:szCs w:val="28"/>
              </w:rPr>
              <w:t>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AD5191">
              <w:rPr>
                <w:rFonts w:ascii="Times New Roman" w:hAnsi="Times New Roman" w:cs="Times New Roman"/>
                <w:sz w:val="28"/>
                <w:szCs w:val="28"/>
              </w:rPr>
              <w:t>портал Новоалександровского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 Ставропольского </w:t>
            </w:r>
            <w:r w:rsidRPr="00AD5191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5387" w:type="dxa"/>
          </w:tcPr>
          <w:p w:rsidR="00CF343B" w:rsidRPr="009E3923" w:rsidRDefault="00CF343B" w:rsidP="00A642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http://newalexandrovsk.ru/munitsipalnoe-khozyaystvo/transport/transport-dokumenty/</w:t>
            </w:r>
          </w:p>
          <w:p w:rsidR="00CF343B" w:rsidRPr="00D85733" w:rsidRDefault="00CF343B" w:rsidP="00A6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gridSpan w:val="2"/>
          </w:tcPr>
          <w:p w:rsidR="00CF343B" w:rsidRPr="008C132A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>вскрыти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 xml:space="preserve"> конвертов с заявками на участие в 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387" w:type="dxa"/>
          </w:tcPr>
          <w:p w:rsidR="00CF343B" w:rsidRPr="00711477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 xml:space="preserve">356000, </w:t>
            </w:r>
            <w:proofErr w:type="spellStart"/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C40AF1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воалександровск, ул. Гагарина, 315</w:t>
            </w:r>
          </w:p>
        </w:tc>
      </w:tr>
      <w:tr w:rsidR="00CF343B" w:rsidRPr="00711477" w:rsidTr="00A642F2">
        <w:tc>
          <w:tcPr>
            <w:tcW w:w="675" w:type="dxa"/>
          </w:tcPr>
          <w:p w:rsidR="00CF343B" w:rsidRPr="00711477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вскрытия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вертов с заявками на участие в открытом конкурсе</w:t>
            </w:r>
          </w:p>
        </w:tc>
        <w:tc>
          <w:tcPr>
            <w:tcW w:w="5387" w:type="dxa"/>
          </w:tcPr>
          <w:p w:rsidR="00CF343B" w:rsidRPr="008C132A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 г. 11:00 час</w:t>
            </w:r>
          </w:p>
        </w:tc>
      </w:tr>
      <w:tr w:rsidR="00CF343B" w:rsidRPr="00A2505C" w:rsidTr="00A642F2">
        <w:tc>
          <w:tcPr>
            <w:tcW w:w="675" w:type="dxa"/>
          </w:tcPr>
          <w:p w:rsidR="00CF343B" w:rsidRPr="00A2505C" w:rsidRDefault="00CF343B" w:rsidP="00A642F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2"/>
          </w:tcPr>
          <w:p w:rsidR="00CF343B" w:rsidRPr="00A2505C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РАССМОТРЕНИЕ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ОТКРЫТОМ КОНКУРСЕ</w:t>
            </w:r>
          </w:p>
        </w:tc>
      </w:tr>
      <w:tr w:rsidR="00CF343B" w:rsidRPr="00A2505C" w:rsidTr="00A642F2">
        <w:tc>
          <w:tcPr>
            <w:tcW w:w="675" w:type="dxa"/>
          </w:tcPr>
          <w:p w:rsidR="00CF343B" w:rsidRPr="00A2505C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A2505C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открытом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  <w:tc>
          <w:tcPr>
            <w:tcW w:w="5387" w:type="dxa"/>
          </w:tcPr>
          <w:p w:rsidR="00CF343B" w:rsidRPr="00A2505C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 xml:space="preserve">356000, </w:t>
            </w:r>
            <w:proofErr w:type="spellStart"/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C40AF1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воалександровск, ул. Гагарина, 315</w:t>
            </w:r>
          </w:p>
        </w:tc>
      </w:tr>
      <w:tr w:rsidR="00CF343B" w:rsidRPr="00A2505C" w:rsidTr="00A642F2">
        <w:tc>
          <w:tcPr>
            <w:tcW w:w="675" w:type="dxa"/>
          </w:tcPr>
          <w:p w:rsidR="00CF343B" w:rsidRPr="00A2505C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A2505C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открытом конкурсе</w:t>
            </w:r>
          </w:p>
        </w:tc>
        <w:tc>
          <w:tcPr>
            <w:tcW w:w="5387" w:type="dxa"/>
          </w:tcPr>
          <w:p w:rsidR="00CF343B" w:rsidRPr="0013117B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32A">
              <w:rPr>
                <w:rFonts w:ascii="Times New Roman" w:hAnsi="Times New Roman" w:cs="Times New Roman"/>
                <w:sz w:val="28"/>
                <w:szCs w:val="28"/>
              </w:rPr>
              <w:t>03.04.2019 г.</w:t>
            </w:r>
          </w:p>
        </w:tc>
      </w:tr>
      <w:tr w:rsidR="00CF343B" w:rsidRPr="00A2505C" w:rsidTr="00A642F2">
        <w:tc>
          <w:tcPr>
            <w:tcW w:w="675" w:type="dxa"/>
          </w:tcPr>
          <w:p w:rsidR="00CF343B" w:rsidRPr="00A2505C" w:rsidRDefault="00CF343B" w:rsidP="00A642F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2"/>
          </w:tcPr>
          <w:p w:rsidR="00CF343B" w:rsidRPr="00A2505C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CF343B" w:rsidRPr="00A2505C" w:rsidTr="00A642F2">
        <w:tc>
          <w:tcPr>
            <w:tcW w:w="675" w:type="dxa"/>
          </w:tcPr>
          <w:p w:rsidR="00CF343B" w:rsidRPr="00A2505C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A2505C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387" w:type="dxa"/>
          </w:tcPr>
          <w:p w:rsidR="00CF343B" w:rsidRPr="00A2505C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</w:t>
            </w:r>
            <w:r w:rsidRPr="00C40AF1">
              <w:rPr>
                <w:rFonts w:ascii="Times New Roman" w:hAnsi="Times New Roman" w:cs="Times New Roman"/>
                <w:sz w:val="28"/>
                <w:szCs w:val="28"/>
              </w:rPr>
              <w:t>воалександровск, ул. Гагарина, 315</w:t>
            </w:r>
          </w:p>
        </w:tc>
      </w:tr>
      <w:tr w:rsidR="00CF343B" w:rsidRPr="00A2505C" w:rsidTr="00A642F2">
        <w:tc>
          <w:tcPr>
            <w:tcW w:w="675" w:type="dxa"/>
          </w:tcPr>
          <w:p w:rsidR="00CF343B" w:rsidRPr="00A2505C" w:rsidRDefault="00CF343B" w:rsidP="00A642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343B" w:rsidRPr="008C132A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32A"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</w:t>
            </w:r>
            <w:r w:rsidRPr="008C132A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</w:t>
            </w:r>
          </w:p>
        </w:tc>
        <w:tc>
          <w:tcPr>
            <w:tcW w:w="5387" w:type="dxa"/>
          </w:tcPr>
          <w:p w:rsidR="00CF343B" w:rsidRPr="008C132A" w:rsidRDefault="00CF343B" w:rsidP="00A6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32A">
              <w:rPr>
                <w:rFonts w:ascii="Times New Roman" w:hAnsi="Times New Roman" w:cs="Times New Roman"/>
                <w:sz w:val="28"/>
                <w:szCs w:val="28"/>
              </w:rPr>
              <w:t>05.04.2019 г.</w:t>
            </w:r>
          </w:p>
        </w:tc>
      </w:tr>
    </w:tbl>
    <w:p w:rsidR="00CF343B" w:rsidRDefault="00CF343B" w:rsidP="00CF343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343B" w:rsidRDefault="00CF343B"/>
    <w:sectPr w:rsidR="00CF343B" w:rsidSect="00CD083E">
      <w:pgSz w:w="11906" w:h="16838" w:code="9"/>
      <w:pgMar w:top="1134" w:right="567" w:bottom="1134" w:left="1985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D"/>
    <w:rsid w:val="000139E0"/>
    <w:rsid w:val="00087407"/>
    <w:rsid w:val="00146127"/>
    <w:rsid w:val="002D70E3"/>
    <w:rsid w:val="003745A0"/>
    <w:rsid w:val="00393EFB"/>
    <w:rsid w:val="0039509F"/>
    <w:rsid w:val="004A19EB"/>
    <w:rsid w:val="004F6679"/>
    <w:rsid w:val="005C4AC5"/>
    <w:rsid w:val="006A7468"/>
    <w:rsid w:val="006B3E8E"/>
    <w:rsid w:val="006C6C2D"/>
    <w:rsid w:val="009B6237"/>
    <w:rsid w:val="00B12F9C"/>
    <w:rsid w:val="00B779E4"/>
    <w:rsid w:val="00BB520D"/>
    <w:rsid w:val="00C06FFE"/>
    <w:rsid w:val="00CD083E"/>
    <w:rsid w:val="00C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5F59-BEDD-4BB3-A6D7-0705D81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C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B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343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CF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F343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3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F3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8F75-CFA1-4260-866A-5D3C0D2F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2019-02-20T12:24:00Z</cp:lastPrinted>
  <dcterms:created xsi:type="dcterms:W3CDTF">2019-02-21T13:09:00Z</dcterms:created>
  <dcterms:modified xsi:type="dcterms:W3CDTF">2019-02-21T13:14:00Z</dcterms:modified>
</cp:coreProperties>
</file>