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9E9" w:rsidRPr="007A49E9" w:rsidRDefault="007A49E9" w:rsidP="007A49E9">
      <w:pPr>
        <w:pStyle w:val="a3"/>
        <w:jc w:val="center"/>
        <w:rPr>
          <w:rStyle w:val="FontStyle11"/>
          <w:b/>
        </w:rPr>
      </w:pPr>
      <w:r w:rsidRPr="007A49E9">
        <w:rPr>
          <w:rStyle w:val="FontStyle11"/>
          <w:b/>
        </w:rPr>
        <w:t>ИНФОРМАЦИЯ</w:t>
      </w:r>
    </w:p>
    <w:p w:rsidR="00217680" w:rsidRDefault="007A49E9" w:rsidP="007A49E9">
      <w:pPr>
        <w:pStyle w:val="a3"/>
        <w:jc w:val="center"/>
        <w:rPr>
          <w:rStyle w:val="FontStyle11"/>
          <w:b/>
        </w:rPr>
      </w:pPr>
      <w:proofErr w:type="gramStart"/>
      <w:r w:rsidRPr="007A49E9">
        <w:rPr>
          <w:rStyle w:val="FontStyle11"/>
          <w:b/>
        </w:rPr>
        <w:t>о</w:t>
      </w:r>
      <w:proofErr w:type="gramEnd"/>
      <w:r w:rsidRPr="007A49E9">
        <w:rPr>
          <w:rStyle w:val="FontStyle11"/>
          <w:b/>
        </w:rPr>
        <w:t xml:space="preserve"> ходе выполнения Плана мероприятий («дорожная карта») по содействию развитию конкуренции в Ставропольском крае на территории </w:t>
      </w:r>
      <w:r>
        <w:rPr>
          <w:rStyle w:val="FontStyle11"/>
          <w:b/>
        </w:rPr>
        <w:t>Новоалександровского</w:t>
      </w:r>
      <w:r w:rsidRPr="007A49E9">
        <w:rPr>
          <w:rStyle w:val="FontStyle11"/>
          <w:b/>
        </w:rPr>
        <w:t xml:space="preserve"> городского округа Ставропольского края за 2022 год</w:t>
      </w:r>
    </w:p>
    <w:p w:rsidR="007A49E9" w:rsidRDefault="007A49E9" w:rsidP="007A49E9">
      <w:pPr>
        <w:pStyle w:val="a3"/>
        <w:jc w:val="center"/>
        <w:rPr>
          <w:rStyle w:val="FontStyle11"/>
          <w:b/>
        </w:rPr>
      </w:pPr>
    </w:p>
    <w:tbl>
      <w:tblPr>
        <w:tblW w:w="14743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820"/>
        <w:gridCol w:w="2268"/>
        <w:gridCol w:w="6804"/>
      </w:tblGrid>
      <w:tr w:rsidR="008639E0" w:rsidRPr="00BE422A" w:rsidTr="00621976">
        <w:trPr>
          <w:trHeight w:val="299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  <w:right w:w="57" w:type="dxa"/>
            </w:tcMar>
            <w:vAlign w:val="center"/>
          </w:tcPr>
          <w:p w:rsidR="008639E0" w:rsidRDefault="008639E0" w:rsidP="008639E0">
            <w:pPr>
              <w:pStyle w:val="a3"/>
              <w:widowControl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п</w:t>
            </w:r>
            <w:r w:rsidR="00730493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820" w:type="dxa"/>
            <w:vMerge w:val="restart"/>
            <w:tcMar>
              <w:top w:w="57" w:type="dxa"/>
              <w:bottom w:w="57" w:type="dxa"/>
              <w:right w:w="57" w:type="dxa"/>
            </w:tcMar>
            <w:vAlign w:val="center"/>
          </w:tcPr>
          <w:p w:rsidR="008639E0" w:rsidRDefault="008639E0" w:rsidP="008639E0">
            <w:pPr>
              <w:pStyle w:val="a3"/>
              <w:widowControl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Mar>
              <w:top w:w="57" w:type="dxa"/>
              <w:bottom w:w="57" w:type="dxa"/>
              <w:right w:w="57" w:type="dxa"/>
            </w:tcMar>
            <w:vAlign w:val="center"/>
          </w:tcPr>
          <w:p w:rsidR="008639E0" w:rsidRDefault="008639E0" w:rsidP="008639E0">
            <w:pPr>
              <w:pStyle w:val="a3"/>
              <w:widowControl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Срок исполнения мероприятия</w:t>
            </w:r>
          </w:p>
        </w:tc>
        <w:tc>
          <w:tcPr>
            <w:tcW w:w="6804" w:type="dxa"/>
            <w:vMerge w:val="restart"/>
            <w:tcMar>
              <w:top w:w="57" w:type="dxa"/>
              <w:bottom w:w="57" w:type="dxa"/>
              <w:right w:w="57" w:type="dxa"/>
            </w:tcMar>
            <w:vAlign w:val="center"/>
          </w:tcPr>
          <w:p w:rsidR="008639E0" w:rsidRDefault="008639E0" w:rsidP="008639E0">
            <w:pPr>
              <w:pStyle w:val="a3"/>
              <w:widowControl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 исполнения мероприятия</w:t>
            </w:r>
          </w:p>
        </w:tc>
      </w:tr>
      <w:tr w:rsidR="007A49E9" w:rsidRPr="00BE422A" w:rsidTr="00621976">
        <w:trPr>
          <w:trHeight w:val="299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  <w:right w:w="57" w:type="dxa"/>
            </w:tcMar>
            <w:vAlign w:val="center"/>
          </w:tcPr>
          <w:p w:rsidR="007A49E9" w:rsidRPr="00BE422A" w:rsidRDefault="007A49E9" w:rsidP="007A49E9">
            <w:pPr>
              <w:autoSpaceDE w:val="0"/>
              <w:autoSpaceDN w:val="0"/>
              <w:adjustRightInd w:val="0"/>
              <w:spacing w:after="0" w:line="240" w:lineRule="auto"/>
              <w:ind w:left="-81" w:firstLine="4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vMerge/>
            <w:tcMar>
              <w:top w:w="57" w:type="dxa"/>
              <w:bottom w:w="57" w:type="dxa"/>
              <w:right w:w="57" w:type="dxa"/>
            </w:tcMar>
            <w:vAlign w:val="center"/>
          </w:tcPr>
          <w:p w:rsidR="007A49E9" w:rsidRPr="00BE422A" w:rsidRDefault="007A49E9" w:rsidP="007A4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Mar>
              <w:top w:w="57" w:type="dxa"/>
              <w:bottom w:w="57" w:type="dxa"/>
              <w:right w:w="57" w:type="dxa"/>
            </w:tcMar>
            <w:vAlign w:val="center"/>
          </w:tcPr>
          <w:p w:rsidR="007A49E9" w:rsidRPr="00BE422A" w:rsidRDefault="007A49E9" w:rsidP="007A4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vMerge/>
            <w:tcMar>
              <w:top w:w="57" w:type="dxa"/>
              <w:bottom w:w="57" w:type="dxa"/>
              <w:right w:w="57" w:type="dxa"/>
            </w:tcMar>
            <w:vAlign w:val="center"/>
          </w:tcPr>
          <w:p w:rsidR="007A49E9" w:rsidRPr="00BE422A" w:rsidRDefault="007A49E9" w:rsidP="007A4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A49E9" w:rsidRPr="00BE422A" w:rsidRDefault="007A49E9" w:rsidP="007A49E9">
      <w:pPr>
        <w:spacing w:after="0" w:line="20" w:lineRule="exact"/>
        <w:rPr>
          <w:rFonts w:ascii="Times New Roman" w:hAnsi="Times New Roman"/>
          <w:sz w:val="26"/>
          <w:szCs w:val="26"/>
        </w:rPr>
      </w:pPr>
    </w:p>
    <w:tbl>
      <w:tblPr>
        <w:tblW w:w="14737" w:type="dxa"/>
        <w:jc w:val="center"/>
        <w:tblLayout w:type="fixed"/>
        <w:tblCellMar>
          <w:top w:w="142" w:type="dxa"/>
          <w:left w:w="57" w:type="dxa"/>
          <w:bottom w:w="142" w:type="dxa"/>
          <w:right w:w="113" w:type="dxa"/>
        </w:tblCellMar>
        <w:tblLook w:val="0000" w:firstRow="0" w:lastRow="0" w:firstColumn="0" w:lastColumn="0" w:noHBand="0" w:noVBand="0"/>
      </w:tblPr>
      <w:tblGrid>
        <w:gridCol w:w="846"/>
        <w:gridCol w:w="4819"/>
        <w:gridCol w:w="2268"/>
        <w:gridCol w:w="6804"/>
      </w:tblGrid>
      <w:tr w:rsidR="00621976" w:rsidRPr="00BE422A" w:rsidTr="00497C15">
        <w:trPr>
          <w:trHeight w:hRule="exact" w:val="432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57" w:type="dxa"/>
            </w:tcMar>
          </w:tcPr>
          <w:p w:rsidR="007A49E9" w:rsidRPr="00BE422A" w:rsidRDefault="007A49E9" w:rsidP="007A49E9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57" w:type="dxa"/>
            </w:tcMar>
          </w:tcPr>
          <w:p w:rsidR="007A49E9" w:rsidRPr="00BE422A" w:rsidRDefault="007A49E9" w:rsidP="007A49E9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57" w:type="dxa"/>
            </w:tcMar>
          </w:tcPr>
          <w:p w:rsidR="007A49E9" w:rsidRPr="00BE422A" w:rsidRDefault="007A49E9" w:rsidP="007A49E9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57" w:type="dxa"/>
            </w:tcMar>
          </w:tcPr>
          <w:p w:rsidR="007A49E9" w:rsidRPr="00BE422A" w:rsidRDefault="007A49E9" w:rsidP="007A49E9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39E0" w:rsidRPr="00497C15" w:rsidTr="00E80FDA">
        <w:trPr>
          <w:jc w:val="center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E0" w:rsidRPr="00497C15" w:rsidRDefault="008639E0" w:rsidP="00497C15">
            <w:pPr>
              <w:pStyle w:val="a4"/>
              <w:shd w:val="clear" w:color="auto" w:fill="auto"/>
              <w:spacing w:before="0" w:after="62" w:line="260" w:lineRule="exact"/>
              <w:ind w:left="912" w:right="883"/>
              <w:jc w:val="center"/>
              <w:rPr>
                <w:b/>
                <w:sz w:val="28"/>
                <w:szCs w:val="24"/>
              </w:rPr>
            </w:pPr>
            <w:r w:rsidRPr="00497C15">
              <w:rPr>
                <w:rStyle w:val="1"/>
                <w:b/>
                <w:color w:val="000000"/>
                <w:sz w:val="28"/>
                <w:szCs w:val="24"/>
              </w:rPr>
              <w:t>I. Мероприятия по содействию развитию конкуренции на товарных рынках для содействия развитию конкуренции</w:t>
            </w:r>
            <w:r w:rsidR="00497C15" w:rsidRPr="00497C15">
              <w:rPr>
                <w:rStyle w:val="1"/>
                <w:b/>
                <w:color w:val="000000"/>
                <w:sz w:val="28"/>
                <w:szCs w:val="24"/>
              </w:rPr>
              <w:t xml:space="preserve"> </w:t>
            </w:r>
            <w:r w:rsidRPr="00497C15">
              <w:rPr>
                <w:rStyle w:val="1"/>
                <w:b/>
                <w:color w:val="000000"/>
                <w:sz w:val="28"/>
                <w:szCs w:val="24"/>
                <w:lang w:eastAsia="ru-RU"/>
              </w:rPr>
              <w:t>в Ставропольском крае</w:t>
            </w:r>
          </w:p>
        </w:tc>
      </w:tr>
      <w:tr w:rsidR="00730493" w:rsidRPr="00BE422A" w:rsidTr="00E80FDA">
        <w:trPr>
          <w:jc w:val="center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93" w:rsidRPr="001906FC" w:rsidRDefault="00730493" w:rsidP="00497C15">
            <w:pPr>
              <w:autoSpaceDE w:val="0"/>
              <w:autoSpaceDN w:val="0"/>
              <w:spacing w:line="240" w:lineRule="auto"/>
              <w:ind w:right="312" w:firstLine="2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73F">
              <w:rPr>
                <w:rFonts w:ascii="Times New Roman" w:hAnsi="Times New Roman"/>
                <w:b/>
                <w:sz w:val="28"/>
                <w:szCs w:val="28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730493" w:rsidRPr="00BE422A" w:rsidTr="00497C1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93" w:rsidRPr="00BE422A" w:rsidRDefault="009967B8" w:rsidP="001906F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93" w:rsidRPr="00730493" w:rsidRDefault="001906FC" w:rsidP="00730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"/>
                <w:rFonts w:eastAsiaTheme="minorEastAsia"/>
                <w:color w:val="000000"/>
              </w:rPr>
            </w:pPr>
            <w:r w:rsidRPr="001906FC">
              <w:rPr>
                <w:rStyle w:val="1"/>
                <w:rFonts w:eastAsiaTheme="minorEastAsia"/>
                <w:color w:val="000000"/>
              </w:rPr>
              <w:t>Сокращение в Новоалександровском городском округе Ставропольского края присутствия государства на рынке розничной торговли фармацевтической продукцией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93" w:rsidRPr="00730493" w:rsidRDefault="001906FC" w:rsidP="00730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0493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730493">
              <w:rPr>
                <w:rFonts w:ascii="Times New Roman" w:hAnsi="Times New Roman"/>
                <w:sz w:val="26"/>
                <w:szCs w:val="26"/>
              </w:rPr>
              <w:t>-2025 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93" w:rsidRPr="00730493" w:rsidRDefault="001906FC" w:rsidP="00730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06FC">
              <w:rPr>
                <w:rFonts w:ascii="Times New Roman" w:eastAsia="Times New Roman" w:hAnsi="Times New Roman"/>
                <w:sz w:val="26"/>
                <w:szCs w:val="26"/>
              </w:rPr>
              <w:t>В Новоалександровском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городском округе аптечные организации частной формы собственности преобладают </w:t>
            </w:r>
            <w:r w:rsidRPr="001906FC">
              <w:rPr>
                <w:rFonts w:ascii="Times New Roman" w:eastAsia="Times New Roman" w:hAnsi="Times New Roman"/>
                <w:sz w:val="26"/>
                <w:szCs w:val="26"/>
              </w:rPr>
              <w:t>над государс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твенными организациями. Между тем, в ряде населённых пунктов округа конкуренция на рынке фактически отсутствует ввиду </w:t>
            </w:r>
            <w:r w:rsidRPr="001906FC">
              <w:rPr>
                <w:rFonts w:ascii="Times New Roman" w:eastAsia="Times New Roman" w:hAnsi="Times New Roman"/>
                <w:sz w:val="26"/>
                <w:szCs w:val="26"/>
              </w:rPr>
              <w:t>наличия всего одной аптечной организа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ции. Лицензию на </w:t>
            </w:r>
            <w:r w:rsidRPr="001906FC">
              <w:rPr>
                <w:rFonts w:ascii="Times New Roman" w:eastAsia="Times New Roman" w:hAnsi="Times New Roman"/>
                <w:sz w:val="26"/>
                <w:szCs w:val="26"/>
              </w:rPr>
              <w:t>осуществление фармацевтической деятельности имеет 31 аптечная организация. Из них 1 государственная аптечная организация.</w:t>
            </w:r>
          </w:p>
        </w:tc>
      </w:tr>
      <w:tr w:rsidR="001906FC" w:rsidRPr="00BE422A" w:rsidTr="00E80FDA">
        <w:trPr>
          <w:jc w:val="center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FC" w:rsidRPr="001906FC" w:rsidRDefault="001906FC" w:rsidP="00497C15">
            <w:pPr>
              <w:autoSpaceDE w:val="0"/>
              <w:autoSpaceDN w:val="0"/>
              <w:adjustRightInd w:val="0"/>
              <w:spacing w:line="240" w:lineRule="exact"/>
              <w:ind w:right="454" w:firstLine="505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1073F">
              <w:rPr>
                <w:rFonts w:ascii="Times New Roman" w:eastAsia="Calibri" w:hAnsi="Times New Roman"/>
                <w:b/>
                <w:sz w:val="28"/>
                <w:szCs w:val="28"/>
              </w:rPr>
              <w:t>Рынок услуг психолого-педагогического сопровождения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81073F">
              <w:rPr>
                <w:rFonts w:ascii="Times New Roman" w:eastAsia="Calibri" w:hAnsi="Times New Roman"/>
                <w:b/>
                <w:sz w:val="28"/>
                <w:szCs w:val="28"/>
              </w:rPr>
              <w:t>детей с огран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иченными возможностями здоровья</w:t>
            </w:r>
          </w:p>
        </w:tc>
      </w:tr>
      <w:tr w:rsidR="00730493" w:rsidRPr="00BE422A" w:rsidTr="00497C1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93" w:rsidRPr="00BE422A" w:rsidRDefault="009967B8" w:rsidP="001906F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93" w:rsidRPr="00730493" w:rsidRDefault="001906FC" w:rsidP="00730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"/>
                <w:rFonts w:eastAsiaTheme="minorEastAsia"/>
                <w:color w:val="000000"/>
              </w:rPr>
            </w:pPr>
            <w:r w:rsidRPr="001906FC">
              <w:rPr>
                <w:rStyle w:val="1"/>
                <w:rFonts w:eastAsiaTheme="minorEastAsia"/>
                <w:color w:val="000000"/>
              </w:rPr>
              <w:t>Мероприятия направлены на обеспечение психологического сопровождения детей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93" w:rsidRPr="00730493" w:rsidRDefault="001906FC" w:rsidP="00730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0493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730493">
              <w:rPr>
                <w:rFonts w:ascii="Times New Roman" w:hAnsi="Times New Roman"/>
                <w:sz w:val="26"/>
                <w:szCs w:val="26"/>
              </w:rPr>
              <w:t>-2025 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93" w:rsidRPr="00730493" w:rsidRDefault="001906FC" w:rsidP="00730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06FC">
              <w:rPr>
                <w:rFonts w:ascii="Times New Roman" w:eastAsia="Times New Roman" w:hAnsi="Times New Roman"/>
                <w:sz w:val="26"/>
                <w:szCs w:val="26"/>
              </w:rPr>
              <w:t xml:space="preserve">В Новоалександровском городском округе конкуренция на рынке психолого-педагогического сопровождения детей с ограниченными возможностями здоровья отсутствует, </w:t>
            </w:r>
            <w:r w:rsidRPr="001906FC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ввиду того, что в округе имеется только 1 государственное учреждение, оказывающее психолого- педагогические услуги. Таким учреждением является государственное бюджетное учреждение социального обслуживания «Новоалександровский комплексный центр социального обслуживания населения». На базе учреждения функционирует   отделение реабилитации детей и подростков с ограниченными возможностями здоровья (полустационарное и стационарное), которое оказывает услуги по социализации и реабилитации детей-инвалидов и детей с ограниченными возможностями здоровья. В 2022 году квалифицированную помощь получили 356   детей с ограниченными возможностями здоровья, имеющие различные нарушения в развитии зрения, слуха, интеллекта, опорно-двигательного аппарата (81 человек в стационарной форме, 205 человека в полустационарной ф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орме и 70 человек на дому), им оказано 53736 </w:t>
            </w:r>
            <w:r w:rsidRPr="001906FC">
              <w:rPr>
                <w:rFonts w:ascii="Times New Roman" w:eastAsia="Times New Roman" w:hAnsi="Times New Roman"/>
                <w:sz w:val="26"/>
                <w:szCs w:val="26"/>
              </w:rPr>
              <w:t>услуг.</w:t>
            </w:r>
          </w:p>
        </w:tc>
      </w:tr>
      <w:tr w:rsidR="001906FC" w:rsidRPr="00BE422A" w:rsidTr="00E80FDA">
        <w:trPr>
          <w:jc w:val="center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FC" w:rsidRPr="00730493" w:rsidRDefault="001906FC" w:rsidP="00190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073F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Рынок социальных услуг</w:t>
            </w:r>
          </w:p>
        </w:tc>
      </w:tr>
      <w:tr w:rsidR="001906FC" w:rsidRPr="00BE422A" w:rsidTr="00497C1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FC" w:rsidRPr="00BE422A" w:rsidRDefault="009967B8" w:rsidP="001906F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FC" w:rsidRPr="00730493" w:rsidRDefault="001906FC" w:rsidP="00730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"/>
                <w:rFonts w:eastAsiaTheme="minorEastAsia"/>
                <w:color w:val="000000"/>
              </w:rPr>
            </w:pPr>
            <w:r w:rsidRPr="001906FC">
              <w:rPr>
                <w:rStyle w:val="1"/>
                <w:rFonts w:eastAsiaTheme="minorEastAsia"/>
                <w:color w:val="000000"/>
              </w:rPr>
              <w:t xml:space="preserve">Организация в рамках создания системы долговременного ухода за гражданами пожилого возраста и инвалидами в государственных бюджетных учреждениях – центрах социального обслуживания населения Ставропольского края пунктов выдачи гражданам во временное пользование технических средств реабилитации (пункты проката </w:t>
            </w:r>
            <w:r w:rsidRPr="001906FC">
              <w:rPr>
                <w:rStyle w:val="1"/>
                <w:rFonts w:eastAsiaTheme="minorEastAsia"/>
                <w:color w:val="000000"/>
              </w:rPr>
              <w:lastRenderedPageBreak/>
              <w:t>технических средств реабилитации) с привлечением к их оснащению широкого круга поставщиков и производителей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FC" w:rsidRPr="00730493" w:rsidRDefault="001906FC" w:rsidP="00730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0493">
              <w:rPr>
                <w:rFonts w:ascii="Times New Roman" w:hAnsi="Times New Roman"/>
                <w:sz w:val="26"/>
                <w:szCs w:val="26"/>
              </w:rPr>
              <w:lastRenderedPageBreak/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730493">
              <w:rPr>
                <w:rFonts w:ascii="Times New Roman" w:hAnsi="Times New Roman"/>
                <w:sz w:val="26"/>
                <w:szCs w:val="26"/>
              </w:rPr>
              <w:t>-2025 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FC" w:rsidRPr="001906FC" w:rsidRDefault="001906FC" w:rsidP="00190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06FC">
              <w:rPr>
                <w:rFonts w:ascii="Times New Roman" w:eastAsia="Times New Roman" w:hAnsi="Times New Roman"/>
                <w:sz w:val="26"/>
                <w:szCs w:val="26"/>
              </w:rPr>
              <w:t>В Новоалександровском городском округе в 2022 году осуществляло деятельность 1 государственное учреждение социального обслуживания «Новоалександровски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й</w:t>
            </w:r>
            <w:r w:rsidRPr="001906FC">
              <w:rPr>
                <w:rFonts w:ascii="Times New Roman" w:eastAsia="Times New Roman" w:hAnsi="Times New Roman"/>
                <w:sz w:val="26"/>
                <w:szCs w:val="26"/>
              </w:rPr>
              <w:t xml:space="preserve"> комплексный центр социального обслуживания населения», являющиеся поставщиками социальных услуг. В структуре учреждения 14 отделений:</w:t>
            </w:r>
          </w:p>
          <w:p w:rsidR="001906FC" w:rsidRPr="001906FC" w:rsidRDefault="001906FC" w:rsidP="00190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06FC">
              <w:rPr>
                <w:rFonts w:ascii="Times New Roman" w:eastAsia="Times New Roman" w:hAnsi="Times New Roman"/>
                <w:sz w:val="26"/>
                <w:szCs w:val="26"/>
              </w:rPr>
              <w:t>7 отделений социального обслуживания на дому;</w:t>
            </w:r>
          </w:p>
          <w:p w:rsidR="001906FC" w:rsidRPr="001906FC" w:rsidRDefault="001906FC" w:rsidP="00190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06FC">
              <w:rPr>
                <w:rFonts w:ascii="Times New Roman" w:eastAsia="Times New Roman" w:hAnsi="Times New Roman"/>
                <w:sz w:val="26"/>
                <w:szCs w:val="26"/>
              </w:rPr>
              <w:t>1 специализированное отделение социально медицинского обслуживания на дому;</w:t>
            </w:r>
          </w:p>
          <w:p w:rsidR="001906FC" w:rsidRPr="001906FC" w:rsidRDefault="001906FC" w:rsidP="00190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06FC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 отделение дневного пребывания граждан пожилого возраста и инвалидов;</w:t>
            </w:r>
          </w:p>
          <w:p w:rsidR="001906FC" w:rsidRPr="001906FC" w:rsidRDefault="001906FC" w:rsidP="00190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06FC">
              <w:rPr>
                <w:rFonts w:ascii="Times New Roman" w:eastAsia="Times New Roman" w:hAnsi="Times New Roman"/>
                <w:sz w:val="26"/>
                <w:szCs w:val="26"/>
              </w:rPr>
              <w:t>1 отделение срочного социального обслуживания;</w:t>
            </w:r>
          </w:p>
          <w:p w:rsidR="001906FC" w:rsidRPr="001906FC" w:rsidRDefault="001906FC" w:rsidP="00190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06FC">
              <w:rPr>
                <w:rFonts w:ascii="Times New Roman" w:eastAsia="Times New Roman" w:hAnsi="Times New Roman"/>
                <w:sz w:val="26"/>
                <w:szCs w:val="26"/>
              </w:rPr>
              <w:t>1 отделение реабилитации детей и подростков с ограниченными возможностями здоровья;</w:t>
            </w:r>
          </w:p>
          <w:p w:rsidR="001906FC" w:rsidRPr="001906FC" w:rsidRDefault="001906FC" w:rsidP="00190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06FC">
              <w:rPr>
                <w:rFonts w:ascii="Times New Roman" w:eastAsia="Times New Roman" w:hAnsi="Times New Roman"/>
                <w:sz w:val="26"/>
                <w:szCs w:val="26"/>
              </w:rPr>
              <w:t>1 стационарное отделение реабилитации детей и подростков с ограниченными возможностями здоровья;</w:t>
            </w:r>
          </w:p>
          <w:p w:rsidR="001906FC" w:rsidRPr="001906FC" w:rsidRDefault="001906FC" w:rsidP="00190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06FC">
              <w:rPr>
                <w:rFonts w:ascii="Times New Roman" w:eastAsia="Times New Roman" w:hAnsi="Times New Roman"/>
                <w:sz w:val="26"/>
                <w:szCs w:val="26"/>
              </w:rPr>
              <w:t>1 стационарное отделение (социальный приют) для детей и подростков;</w:t>
            </w:r>
          </w:p>
          <w:p w:rsidR="001906FC" w:rsidRPr="001906FC" w:rsidRDefault="001906FC" w:rsidP="00190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06FC">
              <w:rPr>
                <w:rFonts w:ascii="Times New Roman" w:eastAsia="Times New Roman" w:hAnsi="Times New Roman"/>
                <w:sz w:val="26"/>
                <w:szCs w:val="26"/>
              </w:rPr>
              <w:t>1 стационарное отделение временного (постоянного) пребывания   граждан пожилого возраста и инвалидов на 25 мест</w:t>
            </w:r>
          </w:p>
          <w:p w:rsidR="001906FC" w:rsidRPr="001906FC" w:rsidRDefault="001906FC" w:rsidP="00190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В </w:t>
            </w:r>
            <w:r w:rsidRPr="001906FC">
              <w:rPr>
                <w:rFonts w:ascii="Times New Roman" w:eastAsia="Times New Roman" w:hAnsi="Times New Roman"/>
                <w:sz w:val="26"/>
                <w:szCs w:val="26"/>
              </w:rPr>
              <w:t>течение 2022 года обслужено 3366 граждан (без повторных обращений), оказано 588003 услуги.</w:t>
            </w:r>
          </w:p>
          <w:p w:rsidR="001906FC" w:rsidRPr="00730493" w:rsidRDefault="001906FC" w:rsidP="00190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06FC">
              <w:rPr>
                <w:rFonts w:ascii="Times New Roman" w:eastAsia="Times New Roman" w:hAnsi="Times New Roman"/>
                <w:sz w:val="26"/>
                <w:szCs w:val="26"/>
              </w:rPr>
              <w:t xml:space="preserve">Получение доходов от оказания платных социальных услуг сдерживается недостаточной платежеспособностью населения Ставропольского края и высоким уровнем затрат на предоставление социальных услуг. По итогам 2022 года средняя стоимость содержания одного проживающего при предоставлении социальных услуг в Ставропольском крае в стационарной форме социального обслуживания составила: в стационарном отделении временного (постоянного) пребывания  граждан пожилого возраста и инвалидов -  65497,5 руб. в месяц, в стационарном отделении реабилитации детей и подростков с ограниченными возможностями здоровья –87594,0 руб. в месяц, в стационарном отделении (социальный приют) для детей и подростков - 85140,3 руб. в месяц. В форме социального </w:t>
            </w:r>
            <w:r w:rsidRPr="001906FC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обслуживания на дому средняя стоимость одного обслуженного – 519,2 руб. в месяц.</w:t>
            </w:r>
          </w:p>
        </w:tc>
      </w:tr>
      <w:tr w:rsidR="001906FC" w:rsidRPr="00A2537F" w:rsidTr="00E80FDA">
        <w:trPr>
          <w:jc w:val="center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FC" w:rsidRPr="00A2537F" w:rsidRDefault="00A2537F" w:rsidP="00A25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37F">
              <w:rPr>
                <w:rFonts w:ascii="Times New Roman" w:eastAsia="Arial" w:hAnsi="Times New Roman" w:cs="Times New Roman"/>
                <w:b/>
                <w:kern w:val="1"/>
                <w:sz w:val="28"/>
                <w:szCs w:val="28"/>
                <w:lang w:eastAsia="ar-SA"/>
              </w:rPr>
              <w:lastRenderedPageBreak/>
              <w:t>Рынок услуг по сбору и транспортированию твердых коммунальных отходов</w:t>
            </w:r>
          </w:p>
        </w:tc>
      </w:tr>
      <w:tr w:rsidR="00A2537F" w:rsidRPr="00A2537F" w:rsidTr="00497C1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F" w:rsidRPr="00A2537F" w:rsidRDefault="009967B8" w:rsidP="00A253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F" w:rsidRPr="00A2537F" w:rsidRDefault="00A2537F" w:rsidP="00133F2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37F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контроля за осуществлением деятельности регионального оператора по обращению с твердыми коммунальными отходами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F" w:rsidRPr="00A2537F" w:rsidRDefault="00A2537F" w:rsidP="00A253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2537F">
              <w:rPr>
                <w:rFonts w:ascii="Times New Roman" w:hAnsi="Times New Roman" w:cs="Times New Roman"/>
                <w:sz w:val="26"/>
                <w:szCs w:val="26"/>
              </w:rPr>
              <w:t>2022 - 2025 гг.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F" w:rsidRPr="00A2537F" w:rsidRDefault="00A2537F" w:rsidP="00497C1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37F">
              <w:rPr>
                <w:rFonts w:ascii="Times New Roman" w:hAnsi="Times New Roman" w:cs="Times New Roman"/>
                <w:sz w:val="26"/>
                <w:szCs w:val="26"/>
              </w:rPr>
              <w:t>Контроль за осуществлением деятельности регионального оператора по обращению с твердыми коммунальными отходами осуществляется на постоянной основе</w:t>
            </w:r>
          </w:p>
        </w:tc>
      </w:tr>
      <w:tr w:rsidR="00A2537F" w:rsidRPr="00A2537F" w:rsidTr="00497C1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F" w:rsidRPr="00A2537F" w:rsidRDefault="009967B8" w:rsidP="00A253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F" w:rsidRPr="00A2537F" w:rsidRDefault="00A2537F" w:rsidP="00133F2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37F">
              <w:rPr>
                <w:rFonts w:ascii="Times New Roman" w:hAnsi="Times New Roman" w:cs="Times New Roman"/>
                <w:sz w:val="26"/>
                <w:szCs w:val="26"/>
              </w:rPr>
              <w:t>Координация деятельности регионального оператора в части организации сбора и транспортирования ТКО, определение мест размещения контейнерных площадок ведение реестра мест накопления ТКО. Размещение на официальном портале администрации Новоалександровского городского округа Ставропольского края   в информационно-телекоммуникационной сети «Интернет» сведений о организациях осуществляющие деятельность по сбору и транспортированию ТКО в Новоалександровском районе Ставропольского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F" w:rsidRPr="00A2537F" w:rsidRDefault="00A2537F" w:rsidP="00A253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2537F">
              <w:rPr>
                <w:rFonts w:ascii="Times New Roman" w:hAnsi="Times New Roman" w:cs="Times New Roman"/>
                <w:sz w:val="26"/>
                <w:szCs w:val="26"/>
              </w:rPr>
              <w:t>2022 – 2025 гг.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F" w:rsidRPr="00A2537F" w:rsidRDefault="00A2537F" w:rsidP="00497C1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37F">
              <w:rPr>
                <w:rFonts w:ascii="Times New Roman" w:hAnsi="Times New Roman" w:cs="Times New Roman"/>
                <w:sz w:val="26"/>
                <w:szCs w:val="26"/>
              </w:rPr>
              <w:t>Координация деятельности регионального оператора в части сбора ТКО (по необходимости) при участии населения и начальников территориальных отделов администрации Новоалександровский городской округ Ставропольского края.</w:t>
            </w:r>
          </w:p>
        </w:tc>
      </w:tr>
      <w:tr w:rsidR="00A2537F" w:rsidRPr="00A2537F" w:rsidTr="00E80FDA">
        <w:trPr>
          <w:jc w:val="center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F" w:rsidRPr="00A2537F" w:rsidRDefault="00A2537F" w:rsidP="00A253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2537F">
              <w:rPr>
                <w:rFonts w:ascii="Times New Roman" w:eastAsia="Calibri" w:hAnsi="Times New Roman"/>
                <w:b/>
                <w:sz w:val="28"/>
                <w:szCs w:val="24"/>
                <w:lang w:eastAsia="ru-RU"/>
              </w:rPr>
              <w:t>Рынок выполнения работ по благоустройству городской среды</w:t>
            </w:r>
          </w:p>
        </w:tc>
      </w:tr>
      <w:tr w:rsidR="00A2537F" w:rsidRPr="00A2537F" w:rsidTr="00497C1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F" w:rsidRPr="00A2537F" w:rsidRDefault="009967B8" w:rsidP="009967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F" w:rsidRPr="00A2537F" w:rsidRDefault="00A2537F" w:rsidP="00133F2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37F">
              <w:rPr>
                <w:rFonts w:ascii="Times New Roman" w:hAnsi="Times New Roman" w:cs="Times New Roman"/>
                <w:sz w:val="26"/>
                <w:szCs w:val="26"/>
              </w:rPr>
              <w:t>Проведение опросов населения Ставропольского края для определения приоритетных проектов в сфере благоустройства городской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F" w:rsidRPr="00A2537F" w:rsidRDefault="00A2537F" w:rsidP="00133F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37F">
              <w:rPr>
                <w:rFonts w:ascii="Times New Roman" w:hAnsi="Times New Roman" w:cs="Times New Roman"/>
                <w:sz w:val="26"/>
                <w:szCs w:val="26"/>
              </w:rPr>
              <w:t>2022 - 2025 гг.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F" w:rsidRPr="00A2537F" w:rsidRDefault="00A2537F" w:rsidP="00497C1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37F">
              <w:rPr>
                <w:rFonts w:ascii="Times New Roman" w:hAnsi="Times New Roman" w:cs="Times New Roman"/>
                <w:sz w:val="26"/>
                <w:szCs w:val="26"/>
              </w:rPr>
              <w:t xml:space="preserve">В 2022 году проведено рейтинговое голосование по выбору места благоустройства «Пешеходная зона по </w:t>
            </w:r>
            <w:r w:rsidR="00133F2A" w:rsidRPr="00A2537F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EF506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="00133F2A" w:rsidRPr="00A2537F">
              <w:rPr>
                <w:rFonts w:ascii="Times New Roman" w:hAnsi="Times New Roman" w:cs="Times New Roman"/>
                <w:sz w:val="26"/>
                <w:szCs w:val="26"/>
              </w:rPr>
              <w:t>Л. Толстого г. Новоалександровск»</w:t>
            </w:r>
          </w:p>
        </w:tc>
      </w:tr>
      <w:tr w:rsidR="00A2537F" w:rsidRPr="00A2537F" w:rsidTr="00497C1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F" w:rsidRPr="00A2537F" w:rsidRDefault="009967B8" w:rsidP="009967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F" w:rsidRPr="00A2537F" w:rsidRDefault="00A2537F" w:rsidP="00133F2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37F">
              <w:rPr>
                <w:rFonts w:ascii="Times New Roman" w:hAnsi="Times New Roman" w:cs="Times New Roman"/>
                <w:sz w:val="26"/>
                <w:szCs w:val="26"/>
              </w:rPr>
              <w:t>Ежегодный мониторинг состояния конкурентной среды на рынке услуг благоустройства городской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F" w:rsidRPr="00A2537F" w:rsidRDefault="00A2537F" w:rsidP="00133F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37F">
              <w:rPr>
                <w:rFonts w:ascii="Times New Roman" w:hAnsi="Times New Roman" w:cs="Times New Roman"/>
                <w:sz w:val="26"/>
                <w:szCs w:val="26"/>
              </w:rPr>
              <w:t>2022 - 2025 гг.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F" w:rsidRPr="00A2537F" w:rsidRDefault="00A2537F" w:rsidP="00497C1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37F">
              <w:rPr>
                <w:rFonts w:ascii="Times New Roman" w:hAnsi="Times New Roman" w:cs="Times New Roman"/>
                <w:sz w:val="26"/>
                <w:szCs w:val="26"/>
              </w:rPr>
              <w:t>Постоянный мониторинг состояния конкурентной среды на рынке услуг благоустройства городской среды</w:t>
            </w:r>
          </w:p>
        </w:tc>
      </w:tr>
      <w:tr w:rsidR="00A2537F" w:rsidRPr="00A2537F" w:rsidTr="00497C1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F" w:rsidRPr="00A2537F" w:rsidRDefault="009967B8" w:rsidP="009967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F" w:rsidRPr="00A2537F" w:rsidRDefault="00A2537F" w:rsidP="00133F2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37F">
              <w:rPr>
                <w:rFonts w:ascii="Times New Roman" w:hAnsi="Times New Roman" w:cs="Times New Roman"/>
                <w:sz w:val="26"/>
                <w:szCs w:val="26"/>
              </w:rPr>
              <w:t>Мониторинг изменения доли организаций, осуществляющих работы по благоустройству на территории Новоалександровского городского округа Ставропольского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F" w:rsidRPr="00A2537F" w:rsidRDefault="00A2537F" w:rsidP="00133F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37F">
              <w:rPr>
                <w:rFonts w:ascii="Times New Roman" w:hAnsi="Times New Roman" w:cs="Times New Roman"/>
                <w:sz w:val="26"/>
                <w:szCs w:val="26"/>
              </w:rPr>
              <w:t>2022 - 2025 гг.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F" w:rsidRPr="00E80FDA" w:rsidRDefault="00A2537F" w:rsidP="00497C15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537F">
              <w:rPr>
                <w:rFonts w:ascii="Times New Roman" w:hAnsi="Times New Roman" w:cs="Times New Roman"/>
                <w:sz w:val="26"/>
                <w:szCs w:val="26"/>
              </w:rPr>
              <w:t>В 2022 году на территории Новоалександровского городского округа Ставропольского края деятельность по благоустройству в сфере озеленения осуществляли 2 индивидуальных предпринимателя</w:t>
            </w:r>
            <w:r w:rsidR="00E80FD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E80FDA" w:rsidRPr="00E80FDA">
              <w:rPr>
                <w:rFonts w:ascii="Times New Roman" w:hAnsi="Times New Roman" w:cs="Times New Roman"/>
                <w:sz w:val="26"/>
                <w:szCs w:val="26"/>
              </w:rPr>
              <w:t>ИП Кудрявцев И.А., ИП Золотарева А.В.</w:t>
            </w:r>
          </w:p>
        </w:tc>
      </w:tr>
      <w:tr w:rsidR="00A2537F" w:rsidRPr="00A2537F" w:rsidTr="00497C1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F" w:rsidRPr="00A2537F" w:rsidRDefault="009967B8" w:rsidP="009967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F" w:rsidRPr="00A2537F" w:rsidRDefault="00A2537F" w:rsidP="00133F2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37F">
              <w:rPr>
                <w:rFonts w:ascii="Times New Roman" w:hAnsi="Times New Roman" w:cs="Times New Roman"/>
                <w:sz w:val="26"/>
                <w:szCs w:val="26"/>
              </w:rPr>
              <w:t>Заключение с хозяйствующими субъектами частного сектора муниципальных контрактов на благоустройство общественных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F" w:rsidRPr="00A2537F" w:rsidRDefault="00A2537F" w:rsidP="00133F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37F">
              <w:rPr>
                <w:rFonts w:ascii="Times New Roman" w:hAnsi="Times New Roman" w:cs="Times New Roman"/>
                <w:sz w:val="26"/>
                <w:szCs w:val="26"/>
              </w:rPr>
              <w:t>2022 – 2025 гг.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F" w:rsidRPr="00A2537F" w:rsidRDefault="00A2537F" w:rsidP="00497C1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37F">
              <w:rPr>
                <w:rFonts w:ascii="Times New Roman" w:hAnsi="Times New Roman" w:cs="Times New Roman"/>
                <w:sz w:val="26"/>
                <w:szCs w:val="26"/>
              </w:rPr>
              <w:t>Заключено 6 муниципальных контрактов по благоустройству (в сфере озеленения)</w:t>
            </w:r>
          </w:p>
        </w:tc>
      </w:tr>
      <w:tr w:rsidR="00A2537F" w:rsidRPr="00A2537F" w:rsidTr="00497C1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F" w:rsidRPr="00A2537F" w:rsidRDefault="009967B8" w:rsidP="009967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F" w:rsidRPr="00A2537F" w:rsidRDefault="00A2537F" w:rsidP="00133F2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37F">
              <w:rPr>
                <w:rFonts w:ascii="Times New Roman" w:hAnsi="Times New Roman" w:cs="Times New Roman"/>
                <w:sz w:val="26"/>
                <w:szCs w:val="26"/>
              </w:rPr>
              <w:t>Проведение анализа результативности и достижения целевых показателей по использованию средств субсидии на выполнение работ по благоустройству территорий в рамках реализации регионального проекта «Формирование комфортной городской среды»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F" w:rsidRPr="00A2537F" w:rsidRDefault="00A2537F" w:rsidP="00133F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37F">
              <w:rPr>
                <w:rFonts w:ascii="Times New Roman" w:hAnsi="Times New Roman" w:cs="Times New Roman"/>
                <w:sz w:val="26"/>
                <w:szCs w:val="26"/>
              </w:rPr>
              <w:t>2022 - 2025 гг.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F" w:rsidRPr="00A2537F" w:rsidRDefault="00A2537F" w:rsidP="00497C1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37F">
              <w:rPr>
                <w:rFonts w:ascii="Times New Roman" w:hAnsi="Times New Roman" w:cs="Times New Roman"/>
                <w:sz w:val="26"/>
                <w:szCs w:val="26"/>
              </w:rPr>
              <w:t>В благоустройстве территорий в рамках реализации регионального проекта «Формирование комфортной городской среды» не участвовали</w:t>
            </w:r>
          </w:p>
        </w:tc>
      </w:tr>
      <w:tr w:rsidR="00A2537F" w:rsidRPr="00A2537F" w:rsidTr="00497C1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F" w:rsidRPr="00A2537F" w:rsidRDefault="009967B8" w:rsidP="009967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F" w:rsidRPr="00A2537F" w:rsidRDefault="00A2537F" w:rsidP="00133F2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37F">
              <w:rPr>
                <w:rFonts w:ascii="Times New Roman" w:hAnsi="Times New Roman" w:cs="Times New Roman"/>
                <w:sz w:val="26"/>
                <w:szCs w:val="26"/>
              </w:rPr>
              <w:t>Проведение анализа текущего состояния дворовых территорий и общественных территорий на территории Новоалександровского района Ставропольского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F" w:rsidRPr="00A2537F" w:rsidRDefault="00A2537F" w:rsidP="00133F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37F">
              <w:rPr>
                <w:rFonts w:ascii="Times New Roman" w:hAnsi="Times New Roman" w:cs="Times New Roman"/>
                <w:sz w:val="26"/>
                <w:szCs w:val="26"/>
              </w:rPr>
              <w:t>2022 - 2025 гг.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F" w:rsidRPr="00A2537F" w:rsidRDefault="00A2537F" w:rsidP="00497C1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37F">
              <w:rPr>
                <w:rFonts w:ascii="Times New Roman" w:hAnsi="Times New Roman" w:cs="Times New Roman"/>
                <w:sz w:val="26"/>
                <w:szCs w:val="26"/>
              </w:rPr>
              <w:t>Ежегодное проведение собраний и сходов граждан по выбору объектов благоустройства в рамках программ местных инициатив и инициативного бюджетирования</w:t>
            </w:r>
          </w:p>
        </w:tc>
      </w:tr>
      <w:tr w:rsidR="00A2537F" w:rsidRPr="00A2537F" w:rsidTr="00E80FDA">
        <w:trPr>
          <w:jc w:val="center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F" w:rsidRPr="00A2537F" w:rsidRDefault="00A2537F" w:rsidP="00E80FDA">
            <w:pPr>
              <w:pStyle w:val="a3"/>
              <w:ind w:right="1162" w:firstLine="647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2537F">
              <w:rPr>
                <w:rFonts w:ascii="Times New Roman" w:eastAsia="Calibri" w:hAnsi="Times New Roman"/>
                <w:b/>
                <w:sz w:val="28"/>
                <w:szCs w:val="24"/>
                <w:lang w:eastAsia="ru-RU"/>
              </w:rPr>
              <w:t>Рынок выполнения работ по содержанию и текущему ремонту общего им</w:t>
            </w:r>
            <w:r w:rsidR="00E80FDA">
              <w:rPr>
                <w:rFonts w:ascii="Times New Roman" w:eastAsia="Calibri" w:hAnsi="Times New Roman"/>
                <w:b/>
                <w:sz w:val="28"/>
                <w:szCs w:val="24"/>
                <w:lang w:eastAsia="ru-RU"/>
              </w:rPr>
              <w:t xml:space="preserve">ущества собственников помещений </w:t>
            </w:r>
            <w:r w:rsidRPr="00A2537F">
              <w:rPr>
                <w:rFonts w:ascii="Times New Roman" w:eastAsia="Calibri" w:hAnsi="Times New Roman"/>
                <w:b/>
                <w:sz w:val="28"/>
                <w:szCs w:val="24"/>
                <w:lang w:eastAsia="ru-RU"/>
              </w:rPr>
              <w:t>в многоквартирном доме</w:t>
            </w:r>
          </w:p>
        </w:tc>
      </w:tr>
      <w:tr w:rsidR="00A2537F" w:rsidRPr="00A2537F" w:rsidTr="00497C1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F" w:rsidRPr="00A2537F" w:rsidRDefault="009967B8" w:rsidP="009967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F" w:rsidRPr="00A2537F" w:rsidRDefault="00A2537F" w:rsidP="00133F2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37F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портале администрации Новоалександровского городского округа Ставропольского края   в информационно-телекоммуникационной сети «Интернет» рейтинга организаций, осуществляющих деятельность по управлению многоквартирными домами в Нов</w:t>
            </w:r>
            <w:r w:rsidR="00133F2A">
              <w:rPr>
                <w:rFonts w:ascii="Times New Roman" w:hAnsi="Times New Roman" w:cs="Times New Roman"/>
                <w:sz w:val="26"/>
                <w:szCs w:val="26"/>
              </w:rPr>
              <w:t xml:space="preserve">оалександровском </w:t>
            </w:r>
            <w:r w:rsidRPr="00A2537F">
              <w:rPr>
                <w:rFonts w:ascii="Times New Roman" w:hAnsi="Times New Roman" w:cs="Times New Roman"/>
                <w:sz w:val="26"/>
                <w:szCs w:val="26"/>
              </w:rPr>
              <w:t>районе Ставропольского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F" w:rsidRPr="00A2537F" w:rsidRDefault="00A2537F" w:rsidP="00133F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37F">
              <w:rPr>
                <w:rFonts w:ascii="Times New Roman" w:hAnsi="Times New Roman" w:cs="Times New Roman"/>
                <w:sz w:val="26"/>
                <w:szCs w:val="26"/>
              </w:rPr>
              <w:t>2022 - 2025 гг.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F" w:rsidRPr="00A2537F" w:rsidRDefault="00A2537F" w:rsidP="00EF506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37F">
              <w:rPr>
                <w:rFonts w:ascii="Times New Roman" w:hAnsi="Times New Roman" w:cs="Times New Roman"/>
                <w:sz w:val="26"/>
                <w:szCs w:val="26"/>
              </w:rPr>
              <w:t>На территории Новоалександровского городск</w:t>
            </w:r>
            <w:r w:rsidR="00EF5064">
              <w:rPr>
                <w:rFonts w:ascii="Times New Roman" w:hAnsi="Times New Roman" w:cs="Times New Roman"/>
                <w:sz w:val="26"/>
                <w:szCs w:val="26"/>
              </w:rPr>
              <w:t xml:space="preserve">ого округа Ставропольского края </w:t>
            </w:r>
            <w:r w:rsidRPr="00A2537F">
              <w:rPr>
                <w:rFonts w:ascii="Times New Roman" w:hAnsi="Times New Roman" w:cs="Times New Roman"/>
                <w:sz w:val="26"/>
                <w:szCs w:val="26"/>
              </w:rPr>
              <w:t>деятельность по управлению многоквартирными домами осуществляет 1 управляющая организация</w:t>
            </w:r>
            <w:r w:rsidR="00E80FDA">
              <w:rPr>
                <w:rFonts w:ascii="Times New Roman" w:hAnsi="Times New Roman" w:cs="Times New Roman"/>
                <w:sz w:val="26"/>
                <w:szCs w:val="26"/>
              </w:rPr>
              <w:t xml:space="preserve"> ООО УК «Луч»</w:t>
            </w:r>
          </w:p>
        </w:tc>
      </w:tr>
      <w:tr w:rsidR="00A2537F" w:rsidRPr="00A2537F" w:rsidTr="00497C1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F" w:rsidRPr="00A2537F" w:rsidRDefault="009967B8" w:rsidP="009967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F" w:rsidRPr="00A2537F" w:rsidRDefault="00A2537F" w:rsidP="00133F2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37F">
              <w:rPr>
                <w:rFonts w:ascii="Times New Roman" w:hAnsi="Times New Roman" w:cs="Times New Roman"/>
                <w:sz w:val="26"/>
                <w:szCs w:val="26"/>
              </w:rPr>
              <w:t>Внесение сведений в государственные информационные системы Ставропольского края в сфере жилищно-коммунального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F" w:rsidRPr="00A2537F" w:rsidRDefault="00A2537F" w:rsidP="00133F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37F">
              <w:rPr>
                <w:rFonts w:ascii="Times New Roman" w:hAnsi="Times New Roman" w:cs="Times New Roman"/>
                <w:sz w:val="26"/>
                <w:szCs w:val="26"/>
              </w:rPr>
              <w:t>2022 - 2025 гг.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F" w:rsidRPr="00A2537F" w:rsidRDefault="00A2537F" w:rsidP="00497C1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37F">
              <w:rPr>
                <w:rFonts w:ascii="Times New Roman" w:hAnsi="Times New Roman" w:cs="Times New Roman"/>
                <w:sz w:val="26"/>
                <w:szCs w:val="26"/>
              </w:rPr>
              <w:t>Размещение сведений (на постоянной основе), подлежащих внесению органами местного самоуправления в государственные информационные системы в сфере жилищно-коммунального хозяйства</w:t>
            </w:r>
          </w:p>
        </w:tc>
      </w:tr>
      <w:tr w:rsidR="00E80FDA" w:rsidRPr="00E80FDA" w:rsidTr="00133F2A">
        <w:trPr>
          <w:trHeight w:val="695"/>
          <w:jc w:val="center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DA" w:rsidRPr="00E80FDA" w:rsidRDefault="00133F2A" w:rsidP="009967B8">
            <w:pPr>
              <w:autoSpaceDE w:val="0"/>
              <w:autoSpaceDN w:val="0"/>
              <w:adjustRightInd w:val="0"/>
              <w:ind w:right="1310" w:firstLine="1639"/>
              <w:jc w:val="center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 w:rsidRPr="00133F2A">
              <w:rPr>
                <w:rFonts w:ascii="Times New Roman" w:eastAsia="Calibri" w:hAnsi="Times New Roman"/>
                <w:b/>
                <w:sz w:val="28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896F39" w:rsidRPr="009967B8" w:rsidTr="00497C15">
        <w:trPr>
          <w:trHeight w:val="173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39" w:rsidRPr="009967B8" w:rsidRDefault="009967B8" w:rsidP="009967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39" w:rsidRPr="009967B8" w:rsidRDefault="00896F39" w:rsidP="009967B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7B8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Новоалександровского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39" w:rsidRPr="009967B8" w:rsidRDefault="00896F39" w:rsidP="009967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7B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2022 - 2025 гг.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39" w:rsidRPr="009967B8" w:rsidRDefault="00896F39" w:rsidP="009967B8">
            <w:pPr>
              <w:pStyle w:val="a3"/>
              <w:jc w:val="both"/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967B8">
              <w:rPr>
                <w:rFonts w:ascii="Times New Roman" w:hAnsi="Times New Roman" w:cs="Times New Roman"/>
                <w:sz w:val="26"/>
                <w:szCs w:val="26"/>
              </w:rPr>
              <w:t>Организация транспортного обслуживания населения пассажирским автомобильным транспортом Новоалександровского городского округа в целом находится в удовлетворительном состоянии. Организованная маршрутная сеть обеспечивает доступность к социально-значимым объектам Новоалександровского городского округа.</w:t>
            </w:r>
          </w:p>
        </w:tc>
      </w:tr>
      <w:tr w:rsidR="00896F39" w:rsidRPr="009967B8" w:rsidTr="00497C1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39" w:rsidRPr="009967B8" w:rsidRDefault="009967B8" w:rsidP="009967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39" w:rsidRPr="009967B8" w:rsidRDefault="00896F39" w:rsidP="009967B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7B8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конкурса на осуществление пассажирских перевозок автомобильным транспортом на территории Новоалександровского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39" w:rsidRPr="009967B8" w:rsidRDefault="00896F39" w:rsidP="009967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7B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2022 - 2025 гг.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39" w:rsidRPr="009967B8" w:rsidRDefault="00896F39" w:rsidP="009967B8">
            <w:pPr>
              <w:pStyle w:val="a3"/>
              <w:jc w:val="both"/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967B8"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ar-SA"/>
              </w:rPr>
              <w:t>Администрацией Новоалександровского городского округа Ставропольского края в 2022 году было проведено два открытых конкурса на осуществление пассажирских перевозок, но данные конкурсы были признаны несостоявшимися, в связи с отсутствием потенциальных участников.</w:t>
            </w:r>
          </w:p>
        </w:tc>
      </w:tr>
      <w:tr w:rsidR="00896F39" w:rsidRPr="009967B8" w:rsidTr="00497C1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39" w:rsidRPr="009967B8" w:rsidRDefault="009967B8" w:rsidP="009967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39" w:rsidRPr="009967B8" w:rsidRDefault="00896F39" w:rsidP="009967B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967B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Ведение реестра маршрутов и реестра перевозчиков, осуществляющих обслуживание пассажиров на территории Новоалександровского городского округа</w:t>
            </w:r>
          </w:p>
          <w:p w:rsidR="00896F39" w:rsidRPr="009967B8" w:rsidRDefault="00896F39" w:rsidP="009967B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6F39" w:rsidRPr="009967B8" w:rsidRDefault="00896F39" w:rsidP="009967B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39" w:rsidRPr="009967B8" w:rsidRDefault="00896F39" w:rsidP="009967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7B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2022 - 2025 гг.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39" w:rsidRPr="009967B8" w:rsidRDefault="00896F39" w:rsidP="009967B8">
            <w:pPr>
              <w:pStyle w:val="a3"/>
              <w:jc w:val="both"/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967B8"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ar-SA"/>
              </w:rPr>
              <w:t>Постановлением администрации Новоалександровского городского округа Ставропольского края №</w:t>
            </w:r>
            <w:r w:rsidRPr="009967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67B8"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ar-SA"/>
              </w:rPr>
              <w:t>693 от 25 мая 2022г., утвержден «Реестр муниципальных маршрутов регулярных перевозок Новоалександровского городского округа Ставропольского края» и размещен на официальном портале Новоалександровского городского округа Ставропольского края</w:t>
            </w:r>
          </w:p>
        </w:tc>
      </w:tr>
      <w:tr w:rsidR="00896F39" w:rsidRPr="009967B8" w:rsidTr="00497C1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39" w:rsidRPr="009967B8" w:rsidRDefault="009967B8" w:rsidP="009967B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39" w:rsidRPr="009967B8" w:rsidRDefault="00896F39" w:rsidP="009967B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967B8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Проведение мониторинга загруженности маршрутов движения общественного транспорта, корректировка расписания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39" w:rsidRPr="009967B8" w:rsidRDefault="006E366C" w:rsidP="009967B8">
            <w:pPr>
              <w:pStyle w:val="a3"/>
              <w:jc w:val="center"/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967B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2022 - 2025 гг.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39" w:rsidRPr="009967B8" w:rsidRDefault="00896F39" w:rsidP="009967B8">
            <w:pPr>
              <w:pStyle w:val="a3"/>
              <w:jc w:val="both"/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967B8">
              <w:rPr>
                <w:rFonts w:ascii="Times New Roman" w:hAnsi="Times New Roman" w:cs="Times New Roman"/>
                <w:sz w:val="26"/>
                <w:szCs w:val="26"/>
              </w:rPr>
              <w:t>В 2022 году был проведен мониторинг пассажиропотока на 4 муниципальных маршрутах на основании этого было изменено (скорректировано) расписание на данных маршрутах.</w:t>
            </w:r>
          </w:p>
        </w:tc>
      </w:tr>
      <w:tr w:rsidR="00133F2A" w:rsidRPr="00E80FDA" w:rsidTr="00133F2A">
        <w:trPr>
          <w:trHeight w:val="553"/>
          <w:jc w:val="center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2A" w:rsidRPr="00E80FDA" w:rsidRDefault="00133F2A" w:rsidP="004A3479">
            <w:pPr>
              <w:autoSpaceDE w:val="0"/>
              <w:autoSpaceDN w:val="0"/>
              <w:adjustRightInd w:val="0"/>
              <w:ind w:right="1310" w:firstLine="1639"/>
              <w:jc w:val="center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 w:rsidRPr="00E80FDA">
              <w:rPr>
                <w:rFonts w:ascii="Times New Roman" w:eastAsia="Calibri" w:hAnsi="Times New Roman"/>
                <w:b/>
                <w:sz w:val="28"/>
                <w:szCs w:val="24"/>
              </w:rPr>
              <w:lastRenderedPageBreak/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133F2A" w:rsidRPr="00A2537F" w:rsidTr="00497C1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2A" w:rsidRDefault="009967B8" w:rsidP="00133F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2A" w:rsidRPr="00E80FDA" w:rsidRDefault="00133F2A" w:rsidP="00133F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80FDA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объема рынка услуг связи и долей хозяйствующих субъектов на рынке услуг связи по предоставлению широкополосного доступа к информационно-телекоммуникационной сети «Интернет» в Новоалександровском городском округе Ставропольского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2A" w:rsidRPr="00E80FDA" w:rsidRDefault="00133F2A" w:rsidP="00133F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FDA">
              <w:rPr>
                <w:rFonts w:ascii="Times New Roman" w:hAnsi="Times New Roman" w:cs="Times New Roman"/>
                <w:sz w:val="26"/>
                <w:szCs w:val="26"/>
              </w:rPr>
              <w:t>2022 - 2025 гг.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2A" w:rsidRPr="00E80FDA" w:rsidRDefault="00133F2A" w:rsidP="00133F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80FDA">
              <w:rPr>
                <w:rFonts w:ascii="Times New Roman" w:hAnsi="Times New Roman" w:cs="Times New Roman"/>
                <w:sz w:val="26"/>
                <w:szCs w:val="26"/>
              </w:rPr>
              <w:t>Задачи по обеспечению возможности широкополосного доступа к сети «Интернет» в населенных пунктах с численностью населения от 250 до 500 жителей возложены на ПАО «Ростелеком».</w:t>
            </w:r>
          </w:p>
        </w:tc>
      </w:tr>
      <w:tr w:rsidR="006E366C" w:rsidRPr="006E366C" w:rsidTr="00C108AD">
        <w:trPr>
          <w:jc w:val="center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C" w:rsidRPr="006E366C" w:rsidRDefault="006E366C" w:rsidP="006E36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E366C">
              <w:rPr>
                <w:rFonts w:ascii="Times New Roman" w:eastAsia="Calibri" w:hAnsi="Times New Roman"/>
                <w:b/>
                <w:sz w:val="28"/>
                <w:szCs w:val="24"/>
                <w:lang w:eastAsia="ru-RU"/>
              </w:rPr>
              <w:t>Рынок дорожной деятельности (за исключением проектирования)</w:t>
            </w:r>
          </w:p>
        </w:tc>
      </w:tr>
      <w:tr w:rsidR="006E366C" w:rsidRPr="00A2537F" w:rsidTr="00497C1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C" w:rsidRDefault="009967B8" w:rsidP="006E366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C" w:rsidRPr="00621976" w:rsidRDefault="006E366C" w:rsidP="0062197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21976">
              <w:rPr>
                <w:rFonts w:ascii="Times New Roman" w:hAnsi="Times New Roman" w:cs="Times New Roman"/>
                <w:sz w:val="26"/>
                <w:szCs w:val="26"/>
              </w:rPr>
              <w:t>Осуществление муниципального контроля за сохранностью автомобильных дорог местного значения в границах Новоалександровского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C" w:rsidRPr="00621976" w:rsidRDefault="006E366C" w:rsidP="0062197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976">
              <w:rPr>
                <w:rFonts w:ascii="Times New Roman" w:hAnsi="Times New Roman" w:cs="Times New Roman"/>
                <w:sz w:val="26"/>
                <w:szCs w:val="26"/>
              </w:rPr>
              <w:t>2022 - 2025 гг.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C" w:rsidRPr="00621976" w:rsidRDefault="006E366C" w:rsidP="00621976">
            <w:pPr>
              <w:pStyle w:val="a3"/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21976"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ar-SA"/>
              </w:rPr>
              <w:t>Проведены проверки по соблюдению законодательства по сохранности автомобильных дорог местного значения, в ходе проведения которых нарушений не выявлено.</w:t>
            </w:r>
          </w:p>
        </w:tc>
      </w:tr>
      <w:tr w:rsidR="00621976" w:rsidRPr="00621976" w:rsidTr="00497C1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76" w:rsidRPr="00621976" w:rsidRDefault="009967B8" w:rsidP="0062197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76" w:rsidRPr="00621976" w:rsidRDefault="00621976" w:rsidP="00621976">
            <w:pPr>
              <w:pStyle w:val="a3"/>
              <w:jc w:val="both"/>
              <w:rPr>
                <w:rStyle w:val="0pt"/>
                <w:spacing w:val="0"/>
                <w:shd w:val="clear" w:color="auto" w:fill="auto"/>
              </w:rPr>
            </w:pPr>
            <w:r w:rsidRPr="00621976">
              <w:rPr>
                <w:rStyle w:val="0pt"/>
                <w:rFonts w:eastAsia="Arial"/>
                <w:color w:val="000000"/>
                <w:lang w:eastAsia="ru-RU"/>
              </w:rPr>
              <w:t>Размещение полной и достоверной информации о закупках товаров, работ и услуг для нужд дорожной отрасли Ставропольского края в единой ин</w:t>
            </w:r>
            <w:r w:rsidRPr="00621976">
              <w:rPr>
                <w:rStyle w:val="0pt"/>
                <w:rFonts w:eastAsia="Arial"/>
                <w:color w:val="000000"/>
                <w:lang w:eastAsia="ru-RU"/>
              </w:rPr>
              <w:softHyphen/>
              <w:t xml:space="preserve">формационной системе в сфере закупок товаров, работ и услуг для обеспечения государственных и муниципальных нужд и региональной информационной системе в </w:t>
            </w:r>
            <w:r w:rsidRPr="00621976">
              <w:rPr>
                <w:rStyle w:val="0pt"/>
                <w:rFonts w:eastAsia="Arial"/>
                <w:color w:val="000000"/>
                <w:lang w:eastAsia="ru-RU"/>
              </w:rPr>
              <w:lastRenderedPageBreak/>
              <w:t>сфере закупок товаров, работ, услуг для обеспечения нужд Ставропольского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76" w:rsidRPr="00621976" w:rsidRDefault="00621976" w:rsidP="009967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9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2022-2025 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76" w:rsidRPr="00621976" w:rsidRDefault="00621976" w:rsidP="0062197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976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муниципального хозяйства администрации Новоалександровского городского округа Ставропольского края</w:t>
            </w:r>
            <w:r w:rsidRPr="0062197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размещает полную и достоверную информацию о закупках товаров, работ и услуг для нужд дорожной отрасли </w:t>
            </w:r>
            <w:r w:rsidRPr="00621976">
              <w:rPr>
                <w:rFonts w:ascii="Times New Roman" w:hAnsi="Times New Roman" w:cs="Times New Roman"/>
                <w:sz w:val="26"/>
                <w:szCs w:val="26"/>
              </w:rPr>
              <w:t>Петровского городского округа Ставропольского края</w:t>
            </w:r>
            <w:r w:rsidRPr="0062197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единой информационной системе в сфере закупок (https://zakupki.gov.ru).</w:t>
            </w:r>
          </w:p>
        </w:tc>
      </w:tr>
      <w:tr w:rsidR="006E366C" w:rsidRPr="00A2537F" w:rsidTr="001B44BD">
        <w:trPr>
          <w:jc w:val="center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C" w:rsidRPr="00A2537F" w:rsidRDefault="00621976" w:rsidP="00621976">
            <w:pPr>
              <w:pStyle w:val="a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0pt"/>
                <w:rFonts w:eastAsia="Arial"/>
                <w:b/>
                <w:color w:val="000000"/>
                <w:sz w:val="28"/>
                <w:szCs w:val="28"/>
              </w:rPr>
              <w:lastRenderedPageBreak/>
              <w:t>Рынок реализации сельскохозяйственной продукции</w:t>
            </w:r>
          </w:p>
        </w:tc>
      </w:tr>
      <w:tr w:rsidR="006E366C" w:rsidRPr="00621976" w:rsidTr="00497C1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C" w:rsidRPr="00621976" w:rsidRDefault="009967B8" w:rsidP="009967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C" w:rsidRPr="00621976" w:rsidRDefault="00621976" w:rsidP="0062197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976">
              <w:rPr>
                <w:rFonts w:ascii="Times New Roman" w:hAnsi="Times New Roman"/>
                <w:sz w:val="26"/>
                <w:szCs w:val="26"/>
              </w:rPr>
              <w:t>Повышение конкурентоспособности      сельскохозяйственной продукции, выращенной в Новоалександровском        городском округе Ставропольского края на внутреннем и внешнем рынках на основе инновационного развития агропромышленного комплекса Новоалександровского городского округа    Ставропольского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C" w:rsidRPr="00621976" w:rsidRDefault="00621976" w:rsidP="0062197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976">
              <w:rPr>
                <w:rFonts w:ascii="Times New Roman" w:hAnsi="Times New Roman" w:cs="Times New Roman"/>
                <w:sz w:val="26"/>
                <w:szCs w:val="26"/>
              </w:rPr>
              <w:t>2022-2025 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76" w:rsidRPr="00621976" w:rsidRDefault="00621976" w:rsidP="0062197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1976">
              <w:rPr>
                <w:rFonts w:ascii="Times New Roman" w:hAnsi="Times New Roman"/>
                <w:sz w:val="26"/>
                <w:szCs w:val="26"/>
              </w:rPr>
              <w:t>В 2022 году произведено 760 тыс. тонн зерна (по соглашению – 554,2 тыс. тонн) или 137 % к плану. Подсолнечника произведено 62,7 тыс. тонн при урожайности 29,4 ц/га. Сахарной свеклы сахарной свеклы – 779,4 тыс. тонн с урожайностью 658,1 ц/га (по соглашению – 712 тыс. тонн).</w:t>
            </w:r>
          </w:p>
          <w:p w:rsidR="00621976" w:rsidRPr="00621976" w:rsidRDefault="00621976" w:rsidP="0062197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1976">
              <w:rPr>
                <w:rFonts w:ascii="Times New Roman" w:hAnsi="Times New Roman"/>
                <w:sz w:val="26"/>
                <w:szCs w:val="26"/>
              </w:rPr>
              <w:t>В 2022 году под урожай 2023 года засеяно 88,85 тыс. га, из них на зерно -86,87 тыс. га.</w:t>
            </w:r>
          </w:p>
          <w:p w:rsidR="00621976" w:rsidRPr="00621976" w:rsidRDefault="00621976" w:rsidP="0062197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1976">
              <w:rPr>
                <w:rFonts w:ascii="Times New Roman" w:hAnsi="Times New Roman"/>
                <w:sz w:val="26"/>
                <w:szCs w:val="26"/>
              </w:rPr>
              <w:t>В животноводстве Новоалександровский городской округ так же занимает лидирующие позиции.</w:t>
            </w:r>
          </w:p>
          <w:p w:rsidR="00621976" w:rsidRPr="00621976" w:rsidRDefault="00621976" w:rsidP="0062197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1976">
              <w:rPr>
                <w:rFonts w:ascii="Times New Roman" w:hAnsi="Times New Roman"/>
                <w:sz w:val="26"/>
                <w:szCs w:val="26"/>
              </w:rPr>
              <w:t>Во всех категориях хозяйств содержится 12541 голов крупного рогатого скота, в том числе в сельхозпредприятиях - 8668 голов, в крестьянских фермерских хозяйствах – 446 голов, в личных подсобных хозяйствах – 3427 голов. Уменьшение поголовья к 2021 году составило 424 голов (4%).</w:t>
            </w:r>
          </w:p>
          <w:p w:rsidR="00621976" w:rsidRPr="00621976" w:rsidRDefault="00621976" w:rsidP="0062197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1976">
              <w:rPr>
                <w:rFonts w:ascii="Times New Roman" w:hAnsi="Times New Roman"/>
                <w:sz w:val="26"/>
                <w:szCs w:val="26"/>
              </w:rPr>
              <w:t>Молочных коров во всех категориях хозяйств - 11320 голов, в том числе в сельхозпредприятиях – 7447 голов, в крестьянских фермерских хозяйствах – 446 голов, в личных подсобных хозяйствах – 3427 голов. Уменьшение поголовья к 2021 году составило 537голов (5%).</w:t>
            </w:r>
          </w:p>
          <w:p w:rsidR="00621976" w:rsidRPr="00621976" w:rsidRDefault="00621976" w:rsidP="0062197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1976">
              <w:rPr>
                <w:rFonts w:ascii="Times New Roman" w:hAnsi="Times New Roman"/>
                <w:sz w:val="26"/>
                <w:szCs w:val="26"/>
              </w:rPr>
              <w:t xml:space="preserve">Продуктивность молочных коров в 2022 году выросла на 740 кг и составила 7320 кг на фуражную корову. </w:t>
            </w:r>
          </w:p>
          <w:p w:rsidR="006E366C" w:rsidRPr="00621976" w:rsidRDefault="00621976" w:rsidP="0062197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976">
              <w:rPr>
                <w:rFonts w:ascii="Times New Roman" w:hAnsi="Times New Roman"/>
                <w:sz w:val="26"/>
                <w:szCs w:val="26"/>
              </w:rPr>
              <w:lastRenderedPageBreak/>
              <w:t>За 2022год произведено 37,2 тыс. тонн молока, что составляет 105 % к 2021 году, произведено мяса на убой в живом весе 12,3 тыс. тонн, на уровне 2021г.</w:t>
            </w:r>
          </w:p>
        </w:tc>
      </w:tr>
      <w:tr w:rsidR="006E366C" w:rsidRPr="00497C15" w:rsidTr="00497C1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C" w:rsidRPr="00497C15" w:rsidRDefault="009967B8" w:rsidP="009967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C" w:rsidRPr="00497C15" w:rsidRDefault="00497C15" w:rsidP="00497C1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7C15">
              <w:rPr>
                <w:rFonts w:ascii="Times New Roman" w:hAnsi="Times New Roman" w:cs="Times New Roman"/>
                <w:sz w:val="26"/>
                <w:szCs w:val="26"/>
              </w:rPr>
              <w:t>Содействие формированию товарных объемов сельскохозяйственной продукции, производимой в Новоалександровском городском округе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C" w:rsidRPr="00497C15" w:rsidRDefault="00497C15" w:rsidP="00497C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976">
              <w:rPr>
                <w:rFonts w:ascii="Times New Roman" w:hAnsi="Times New Roman" w:cs="Times New Roman"/>
                <w:sz w:val="26"/>
                <w:szCs w:val="26"/>
              </w:rPr>
              <w:t>2022-2025 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15" w:rsidRPr="00497C15" w:rsidRDefault="00497C15" w:rsidP="00497C1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7C15">
              <w:rPr>
                <w:rFonts w:ascii="Times New Roman" w:hAnsi="Times New Roman" w:cs="Times New Roman"/>
                <w:sz w:val="26"/>
                <w:szCs w:val="26"/>
              </w:rPr>
              <w:t>В целях увеличения валового сбора зерновых и зернобобовых культур планируется увеличение урожайности сельскохозяйственных культур за счет внедрения новых современных ресурсовлагосберегающих технологий возделывания.</w:t>
            </w:r>
          </w:p>
          <w:p w:rsidR="00497C15" w:rsidRPr="00497C15" w:rsidRDefault="00497C15" w:rsidP="00497C1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7C15">
              <w:rPr>
                <w:rFonts w:ascii="Times New Roman" w:hAnsi="Times New Roman" w:cs="Times New Roman"/>
                <w:sz w:val="26"/>
                <w:szCs w:val="26"/>
              </w:rPr>
              <w:t xml:space="preserve">По развитию отрасли животноводства в сельхозпредприятиях Новоалександровского городского округа в 2023 году планируются следующие мероприятия: </w:t>
            </w:r>
          </w:p>
          <w:p w:rsidR="00497C15" w:rsidRPr="00497C15" w:rsidRDefault="00497C15" w:rsidP="00497C1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7C15">
              <w:rPr>
                <w:rFonts w:ascii="Times New Roman" w:hAnsi="Times New Roman" w:cs="Times New Roman"/>
                <w:sz w:val="26"/>
                <w:szCs w:val="26"/>
              </w:rPr>
              <w:t xml:space="preserve">- СХ АО «Радуга»; -увеличение численности молочных коров до 800 голов и повышение продуктивности до 7000 кг; </w:t>
            </w:r>
          </w:p>
          <w:p w:rsidR="00497C15" w:rsidRPr="00497C15" w:rsidRDefault="00497C15" w:rsidP="00497C1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7C15">
              <w:rPr>
                <w:rFonts w:ascii="Times New Roman" w:hAnsi="Times New Roman" w:cs="Times New Roman"/>
                <w:sz w:val="26"/>
                <w:szCs w:val="26"/>
              </w:rPr>
              <w:t>-  ООО «Агро Импульс» - Агрохолдинг «АСБ»:</w:t>
            </w:r>
          </w:p>
          <w:p w:rsidR="00497C15" w:rsidRPr="00497C15" w:rsidRDefault="00497C15" w:rsidP="00497C1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7C15">
              <w:rPr>
                <w:rFonts w:ascii="Times New Roman" w:hAnsi="Times New Roman" w:cs="Times New Roman"/>
                <w:sz w:val="26"/>
                <w:szCs w:val="26"/>
              </w:rPr>
              <w:t>1. Строительства убойного цеха. Срок. 2023-2024 г.</w:t>
            </w:r>
          </w:p>
          <w:p w:rsidR="00497C15" w:rsidRPr="00497C15" w:rsidRDefault="00497C15" w:rsidP="00497C1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7C15">
              <w:rPr>
                <w:rFonts w:ascii="Times New Roman" w:hAnsi="Times New Roman" w:cs="Times New Roman"/>
                <w:sz w:val="26"/>
                <w:szCs w:val="26"/>
              </w:rPr>
              <w:t>2. Строительство комбикормового завода. Срок. 2023-2024 г.</w:t>
            </w:r>
          </w:p>
          <w:p w:rsidR="00497C15" w:rsidRPr="00497C15" w:rsidRDefault="00497C15" w:rsidP="00497C1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7C15">
              <w:rPr>
                <w:rFonts w:ascii="Times New Roman" w:hAnsi="Times New Roman" w:cs="Times New Roman"/>
                <w:sz w:val="26"/>
                <w:szCs w:val="26"/>
              </w:rPr>
              <w:t>3. Строительство двух корпусов для содержания птицы (бройлеров) по 60 голов единовременной посадки каждый. Срок. 2023-2024 г.</w:t>
            </w:r>
          </w:p>
          <w:p w:rsidR="00497C15" w:rsidRPr="00497C15" w:rsidRDefault="00497C15" w:rsidP="00497C1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7C15">
              <w:rPr>
                <w:rFonts w:ascii="Times New Roman" w:hAnsi="Times New Roman" w:cs="Times New Roman"/>
                <w:sz w:val="26"/>
                <w:szCs w:val="26"/>
              </w:rPr>
              <w:t>4. Строительство площадки для содержания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птицы (бройлеров) на 480 тыс. </w:t>
            </w:r>
            <w:r w:rsidRPr="00497C15">
              <w:rPr>
                <w:rFonts w:ascii="Times New Roman" w:hAnsi="Times New Roman" w:cs="Times New Roman"/>
                <w:sz w:val="26"/>
                <w:szCs w:val="26"/>
              </w:rPr>
              <w:t>голов единовременной посадки. Срок. 2023-2024 г.</w:t>
            </w:r>
          </w:p>
          <w:p w:rsidR="00497C15" w:rsidRPr="00497C15" w:rsidRDefault="00497C15" w:rsidP="00497C1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7C15">
              <w:rPr>
                <w:rFonts w:ascii="Times New Roman" w:hAnsi="Times New Roman" w:cs="Times New Roman"/>
                <w:sz w:val="26"/>
                <w:szCs w:val="26"/>
              </w:rPr>
              <w:t>- АО «Нива» разведение крупного рогатого скота мясного направления в количестве 200 голов.</w:t>
            </w:r>
          </w:p>
          <w:p w:rsidR="00497C15" w:rsidRPr="00497C15" w:rsidRDefault="00497C15" w:rsidP="00497C1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7C15">
              <w:rPr>
                <w:rFonts w:ascii="Times New Roman" w:hAnsi="Times New Roman" w:cs="Times New Roman"/>
                <w:sz w:val="26"/>
                <w:szCs w:val="26"/>
              </w:rPr>
              <w:t xml:space="preserve">- Участие крестьянских фермерских хозяйств Новоалександровского городского округа в программах </w:t>
            </w:r>
            <w:r w:rsidRPr="00497C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«Агростартап» и «Развитие семейных животноводческих ферм».</w:t>
            </w:r>
          </w:p>
          <w:p w:rsidR="00497C15" w:rsidRPr="00497C15" w:rsidRDefault="00497C15" w:rsidP="00497C1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7C15">
              <w:rPr>
                <w:rFonts w:ascii="Times New Roman" w:hAnsi="Times New Roman" w:cs="Times New Roman"/>
                <w:sz w:val="26"/>
                <w:szCs w:val="26"/>
              </w:rPr>
              <w:t>В соответствии с краевым законодательством, а также в рамках Государственной программы «Развития сельского хозяйства и регулирования рынков сельхозпродукции, сырья и продовольствия» в 2022г. господдержку получили   75сельхозтоваропроизводителей на сумму 244,7 млн. рублей:</w:t>
            </w:r>
          </w:p>
          <w:p w:rsidR="006E366C" w:rsidRPr="00497C15" w:rsidRDefault="00497C15" w:rsidP="00497C1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7C15">
              <w:rPr>
                <w:rFonts w:ascii="Times New Roman" w:hAnsi="Times New Roman" w:cs="Times New Roman"/>
                <w:sz w:val="26"/>
                <w:szCs w:val="26"/>
              </w:rPr>
              <w:t>В том числе: 59 ИП глава КФХ на сумму -16,3 млн. рублей, 16 крупных сельхозтоваропроизводителей на сумму -228,4 млн. рублей и     по программе развитие кооперативов грант получил СППСК «Расшеватский» на сумму 15 млн. рублей.</w:t>
            </w:r>
          </w:p>
        </w:tc>
      </w:tr>
      <w:tr w:rsidR="006E366C" w:rsidRPr="00A2537F" w:rsidTr="00497C1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C" w:rsidRPr="008C12C6" w:rsidRDefault="009967B8" w:rsidP="009967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C" w:rsidRPr="008C12C6" w:rsidRDefault="00497C15" w:rsidP="00497C1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12C6">
              <w:rPr>
                <w:rStyle w:val="1"/>
                <w:color w:val="000000"/>
                <w:lang w:eastAsia="ru-RU"/>
              </w:rPr>
              <w:t>Мониторинг хода разработки и утверждения органами местного самоуправления края схем размещения нестационарных торговых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C" w:rsidRPr="008C12C6" w:rsidRDefault="00497C15" w:rsidP="00497C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12C6">
              <w:rPr>
                <w:rFonts w:ascii="Times New Roman" w:hAnsi="Times New Roman" w:cs="Times New Roman"/>
                <w:sz w:val="26"/>
                <w:szCs w:val="26"/>
              </w:rPr>
              <w:t>2022-2025 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15" w:rsidRPr="008C12C6" w:rsidRDefault="00497C15" w:rsidP="00497C15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12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Схема размещения нестационарных торговых объектов, разработана и утверждена постановлением администрации Новоалександровского городского округа Ставропольского края от 26 июля 2021 г. № 998 (далее — Схема). Администрацией </w:t>
            </w:r>
            <w:r w:rsidR="009967B8" w:rsidRPr="008C12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Новоалександровского</w:t>
            </w:r>
            <w:r w:rsidRPr="008C12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городского округа Ставропольского края проводится систематический мониторинг изменений законодательства и при возникновении соответствующей необходимости в Схему вносятся необходимые изменения, кроме того актуализация Схемы осуществляется на основании поступивших заявлений. В соответствии с распоряжением Правительства Российской Федерации от 30 января 2021 г. № 208-р количество торговых объектов для реализации сельскохозяйственной продукции по сравнению с первоначальной ее редакцией было увеличено на 10 процентов. В соответствии с Федеральным законом от 14 </w:t>
            </w:r>
            <w:r w:rsidRPr="008C12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июля 2022 года № 352-ФЗ «О внесении изменения в статью 22 Федерального закона «Об основах государственного регулирования торговой деятельности» и в целях совершенствования нормативного правового акта вынесены изменения позволяющие заключать договора на размещение НТО с </w:t>
            </w:r>
            <w:r w:rsidRPr="008C12C6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физическими лицами, не являющимися индивидуальными предпринимателями и применяющих специальный налоговый режим «Налог на профессиональный доход» в течение срока проведения эксперимента,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 (далее - самозанятые граждане). Согласно назначения (специализации) нестационарных торговых объектов, указанных в Схеме, самозанятые граждане могут реализовывать следующие виды товаров собственного производства: плодоовощную продукцию; рассаду (семена) овощей, цветов; живые цветы; саженцы декоративных и плодовых деревьев; бахчевые культуры».).</w:t>
            </w:r>
          </w:p>
          <w:p w:rsidR="006E366C" w:rsidRPr="008C12C6" w:rsidRDefault="00497C15" w:rsidP="008C12C6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12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Мониторинг Схемы проводится не менее 1 раза в квартал. По состоянию на конец 2022 года Схемой всего было предусмотрено 180 нестационарных торговых объектов, в том числе по продаже с/х продукции </w:t>
            </w:r>
            <w:r w:rsidR="00AC78DD" w:rsidRPr="008C12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8C12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по продаже продовольственных товаров </w:t>
            </w:r>
            <w:r w:rsidR="00AC78DD" w:rsidRPr="008C12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  <w:r w:rsidR="008C12C6" w:rsidRPr="008C12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  <w:r w:rsidRPr="008C12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объектов. Схема и вносимые в нее изменения размещены на официальном </w:t>
            </w:r>
            <w:r w:rsidR="00AC78DD" w:rsidRPr="008C12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портале</w:t>
            </w:r>
            <w:r w:rsidRPr="008C12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администрации </w:t>
            </w:r>
            <w:r w:rsidR="00AC78DD" w:rsidRPr="008C12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Новоалександровского</w:t>
            </w:r>
            <w:r w:rsidRPr="008C12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городского округа в информационно</w:t>
            </w:r>
            <w:r w:rsidR="00537ACD" w:rsidRPr="008C12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 Интернет-портале</w:t>
            </w:r>
            <w:r w:rsidRPr="008C12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в разделе Экономика/</w:t>
            </w:r>
            <w:r w:rsidR="00537ACD" w:rsidRPr="008C12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Торговля/Схема размещения нестационарных </w:t>
            </w:r>
            <w:r w:rsidR="00537ACD" w:rsidRPr="008C12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торговых объектов</w:t>
            </w:r>
            <w:r w:rsidRPr="008C12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администрации </w:t>
            </w:r>
            <w:r w:rsidR="00537ACD" w:rsidRPr="008C12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Новоалександровского</w:t>
            </w:r>
            <w:r w:rsidRPr="008C12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городского округа СК</w:t>
            </w:r>
            <w:r w:rsidR="00537ACD" w:rsidRPr="008C12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537ACD" w:rsidRPr="00A2537F" w:rsidTr="00497C1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D" w:rsidRPr="008C12C6" w:rsidRDefault="009967B8" w:rsidP="00A253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D" w:rsidRPr="008C12C6" w:rsidRDefault="00537ACD" w:rsidP="00537ACD">
            <w:pPr>
              <w:pStyle w:val="a3"/>
              <w:jc w:val="both"/>
              <w:rPr>
                <w:rStyle w:val="1"/>
                <w:color w:val="000000"/>
                <w:lang w:eastAsia="ru-RU"/>
              </w:rPr>
            </w:pPr>
            <w:r w:rsidRPr="008C12C6">
              <w:rPr>
                <w:rStyle w:val="1"/>
                <w:color w:val="000000"/>
                <w:lang w:eastAsia="ru-RU"/>
              </w:rPr>
              <w:t xml:space="preserve">Мониторинг выполнения нормативов минимальной обеспеченности населения </w:t>
            </w:r>
            <w:r w:rsidRPr="008C12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Новоалександровского городского округа</w:t>
            </w:r>
            <w:r w:rsidRPr="008C12C6">
              <w:rPr>
                <w:rStyle w:val="1"/>
                <w:color w:val="000000"/>
                <w:lang w:eastAsia="ru-RU"/>
              </w:rPr>
              <w:t xml:space="preserve"> Ставропольского края площадью торговых объектов.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D" w:rsidRPr="008C12C6" w:rsidRDefault="00537ACD" w:rsidP="00497C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12C6">
              <w:rPr>
                <w:rFonts w:ascii="Times New Roman" w:hAnsi="Times New Roman" w:cs="Times New Roman"/>
                <w:sz w:val="26"/>
                <w:szCs w:val="26"/>
              </w:rPr>
              <w:t>2022-2025 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D" w:rsidRPr="008C12C6" w:rsidRDefault="00537ACD" w:rsidP="00537ACD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C12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 состоянию на 31 декабря 2022 года проведен мониторинг обеспеченности населения Новоалександровского городского округа Ставропольского края площадью торговых объектов.</w:t>
            </w:r>
          </w:p>
          <w:p w:rsidR="00537ACD" w:rsidRPr="008C12C6" w:rsidRDefault="00537ACD" w:rsidP="00537ACD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C12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Фактическая обеспеченность населения площадью стационарных торговых объектов в расчете на 1000 человек населения составила 951 </w:t>
            </w:r>
            <w:proofErr w:type="spellStart"/>
            <w:r w:rsidRPr="008C12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8C12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., при нормативе 277 </w:t>
            </w:r>
            <w:proofErr w:type="spellStart"/>
            <w:r w:rsidRPr="008C12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8C12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 что превышает в 3,4 раза установленный норматив минимальной обеспеченности населения.</w:t>
            </w:r>
          </w:p>
          <w:p w:rsidR="00537ACD" w:rsidRPr="008C12C6" w:rsidRDefault="00537ACD" w:rsidP="00537ACD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C12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Норматив обеспеченности торговыми местами на рынке в расчете на 1,0 </w:t>
            </w:r>
            <w:proofErr w:type="spellStart"/>
            <w:r w:rsidRPr="008C12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тыс.человек</w:t>
            </w:r>
            <w:proofErr w:type="spellEnd"/>
            <w:r w:rsidRPr="008C12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населения составляет 0,9 при нормативе 1,69 – составляет 53 %.</w:t>
            </w:r>
          </w:p>
          <w:p w:rsidR="00537ACD" w:rsidRPr="008C12C6" w:rsidRDefault="00537ACD" w:rsidP="00537ACD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C12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Схемой размещения нестационарных торговых объектов всего предусмотрено 180 нестационарных торговых объектов, фактически использовалось по состоянию на 31 декабря 2022 г. - 165 объекта, 15 мест оставались свободными.</w:t>
            </w:r>
          </w:p>
          <w:p w:rsidR="00537ACD" w:rsidRPr="008C12C6" w:rsidRDefault="00537ACD" w:rsidP="00537ACD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C12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Результаты мониторинга направлены в комитет Ставропольского края по пищевой и перерабатывающей промышленности, торговле и лицензированию.</w:t>
            </w:r>
          </w:p>
        </w:tc>
      </w:tr>
      <w:tr w:rsidR="008C12C6" w:rsidRPr="00A2537F" w:rsidTr="005E40E3">
        <w:trPr>
          <w:jc w:val="center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C6" w:rsidRPr="008C12C6" w:rsidRDefault="008C12C6" w:rsidP="008C12C6">
            <w:pPr>
              <w:pStyle w:val="a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  <w:b/>
                <w:color w:val="000000"/>
                <w:sz w:val="28"/>
                <w:szCs w:val="28"/>
              </w:rPr>
              <w:t>Сфера наружной рекламы</w:t>
            </w:r>
          </w:p>
        </w:tc>
      </w:tr>
      <w:tr w:rsidR="008C12C6" w:rsidRPr="008C12C6" w:rsidTr="008C562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C6" w:rsidRPr="008C12C6" w:rsidRDefault="009967B8" w:rsidP="008C12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C6" w:rsidRPr="008C12C6" w:rsidRDefault="008C12C6" w:rsidP="008C12C6">
            <w:pPr>
              <w:pStyle w:val="a4"/>
              <w:shd w:val="clear" w:color="auto" w:fill="auto"/>
              <w:spacing w:before="0" w:after="0" w:line="240" w:lineRule="auto"/>
              <w:jc w:val="both"/>
              <w:rPr>
                <w:rStyle w:val="1"/>
                <w:shd w:val="clear" w:color="auto" w:fill="auto"/>
              </w:rPr>
            </w:pPr>
            <w:r w:rsidRPr="008C12C6">
              <w:rPr>
                <w:rStyle w:val="1"/>
                <w:color w:val="000000"/>
              </w:rPr>
              <w:t xml:space="preserve">Выявление незаконно установленных рекламных конструкций, выдача предписаний о демонтаже самовольно </w:t>
            </w:r>
            <w:r w:rsidRPr="008C12C6">
              <w:rPr>
                <w:rStyle w:val="1"/>
                <w:color w:val="000000"/>
              </w:rPr>
              <w:lastRenderedPageBreak/>
              <w:t>установленных рекламных конструк</w:t>
            </w:r>
            <w:r w:rsidRPr="008C12C6">
              <w:rPr>
                <w:rStyle w:val="1"/>
                <w:color w:val="000000"/>
              </w:rPr>
              <w:softHyphen/>
              <w:t>ций на территории муниципальных образований Ставро</w:t>
            </w:r>
            <w:r w:rsidRPr="008C12C6">
              <w:rPr>
                <w:rStyle w:val="1"/>
                <w:color w:val="000000"/>
              </w:rPr>
              <w:softHyphen/>
              <w:t>польского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C6" w:rsidRPr="008C12C6" w:rsidRDefault="008C12C6" w:rsidP="008C12C6">
            <w:pPr>
              <w:pStyle w:val="a3"/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12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2019-2025 г.</w:t>
            </w:r>
          </w:p>
          <w:p w:rsidR="008C12C6" w:rsidRPr="008C12C6" w:rsidRDefault="008C12C6" w:rsidP="008C12C6">
            <w:pPr>
              <w:pStyle w:val="a3"/>
              <w:widowControl w:val="0"/>
              <w:jc w:val="center"/>
              <w:rPr>
                <w:sz w:val="26"/>
                <w:szCs w:val="26"/>
                <w:lang w:eastAsia="ru-RU"/>
              </w:rPr>
            </w:pPr>
          </w:p>
          <w:p w:rsidR="008C12C6" w:rsidRPr="008C12C6" w:rsidRDefault="008C12C6" w:rsidP="008C12C6">
            <w:pPr>
              <w:pStyle w:val="a3"/>
              <w:widowControl w:val="0"/>
              <w:jc w:val="center"/>
              <w:rPr>
                <w:sz w:val="26"/>
                <w:szCs w:val="26"/>
                <w:lang w:eastAsia="ru-RU"/>
              </w:rPr>
            </w:pPr>
          </w:p>
          <w:p w:rsidR="008C12C6" w:rsidRPr="008C12C6" w:rsidRDefault="008C12C6" w:rsidP="008C12C6">
            <w:pPr>
              <w:pStyle w:val="a3"/>
              <w:widowControl w:val="0"/>
              <w:jc w:val="center"/>
              <w:rPr>
                <w:sz w:val="26"/>
                <w:szCs w:val="26"/>
                <w:lang w:eastAsia="ru-RU"/>
              </w:rPr>
            </w:pPr>
          </w:p>
          <w:p w:rsidR="008C12C6" w:rsidRPr="008C12C6" w:rsidRDefault="008C12C6" w:rsidP="008C12C6">
            <w:pPr>
              <w:pStyle w:val="a3"/>
              <w:widowControl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C6" w:rsidRPr="008C12C6" w:rsidRDefault="008C12C6" w:rsidP="008C12C6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C12C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В течении 2022 года на территории Новоалександровского городского округа Ставропольского края не выявлено случаев незаконно установленных рекламных конструкций.</w:t>
            </w:r>
          </w:p>
        </w:tc>
      </w:tr>
      <w:tr w:rsidR="008C12C6" w:rsidRPr="00A2537F" w:rsidTr="0019560D">
        <w:trPr>
          <w:jc w:val="center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C6" w:rsidRPr="008C12C6" w:rsidRDefault="008C12C6" w:rsidP="008C12C6">
            <w:pPr>
              <w:pStyle w:val="a3"/>
              <w:widowControl w:val="0"/>
              <w:spacing w:line="240" w:lineRule="exact"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II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Style w:val="1"/>
                <w:b/>
                <w:color w:val="000000"/>
                <w:sz w:val="28"/>
                <w:szCs w:val="28"/>
                <w:lang w:eastAsia="ru-RU"/>
              </w:rPr>
              <w:t>Системные мероприятия по развитию конкуренции в Ставропольском крае</w:t>
            </w:r>
          </w:p>
        </w:tc>
      </w:tr>
      <w:tr w:rsidR="008C12C6" w:rsidRPr="00A2537F" w:rsidTr="00497C1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C6" w:rsidRDefault="009967B8" w:rsidP="008C12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C6" w:rsidRPr="008C12C6" w:rsidRDefault="008C12C6" w:rsidP="008C12C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8C12C6">
              <w:rPr>
                <w:rFonts w:ascii="Times New Roman" w:eastAsia="Calibri" w:hAnsi="Times New Roman"/>
                <w:sz w:val="26"/>
                <w:szCs w:val="26"/>
              </w:rPr>
              <w:t>Создание условий, в соответствии с которыми хозяйствующие субъекты при допуске к участию в закупках товаров, работ, услуг для обеспечения государственных и муниципальных нужд принимают участие в закупках на равных условиях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C6" w:rsidRPr="008C12C6" w:rsidRDefault="008C12C6" w:rsidP="008C12C6">
            <w:pPr>
              <w:jc w:val="center"/>
              <w:rPr>
                <w:sz w:val="26"/>
                <w:szCs w:val="26"/>
              </w:rPr>
            </w:pPr>
            <w:r w:rsidRPr="008C12C6">
              <w:rPr>
                <w:rFonts w:ascii="Times New Roman" w:eastAsia="Times New Roman" w:hAnsi="Times New Roman"/>
                <w:sz w:val="26"/>
                <w:szCs w:val="26"/>
              </w:rPr>
              <w:t>2022 - 2025 гг.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C6" w:rsidRPr="009967B8" w:rsidRDefault="008C12C6" w:rsidP="009967B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C12C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 осуществле</w:t>
            </w:r>
            <w:bookmarkStart w:id="0" w:name="_GoBack"/>
            <w:bookmarkEnd w:id="0"/>
            <w:r w:rsidRPr="008C12C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нии закупок администрацией Новоалександровского городского округа Ставропольского края создаются равные условия для обеспечения конкуренции между участниками закупок в соответствии со статьей 8 </w:t>
            </w:r>
            <w:r w:rsidRPr="008C12C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Федерального закона от 05.04.2013 N 44-ФЗ «О контрактной системе в сфере закупок товаров, работ, услуг для обеспечения государственных и муниципальных нужд</w:t>
            </w:r>
            <w:r w:rsidRPr="008C12C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».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8C12C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Любое заинтересованное лицо имеет возможность стать поставщиком (подрядчиком, исполнителем).</w:t>
            </w:r>
          </w:p>
        </w:tc>
      </w:tr>
      <w:tr w:rsidR="008C12C6" w:rsidRPr="00A2537F" w:rsidTr="00497C1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C6" w:rsidRDefault="009967B8" w:rsidP="009967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C6" w:rsidRPr="008C12C6" w:rsidRDefault="008C12C6" w:rsidP="008C12C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8C12C6">
              <w:rPr>
                <w:rFonts w:ascii="Times New Roman" w:eastAsia="Calibri" w:hAnsi="Times New Roman"/>
                <w:sz w:val="26"/>
                <w:szCs w:val="26"/>
              </w:rPr>
              <w:t>Оказание участникам закупок товаров, работ, услуг и заказчиков Ставропольского края методической помощи по вопросам формирования заявок, а также правовое сопровождение при осуществлении закупок</w:t>
            </w:r>
          </w:p>
          <w:p w:rsidR="008C12C6" w:rsidRPr="008C12C6" w:rsidRDefault="008C12C6" w:rsidP="008C12C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C6" w:rsidRPr="008C12C6" w:rsidRDefault="008C12C6" w:rsidP="008C12C6">
            <w:pPr>
              <w:jc w:val="center"/>
              <w:rPr>
                <w:sz w:val="26"/>
                <w:szCs w:val="26"/>
              </w:rPr>
            </w:pPr>
            <w:r w:rsidRPr="008C12C6">
              <w:rPr>
                <w:rFonts w:ascii="Times New Roman" w:eastAsia="Times New Roman" w:hAnsi="Times New Roman"/>
                <w:sz w:val="26"/>
                <w:szCs w:val="26"/>
              </w:rPr>
              <w:t>2022 - 2025 гг.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C6" w:rsidRPr="008C12C6" w:rsidRDefault="008C12C6" w:rsidP="008C12C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C12C6"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ar-SA"/>
              </w:rPr>
              <w:t xml:space="preserve">Администрацией Новоалександровского городского округа Ставропольского края на регулярной основе осуществляются консультации для заказчиков Новоалександровского городского округа Ставропольского края по вопросам применения норм </w:t>
            </w:r>
            <w:r w:rsidRPr="008C12C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Федерального закона от 05.04.2013 N 44-ФЗ «О контрактной системе в сфере закупок товаров, работ, услуг для обеспечения государственных и муниципальных нужд</w:t>
            </w:r>
            <w:r w:rsidRPr="008C12C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», </w:t>
            </w:r>
            <w:r w:rsidRPr="008C12C6">
              <w:rPr>
                <w:rFonts w:ascii="Times New Roman" w:eastAsia="Calibri" w:hAnsi="Times New Roman"/>
                <w:sz w:val="26"/>
                <w:szCs w:val="26"/>
              </w:rPr>
              <w:t>а также правовое сопровождение при осуществлении закупок</w:t>
            </w:r>
          </w:p>
        </w:tc>
      </w:tr>
      <w:tr w:rsidR="008C12C6" w:rsidRPr="00A2537F" w:rsidTr="00497C1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C6" w:rsidRDefault="009967B8" w:rsidP="009967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C6" w:rsidRPr="008C12C6" w:rsidRDefault="008C12C6" w:rsidP="008C12C6">
            <w:pPr>
              <w:widowControl w:val="0"/>
              <w:spacing w:after="0" w:line="240" w:lineRule="auto"/>
              <w:jc w:val="both"/>
              <w:rPr>
                <w:rStyle w:val="1"/>
                <w:rFonts w:eastAsiaTheme="minorEastAsia" w:cstheme="minorBidi"/>
                <w:spacing w:val="0"/>
                <w:shd w:val="clear" w:color="auto" w:fill="auto"/>
              </w:rPr>
            </w:pPr>
            <w:r w:rsidRPr="008C12C6">
              <w:rPr>
                <w:rFonts w:ascii="Times New Roman" w:hAnsi="Times New Roman"/>
                <w:sz w:val="26"/>
                <w:szCs w:val="26"/>
              </w:rPr>
              <w:t xml:space="preserve">Формирование графика проведения ярмарок на территории Ставропольского </w:t>
            </w:r>
            <w:r w:rsidRPr="008C12C6">
              <w:rPr>
                <w:rFonts w:ascii="Times New Roman" w:hAnsi="Times New Roman"/>
                <w:sz w:val="26"/>
                <w:szCs w:val="26"/>
              </w:rPr>
              <w:lastRenderedPageBreak/>
              <w:t>края на очередной год для размещения на официальных сайтах органов местного самоуправления края и комитета края по торговле в информационно-телекоммуникационной сети «Интернет»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C6" w:rsidRPr="00621976" w:rsidRDefault="008C12C6" w:rsidP="00497C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12C6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2022 - 2025 гг.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C6" w:rsidRPr="008C12C6" w:rsidRDefault="008C12C6" w:rsidP="00440843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C12C6">
              <w:rPr>
                <w:rFonts w:ascii="Times New Roman" w:hAnsi="Times New Roman"/>
                <w:sz w:val="26"/>
                <w:szCs w:val="26"/>
              </w:rPr>
              <w:t xml:space="preserve">В целях повышение информированности населения и хозяйствующих субъектов </w:t>
            </w:r>
            <w:r>
              <w:rPr>
                <w:rFonts w:ascii="Times New Roman" w:hAnsi="Times New Roman"/>
                <w:sz w:val="26"/>
                <w:szCs w:val="26"/>
              </w:rPr>
              <w:t>Новоалександровского</w:t>
            </w:r>
            <w:r w:rsidRPr="008C12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C12C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городского округа Ставропольского края на официальном </w:t>
            </w:r>
            <w:r>
              <w:rPr>
                <w:rFonts w:ascii="Times New Roman" w:hAnsi="Times New Roman"/>
                <w:sz w:val="26"/>
                <w:szCs w:val="26"/>
              </w:rPr>
              <w:t>Интернет-портале</w:t>
            </w:r>
            <w:r w:rsidRPr="008C12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Новоалександровского</w:t>
            </w:r>
            <w:r w:rsidRPr="008C12C6">
              <w:rPr>
                <w:rFonts w:ascii="Times New Roman" w:hAnsi="Times New Roman"/>
                <w:sz w:val="26"/>
                <w:szCs w:val="26"/>
              </w:rPr>
              <w:t xml:space="preserve"> городского округа Ставропольского края в разделе Главная/Экономика/</w:t>
            </w:r>
            <w:r w:rsidR="00440843">
              <w:rPr>
                <w:rFonts w:ascii="Times New Roman" w:hAnsi="Times New Roman"/>
                <w:sz w:val="26"/>
                <w:szCs w:val="26"/>
              </w:rPr>
              <w:t>Торговля</w:t>
            </w:r>
            <w:r w:rsidRPr="008C12C6">
              <w:rPr>
                <w:rFonts w:ascii="Times New Roman" w:hAnsi="Times New Roman"/>
                <w:sz w:val="26"/>
                <w:szCs w:val="26"/>
              </w:rPr>
              <w:t xml:space="preserve">/Ярмарочная деятельность своевременно была </w:t>
            </w:r>
            <w:r w:rsidRPr="008C12C6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размещена информация о графике проведения ярмарок на территории </w:t>
            </w:r>
            <w:r w:rsidR="00440843">
              <w:rPr>
                <w:rFonts w:ascii="Times New Roman" w:hAnsi="Times New Roman" w:cs="Times New Roman"/>
                <w:sz w:val="26"/>
                <w:szCs w:val="26"/>
              </w:rPr>
              <w:t>Новоалександровского</w:t>
            </w:r>
            <w:r w:rsidRPr="008C12C6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Ставропольского края на 2022 год.</w:t>
            </w:r>
          </w:p>
        </w:tc>
      </w:tr>
      <w:tr w:rsidR="00440843" w:rsidRPr="00440843" w:rsidTr="00497C1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43" w:rsidRPr="00440843" w:rsidRDefault="009967B8" w:rsidP="009967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43" w:rsidRPr="00440843" w:rsidRDefault="00440843" w:rsidP="009967B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843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опубликования и актуализации на официальном портале Новоалександровского городского округа Ставропольского края и сайтах органов местного самоуправления края в информационно-телекоммуникационной сети «Интернет» информации об объектах, находящихся в государственной собственности Ставропольского края,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обременении правами третьих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43" w:rsidRPr="00440843" w:rsidRDefault="00440843" w:rsidP="004408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408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2022 - 2025 гг.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43" w:rsidRPr="00440843" w:rsidRDefault="00440843" w:rsidP="009967B8">
            <w:pPr>
              <w:pStyle w:val="a3"/>
              <w:jc w:val="both"/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440843"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ar-SA"/>
              </w:rPr>
              <w:t>Информация размещена на официальном портале Новоалександровского городского округа Ставропольского края в сети Интернет, имеющим адрес www.newalexandrovsk.ru</w:t>
            </w:r>
          </w:p>
        </w:tc>
      </w:tr>
      <w:tr w:rsidR="00440843" w:rsidRPr="00A2537F" w:rsidTr="00497C1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43" w:rsidRDefault="009967B8" w:rsidP="004408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43" w:rsidRPr="00440843" w:rsidRDefault="00440843" w:rsidP="00440843">
            <w:pPr>
              <w:spacing w:line="235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40843">
              <w:rPr>
                <w:rFonts w:ascii="Times New Roman" w:eastAsia="Calibri" w:hAnsi="Times New Roman"/>
                <w:sz w:val="26"/>
                <w:szCs w:val="26"/>
              </w:rPr>
              <w:t xml:space="preserve">Повышение эффективности мероприятий по контролю за сохранностью и использованием по назначению объектов </w:t>
            </w:r>
            <w:r w:rsidRPr="00440843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 xml:space="preserve">муниципальной собственности Новоалександровского городского округа Ставропольского края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43" w:rsidRPr="00440843" w:rsidRDefault="00440843" w:rsidP="00440843">
            <w:pPr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440843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2022 - 2025 гг.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43" w:rsidRPr="00440843" w:rsidRDefault="00440843" w:rsidP="009967B8">
            <w:pPr>
              <w:autoSpaceDE w:val="0"/>
              <w:autoSpaceDN w:val="0"/>
              <w:spacing w:after="0"/>
              <w:jc w:val="both"/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440843"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ar-SA"/>
              </w:rPr>
              <w:t xml:space="preserve">В декабре 2022 года проводились мероприятия по контролю за сохранностью и использованием муниципального имущества Новоалександровского городского округа </w:t>
            </w:r>
            <w:r w:rsidRPr="00440843"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ar-SA"/>
              </w:rPr>
              <w:lastRenderedPageBreak/>
              <w:t xml:space="preserve">Ставропольского края закрепленного за </w:t>
            </w:r>
            <w:r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ar-SA"/>
              </w:rPr>
              <w:t>Светлинским</w:t>
            </w:r>
            <w:r w:rsidRPr="00440843"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ar-SA"/>
              </w:rPr>
              <w:t xml:space="preserve"> территориальным отделом </w:t>
            </w:r>
            <w:r w:rsidR="009967B8"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ar-SA"/>
              </w:rPr>
              <w:t xml:space="preserve">администрации </w:t>
            </w:r>
            <w:r w:rsidR="009967B8">
              <w:rPr>
                <w:rFonts w:ascii="Times New Roman" w:hAnsi="Times New Roman"/>
                <w:sz w:val="26"/>
                <w:szCs w:val="26"/>
              </w:rPr>
              <w:t>Новоалександровского</w:t>
            </w:r>
            <w:r w:rsidR="009967B8" w:rsidRPr="008C12C6">
              <w:rPr>
                <w:rFonts w:ascii="Times New Roman" w:hAnsi="Times New Roman"/>
                <w:sz w:val="26"/>
                <w:szCs w:val="26"/>
              </w:rPr>
              <w:t xml:space="preserve"> городского округа Ставропольского края</w:t>
            </w:r>
            <w:r w:rsidRPr="00440843"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ar-SA"/>
              </w:rPr>
              <w:t>.</w:t>
            </w:r>
          </w:p>
        </w:tc>
      </w:tr>
      <w:tr w:rsidR="00EF5064" w:rsidRPr="00A2537F" w:rsidTr="00497C1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4" w:rsidRDefault="00EF5064" w:rsidP="004408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4" w:rsidRPr="00440843" w:rsidRDefault="00EF5064" w:rsidP="00440843">
            <w:pPr>
              <w:spacing w:line="235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EF5064">
              <w:rPr>
                <w:rFonts w:ascii="Times New Roman" w:eastAsia="Calibri" w:hAnsi="Times New Roman"/>
                <w:sz w:val="26"/>
                <w:szCs w:val="26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4" w:rsidRPr="00440843" w:rsidRDefault="00EF5064" w:rsidP="0044084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0843">
              <w:rPr>
                <w:rFonts w:ascii="Times New Roman" w:eastAsia="Times New Roman" w:hAnsi="Times New Roman"/>
                <w:sz w:val="26"/>
                <w:szCs w:val="26"/>
              </w:rPr>
              <w:t>2022 - 2025 гг.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4" w:rsidRPr="00440843" w:rsidRDefault="00EF5064" w:rsidP="00EF5064">
            <w:pPr>
              <w:autoSpaceDE w:val="0"/>
              <w:autoSpaceDN w:val="0"/>
              <w:spacing w:after="0"/>
              <w:jc w:val="both"/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ar-SA"/>
              </w:rPr>
              <w:t xml:space="preserve">В соответствии с </w:t>
            </w:r>
            <w:r w:rsidRPr="00EF5064"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ar-SA"/>
              </w:rPr>
              <w:t>постановление</w:t>
            </w:r>
            <w:r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ar-SA"/>
              </w:rPr>
              <w:t>м</w:t>
            </w:r>
            <w:r w:rsidRPr="00EF5064"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ar-SA"/>
              </w:rPr>
              <w:t xml:space="preserve"> администрации Новоалександровского городского округа Ставропольского края от 20 сентября 2021 г. № 1290 «Об утверждении Порядка предоставления субсидий из бюджета Новоалександровского городского округа Ставропольского края субъектам малого и среднего предпринимательства на развитие собственного бизнеса на территории Новоалександровского городского округа Ставропольского края»</w:t>
            </w:r>
            <w:r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в 2022 году была оказана ф</w:t>
            </w:r>
            <w:r w:rsidRPr="00EF5064">
              <w:rPr>
                <w:rFonts w:ascii="Times New Roman" w:eastAsia="Calibri" w:hAnsi="Times New Roman"/>
                <w:sz w:val="26"/>
                <w:szCs w:val="26"/>
              </w:rPr>
              <w:t xml:space="preserve">инансовая поддержка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5 субъектам </w:t>
            </w:r>
            <w:r w:rsidRPr="00EF5064">
              <w:rPr>
                <w:rFonts w:ascii="Times New Roman" w:eastAsia="Calibri" w:hAnsi="Times New Roman"/>
                <w:sz w:val="26"/>
                <w:szCs w:val="26"/>
              </w:rPr>
              <w:t>малого и среднего предпринимательства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, каждый из них получил 150 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</w:rPr>
              <w:t>тыс.рублей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</w:rPr>
              <w:t xml:space="preserve"> для развития собственного бизнеса.</w:t>
            </w:r>
          </w:p>
        </w:tc>
      </w:tr>
    </w:tbl>
    <w:p w:rsidR="007A49E9" w:rsidRPr="007A49E9" w:rsidRDefault="007A49E9" w:rsidP="00730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A49E9" w:rsidRPr="007A49E9" w:rsidSect="00EF5064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15F30"/>
    <w:multiLevelType w:val="hybridMultilevel"/>
    <w:tmpl w:val="F572CD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2D226F"/>
    <w:multiLevelType w:val="hybridMultilevel"/>
    <w:tmpl w:val="516E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F"/>
    <w:rsid w:val="00133F2A"/>
    <w:rsid w:val="001906FC"/>
    <w:rsid w:val="00217680"/>
    <w:rsid w:val="00440843"/>
    <w:rsid w:val="00497C15"/>
    <w:rsid w:val="00537ACD"/>
    <w:rsid w:val="00621976"/>
    <w:rsid w:val="006E366C"/>
    <w:rsid w:val="00730493"/>
    <w:rsid w:val="007A49E9"/>
    <w:rsid w:val="008639E0"/>
    <w:rsid w:val="008821A2"/>
    <w:rsid w:val="00896F39"/>
    <w:rsid w:val="008C12C6"/>
    <w:rsid w:val="009967B8"/>
    <w:rsid w:val="00A2537F"/>
    <w:rsid w:val="00AC78DD"/>
    <w:rsid w:val="00B0006F"/>
    <w:rsid w:val="00DC7864"/>
    <w:rsid w:val="00E70A77"/>
    <w:rsid w:val="00E80FDA"/>
    <w:rsid w:val="00E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F76A5-4D63-44DA-9347-BD4100CA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9E9"/>
    <w:pPr>
      <w:suppressAutoHyphens/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qFormat/>
    <w:rsid w:val="007A49E9"/>
    <w:rPr>
      <w:rFonts w:ascii="Times New Roman" w:hAnsi="Times New Roman" w:cs="Times New Roman"/>
      <w:sz w:val="28"/>
      <w:szCs w:val="28"/>
    </w:rPr>
  </w:style>
  <w:style w:type="paragraph" w:styleId="a3">
    <w:name w:val="No Spacing"/>
    <w:qFormat/>
    <w:rsid w:val="007A49E9"/>
    <w:pPr>
      <w:suppressAutoHyphens/>
      <w:spacing w:after="0" w:line="240" w:lineRule="auto"/>
    </w:pPr>
    <w:rPr>
      <w:rFonts w:eastAsia="Times New Roman" w:cs="Calibri"/>
      <w:lang w:eastAsia="zh-CN"/>
    </w:rPr>
  </w:style>
  <w:style w:type="character" w:customStyle="1" w:styleId="1">
    <w:name w:val="Основной текст Знак1"/>
    <w:basedOn w:val="a0"/>
    <w:link w:val="a4"/>
    <w:uiPriority w:val="99"/>
    <w:qFormat/>
    <w:locked/>
    <w:rsid w:val="007A49E9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unhideWhenUsed/>
    <w:rsid w:val="007A49E9"/>
    <w:pPr>
      <w:widowControl w:val="0"/>
      <w:shd w:val="clear" w:color="auto" w:fill="FFFFFF"/>
      <w:spacing w:before="240" w:after="240" w:line="638" w:lineRule="exact"/>
    </w:pPr>
    <w:rPr>
      <w:rFonts w:ascii="Times New Roman" w:eastAsia="Times New Roman" w:hAnsi="Times New Roman" w:cs="Times New Roman"/>
      <w:spacing w:val="-4"/>
      <w:sz w:val="26"/>
      <w:szCs w:val="26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7A49E9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7A49E9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E80F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E80FDA"/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0pt">
    <w:name w:val="Основной текст + Интервал 0 pt"/>
    <w:basedOn w:val="1"/>
    <w:uiPriority w:val="99"/>
    <w:qFormat/>
    <w:rsid w:val="00621976"/>
    <w:rPr>
      <w:rFonts w:ascii="Times New Roman" w:eastAsia="Times New Roman" w:hAnsi="Times New Roman" w:cs="Times New Roman"/>
      <w:spacing w:val="-5"/>
      <w:sz w:val="26"/>
      <w:szCs w:val="26"/>
      <w:u w:val="none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qFormat/>
    <w:rsid w:val="00497C15"/>
    <w:rPr>
      <w:b/>
      <w:bCs/>
      <w:spacing w:val="60"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qFormat/>
    <w:rsid w:val="00497C15"/>
    <w:pPr>
      <w:widowControl w:val="0"/>
      <w:shd w:val="clear" w:color="auto" w:fill="FFFFFF"/>
      <w:spacing w:before="240" w:after="240" w:line="240" w:lineRule="atLeast"/>
      <w:jc w:val="center"/>
      <w:outlineLvl w:val="0"/>
    </w:pPr>
    <w:rPr>
      <w:rFonts w:eastAsiaTheme="minorHAnsi"/>
      <w:b/>
      <w:bCs/>
      <w:spacing w:val="60"/>
      <w:sz w:val="32"/>
      <w:szCs w:val="3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C7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786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16</Pages>
  <Words>3498</Words>
  <Characters>19942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Кузнецова</dc:creator>
  <cp:keywords/>
  <dc:description/>
  <cp:lastModifiedBy>Ирина Кузнецова</cp:lastModifiedBy>
  <cp:revision>4</cp:revision>
  <cp:lastPrinted>2023-02-14T13:40:00Z</cp:lastPrinted>
  <dcterms:created xsi:type="dcterms:W3CDTF">2023-02-14T08:26:00Z</dcterms:created>
  <dcterms:modified xsi:type="dcterms:W3CDTF">2023-02-14T13:43:00Z</dcterms:modified>
</cp:coreProperties>
</file>