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ook w:val="01E0" w:firstRow="1" w:lastRow="1" w:firstColumn="1" w:lastColumn="1" w:noHBand="0" w:noVBand="0"/>
      </w:tblPr>
      <w:tblGrid>
        <w:gridCol w:w="2660"/>
        <w:gridCol w:w="4500"/>
        <w:gridCol w:w="2196"/>
      </w:tblGrid>
      <w:tr w:rsidR="00886CFA" w:rsidRPr="00104A3A" w:rsidTr="006755B0">
        <w:tc>
          <w:tcPr>
            <w:tcW w:w="9356" w:type="dxa"/>
            <w:gridSpan w:val="3"/>
            <w:hideMark/>
          </w:tcPr>
          <w:p w:rsidR="00C4635B" w:rsidRDefault="00F66BD0" w:rsidP="00F66BD0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AC10C3" wp14:editId="7E0BF662">
                  <wp:extent cx="499745" cy="6705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A4163" w:rsidRPr="00C4635B" w:rsidRDefault="007A4163" w:rsidP="002E6725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</w:p>
        </w:tc>
      </w:tr>
      <w:tr w:rsidR="00886CFA" w:rsidRPr="00104A3A" w:rsidTr="006755B0">
        <w:tc>
          <w:tcPr>
            <w:tcW w:w="9356" w:type="dxa"/>
            <w:gridSpan w:val="3"/>
          </w:tcPr>
          <w:p w:rsidR="00BA1757" w:rsidRDefault="001C43AE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  <w:t>ГЛАВА</w:t>
            </w:r>
            <w:r w:rsidR="00886CFA" w:rsidRPr="00104A3A"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  <w:t xml:space="preserve"> НОВОАЛЕКСАНДРОВСКОГО </w:t>
            </w:r>
          </w:p>
          <w:p w:rsidR="00886CFA" w:rsidRPr="00104A3A" w:rsidRDefault="00886CFA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A3A"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  <w:t>ГОРОДСКОГО ОКРУГА СТАВРОПОЛЬСКОГО КРАЯ</w:t>
            </w:r>
          </w:p>
        </w:tc>
      </w:tr>
      <w:tr w:rsidR="00886CFA" w:rsidRPr="00104A3A" w:rsidTr="006755B0">
        <w:tc>
          <w:tcPr>
            <w:tcW w:w="2660" w:type="dxa"/>
          </w:tcPr>
          <w:p w:rsidR="00886CFA" w:rsidRPr="00104A3A" w:rsidRDefault="00886CFA" w:rsidP="00886CFA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E4067C" w:rsidRDefault="00E4067C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6CFA" w:rsidRPr="00104A3A" w:rsidRDefault="00886CFA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04A3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ПОСТАНОВЛЕНИЕ</w:t>
            </w:r>
          </w:p>
          <w:p w:rsidR="00886CFA" w:rsidRPr="00104A3A" w:rsidRDefault="00886CFA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</w:tcPr>
          <w:p w:rsidR="00886CFA" w:rsidRPr="00104A3A" w:rsidRDefault="00886CFA" w:rsidP="005D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CFA" w:rsidRPr="00635AAC" w:rsidTr="006755B0">
        <w:tc>
          <w:tcPr>
            <w:tcW w:w="2660" w:type="dxa"/>
          </w:tcPr>
          <w:p w:rsidR="00886CFA" w:rsidRPr="00635AAC" w:rsidRDefault="008667DA" w:rsidP="00886CFA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 марта 2020 г.</w:t>
            </w:r>
          </w:p>
        </w:tc>
        <w:tc>
          <w:tcPr>
            <w:tcW w:w="4500" w:type="dxa"/>
            <w:hideMark/>
          </w:tcPr>
          <w:p w:rsidR="00886CFA" w:rsidRPr="00635AAC" w:rsidRDefault="00886CFA" w:rsidP="005D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196" w:type="dxa"/>
          </w:tcPr>
          <w:p w:rsidR="00886CFA" w:rsidRPr="00635AAC" w:rsidRDefault="008667DA" w:rsidP="005D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</w:p>
        </w:tc>
      </w:tr>
    </w:tbl>
    <w:p w:rsidR="003140E2" w:rsidRPr="00635AAC" w:rsidRDefault="003140E2" w:rsidP="00886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262" w:rsidRDefault="00E56262" w:rsidP="00886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AAC" w:rsidRPr="00104A3A" w:rsidRDefault="00635AAC" w:rsidP="00886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B52" w:rsidRPr="00104A3A" w:rsidRDefault="00B15B52" w:rsidP="00B15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</w:p>
    <w:p w:rsidR="00B15B52" w:rsidRDefault="00B15B52" w:rsidP="00B15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262" w:rsidRPr="00104A3A" w:rsidRDefault="00E56262" w:rsidP="00B15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67C" w:rsidRPr="00635AAC" w:rsidRDefault="006D3990" w:rsidP="00E406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8F3C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104A3A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58680A">
        <w:rPr>
          <w:rFonts w:ascii="Times New Roman" w:hAnsi="Times New Roman" w:cs="Times New Roman"/>
          <w:sz w:val="28"/>
          <w:szCs w:val="28"/>
        </w:rPr>
        <w:t>ями</w:t>
      </w:r>
      <w:r w:rsidRPr="00104A3A">
        <w:rPr>
          <w:rFonts w:ascii="Times New Roman" w:hAnsi="Times New Roman" w:cs="Times New Roman"/>
          <w:sz w:val="28"/>
          <w:szCs w:val="28"/>
        </w:rPr>
        <w:t xml:space="preserve"> </w:t>
      </w:r>
      <w:r w:rsidR="007A4163">
        <w:rPr>
          <w:rFonts w:ascii="Times New Roman" w:hAnsi="Times New Roman" w:cs="Times New Roman"/>
          <w:sz w:val="28"/>
          <w:szCs w:val="28"/>
        </w:rPr>
        <w:t xml:space="preserve">5.1., </w:t>
      </w:r>
      <w:r w:rsidR="00E1094D">
        <w:rPr>
          <w:rFonts w:ascii="Times New Roman" w:hAnsi="Times New Roman" w:cs="Times New Roman"/>
          <w:sz w:val="28"/>
          <w:szCs w:val="28"/>
        </w:rPr>
        <w:t>8, 41 - 46</w:t>
      </w:r>
      <w:r w:rsidRPr="00104A3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статьей 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Новоалександровского городского округа Ставропольского края, принятым решением Совета депутатов Новоалександровского городского округа Ставропольского края от 10 ноября 2017 года № 7/56,</w:t>
      </w:r>
      <w:r w:rsidRPr="006D3990">
        <w:rPr>
          <w:rFonts w:ascii="Times New Roman" w:hAnsi="Times New Roman" w:cs="Times New Roman"/>
          <w:sz w:val="28"/>
          <w:szCs w:val="28"/>
        </w:rPr>
        <w:t xml:space="preserve"> </w:t>
      </w:r>
      <w:r w:rsidR="00D92CD9" w:rsidRPr="00D92CD9">
        <w:rPr>
          <w:rFonts w:ascii="Times New Roman" w:hAnsi="Times New Roman" w:cs="Times New Roman"/>
          <w:sz w:val="28"/>
          <w:szCs w:val="28"/>
        </w:rPr>
        <w:t>решением Совета депутатов Новоалександровского городского</w:t>
      </w:r>
      <w:proofErr w:type="gramEnd"/>
      <w:r w:rsidR="00D92CD9" w:rsidRPr="00D92CD9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первого созыва от 14 августа 2019г. № 29/330 «Об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на территории Новоалександровского городского округа Ставропольского края»</w:t>
      </w:r>
      <w:r w:rsidR="006F517A">
        <w:rPr>
          <w:rFonts w:ascii="Times New Roman" w:hAnsi="Times New Roman" w:cs="Times New Roman"/>
          <w:sz w:val="28"/>
          <w:szCs w:val="28"/>
        </w:rPr>
        <w:t>, рассмотрев заявление государственного унитарного предприятия Ставропольского края «Ставрополькрайводоканал»</w:t>
      </w:r>
    </w:p>
    <w:p w:rsidR="002E6725" w:rsidRDefault="002E6725" w:rsidP="00E406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725" w:rsidRDefault="002E6725" w:rsidP="00E406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B63" w:rsidRPr="00104A3A" w:rsidRDefault="00635AAC" w:rsidP="00E406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B4B63" w:rsidRPr="00104A3A">
        <w:rPr>
          <w:rFonts w:ascii="Times New Roman" w:hAnsi="Times New Roman" w:cs="Times New Roman"/>
          <w:b/>
          <w:sz w:val="28"/>
          <w:szCs w:val="28"/>
        </w:rPr>
        <w:t>ОСТАНОВЛЯЮ:</w:t>
      </w:r>
    </w:p>
    <w:p w:rsidR="00197C49" w:rsidRDefault="00197C49" w:rsidP="00B15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262" w:rsidRPr="00104A3A" w:rsidRDefault="00E56262" w:rsidP="00B15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94D" w:rsidRPr="00E1094D" w:rsidRDefault="001F7D57" w:rsidP="00845B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22A9D" w:rsidRPr="00104A3A">
        <w:rPr>
          <w:rFonts w:ascii="Times New Roman" w:hAnsi="Times New Roman" w:cs="Times New Roman"/>
          <w:sz w:val="28"/>
          <w:szCs w:val="28"/>
        </w:rPr>
        <w:t xml:space="preserve">Провести публичные </w:t>
      </w:r>
      <w:r w:rsidR="00F22A9D" w:rsidRPr="003108B1">
        <w:rPr>
          <w:rFonts w:ascii="Times New Roman" w:hAnsi="Times New Roman" w:cs="Times New Roman"/>
          <w:sz w:val="28"/>
          <w:szCs w:val="28"/>
        </w:rPr>
        <w:t xml:space="preserve">слушания </w:t>
      </w:r>
      <w:r w:rsidR="003108B1" w:rsidRPr="003108B1">
        <w:rPr>
          <w:rFonts w:ascii="Times New Roman" w:hAnsi="Times New Roman" w:cs="Times New Roman"/>
          <w:sz w:val="28"/>
          <w:szCs w:val="28"/>
        </w:rPr>
        <w:t>24 апреля 2020 года</w:t>
      </w:r>
      <w:r w:rsidR="00F22A9D" w:rsidRPr="003108B1">
        <w:rPr>
          <w:rFonts w:ascii="Times New Roman" w:hAnsi="Times New Roman" w:cs="Times New Roman"/>
          <w:sz w:val="28"/>
          <w:szCs w:val="28"/>
        </w:rPr>
        <w:t xml:space="preserve"> в 1</w:t>
      </w:r>
      <w:r w:rsidR="008F4D73" w:rsidRPr="003108B1">
        <w:rPr>
          <w:rFonts w:ascii="Times New Roman" w:hAnsi="Times New Roman" w:cs="Times New Roman"/>
          <w:sz w:val="28"/>
          <w:szCs w:val="28"/>
        </w:rPr>
        <w:t>1</w:t>
      </w:r>
      <w:r w:rsidR="00F22A9D" w:rsidRPr="003108B1">
        <w:rPr>
          <w:rFonts w:ascii="Times New Roman" w:hAnsi="Times New Roman" w:cs="Times New Roman"/>
          <w:sz w:val="28"/>
          <w:szCs w:val="28"/>
        </w:rPr>
        <w:t xml:space="preserve"> часов 00 минут в зале заседани</w:t>
      </w:r>
      <w:r w:rsidR="00B9261E" w:rsidRPr="003108B1">
        <w:rPr>
          <w:rFonts w:ascii="Times New Roman" w:hAnsi="Times New Roman" w:cs="Times New Roman"/>
          <w:sz w:val="28"/>
          <w:szCs w:val="28"/>
        </w:rPr>
        <w:t>й</w:t>
      </w:r>
      <w:r w:rsidR="00F22A9D" w:rsidRPr="003108B1">
        <w:rPr>
          <w:rFonts w:ascii="Times New Roman" w:hAnsi="Times New Roman" w:cs="Times New Roman"/>
          <w:sz w:val="28"/>
          <w:szCs w:val="28"/>
        </w:rPr>
        <w:t xml:space="preserve"> администрации Новоалександровского городского округа Ставропольского края, расположенно</w:t>
      </w:r>
      <w:r w:rsidR="00576FF3" w:rsidRPr="003108B1">
        <w:rPr>
          <w:rFonts w:ascii="Times New Roman" w:hAnsi="Times New Roman" w:cs="Times New Roman"/>
          <w:sz w:val="28"/>
          <w:szCs w:val="28"/>
        </w:rPr>
        <w:t>го</w:t>
      </w:r>
      <w:r w:rsidR="00F22A9D" w:rsidRPr="003108B1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F22A9D" w:rsidRPr="00104A3A">
        <w:rPr>
          <w:rFonts w:ascii="Times New Roman" w:hAnsi="Times New Roman" w:cs="Times New Roman"/>
          <w:sz w:val="28"/>
          <w:szCs w:val="28"/>
        </w:rPr>
        <w:t>: г. Новоалександровск, ул. Гагарина, 31</w:t>
      </w:r>
      <w:r w:rsidR="00576FF3">
        <w:rPr>
          <w:rFonts w:ascii="Times New Roman" w:hAnsi="Times New Roman" w:cs="Times New Roman"/>
          <w:sz w:val="28"/>
          <w:szCs w:val="28"/>
        </w:rPr>
        <w:t>3</w:t>
      </w:r>
      <w:r w:rsidR="00F22A9D" w:rsidRPr="00104A3A">
        <w:rPr>
          <w:rFonts w:ascii="Times New Roman" w:hAnsi="Times New Roman" w:cs="Times New Roman"/>
          <w:sz w:val="28"/>
          <w:szCs w:val="28"/>
        </w:rPr>
        <w:t xml:space="preserve"> по </w:t>
      </w:r>
      <w:r w:rsidR="006F517A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845B77">
        <w:rPr>
          <w:rFonts w:ascii="Times New Roman" w:hAnsi="Times New Roman" w:cs="Times New Roman"/>
          <w:sz w:val="28"/>
          <w:szCs w:val="28"/>
        </w:rPr>
        <w:t>утверждени</w:t>
      </w:r>
      <w:r w:rsidR="006F517A">
        <w:rPr>
          <w:rFonts w:ascii="Times New Roman" w:hAnsi="Times New Roman" w:cs="Times New Roman"/>
          <w:sz w:val="28"/>
          <w:szCs w:val="28"/>
        </w:rPr>
        <w:t>я</w:t>
      </w:r>
      <w:r w:rsidR="00E1094D" w:rsidRPr="00E1094D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 (проект планировки территории и проект межевания территории) </w:t>
      </w:r>
      <w:r w:rsidR="00845B77">
        <w:rPr>
          <w:rFonts w:ascii="Times New Roman" w:hAnsi="Times New Roman" w:cs="Times New Roman"/>
          <w:sz w:val="28"/>
          <w:szCs w:val="28"/>
        </w:rPr>
        <w:t>для размещения</w:t>
      </w:r>
      <w:r w:rsidR="00E1094D" w:rsidRPr="00E1094D">
        <w:rPr>
          <w:rFonts w:ascii="Times New Roman" w:hAnsi="Times New Roman" w:cs="Times New Roman"/>
          <w:sz w:val="28"/>
          <w:szCs w:val="28"/>
        </w:rPr>
        <w:t xml:space="preserve"> линейного объекта</w:t>
      </w:r>
      <w:r w:rsidR="00845B77">
        <w:rPr>
          <w:rFonts w:ascii="Times New Roman" w:hAnsi="Times New Roman" w:cs="Times New Roman"/>
          <w:sz w:val="28"/>
          <w:szCs w:val="28"/>
        </w:rPr>
        <w:t xml:space="preserve"> </w:t>
      </w:r>
      <w:r w:rsidR="00E1094D">
        <w:rPr>
          <w:rFonts w:ascii="Times New Roman" w:hAnsi="Times New Roman" w:cs="Times New Roman"/>
          <w:sz w:val="28"/>
          <w:szCs w:val="28"/>
        </w:rPr>
        <w:t xml:space="preserve">«Реконструкция </w:t>
      </w:r>
      <w:r w:rsidR="00845B77">
        <w:rPr>
          <w:rFonts w:ascii="Times New Roman" w:hAnsi="Times New Roman" w:cs="Times New Roman"/>
          <w:sz w:val="28"/>
          <w:szCs w:val="28"/>
        </w:rPr>
        <w:t>ОСВ г. Новоалександровска» на территории Новоалександровского городского округа Ставропольского края</w:t>
      </w:r>
      <w:r w:rsidR="00E109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094D" w:rsidRPr="00E1094D" w:rsidRDefault="00E1094D" w:rsidP="00E10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094D" w:rsidRDefault="00E1094D" w:rsidP="00E10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198" w:rsidRPr="00E01198" w:rsidRDefault="00FE3136" w:rsidP="00E01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01198" w:rsidRPr="00E01198">
        <w:rPr>
          <w:rFonts w:ascii="Times New Roman" w:hAnsi="Times New Roman" w:cs="Times New Roman"/>
          <w:sz w:val="28"/>
          <w:szCs w:val="28"/>
        </w:rPr>
        <w:t>. Комиссии по землепользованию и застройке администрации Новоалександровского городского округа Ставропольского края:</w:t>
      </w:r>
    </w:p>
    <w:p w:rsidR="00E01198" w:rsidRPr="00E01198" w:rsidRDefault="00E01198" w:rsidP="00E01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98">
        <w:rPr>
          <w:rFonts w:ascii="Times New Roman" w:hAnsi="Times New Roman" w:cs="Times New Roman"/>
          <w:sz w:val="28"/>
          <w:szCs w:val="28"/>
        </w:rPr>
        <w:t>2.1. Подготовить</w:t>
      </w:r>
      <w:r w:rsidR="006F517A">
        <w:rPr>
          <w:rFonts w:ascii="Times New Roman" w:hAnsi="Times New Roman" w:cs="Times New Roman"/>
          <w:sz w:val="28"/>
          <w:szCs w:val="28"/>
        </w:rPr>
        <w:t xml:space="preserve"> и провести публичные слушания по вопросу </w:t>
      </w:r>
      <w:r w:rsidRPr="00E01198">
        <w:rPr>
          <w:rFonts w:ascii="Times New Roman" w:hAnsi="Times New Roman" w:cs="Times New Roman"/>
          <w:sz w:val="28"/>
          <w:szCs w:val="28"/>
        </w:rPr>
        <w:t>утверждени</w:t>
      </w:r>
      <w:r w:rsidR="006F517A">
        <w:rPr>
          <w:rFonts w:ascii="Times New Roman" w:hAnsi="Times New Roman" w:cs="Times New Roman"/>
          <w:sz w:val="28"/>
          <w:szCs w:val="28"/>
        </w:rPr>
        <w:t>я</w:t>
      </w:r>
      <w:r w:rsidRPr="00E01198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 (проект планировки территории и проект межевания территории) для размещения линейного объекта «Реконструкция ОСВ г. Новоалександровска» на территории Новоалександровского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3136" w:rsidRDefault="00E01198" w:rsidP="00E01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98">
        <w:rPr>
          <w:rFonts w:ascii="Times New Roman" w:hAnsi="Times New Roman" w:cs="Times New Roman"/>
          <w:sz w:val="28"/>
          <w:szCs w:val="28"/>
        </w:rPr>
        <w:t>2.2. Провести оповещение о назначении публичных слушаний в соответствии со статьей 5.1. Градостроительного кодекса Российской Федерации.</w:t>
      </w:r>
    </w:p>
    <w:p w:rsidR="00A72136" w:rsidRDefault="00A72136" w:rsidP="00A72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517A" w:rsidRDefault="006F517A" w:rsidP="00A72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3136" w:rsidRDefault="006F517A" w:rsidP="00FE3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31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E3136" w:rsidRPr="00FE3136">
        <w:rPr>
          <w:rFonts w:ascii="Times New Roman" w:hAnsi="Times New Roman" w:cs="Times New Roman"/>
          <w:sz w:val="28"/>
          <w:szCs w:val="28"/>
        </w:rPr>
        <w:t xml:space="preserve">Жители Новоалександровского городского округа Ставропольского края, обладающие активным избирательным правом, вправе участвовать в публичных слушаниях в целях обсуждения вопроса </w:t>
      </w:r>
      <w:r w:rsidRPr="006F517A">
        <w:rPr>
          <w:rFonts w:ascii="Times New Roman" w:hAnsi="Times New Roman" w:cs="Times New Roman"/>
          <w:sz w:val="28"/>
          <w:szCs w:val="28"/>
        </w:rPr>
        <w:t>утверждени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517A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 (проект планировки территории и проект межевания территории) для размещения линейного объекта «Реконструкция ОСВ г. Новоалександровска» на территории Новоалександровского городск</w:t>
      </w:r>
      <w:r>
        <w:rPr>
          <w:rFonts w:ascii="Times New Roman" w:hAnsi="Times New Roman" w:cs="Times New Roman"/>
          <w:sz w:val="28"/>
          <w:szCs w:val="28"/>
        </w:rPr>
        <w:t>ого округа Ставропольского края,</w:t>
      </w:r>
      <w:r w:rsidR="00FE3136" w:rsidRPr="00FE3136">
        <w:rPr>
          <w:rFonts w:ascii="Times New Roman" w:hAnsi="Times New Roman" w:cs="Times New Roman"/>
          <w:sz w:val="28"/>
          <w:szCs w:val="28"/>
        </w:rPr>
        <w:t xml:space="preserve"> путем подачи в письменной форме замечаний и предложений</w:t>
      </w:r>
      <w:r w:rsidR="00FE31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3136" w:rsidRDefault="00FE3136" w:rsidP="00FE3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3136" w:rsidRPr="00E1094D" w:rsidRDefault="00FE3136" w:rsidP="00FE3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094D" w:rsidRPr="00104A3A" w:rsidRDefault="006F517A" w:rsidP="00FE3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094D" w:rsidRPr="00E1094D">
        <w:rPr>
          <w:rFonts w:ascii="Times New Roman" w:hAnsi="Times New Roman" w:cs="Times New Roman"/>
          <w:sz w:val="28"/>
          <w:szCs w:val="28"/>
        </w:rPr>
        <w:t xml:space="preserve">. </w:t>
      </w:r>
      <w:r w:rsidR="00E1094D" w:rsidRPr="00104A3A">
        <w:rPr>
          <w:rFonts w:ascii="Times New Roman" w:hAnsi="Times New Roman" w:cs="Times New Roman"/>
          <w:sz w:val="28"/>
          <w:szCs w:val="28"/>
        </w:rPr>
        <w:t>Замечания и предложения по вынесенн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E1094D" w:rsidRPr="00104A3A">
        <w:rPr>
          <w:rFonts w:ascii="Times New Roman" w:hAnsi="Times New Roman" w:cs="Times New Roman"/>
          <w:sz w:val="28"/>
          <w:szCs w:val="28"/>
        </w:rPr>
        <w:t xml:space="preserve"> на публичные слушания вопрос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1094D" w:rsidRPr="00104A3A">
        <w:rPr>
          <w:rFonts w:ascii="Times New Roman" w:hAnsi="Times New Roman" w:cs="Times New Roman"/>
          <w:sz w:val="28"/>
          <w:szCs w:val="28"/>
        </w:rPr>
        <w:t xml:space="preserve"> могут быть представлены в письменной форме до </w:t>
      </w:r>
      <w:r w:rsidR="00D44BFE">
        <w:rPr>
          <w:rFonts w:ascii="Times New Roman" w:hAnsi="Times New Roman" w:cs="Times New Roman"/>
          <w:sz w:val="28"/>
          <w:szCs w:val="28"/>
        </w:rPr>
        <w:t>20 апреля 2020 года</w:t>
      </w:r>
      <w:r w:rsidR="00E1094D" w:rsidRPr="00104A3A">
        <w:rPr>
          <w:rFonts w:ascii="Times New Roman" w:hAnsi="Times New Roman" w:cs="Times New Roman"/>
          <w:sz w:val="28"/>
          <w:szCs w:val="28"/>
        </w:rPr>
        <w:t xml:space="preserve"> включительно по адресу: г. Новоалександровск, ул. Гагарина, 315 (здание</w:t>
      </w:r>
      <w:r w:rsidR="00E1094D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E1094D" w:rsidRPr="00104A3A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администрации Новоалександровского городского округа Ставропольского края), кабинет </w:t>
      </w:r>
      <w:r w:rsidR="00FE3136">
        <w:rPr>
          <w:rFonts w:ascii="Times New Roman" w:hAnsi="Times New Roman" w:cs="Times New Roman"/>
          <w:sz w:val="28"/>
          <w:szCs w:val="28"/>
        </w:rPr>
        <w:t xml:space="preserve">№ </w:t>
      </w:r>
      <w:r w:rsidR="00E1094D" w:rsidRPr="00104A3A">
        <w:rPr>
          <w:rFonts w:ascii="Times New Roman" w:hAnsi="Times New Roman" w:cs="Times New Roman"/>
          <w:sz w:val="28"/>
          <w:szCs w:val="28"/>
        </w:rPr>
        <w:t>11.</w:t>
      </w:r>
    </w:p>
    <w:p w:rsidR="004B6456" w:rsidRDefault="004B6456" w:rsidP="00E10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094D" w:rsidRPr="00E1094D" w:rsidRDefault="00E1094D" w:rsidP="00E10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4163" w:rsidRPr="007A4163" w:rsidRDefault="006F517A" w:rsidP="007A4163">
      <w:pPr>
        <w:pStyle w:val="a5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E1094D">
        <w:rPr>
          <w:rFonts w:ascii="Times New Roman" w:hAnsi="Times New Roman" w:cs="Times New Roman"/>
          <w:sz w:val="28"/>
          <w:szCs w:val="28"/>
        </w:rPr>
        <w:t>.</w:t>
      </w:r>
      <w:r w:rsidR="00B15B52" w:rsidRPr="00104A3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1B3EC6" w:rsidRPr="001B3EC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Настоящее постановление вступает в силу со дня подписания и подлежит </w:t>
      </w:r>
      <w:r w:rsidR="007A4163">
        <w:rPr>
          <w:rStyle w:val="a7"/>
          <w:rFonts w:ascii="Times New Roman" w:hAnsi="Times New Roman" w:cs="Times New Roman"/>
          <w:i w:val="0"/>
          <w:sz w:val="28"/>
          <w:szCs w:val="28"/>
        </w:rPr>
        <w:t>опубликованию</w:t>
      </w:r>
      <w:r w:rsidR="007A4163" w:rsidRPr="007A4163">
        <w:t xml:space="preserve"> </w:t>
      </w:r>
      <w:r w:rsidR="007A4163" w:rsidRPr="007A4163">
        <w:rPr>
          <w:rStyle w:val="a7"/>
          <w:rFonts w:ascii="Times New Roman" w:hAnsi="Times New Roman" w:cs="Times New Roman"/>
          <w:i w:val="0"/>
          <w:sz w:val="28"/>
          <w:szCs w:val="28"/>
        </w:rPr>
        <w:t>в газете «Новоалександровский вестник</w:t>
      </w:r>
      <w:r w:rsidR="007A41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» </w:t>
      </w:r>
      <w:r w:rsidR="007A4163" w:rsidRPr="007A4163">
        <w:rPr>
          <w:rFonts w:ascii="Times New Roman" w:hAnsi="Times New Roman" w:cs="Times New Roman"/>
          <w:iCs/>
          <w:sz w:val="28"/>
          <w:szCs w:val="28"/>
          <w:lang w:bidi="ru-RU"/>
        </w:rPr>
        <w:t>и размещению на официальном портале Новоалександровского городского округа Ставропольского края в информационно – телекоммуникационной сети «Интернет».</w:t>
      </w:r>
    </w:p>
    <w:p w:rsidR="00F71152" w:rsidRPr="007A4163" w:rsidRDefault="00F71152" w:rsidP="00C27BFE">
      <w:pPr>
        <w:shd w:val="clear" w:color="auto" w:fill="FFFFFF"/>
        <w:spacing w:after="0" w:line="240" w:lineRule="auto"/>
        <w:ind w:left="5" w:firstLine="703"/>
        <w:jc w:val="both"/>
        <w:rPr>
          <w:rStyle w:val="a7"/>
          <w:rFonts w:ascii="Times New Roman" w:hAnsi="Times New Roman" w:cs="Times New Roman"/>
          <w:i w:val="0"/>
          <w:sz w:val="28"/>
          <w:szCs w:val="28"/>
          <w:lang w:val="ru"/>
        </w:rPr>
      </w:pPr>
    </w:p>
    <w:p w:rsidR="008F4D73" w:rsidRDefault="008F4D73" w:rsidP="00E56262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6F23FB" w:rsidRDefault="006F23FB" w:rsidP="00F66BD0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6F23FB" w:rsidRPr="00B954CB" w:rsidRDefault="006F23FB" w:rsidP="006F2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54CB">
        <w:rPr>
          <w:rFonts w:ascii="Times New Roman" w:hAnsi="Times New Roman" w:cs="Times New Roman"/>
          <w:b/>
          <w:sz w:val="28"/>
          <w:szCs w:val="28"/>
        </w:rPr>
        <w:t>Глава Новоалександровского</w:t>
      </w:r>
    </w:p>
    <w:p w:rsidR="006F23FB" w:rsidRPr="00B954CB" w:rsidRDefault="006F23FB" w:rsidP="006F2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54C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374568" w:rsidRDefault="006F23FB" w:rsidP="00C46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B954CB">
        <w:rPr>
          <w:rFonts w:ascii="Times New Roman" w:hAnsi="Times New Roman" w:cs="Times New Roman"/>
          <w:b/>
          <w:sz w:val="28"/>
          <w:szCs w:val="28"/>
        </w:rPr>
        <w:t>Ставропольского края                                                               С.Ф. Сагалаев</w:t>
      </w:r>
      <w:bookmarkStart w:id="0" w:name="_GoBack"/>
      <w:bookmarkEnd w:id="0"/>
    </w:p>
    <w:sectPr w:rsidR="00374568" w:rsidSect="00C4635B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434FAB"/>
    <w:multiLevelType w:val="hybridMultilevel"/>
    <w:tmpl w:val="D3F87280"/>
    <w:lvl w:ilvl="0" w:tplc="6FD6E02E">
      <w:start w:val="1"/>
      <w:numFmt w:val="decimal"/>
      <w:lvlText w:val="%1."/>
      <w:lvlJc w:val="left"/>
      <w:pPr>
        <w:ind w:left="628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4E597841"/>
    <w:multiLevelType w:val="hybridMultilevel"/>
    <w:tmpl w:val="D3F87280"/>
    <w:lvl w:ilvl="0" w:tplc="6FD6E02E">
      <w:start w:val="1"/>
      <w:numFmt w:val="decimal"/>
      <w:lvlText w:val="%1."/>
      <w:lvlJc w:val="left"/>
      <w:pPr>
        <w:ind w:left="628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95"/>
    <w:rsid w:val="00016290"/>
    <w:rsid w:val="00022091"/>
    <w:rsid w:val="00055862"/>
    <w:rsid w:val="000873D0"/>
    <w:rsid w:val="000B0191"/>
    <w:rsid w:val="000F7CC6"/>
    <w:rsid w:val="00100355"/>
    <w:rsid w:val="00103796"/>
    <w:rsid w:val="00104A3A"/>
    <w:rsid w:val="00111D89"/>
    <w:rsid w:val="00152809"/>
    <w:rsid w:val="001602D7"/>
    <w:rsid w:val="00160F40"/>
    <w:rsid w:val="00162532"/>
    <w:rsid w:val="001768D7"/>
    <w:rsid w:val="00197C49"/>
    <w:rsid w:val="001B3EC6"/>
    <w:rsid w:val="001C43AE"/>
    <w:rsid w:val="001D3532"/>
    <w:rsid w:val="001F7D57"/>
    <w:rsid w:val="00211F47"/>
    <w:rsid w:val="00235463"/>
    <w:rsid w:val="00244671"/>
    <w:rsid w:val="002710EE"/>
    <w:rsid w:val="00272D8C"/>
    <w:rsid w:val="00277D09"/>
    <w:rsid w:val="002877F0"/>
    <w:rsid w:val="00293BBA"/>
    <w:rsid w:val="002A6000"/>
    <w:rsid w:val="002D2D38"/>
    <w:rsid w:val="002D63BA"/>
    <w:rsid w:val="002E6725"/>
    <w:rsid w:val="002F3A68"/>
    <w:rsid w:val="002F5FFC"/>
    <w:rsid w:val="00303C96"/>
    <w:rsid w:val="003108B1"/>
    <w:rsid w:val="003140E2"/>
    <w:rsid w:val="00327C0B"/>
    <w:rsid w:val="0036397B"/>
    <w:rsid w:val="0036641D"/>
    <w:rsid w:val="0036685B"/>
    <w:rsid w:val="00373B29"/>
    <w:rsid w:val="00374568"/>
    <w:rsid w:val="0037641F"/>
    <w:rsid w:val="003B014B"/>
    <w:rsid w:val="003B157D"/>
    <w:rsid w:val="003D13C4"/>
    <w:rsid w:val="004067DF"/>
    <w:rsid w:val="00475A8F"/>
    <w:rsid w:val="004B6456"/>
    <w:rsid w:val="004D45C3"/>
    <w:rsid w:val="004D4786"/>
    <w:rsid w:val="004F6CE2"/>
    <w:rsid w:val="0054156C"/>
    <w:rsid w:val="0054437D"/>
    <w:rsid w:val="005608A8"/>
    <w:rsid w:val="005735E5"/>
    <w:rsid w:val="00576FF3"/>
    <w:rsid w:val="00581A8C"/>
    <w:rsid w:val="0058680A"/>
    <w:rsid w:val="00593E1D"/>
    <w:rsid w:val="006079CB"/>
    <w:rsid w:val="006211CA"/>
    <w:rsid w:val="00623E7F"/>
    <w:rsid w:val="00624959"/>
    <w:rsid w:val="00635AAC"/>
    <w:rsid w:val="00642144"/>
    <w:rsid w:val="006755B0"/>
    <w:rsid w:val="00676395"/>
    <w:rsid w:val="00695B03"/>
    <w:rsid w:val="00696F1F"/>
    <w:rsid w:val="006A2412"/>
    <w:rsid w:val="006D3990"/>
    <w:rsid w:val="006D5D8C"/>
    <w:rsid w:val="006E19D4"/>
    <w:rsid w:val="006F23FB"/>
    <w:rsid w:val="006F517A"/>
    <w:rsid w:val="006F546B"/>
    <w:rsid w:val="00775D95"/>
    <w:rsid w:val="007A4163"/>
    <w:rsid w:val="007B3404"/>
    <w:rsid w:val="007B4B63"/>
    <w:rsid w:val="007C6319"/>
    <w:rsid w:val="007D7252"/>
    <w:rsid w:val="007E545A"/>
    <w:rsid w:val="007E6252"/>
    <w:rsid w:val="00845B77"/>
    <w:rsid w:val="0085099D"/>
    <w:rsid w:val="008667DA"/>
    <w:rsid w:val="008726CB"/>
    <w:rsid w:val="00886345"/>
    <w:rsid w:val="00886CFA"/>
    <w:rsid w:val="00893570"/>
    <w:rsid w:val="008C7612"/>
    <w:rsid w:val="008E323F"/>
    <w:rsid w:val="008F1981"/>
    <w:rsid w:val="008F4D73"/>
    <w:rsid w:val="008F61B7"/>
    <w:rsid w:val="00903227"/>
    <w:rsid w:val="00904227"/>
    <w:rsid w:val="009651D9"/>
    <w:rsid w:val="00971F66"/>
    <w:rsid w:val="00983923"/>
    <w:rsid w:val="009D6CC5"/>
    <w:rsid w:val="009D7738"/>
    <w:rsid w:val="00A40670"/>
    <w:rsid w:val="00A4513C"/>
    <w:rsid w:val="00A513A9"/>
    <w:rsid w:val="00A549A8"/>
    <w:rsid w:val="00A55AD9"/>
    <w:rsid w:val="00A66114"/>
    <w:rsid w:val="00A72136"/>
    <w:rsid w:val="00AA0515"/>
    <w:rsid w:val="00AA7101"/>
    <w:rsid w:val="00AC6BF4"/>
    <w:rsid w:val="00AF1C53"/>
    <w:rsid w:val="00AF7D1B"/>
    <w:rsid w:val="00B13D33"/>
    <w:rsid w:val="00B15B52"/>
    <w:rsid w:val="00B35251"/>
    <w:rsid w:val="00B9261E"/>
    <w:rsid w:val="00BA1757"/>
    <w:rsid w:val="00BB0CC7"/>
    <w:rsid w:val="00BB3235"/>
    <w:rsid w:val="00BB633B"/>
    <w:rsid w:val="00BD13A9"/>
    <w:rsid w:val="00BD67EA"/>
    <w:rsid w:val="00BE7E0E"/>
    <w:rsid w:val="00C27BFE"/>
    <w:rsid w:val="00C351AE"/>
    <w:rsid w:val="00C4635B"/>
    <w:rsid w:val="00C553DC"/>
    <w:rsid w:val="00C57810"/>
    <w:rsid w:val="00C70EFA"/>
    <w:rsid w:val="00C740FC"/>
    <w:rsid w:val="00C92B8B"/>
    <w:rsid w:val="00C96BBA"/>
    <w:rsid w:val="00CA6474"/>
    <w:rsid w:val="00CA7CED"/>
    <w:rsid w:val="00CB2FAA"/>
    <w:rsid w:val="00CC40FB"/>
    <w:rsid w:val="00CD5DD7"/>
    <w:rsid w:val="00CE1ED4"/>
    <w:rsid w:val="00D0628B"/>
    <w:rsid w:val="00D44BFE"/>
    <w:rsid w:val="00D45EA7"/>
    <w:rsid w:val="00D462E1"/>
    <w:rsid w:val="00D5389B"/>
    <w:rsid w:val="00D562B5"/>
    <w:rsid w:val="00D85DA3"/>
    <w:rsid w:val="00D92CD9"/>
    <w:rsid w:val="00DA63E4"/>
    <w:rsid w:val="00DB5028"/>
    <w:rsid w:val="00DD35EA"/>
    <w:rsid w:val="00E01198"/>
    <w:rsid w:val="00E04133"/>
    <w:rsid w:val="00E07307"/>
    <w:rsid w:val="00E1094D"/>
    <w:rsid w:val="00E4067C"/>
    <w:rsid w:val="00E462B5"/>
    <w:rsid w:val="00E56262"/>
    <w:rsid w:val="00E73AAE"/>
    <w:rsid w:val="00E80329"/>
    <w:rsid w:val="00E81ACF"/>
    <w:rsid w:val="00E85197"/>
    <w:rsid w:val="00EC7B2E"/>
    <w:rsid w:val="00ED08E4"/>
    <w:rsid w:val="00F1108E"/>
    <w:rsid w:val="00F22A9D"/>
    <w:rsid w:val="00F25A39"/>
    <w:rsid w:val="00F260DC"/>
    <w:rsid w:val="00F43FA3"/>
    <w:rsid w:val="00F65C55"/>
    <w:rsid w:val="00F66BD0"/>
    <w:rsid w:val="00F71152"/>
    <w:rsid w:val="00F758F1"/>
    <w:rsid w:val="00F77DB2"/>
    <w:rsid w:val="00F92F18"/>
    <w:rsid w:val="00FC2BC2"/>
    <w:rsid w:val="00FC48DC"/>
    <w:rsid w:val="00FE3136"/>
    <w:rsid w:val="00FE3A7A"/>
    <w:rsid w:val="00FE5C7C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5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46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764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6">
    <w:name w:val="Table Grid"/>
    <w:basedOn w:val="a1"/>
    <w:uiPriority w:val="39"/>
    <w:rsid w:val="0087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1B3E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5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46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764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6">
    <w:name w:val="Table Grid"/>
    <w:basedOn w:val="a1"/>
    <w:uiPriority w:val="39"/>
    <w:rsid w:val="0087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1B3E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26D6A-0EC2-4159-A8B7-01C61FFD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3151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111</cp:revision>
  <cp:lastPrinted>2020-03-11T12:00:00Z</cp:lastPrinted>
  <dcterms:created xsi:type="dcterms:W3CDTF">2017-11-30T05:26:00Z</dcterms:created>
  <dcterms:modified xsi:type="dcterms:W3CDTF">2020-03-19T06:19:00Z</dcterms:modified>
</cp:coreProperties>
</file>