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4150"/>
        <w:gridCol w:w="2796"/>
      </w:tblGrid>
      <w:tr w:rsidR="00DB0CD4" w:rsidRPr="008C4E12" w:rsidTr="00DB0CD4">
        <w:trPr>
          <w:trHeight w:val="851"/>
        </w:trPr>
        <w:tc>
          <w:tcPr>
            <w:tcW w:w="9356" w:type="dxa"/>
            <w:gridSpan w:val="3"/>
          </w:tcPr>
          <w:p w:rsidR="00DB0CD4" w:rsidRPr="005B1648" w:rsidRDefault="00DB0CD4" w:rsidP="00DB0CD4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5B1648">
              <w:rPr>
                <w:bCs/>
              </w:rPr>
              <w:t xml:space="preserve">АДМИНИСТРАЦИЯ НОВОАЛЕКСАНДРОВСКОГО </w:t>
            </w:r>
          </w:p>
          <w:p w:rsidR="00DB0CD4" w:rsidRPr="005B1648" w:rsidRDefault="00072B32" w:rsidP="00DB0CD4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5B1648">
              <w:rPr>
                <w:bCs/>
              </w:rPr>
              <w:t>ГОРОДСКОГО ОКРУГА</w:t>
            </w:r>
            <w:r w:rsidR="00DB0CD4" w:rsidRPr="005B1648">
              <w:rPr>
                <w:bCs/>
              </w:rPr>
              <w:t xml:space="preserve"> СТАВРОПОЛЬСКОГО КРАЯ</w:t>
            </w:r>
          </w:p>
          <w:p w:rsidR="00DB0CD4" w:rsidRPr="00883C03" w:rsidRDefault="00DB0CD4" w:rsidP="00DB0CD4">
            <w:pPr>
              <w:jc w:val="center"/>
              <w:rPr>
                <w:sz w:val="28"/>
                <w:szCs w:val="28"/>
              </w:rPr>
            </w:pPr>
          </w:p>
        </w:tc>
      </w:tr>
      <w:tr w:rsidR="00DB0CD4" w:rsidRPr="008C4E12" w:rsidTr="00DB0CD4">
        <w:trPr>
          <w:trHeight w:val="671"/>
        </w:trPr>
        <w:tc>
          <w:tcPr>
            <w:tcW w:w="2410" w:type="dxa"/>
          </w:tcPr>
          <w:p w:rsidR="00DB0CD4" w:rsidRPr="008C4E12" w:rsidRDefault="00DB0CD4" w:rsidP="00DB0CD4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</w:p>
        </w:tc>
        <w:tc>
          <w:tcPr>
            <w:tcW w:w="4150" w:type="dxa"/>
          </w:tcPr>
          <w:p w:rsidR="00DB0CD4" w:rsidRPr="008C4E12" w:rsidRDefault="00DB0CD4" w:rsidP="00DB0CD4">
            <w:pPr>
              <w:jc w:val="center"/>
              <w:rPr>
                <w:sz w:val="36"/>
                <w:szCs w:val="36"/>
              </w:rPr>
            </w:pPr>
            <w:r w:rsidRPr="008C4E12">
              <w:rPr>
                <w:sz w:val="36"/>
                <w:szCs w:val="36"/>
              </w:rPr>
              <w:t>ПОСТАНОВЛЕНИЕ</w:t>
            </w:r>
          </w:p>
          <w:p w:rsidR="00DB0CD4" w:rsidRPr="008C4E12" w:rsidRDefault="00DB0CD4" w:rsidP="00DB0CD4">
            <w:pPr>
              <w:jc w:val="center"/>
            </w:pPr>
          </w:p>
        </w:tc>
        <w:tc>
          <w:tcPr>
            <w:tcW w:w="2796" w:type="dxa"/>
          </w:tcPr>
          <w:p w:rsidR="00DB0CD4" w:rsidRPr="008C4E12" w:rsidRDefault="00DB0CD4" w:rsidP="00DB0CD4">
            <w:pPr>
              <w:jc w:val="right"/>
              <w:rPr>
                <w:sz w:val="28"/>
                <w:szCs w:val="28"/>
              </w:rPr>
            </w:pPr>
          </w:p>
        </w:tc>
      </w:tr>
      <w:tr w:rsidR="00DB0CD4" w:rsidRPr="008C4E12" w:rsidTr="00DB0CD4">
        <w:trPr>
          <w:trHeight w:val="316"/>
        </w:trPr>
        <w:tc>
          <w:tcPr>
            <w:tcW w:w="2410" w:type="dxa"/>
          </w:tcPr>
          <w:p w:rsidR="00DB0CD4" w:rsidRPr="008C4E12" w:rsidRDefault="0093172B" w:rsidP="008D5B9C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 01 ноября </w:t>
            </w:r>
            <w:r w:rsidR="00072B32">
              <w:rPr>
                <w:bCs/>
                <w:lang w:val="ru-RU"/>
              </w:rPr>
              <w:t>2017</w:t>
            </w:r>
            <w:r>
              <w:rPr>
                <w:bCs/>
                <w:lang w:val="ru-RU"/>
              </w:rPr>
              <w:t xml:space="preserve"> </w:t>
            </w:r>
            <w:r w:rsidR="008D5B9C">
              <w:rPr>
                <w:bCs/>
                <w:lang w:val="ru-RU"/>
              </w:rPr>
              <w:t>г</w:t>
            </w:r>
            <w:r w:rsidR="00DB0CD4" w:rsidRPr="008C4E12">
              <w:rPr>
                <w:bCs/>
                <w:lang w:val="ru-RU"/>
              </w:rPr>
              <w:t>.</w:t>
            </w:r>
          </w:p>
        </w:tc>
        <w:tc>
          <w:tcPr>
            <w:tcW w:w="4150" w:type="dxa"/>
          </w:tcPr>
          <w:p w:rsidR="00DB0CD4" w:rsidRPr="008C4E12" w:rsidRDefault="00DB0CD4" w:rsidP="00DB0CD4">
            <w:pPr>
              <w:jc w:val="center"/>
              <w:rPr>
                <w:sz w:val="28"/>
                <w:szCs w:val="28"/>
              </w:rPr>
            </w:pPr>
            <w:r w:rsidRPr="008C4E12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796" w:type="dxa"/>
          </w:tcPr>
          <w:p w:rsidR="00DB0CD4" w:rsidRPr="008C4E12" w:rsidRDefault="005B1EBC" w:rsidP="00072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  <w:r w:rsidR="00DB0CD4" w:rsidRPr="008C4E12">
              <w:rPr>
                <w:sz w:val="28"/>
                <w:szCs w:val="28"/>
              </w:rPr>
              <w:t>№</w:t>
            </w:r>
            <w:r w:rsidR="0093172B">
              <w:rPr>
                <w:sz w:val="28"/>
                <w:szCs w:val="28"/>
              </w:rPr>
              <w:t xml:space="preserve"> 6</w:t>
            </w:r>
          </w:p>
        </w:tc>
      </w:tr>
    </w:tbl>
    <w:p w:rsidR="00DD13FA" w:rsidRDefault="00DD13FA" w:rsidP="00DB0CD4">
      <w:pPr>
        <w:ind w:firstLine="708"/>
        <w:jc w:val="both"/>
        <w:rPr>
          <w:sz w:val="28"/>
          <w:szCs w:val="28"/>
        </w:rPr>
      </w:pPr>
    </w:p>
    <w:p w:rsidR="00A22750" w:rsidRPr="008C4E12" w:rsidRDefault="00A22750" w:rsidP="00DB0CD4">
      <w:pPr>
        <w:ind w:firstLine="708"/>
        <w:jc w:val="both"/>
        <w:rPr>
          <w:sz w:val="28"/>
          <w:szCs w:val="28"/>
        </w:rPr>
      </w:pPr>
    </w:p>
    <w:p w:rsidR="002604E0" w:rsidRPr="00E4138F" w:rsidRDefault="002604E0" w:rsidP="00260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38F">
        <w:rPr>
          <w:rFonts w:ascii="Times New Roman" w:hAnsi="Times New Roman" w:cs="Times New Roman"/>
          <w:sz w:val="28"/>
          <w:szCs w:val="28"/>
        </w:rPr>
        <w:t>О</w:t>
      </w:r>
      <w:r w:rsidR="00075E51" w:rsidRPr="00E4138F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E4138F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Новоалександровского</w:t>
      </w:r>
      <w:r w:rsidR="00075E51" w:rsidRPr="00E4138F">
        <w:rPr>
          <w:rFonts w:ascii="Times New Roman" w:hAnsi="Times New Roman" w:cs="Times New Roman"/>
          <w:sz w:val="28"/>
          <w:szCs w:val="28"/>
        </w:rPr>
        <w:t xml:space="preserve"> </w:t>
      </w:r>
      <w:r w:rsidR="00072B32" w:rsidRPr="00E4138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4138F">
        <w:rPr>
          <w:rFonts w:ascii="Times New Roman" w:hAnsi="Times New Roman" w:cs="Times New Roman"/>
          <w:sz w:val="28"/>
          <w:szCs w:val="28"/>
        </w:rPr>
        <w:t xml:space="preserve"> Ставропольского края на очередной финансовый год и плановый период</w:t>
      </w:r>
    </w:p>
    <w:p w:rsidR="002604E0" w:rsidRPr="00E4138F" w:rsidRDefault="002604E0" w:rsidP="00260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E0" w:rsidRPr="008C4E12" w:rsidRDefault="002604E0" w:rsidP="00260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E0" w:rsidRPr="008C4E12" w:rsidRDefault="002604E0" w:rsidP="002604E0">
      <w:pPr>
        <w:ind w:firstLine="708"/>
        <w:jc w:val="both"/>
        <w:rPr>
          <w:sz w:val="28"/>
          <w:szCs w:val="28"/>
        </w:rPr>
      </w:pPr>
      <w:r w:rsidRPr="008C4E12">
        <w:t xml:space="preserve">В </w:t>
      </w:r>
      <w:r w:rsidRPr="008C4E12">
        <w:rPr>
          <w:sz w:val="28"/>
          <w:szCs w:val="28"/>
        </w:rPr>
        <w:t>соответствии с</w:t>
      </w:r>
      <w:r w:rsidR="00075E51">
        <w:rPr>
          <w:sz w:val="28"/>
          <w:szCs w:val="28"/>
        </w:rPr>
        <w:t>о</w:t>
      </w:r>
      <w:r w:rsidRPr="008C4E12">
        <w:rPr>
          <w:sz w:val="28"/>
          <w:szCs w:val="28"/>
        </w:rPr>
        <w:t xml:space="preserve"> </w:t>
      </w:r>
      <w:r w:rsidR="00072B32">
        <w:rPr>
          <w:sz w:val="28"/>
          <w:szCs w:val="28"/>
        </w:rPr>
        <w:t>статьями 169 и</w:t>
      </w:r>
      <w:r w:rsidRPr="008C4E12">
        <w:rPr>
          <w:sz w:val="28"/>
          <w:szCs w:val="28"/>
        </w:rPr>
        <w:t xml:space="preserve"> 184</w:t>
      </w:r>
      <w:r w:rsidR="00E4138F">
        <w:rPr>
          <w:sz w:val="28"/>
          <w:szCs w:val="28"/>
        </w:rPr>
        <w:t xml:space="preserve"> </w:t>
      </w:r>
      <w:r w:rsidRPr="008C4E12">
        <w:rPr>
          <w:sz w:val="28"/>
          <w:szCs w:val="28"/>
        </w:rPr>
        <w:t>Бюджетного кодекса Российской Федерации администрация Новоалександровского</w:t>
      </w:r>
      <w:r w:rsidR="00075E51">
        <w:rPr>
          <w:sz w:val="28"/>
          <w:szCs w:val="28"/>
        </w:rPr>
        <w:t xml:space="preserve"> </w:t>
      </w:r>
      <w:r w:rsidR="00072B32">
        <w:rPr>
          <w:sz w:val="28"/>
          <w:szCs w:val="28"/>
        </w:rPr>
        <w:t>городского округа</w:t>
      </w:r>
      <w:r w:rsidRPr="008C4E12">
        <w:rPr>
          <w:sz w:val="28"/>
          <w:szCs w:val="28"/>
        </w:rPr>
        <w:t xml:space="preserve"> Ставропольского края </w:t>
      </w:r>
    </w:p>
    <w:p w:rsidR="00DB0CD4" w:rsidRPr="008C4E12" w:rsidRDefault="00DB0CD4" w:rsidP="00DB0CD4">
      <w:pPr>
        <w:jc w:val="both"/>
        <w:rPr>
          <w:sz w:val="28"/>
          <w:szCs w:val="28"/>
        </w:rPr>
      </w:pPr>
    </w:p>
    <w:p w:rsidR="00DB0CD4" w:rsidRPr="008C4E12" w:rsidRDefault="00DB0CD4" w:rsidP="00DB0CD4">
      <w:pPr>
        <w:jc w:val="both"/>
        <w:rPr>
          <w:sz w:val="28"/>
          <w:szCs w:val="28"/>
        </w:rPr>
      </w:pPr>
      <w:r w:rsidRPr="008C4E12">
        <w:rPr>
          <w:sz w:val="28"/>
          <w:szCs w:val="28"/>
        </w:rPr>
        <w:t>ПОСТАНОВЛЯЕТ:</w:t>
      </w:r>
    </w:p>
    <w:p w:rsidR="00DB0CD4" w:rsidRPr="008C4E12" w:rsidRDefault="00DB0CD4" w:rsidP="00DB0CD4">
      <w:pPr>
        <w:jc w:val="both"/>
        <w:rPr>
          <w:sz w:val="28"/>
          <w:szCs w:val="28"/>
        </w:rPr>
      </w:pPr>
    </w:p>
    <w:p w:rsidR="00DB0CD4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1760CC" w:rsidRPr="008C4E12">
        <w:rPr>
          <w:rFonts w:ascii="Times New Roman" w:hAnsi="Times New Roman" w:cs="Times New Roman"/>
          <w:sz w:val="28"/>
          <w:szCs w:val="28"/>
        </w:rPr>
        <w:t xml:space="preserve">ый </w:t>
      </w:r>
      <w:r w:rsidR="00D50FEB">
        <w:rPr>
          <w:rFonts w:ascii="Times New Roman" w:hAnsi="Times New Roman" w:cs="Times New Roman"/>
          <w:sz w:val="28"/>
          <w:szCs w:val="28"/>
        </w:rPr>
        <w:t>П</w:t>
      </w:r>
      <w:r w:rsidR="001760CC" w:rsidRPr="008C4E12">
        <w:rPr>
          <w:rFonts w:ascii="Times New Roman" w:hAnsi="Times New Roman" w:cs="Times New Roman"/>
          <w:sz w:val="28"/>
          <w:szCs w:val="28"/>
        </w:rPr>
        <w:t>орядок</w:t>
      </w:r>
      <w:r w:rsidRPr="008C4E12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 w:rsidR="001760CC"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E4138F">
        <w:rPr>
          <w:rFonts w:ascii="Times New Roman" w:hAnsi="Times New Roman" w:cs="Times New Roman"/>
          <w:sz w:val="28"/>
          <w:szCs w:val="28"/>
        </w:rPr>
        <w:t xml:space="preserve"> </w:t>
      </w:r>
      <w:r w:rsidR="00072B3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Ставропольского края на очередной финансовый год и плановый период.</w:t>
      </w:r>
    </w:p>
    <w:p w:rsidR="00DB0CD4" w:rsidRPr="008C4E12" w:rsidRDefault="00407CBA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0CD4" w:rsidRPr="0059716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D66F87">
        <w:rPr>
          <w:rFonts w:ascii="Times New Roman" w:hAnsi="Times New Roman" w:cs="Times New Roman"/>
          <w:sz w:val="28"/>
          <w:szCs w:val="28"/>
        </w:rPr>
        <w:t>подписания</w:t>
      </w:r>
      <w:r w:rsidR="0059716D" w:rsidRPr="0059716D">
        <w:rPr>
          <w:rFonts w:ascii="Times New Roman" w:hAnsi="Times New Roman" w:cs="Times New Roman"/>
          <w:sz w:val="28"/>
          <w:szCs w:val="28"/>
        </w:rPr>
        <w:t>.</w:t>
      </w:r>
    </w:p>
    <w:p w:rsidR="00DB0CD4" w:rsidRPr="008C4E12" w:rsidRDefault="00DB0CD4" w:rsidP="00DB0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0CD4" w:rsidRPr="008C4E12" w:rsidRDefault="00DB0CD4" w:rsidP="00DB0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04E0" w:rsidRPr="008C4E12" w:rsidRDefault="004B1144" w:rsidP="002604E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604E0" w:rsidRPr="008C4E1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604E0" w:rsidRPr="008C4E12">
        <w:rPr>
          <w:sz w:val="28"/>
          <w:szCs w:val="28"/>
        </w:rPr>
        <w:t>Новоалександровского</w:t>
      </w:r>
    </w:p>
    <w:p w:rsidR="002604E0" w:rsidRPr="008C4E12" w:rsidRDefault="00072B32" w:rsidP="002604E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2604E0" w:rsidRPr="008C4E12" w:rsidRDefault="002604E0" w:rsidP="002604E0">
      <w:pPr>
        <w:tabs>
          <w:tab w:val="left" w:pos="6345"/>
        </w:tabs>
        <w:jc w:val="both"/>
        <w:rPr>
          <w:sz w:val="28"/>
          <w:szCs w:val="28"/>
        </w:rPr>
      </w:pPr>
      <w:r w:rsidRPr="008C4E12">
        <w:rPr>
          <w:sz w:val="28"/>
          <w:szCs w:val="28"/>
        </w:rPr>
        <w:t>Ставропольского края</w:t>
      </w:r>
      <w:r w:rsidRPr="008C4E12">
        <w:rPr>
          <w:sz w:val="28"/>
          <w:szCs w:val="28"/>
        </w:rPr>
        <w:tab/>
      </w:r>
      <w:r w:rsidR="00A17799">
        <w:rPr>
          <w:sz w:val="28"/>
          <w:szCs w:val="28"/>
        </w:rPr>
        <w:t xml:space="preserve">           </w:t>
      </w:r>
      <w:proofErr w:type="spellStart"/>
      <w:r w:rsidR="004B1144">
        <w:rPr>
          <w:sz w:val="28"/>
          <w:szCs w:val="28"/>
        </w:rPr>
        <w:t>С.Ф.Сагалаев</w:t>
      </w:r>
      <w:proofErr w:type="spellEnd"/>
    </w:p>
    <w:p w:rsidR="00075E51" w:rsidRDefault="00075E51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5E51" w:rsidRDefault="00075E51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138F" w:rsidRDefault="00E4138F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138F" w:rsidRDefault="00E4138F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138F" w:rsidRDefault="00E4138F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138F" w:rsidRDefault="00E4138F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138F" w:rsidRDefault="00E4138F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716D" w:rsidRDefault="0059716D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7799" w:rsidRDefault="00A17799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750" w:rsidRDefault="00A22750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750" w:rsidRDefault="00A22750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750" w:rsidRDefault="00A22750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7CBA" w:rsidRDefault="00407CBA" w:rsidP="00646A5D">
      <w:pPr>
        <w:rPr>
          <w:sz w:val="28"/>
          <w:szCs w:val="28"/>
        </w:rPr>
      </w:pPr>
    </w:p>
    <w:p w:rsidR="00407CBA" w:rsidRDefault="00407CBA" w:rsidP="00646A5D">
      <w:pPr>
        <w:rPr>
          <w:sz w:val="28"/>
          <w:szCs w:val="28"/>
        </w:rPr>
      </w:pPr>
    </w:p>
    <w:p w:rsidR="00407CBA" w:rsidRDefault="00407CBA" w:rsidP="00646A5D">
      <w:pPr>
        <w:rPr>
          <w:sz w:val="28"/>
          <w:szCs w:val="28"/>
        </w:rPr>
      </w:pPr>
    </w:p>
    <w:p w:rsidR="00407CBA" w:rsidRDefault="00407CBA" w:rsidP="00646A5D">
      <w:pPr>
        <w:rPr>
          <w:sz w:val="28"/>
          <w:szCs w:val="28"/>
        </w:rPr>
      </w:pPr>
    </w:p>
    <w:p w:rsidR="0093172B" w:rsidRDefault="0093172B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0CD4" w:rsidRPr="008C4E12" w:rsidRDefault="00DB0CD4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Утвержден</w:t>
      </w:r>
    </w:p>
    <w:p w:rsidR="00DB0CD4" w:rsidRPr="008C4E12" w:rsidRDefault="00DB0CD4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604E0" w:rsidRPr="008C4E12" w:rsidRDefault="00DB0CD4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B0CD4" w:rsidRPr="008C4E12" w:rsidRDefault="002604E0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DB0CD4" w:rsidRPr="008C4E12" w:rsidRDefault="00072B32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B0CD4" w:rsidRPr="008C4E12" w:rsidRDefault="00DB0CD4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B0CD4" w:rsidRDefault="0093172B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0CD4" w:rsidRPr="008C4E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 ноября 2017</w:t>
      </w:r>
      <w:r w:rsidR="00DB0CD4" w:rsidRPr="008C4E12">
        <w:rPr>
          <w:rFonts w:ascii="Times New Roman" w:hAnsi="Times New Roman" w:cs="Times New Roman"/>
          <w:sz w:val="28"/>
          <w:szCs w:val="28"/>
        </w:rPr>
        <w:t xml:space="preserve"> г. </w:t>
      </w:r>
      <w:r w:rsidR="002604E0" w:rsidRPr="008C4E1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500ED" w:rsidRPr="008C4E12" w:rsidRDefault="000500ED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486C" w:rsidRPr="00E4138F" w:rsidRDefault="0009486C" w:rsidP="00094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38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9486C" w:rsidRPr="00E4138F" w:rsidRDefault="0009486C" w:rsidP="00094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38F">
        <w:rPr>
          <w:rFonts w:ascii="Times New Roman" w:hAnsi="Times New Roman" w:cs="Times New Roman"/>
          <w:sz w:val="28"/>
          <w:szCs w:val="28"/>
        </w:rPr>
        <w:t>составления проекта бюджета Новоалександровского</w:t>
      </w:r>
    </w:p>
    <w:p w:rsidR="00DB0CD4" w:rsidRPr="008C4E12" w:rsidRDefault="00072B32" w:rsidP="00094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38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9486C" w:rsidRPr="00E4138F">
        <w:rPr>
          <w:rFonts w:ascii="Times New Roman" w:hAnsi="Times New Roman" w:cs="Times New Roman"/>
          <w:sz w:val="28"/>
          <w:szCs w:val="28"/>
        </w:rPr>
        <w:t xml:space="preserve"> Ставропольского края на очередной финансовый год и плановый период</w:t>
      </w:r>
    </w:p>
    <w:p w:rsidR="000D6CFD" w:rsidRPr="008C4E12" w:rsidRDefault="000D6CFD" w:rsidP="000D6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138F" w:rsidRDefault="00E4138F" w:rsidP="00E413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Настоящий Порядок регламентирует процедуру составления проекта бюджета Новоалександровского городского округа Ставропольского края (далее – бюджет городского округа) на очередной финансовый год и плановый период.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Понятия и термины, используемые в настоящем Порядке, применяются в значениях, установленных нормативными правовыми актами Российской Федерации, нормативными правовыми актами Ставропольского края и нормативными правовыми актами Новоалександровского городского округа актами Ставропольского края регулирующими бюджетные правоотношения.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Для целей настоящего Порядка под субъектами бюджетного планирования понимаются главные распорядители средств бюджета городского округа, главные администраторы доходов бюджета</w:t>
      </w:r>
      <w:r w:rsidRPr="00E413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городского округа и главные администраторы источников финансирования дефицита бюджета городского округа.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Составление проекта бюджета городского округа на очередной финансовый год и плановый период осуществляется в соответствии с нормативными правовыми актами Российской Федерации, нормативными правовыми актами Ставропольского края</w:t>
      </w:r>
      <w:r w:rsidRPr="00E413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нормативными правовыми актами Новоалександровского городского округа актами Ставропольского края регулирующими бюджетные правоотношения.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При составлении проекта бюджета городского округа на очередной финансовый год и плановый период: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финансовое управление Новоалександровского городского округа Ставропольского края (далее – финансовое управление):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разрабатывает проект</w:t>
      </w:r>
      <w:r w:rsidR="00474944">
        <w:rPr>
          <w:rFonts w:eastAsiaTheme="minorHAnsi"/>
          <w:sz w:val="28"/>
          <w:szCs w:val="28"/>
          <w:lang w:eastAsia="en-US"/>
        </w:rPr>
        <w:t xml:space="preserve"> основных направлений бюджетной и налоговой </w:t>
      </w:r>
      <w:r>
        <w:rPr>
          <w:rFonts w:eastAsiaTheme="minorHAnsi"/>
          <w:sz w:val="28"/>
          <w:szCs w:val="28"/>
          <w:lang w:eastAsia="en-US"/>
        </w:rPr>
        <w:t xml:space="preserve">политики Новоалександровского городского округа Ставропольского края на очередной финансовый год и плановый период </w:t>
      </w:r>
      <w:r w:rsidR="00474944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проект основных направлений долговой политики</w:t>
      </w:r>
      <w:r w:rsidR="009B3F86" w:rsidRPr="009B3F86">
        <w:rPr>
          <w:rFonts w:eastAsiaTheme="minorHAnsi"/>
          <w:sz w:val="28"/>
          <w:szCs w:val="28"/>
          <w:lang w:eastAsia="en-US"/>
        </w:rPr>
        <w:t xml:space="preserve"> </w:t>
      </w:r>
      <w:r w:rsidR="009B3F86">
        <w:rPr>
          <w:rFonts w:eastAsiaTheme="minorHAnsi"/>
          <w:sz w:val="28"/>
          <w:szCs w:val="28"/>
          <w:lang w:eastAsia="en-US"/>
        </w:rPr>
        <w:t>Новоалександровского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Ставропольского края на очередной финансовый год и плановый период и представляет их в установленном порядке в </w:t>
      </w:r>
      <w:r w:rsidR="009B3F86">
        <w:rPr>
          <w:rFonts w:eastAsiaTheme="minorHAnsi"/>
          <w:sz w:val="28"/>
          <w:szCs w:val="28"/>
          <w:lang w:eastAsia="en-US"/>
        </w:rPr>
        <w:t>администрацию Новоалександровского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Ставропольского края;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716D">
        <w:rPr>
          <w:rFonts w:eastAsiaTheme="minorHAnsi"/>
          <w:sz w:val="28"/>
          <w:szCs w:val="28"/>
          <w:lang w:eastAsia="en-US"/>
        </w:rPr>
        <w:t>устанавливает порядок и методику планирования бюджетных ассигнований бюджета городского округа на очередной финансовый год и плановый период;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разрабатывает прогноз основных характеристик бюджета </w:t>
      </w:r>
      <w:r w:rsidR="009B3F86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на очередной финансовый год и плановый период, а также осуществляет расчеты предельных объемов бюджетных ассигнований бюджета городского округа на очередной финансовый год и плановый период на исполнение действующих и принимаемых расходных обязательств </w:t>
      </w:r>
      <w:r w:rsidR="009B3F86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>
        <w:rPr>
          <w:rFonts w:eastAsiaTheme="minorHAnsi"/>
          <w:sz w:val="28"/>
          <w:szCs w:val="28"/>
          <w:lang w:eastAsia="en-US"/>
        </w:rPr>
        <w:t>Ставропольского края;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 оценку ожидаемого исполнения бюджета городского округа за текущий финансовый год;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6D6D">
        <w:rPr>
          <w:rFonts w:eastAsiaTheme="minorHAnsi"/>
          <w:sz w:val="28"/>
          <w:szCs w:val="28"/>
          <w:lang w:eastAsia="en-US"/>
        </w:rPr>
        <w:t xml:space="preserve">разрабатывает проект программы </w:t>
      </w:r>
      <w:r w:rsidR="003F6D6D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3F6D6D">
        <w:rPr>
          <w:rFonts w:eastAsiaTheme="minorHAnsi"/>
          <w:sz w:val="28"/>
          <w:szCs w:val="28"/>
          <w:lang w:eastAsia="en-US"/>
        </w:rPr>
        <w:t xml:space="preserve">заимствований </w:t>
      </w:r>
      <w:r w:rsidR="003F6D6D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 w:rsidRPr="003F6D6D">
        <w:rPr>
          <w:rFonts w:eastAsiaTheme="minorHAnsi"/>
          <w:sz w:val="28"/>
          <w:szCs w:val="28"/>
          <w:lang w:eastAsia="en-US"/>
        </w:rPr>
        <w:t xml:space="preserve">Ставропольского края на очередной финансовый год и плановый период и проект программы </w:t>
      </w:r>
      <w:r w:rsidR="003F6D6D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3F6D6D">
        <w:rPr>
          <w:rFonts w:eastAsiaTheme="minorHAnsi"/>
          <w:sz w:val="28"/>
          <w:szCs w:val="28"/>
          <w:lang w:eastAsia="en-US"/>
        </w:rPr>
        <w:t>гарантий</w:t>
      </w:r>
      <w:r w:rsidR="003F6D6D">
        <w:rPr>
          <w:rFonts w:eastAsiaTheme="minorHAnsi"/>
          <w:sz w:val="28"/>
          <w:szCs w:val="28"/>
          <w:lang w:eastAsia="en-US"/>
        </w:rPr>
        <w:t xml:space="preserve"> Новоалександровского городского округа </w:t>
      </w:r>
      <w:r w:rsidRPr="003F6D6D">
        <w:rPr>
          <w:rFonts w:eastAsiaTheme="minorHAnsi"/>
          <w:sz w:val="28"/>
          <w:szCs w:val="28"/>
          <w:lang w:eastAsia="en-US"/>
        </w:rPr>
        <w:t>Ставропольского края на очередной финансовый год и плановый период;</w:t>
      </w:r>
    </w:p>
    <w:p w:rsidR="007E1061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подготавливает прогноз поступлений доходов в бюджет городского округа на очередной финансовый год и плановый период</w:t>
      </w:r>
      <w:r w:rsidR="00767085">
        <w:rPr>
          <w:rFonts w:eastAsiaTheme="minorHAnsi"/>
          <w:sz w:val="28"/>
          <w:szCs w:val="28"/>
          <w:lang w:eastAsia="en-US"/>
        </w:rPr>
        <w:t xml:space="preserve"> на основании прогнозов поступления доходов, предоставленных главными администраторами доходов бюджета городского округа</w:t>
      </w:r>
      <w:r w:rsidR="007E1061">
        <w:rPr>
          <w:rFonts w:eastAsiaTheme="minorHAnsi"/>
          <w:sz w:val="28"/>
          <w:szCs w:val="28"/>
          <w:lang w:eastAsia="en-US"/>
        </w:rPr>
        <w:t>;</w:t>
      </w:r>
    </w:p>
    <w:p w:rsidR="00E4138F" w:rsidRDefault="007E1061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подготавливает прогноз поступления</w:t>
      </w:r>
      <w:r w:rsidR="00E4138F">
        <w:rPr>
          <w:rFonts w:eastAsiaTheme="minorHAnsi"/>
          <w:sz w:val="28"/>
          <w:szCs w:val="28"/>
          <w:lang w:eastAsia="en-US"/>
        </w:rPr>
        <w:t xml:space="preserve"> источников финансирования дефицита бюджета городского округа на очередной финансовый год и плановый;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устанавливает, детализирует и определяет порядок применения бюджетной классификации Российской Федерации в части, относящейся к бюджету</w:t>
      </w:r>
      <w:r w:rsidR="009B3F86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проводит сверку исходных </w:t>
      </w:r>
      <w:r w:rsidR="007C049F">
        <w:rPr>
          <w:rFonts w:eastAsiaTheme="minorHAnsi"/>
          <w:sz w:val="28"/>
          <w:szCs w:val="28"/>
          <w:lang w:eastAsia="en-US"/>
        </w:rPr>
        <w:t xml:space="preserve">показателей по Новоалександровскому городскому округу Ставропольского края </w:t>
      </w:r>
      <w:r>
        <w:rPr>
          <w:rFonts w:eastAsiaTheme="minorHAnsi"/>
          <w:sz w:val="28"/>
          <w:szCs w:val="28"/>
          <w:lang w:eastAsia="en-US"/>
        </w:rPr>
        <w:t>для распределени</w:t>
      </w:r>
      <w:r w:rsidR="007C049F">
        <w:rPr>
          <w:rFonts w:eastAsiaTheme="minorHAnsi"/>
          <w:sz w:val="28"/>
          <w:szCs w:val="28"/>
          <w:lang w:eastAsia="en-US"/>
        </w:rPr>
        <w:t>я межбюджетных трансфертов на очередной финансовый год и плановый период</w:t>
      </w:r>
      <w:r>
        <w:rPr>
          <w:rFonts w:eastAsiaTheme="minorHAnsi"/>
          <w:sz w:val="28"/>
          <w:szCs w:val="28"/>
          <w:lang w:eastAsia="en-US"/>
        </w:rPr>
        <w:t xml:space="preserve"> с </w:t>
      </w:r>
      <w:r w:rsidR="009B3F86">
        <w:rPr>
          <w:rFonts w:eastAsiaTheme="minorHAnsi"/>
          <w:sz w:val="28"/>
          <w:szCs w:val="28"/>
          <w:lang w:eastAsia="en-US"/>
        </w:rPr>
        <w:t>министерством финансов Ставропольского края и субъектами бюджетного планирования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направляет субъектам бюджетного планирования предельные объемы бюджетных ассигнований бюджета городского округа на очередной финансовый год и плановый период на исполнение расходных обязательств </w:t>
      </w:r>
      <w:r w:rsidR="009140D9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>
        <w:rPr>
          <w:rFonts w:eastAsiaTheme="minorHAnsi"/>
          <w:sz w:val="28"/>
          <w:szCs w:val="28"/>
          <w:lang w:eastAsia="en-US"/>
        </w:rPr>
        <w:t>Ставропольского края;</w:t>
      </w:r>
    </w:p>
    <w:p w:rsidR="005C1E56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1E56">
        <w:rPr>
          <w:rFonts w:eastAsiaTheme="minorHAnsi"/>
          <w:sz w:val="28"/>
          <w:szCs w:val="28"/>
          <w:lang w:eastAsia="en-US"/>
        </w:rPr>
        <w:t xml:space="preserve">направляет ответственным исполнителям </w:t>
      </w:r>
      <w:r w:rsidR="009B3F86" w:rsidRPr="005C1E56">
        <w:rPr>
          <w:rFonts w:eastAsiaTheme="minorHAnsi"/>
          <w:sz w:val="28"/>
          <w:szCs w:val="28"/>
          <w:lang w:eastAsia="en-US"/>
        </w:rPr>
        <w:t>муниципальных</w:t>
      </w:r>
      <w:r w:rsidRPr="005C1E56">
        <w:rPr>
          <w:rFonts w:eastAsiaTheme="minorHAnsi"/>
          <w:sz w:val="28"/>
          <w:szCs w:val="28"/>
          <w:lang w:eastAsia="en-US"/>
        </w:rPr>
        <w:t xml:space="preserve"> программ </w:t>
      </w:r>
      <w:r w:rsidR="009B3F86" w:rsidRPr="005C1E56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 w:rsidRPr="005C1E56">
        <w:rPr>
          <w:rFonts w:eastAsiaTheme="minorHAnsi"/>
          <w:sz w:val="28"/>
          <w:szCs w:val="28"/>
          <w:lang w:eastAsia="en-US"/>
        </w:rPr>
        <w:t xml:space="preserve">Ставропольского края предельные объемы бюджетных ассигнований бюджета городского округа на очередной финансовый год и плановый период на реализацию </w:t>
      </w:r>
      <w:r w:rsidR="009B3F86" w:rsidRPr="005C1E56">
        <w:rPr>
          <w:rFonts w:eastAsiaTheme="minorHAnsi"/>
          <w:sz w:val="28"/>
          <w:szCs w:val="28"/>
          <w:lang w:eastAsia="en-US"/>
        </w:rPr>
        <w:t>муниципальных</w:t>
      </w:r>
      <w:r w:rsidRPr="005C1E56">
        <w:rPr>
          <w:rFonts w:eastAsiaTheme="minorHAnsi"/>
          <w:sz w:val="28"/>
          <w:szCs w:val="28"/>
          <w:lang w:eastAsia="en-US"/>
        </w:rPr>
        <w:t xml:space="preserve"> программ </w:t>
      </w:r>
      <w:r w:rsidR="009B3F86" w:rsidRPr="005C1E56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 w:rsidRPr="005C1E56">
        <w:rPr>
          <w:rFonts w:eastAsiaTheme="minorHAnsi"/>
          <w:sz w:val="28"/>
          <w:szCs w:val="28"/>
          <w:lang w:eastAsia="en-US"/>
        </w:rPr>
        <w:t>Ставропольского края;</w:t>
      </w:r>
      <w:r w:rsidR="008E3DF4">
        <w:rPr>
          <w:rFonts w:eastAsiaTheme="minorHAnsi"/>
          <w:sz w:val="28"/>
          <w:szCs w:val="28"/>
          <w:lang w:eastAsia="en-US"/>
        </w:rPr>
        <w:t xml:space="preserve"> 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разрабатывает проект бюджетного прогноза </w:t>
      </w:r>
      <w:r w:rsidR="009B3F86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Ставропольского края </w:t>
      </w:r>
      <w:r w:rsidRPr="00F11A37">
        <w:rPr>
          <w:rFonts w:eastAsiaTheme="minorHAnsi"/>
          <w:sz w:val="28"/>
          <w:szCs w:val="28"/>
          <w:lang w:eastAsia="en-US"/>
        </w:rPr>
        <w:t xml:space="preserve">(проект изменений бюджетного прогноза </w:t>
      </w:r>
      <w:r w:rsidR="00F11A37" w:rsidRPr="00F11A37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 w:rsidRPr="00F11A37">
        <w:rPr>
          <w:rFonts w:eastAsiaTheme="minorHAnsi"/>
          <w:sz w:val="28"/>
          <w:szCs w:val="28"/>
          <w:lang w:eastAsia="en-US"/>
        </w:rPr>
        <w:t>Ставропольского края</w:t>
      </w:r>
      <w:r w:rsidR="00F11A37" w:rsidRPr="00F11A37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на долгосрочный период;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обобщает полученные от</w:t>
      </w:r>
      <w:r w:rsidR="00877E45">
        <w:rPr>
          <w:rFonts w:eastAsiaTheme="minorHAnsi"/>
          <w:sz w:val="28"/>
          <w:szCs w:val="28"/>
          <w:lang w:eastAsia="en-US"/>
        </w:rPr>
        <w:t xml:space="preserve"> федеральных органов исполнительной власти, органов исполнительной власти Ставропольского края и </w:t>
      </w:r>
      <w:r>
        <w:rPr>
          <w:rFonts w:eastAsiaTheme="minorHAnsi"/>
          <w:sz w:val="28"/>
          <w:szCs w:val="28"/>
          <w:lang w:eastAsia="en-US"/>
        </w:rPr>
        <w:t xml:space="preserve">субъектов бюджетного планирования материалы, необходимые для составления проекта </w:t>
      </w:r>
      <w:r w:rsidR="003D6787">
        <w:rPr>
          <w:rFonts w:eastAsiaTheme="minorHAnsi"/>
          <w:sz w:val="28"/>
          <w:szCs w:val="28"/>
          <w:lang w:eastAsia="en-US"/>
        </w:rPr>
        <w:t>решения</w:t>
      </w:r>
      <w:r w:rsidR="00A22750">
        <w:rPr>
          <w:rFonts w:eastAsiaTheme="minorHAnsi"/>
          <w:sz w:val="28"/>
          <w:szCs w:val="28"/>
          <w:lang w:eastAsia="en-US"/>
        </w:rPr>
        <w:t xml:space="preserve"> Совета</w:t>
      </w:r>
      <w:r w:rsidR="004538F5">
        <w:rPr>
          <w:rFonts w:eastAsiaTheme="minorHAnsi"/>
          <w:sz w:val="28"/>
          <w:szCs w:val="28"/>
          <w:lang w:eastAsia="en-US"/>
        </w:rPr>
        <w:t xml:space="preserve"> депутатов</w:t>
      </w:r>
      <w:r w:rsidR="003D6787">
        <w:rPr>
          <w:rFonts w:eastAsiaTheme="minorHAnsi"/>
          <w:sz w:val="28"/>
          <w:szCs w:val="28"/>
          <w:lang w:eastAsia="en-US"/>
        </w:rPr>
        <w:t xml:space="preserve"> Новоалександровского 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Ставропольского края о бюджете </w:t>
      </w:r>
      <w:r w:rsidR="003D6787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составляет проект </w:t>
      </w:r>
      <w:r w:rsidR="003D6787">
        <w:rPr>
          <w:rFonts w:eastAsiaTheme="minorHAnsi"/>
          <w:sz w:val="28"/>
          <w:szCs w:val="28"/>
          <w:lang w:eastAsia="en-US"/>
        </w:rPr>
        <w:t>решения Новоалександровского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Ставропольского края о бюджете</w:t>
      </w:r>
      <w:r w:rsidR="003D6787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период, формирует пакет документов и материалов, подлежащих представлению в </w:t>
      </w:r>
      <w:r w:rsidR="003D6787">
        <w:rPr>
          <w:rFonts w:eastAsiaTheme="minorHAnsi"/>
          <w:sz w:val="28"/>
          <w:szCs w:val="28"/>
          <w:lang w:eastAsia="en-US"/>
        </w:rPr>
        <w:t>Совет депутатов Новоалександровского городского округа Ставропольского</w:t>
      </w:r>
      <w:r>
        <w:rPr>
          <w:rFonts w:eastAsiaTheme="minorHAnsi"/>
          <w:sz w:val="28"/>
          <w:szCs w:val="28"/>
          <w:lang w:eastAsia="en-US"/>
        </w:rPr>
        <w:t xml:space="preserve"> края одновременно с проектом </w:t>
      </w:r>
      <w:r w:rsidR="003D6787">
        <w:rPr>
          <w:rFonts w:eastAsiaTheme="minorHAnsi"/>
          <w:sz w:val="28"/>
          <w:szCs w:val="28"/>
          <w:lang w:eastAsia="en-US"/>
        </w:rPr>
        <w:t xml:space="preserve">решения Новоалександровского городского округа </w:t>
      </w:r>
      <w:r>
        <w:rPr>
          <w:rFonts w:eastAsiaTheme="minorHAnsi"/>
          <w:sz w:val="28"/>
          <w:szCs w:val="28"/>
          <w:lang w:eastAsia="en-US"/>
        </w:rPr>
        <w:t>Ставропольского края о бюджете</w:t>
      </w:r>
      <w:r w:rsidR="003D6787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период, и представляет их в установленном порядке в </w:t>
      </w:r>
      <w:r w:rsidR="003D6787">
        <w:rPr>
          <w:rFonts w:eastAsiaTheme="minorHAnsi"/>
          <w:sz w:val="28"/>
          <w:szCs w:val="28"/>
          <w:lang w:eastAsia="en-US"/>
        </w:rPr>
        <w:t>администрацию Новоалександровского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Ставропольского края;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формирует пояснительную записку к проекту </w:t>
      </w:r>
      <w:r w:rsidR="003D6787">
        <w:rPr>
          <w:rFonts w:eastAsiaTheme="minorHAnsi"/>
          <w:sz w:val="28"/>
          <w:szCs w:val="28"/>
          <w:lang w:eastAsia="en-US"/>
        </w:rPr>
        <w:t>решения Новоалександровского городского округа Ставропольского края о бюджете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обеспечивает решение иных вопросов, связанных с составлением проекта бюджета городского округа на очередной финансовый год и плановый период;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D6787">
        <w:rPr>
          <w:rFonts w:eastAsiaTheme="minorHAnsi"/>
          <w:sz w:val="28"/>
          <w:szCs w:val="28"/>
          <w:lang w:eastAsia="en-US"/>
        </w:rPr>
        <w:t>отдел</w:t>
      </w:r>
      <w:r>
        <w:rPr>
          <w:rFonts w:eastAsiaTheme="minorHAnsi"/>
          <w:sz w:val="28"/>
          <w:szCs w:val="28"/>
          <w:lang w:eastAsia="en-US"/>
        </w:rPr>
        <w:t xml:space="preserve"> экономического развития </w:t>
      </w:r>
      <w:r w:rsidR="00877E45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D6787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>
        <w:rPr>
          <w:rFonts w:eastAsiaTheme="minorHAnsi"/>
          <w:sz w:val="28"/>
          <w:szCs w:val="28"/>
          <w:lang w:eastAsia="en-US"/>
        </w:rPr>
        <w:t>Ставропольского края: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разрабатывает и представляет в </w:t>
      </w:r>
      <w:r w:rsidR="003D6787">
        <w:rPr>
          <w:rFonts w:eastAsiaTheme="minorHAnsi"/>
          <w:sz w:val="28"/>
          <w:szCs w:val="28"/>
          <w:lang w:eastAsia="en-US"/>
        </w:rPr>
        <w:t>финансовое управление</w:t>
      </w:r>
      <w:r>
        <w:rPr>
          <w:rFonts w:eastAsiaTheme="minorHAnsi"/>
          <w:sz w:val="28"/>
          <w:szCs w:val="28"/>
          <w:lang w:eastAsia="en-US"/>
        </w:rPr>
        <w:t xml:space="preserve"> проект прогноза социально-экономического развития</w:t>
      </w:r>
      <w:r w:rsidR="003D6787" w:rsidRPr="003D6787">
        <w:rPr>
          <w:rFonts w:eastAsiaTheme="minorHAnsi"/>
          <w:sz w:val="28"/>
          <w:szCs w:val="28"/>
          <w:lang w:eastAsia="en-US"/>
        </w:rPr>
        <w:t xml:space="preserve"> </w:t>
      </w:r>
      <w:r w:rsidR="003D6787">
        <w:rPr>
          <w:rFonts w:eastAsiaTheme="minorHAnsi"/>
          <w:sz w:val="28"/>
          <w:szCs w:val="28"/>
          <w:lang w:eastAsia="en-US"/>
        </w:rPr>
        <w:t>Новоалександровского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="00217195">
        <w:rPr>
          <w:rFonts w:eastAsiaTheme="minorHAnsi"/>
          <w:sz w:val="28"/>
          <w:szCs w:val="28"/>
          <w:lang w:eastAsia="en-US"/>
        </w:rPr>
        <w:t xml:space="preserve"> на среднесрочный период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формирует и представляет в </w:t>
      </w:r>
      <w:r w:rsidR="003D6787">
        <w:rPr>
          <w:rFonts w:eastAsiaTheme="minorHAnsi"/>
          <w:sz w:val="28"/>
          <w:szCs w:val="28"/>
          <w:lang w:eastAsia="en-US"/>
        </w:rPr>
        <w:t xml:space="preserve">финансовое управление </w:t>
      </w:r>
      <w:r>
        <w:rPr>
          <w:rFonts w:eastAsiaTheme="minorHAnsi"/>
          <w:sz w:val="28"/>
          <w:szCs w:val="28"/>
          <w:lang w:eastAsia="en-US"/>
        </w:rPr>
        <w:t xml:space="preserve">пояснительную записку к прогнозу социально-экономического развития </w:t>
      </w:r>
      <w:r w:rsidR="003D6787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Ставропольского края </w:t>
      </w:r>
      <w:r>
        <w:rPr>
          <w:rFonts w:eastAsiaTheme="minorHAnsi"/>
          <w:sz w:val="28"/>
          <w:szCs w:val="28"/>
          <w:lang w:eastAsia="en-US"/>
        </w:rPr>
        <w:t>на среднесрочный период;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разрабатывает и представляет в </w:t>
      </w:r>
      <w:r w:rsidR="003D6787">
        <w:rPr>
          <w:rFonts w:eastAsiaTheme="minorHAnsi"/>
          <w:sz w:val="28"/>
          <w:szCs w:val="28"/>
          <w:lang w:eastAsia="en-US"/>
        </w:rPr>
        <w:t xml:space="preserve">финансовое управление </w:t>
      </w:r>
      <w:r>
        <w:rPr>
          <w:rFonts w:eastAsiaTheme="minorHAnsi"/>
          <w:sz w:val="28"/>
          <w:szCs w:val="28"/>
          <w:lang w:eastAsia="en-US"/>
        </w:rPr>
        <w:t xml:space="preserve">предварительные итоги социально-экономического развития </w:t>
      </w:r>
      <w:r w:rsidR="003D6787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Ставропольского края за истекший период текущего финансового года и ожидаемые итоги социально-экономического развития </w:t>
      </w:r>
      <w:r w:rsidR="003D6787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>
        <w:rPr>
          <w:rFonts w:eastAsiaTheme="minorHAnsi"/>
          <w:sz w:val="28"/>
          <w:szCs w:val="28"/>
          <w:lang w:eastAsia="en-US"/>
        </w:rPr>
        <w:t>Ставропольского края за текущий финансовый год;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разрабатывает и представляет в установленном порядке в </w:t>
      </w:r>
      <w:r w:rsidR="003D6787">
        <w:rPr>
          <w:rFonts w:eastAsiaTheme="minorHAnsi"/>
          <w:sz w:val="28"/>
          <w:szCs w:val="28"/>
          <w:lang w:eastAsia="en-US"/>
        </w:rPr>
        <w:t>администрацию Новоалександровского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Ставропольского края проект прогноза социально-экономического развития</w:t>
      </w:r>
      <w:r w:rsidR="00E54B13">
        <w:rPr>
          <w:rFonts w:eastAsiaTheme="minorHAnsi"/>
          <w:sz w:val="28"/>
          <w:szCs w:val="28"/>
          <w:lang w:eastAsia="en-US"/>
        </w:rPr>
        <w:t xml:space="preserve"> Новоалександровского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Ставропольского края на </w:t>
      </w:r>
      <w:r w:rsidRPr="00217195">
        <w:rPr>
          <w:rFonts w:eastAsiaTheme="minorHAnsi"/>
          <w:sz w:val="28"/>
          <w:szCs w:val="28"/>
          <w:lang w:eastAsia="en-US"/>
        </w:rPr>
        <w:t>долгосрочный период;</w:t>
      </w:r>
    </w:p>
    <w:p w:rsidR="00E4138F" w:rsidRDefault="008E48B4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4138F">
        <w:rPr>
          <w:rFonts w:eastAsiaTheme="minorHAnsi"/>
          <w:sz w:val="28"/>
          <w:szCs w:val="28"/>
          <w:lang w:eastAsia="en-US"/>
        </w:rPr>
        <w:t xml:space="preserve">) субъекты бюджетного планирования формируют и представляют в </w:t>
      </w:r>
      <w:r w:rsidR="00E54B13">
        <w:rPr>
          <w:rFonts w:eastAsiaTheme="minorHAnsi"/>
          <w:sz w:val="28"/>
          <w:szCs w:val="28"/>
          <w:lang w:eastAsia="en-US"/>
        </w:rPr>
        <w:t>финансовое управление</w:t>
      </w:r>
      <w:r w:rsidR="00E4138F">
        <w:rPr>
          <w:rFonts w:eastAsiaTheme="minorHAnsi"/>
          <w:sz w:val="28"/>
          <w:szCs w:val="28"/>
          <w:lang w:eastAsia="en-US"/>
        </w:rPr>
        <w:t>: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931">
        <w:rPr>
          <w:rFonts w:eastAsiaTheme="minorHAnsi"/>
          <w:sz w:val="28"/>
          <w:szCs w:val="28"/>
          <w:lang w:eastAsia="en-US"/>
        </w:rPr>
        <w:t>информацию и материалы для прогноза поступлений доходов в бюджет городского округа на очередной финансовый год и плановый период;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проекты </w:t>
      </w:r>
      <w:r w:rsidR="003D3708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программ </w:t>
      </w:r>
      <w:r w:rsidR="003D3708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Ставропольского края (проекты изменений </w:t>
      </w:r>
      <w:r w:rsidR="003D3708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программ </w:t>
      </w:r>
      <w:r w:rsidR="003D3708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 w:rsidR="00D529A0">
        <w:rPr>
          <w:rFonts w:eastAsiaTheme="minorHAnsi"/>
          <w:sz w:val="28"/>
          <w:szCs w:val="28"/>
          <w:lang w:eastAsia="en-US"/>
        </w:rPr>
        <w:t>Ставропольского края)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622DA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реестры расходных обязательств </w:t>
      </w:r>
      <w:r w:rsidR="003D3708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>
        <w:rPr>
          <w:rFonts w:eastAsiaTheme="minorHAnsi"/>
          <w:sz w:val="28"/>
          <w:szCs w:val="28"/>
          <w:lang w:eastAsia="en-US"/>
        </w:rPr>
        <w:t>Ставропольского края, подлежащих исполнению за счет бюджетных ассигнований бюджета городского округа на очередной финансовый год и плановый период</w:t>
      </w:r>
      <w:r w:rsidR="004622DA">
        <w:rPr>
          <w:rFonts w:eastAsiaTheme="minorHAnsi"/>
          <w:sz w:val="28"/>
          <w:szCs w:val="28"/>
          <w:lang w:eastAsia="en-US"/>
        </w:rPr>
        <w:t>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обоснования бюджетных ассигнований бюджета городского округа на очередной финансовый год и плановый период;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предложения о распределении предельных объемов бюджетных ассигнований бюджета городского округа на очередной финансовый год и плановый период по кодам классификации расходов бюджетов на очередной финансовый год и плановый период;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73AA">
        <w:rPr>
          <w:rFonts w:eastAsiaTheme="minorHAnsi"/>
          <w:sz w:val="28"/>
          <w:szCs w:val="28"/>
          <w:lang w:eastAsia="en-US"/>
        </w:rPr>
        <w:t xml:space="preserve">перечень нормативных правовых актов </w:t>
      </w:r>
      <w:r w:rsidR="008936E8" w:rsidRPr="003773AA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 w:rsidRPr="003773AA">
        <w:rPr>
          <w:rFonts w:eastAsiaTheme="minorHAnsi"/>
          <w:sz w:val="28"/>
          <w:szCs w:val="28"/>
          <w:lang w:eastAsia="en-US"/>
        </w:rPr>
        <w:t xml:space="preserve">Ставропольского края, подлежащих признанию утратившими силу, приостановлению, изменению или принятию в связи с принятием </w:t>
      </w:r>
      <w:r w:rsidR="008936E8" w:rsidRPr="003773AA">
        <w:rPr>
          <w:rFonts w:eastAsiaTheme="minorHAnsi"/>
          <w:sz w:val="28"/>
          <w:szCs w:val="28"/>
          <w:lang w:eastAsia="en-US"/>
        </w:rPr>
        <w:t>решения Новоалександровского городского округа</w:t>
      </w:r>
      <w:r w:rsidRPr="003773AA">
        <w:rPr>
          <w:rFonts w:eastAsiaTheme="minorHAnsi"/>
          <w:sz w:val="28"/>
          <w:szCs w:val="28"/>
          <w:lang w:eastAsia="en-US"/>
        </w:rPr>
        <w:t xml:space="preserve"> Ставропольского края о бюджете</w:t>
      </w:r>
      <w:r w:rsidR="008936E8" w:rsidRPr="003773AA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3773AA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предложения по объему </w:t>
      </w:r>
      <w:r w:rsidR="0004490B">
        <w:rPr>
          <w:rFonts w:eastAsiaTheme="minorHAnsi"/>
          <w:sz w:val="28"/>
          <w:szCs w:val="28"/>
          <w:lang w:eastAsia="en-US"/>
        </w:rPr>
        <w:t>субсидий</w:t>
      </w:r>
      <w:r>
        <w:rPr>
          <w:rFonts w:eastAsiaTheme="minorHAnsi"/>
          <w:sz w:val="28"/>
          <w:szCs w:val="28"/>
          <w:lang w:eastAsia="en-US"/>
        </w:rPr>
        <w:t xml:space="preserve"> юридическим лицам</w:t>
      </w:r>
      <w:r w:rsidR="0004490B">
        <w:rPr>
          <w:rFonts w:eastAsiaTheme="minorHAnsi"/>
          <w:sz w:val="28"/>
          <w:szCs w:val="28"/>
          <w:lang w:eastAsia="en-US"/>
        </w:rPr>
        <w:t xml:space="preserve"> (за исключением субсидий муниципальным учреждениям)</w:t>
      </w:r>
      <w:r>
        <w:rPr>
          <w:rFonts w:eastAsiaTheme="minorHAnsi"/>
          <w:sz w:val="28"/>
          <w:szCs w:val="28"/>
          <w:lang w:eastAsia="en-US"/>
        </w:rPr>
        <w:t>,</w:t>
      </w:r>
      <w:r w:rsidR="0004490B">
        <w:rPr>
          <w:rFonts w:eastAsiaTheme="minorHAnsi"/>
          <w:sz w:val="28"/>
          <w:szCs w:val="28"/>
          <w:lang w:eastAsia="en-US"/>
        </w:rPr>
        <w:t xml:space="preserve"> индивидуальным предпринимателям, физическим лицам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490B">
        <w:rPr>
          <w:rFonts w:eastAsiaTheme="minorHAnsi"/>
          <w:sz w:val="28"/>
          <w:szCs w:val="28"/>
          <w:lang w:eastAsia="en-US"/>
        </w:rPr>
        <w:t>– производителям товаров, работ, услуг</w:t>
      </w:r>
      <w:r>
        <w:rPr>
          <w:rFonts w:eastAsiaTheme="minorHAnsi"/>
          <w:sz w:val="28"/>
          <w:szCs w:val="28"/>
          <w:lang w:eastAsia="en-US"/>
        </w:rPr>
        <w:t>, с указанием объема и цели предоставляемых бюджетных инвестиций;</w:t>
      </w:r>
    </w:p>
    <w:p w:rsidR="00E4138F" w:rsidRDefault="00E4138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другую информацию и материалы, необходимые для составления проекта </w:t>
      </w:r>
      <w:r w:rsidR="003D3708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D3708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>
        <w:rPr>
          <w:rFonts w:eastAsiaTheme="minorHAnsi"/>
          <w:sz w:val="28"/>
          <w:szCs w:val="28"/>
          <w:lang w:eastAsia="en-US"/>
        </w:rPr>
        <w:t>Ставропольского края о бюджете</w:t>
      </w:r>
      <w:r w:rsidR="003D3708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 и формирования документов и материалов, представляемых одновременно с ним в соответствии с нормативными правовыми актами </w:t>
      </w:r>
      <w:r w:rsidR="003D3708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>
        <w:rPr>
          <w:rFonts w:eastAsiaTheme="minorHAnsi"/>
          <w:sz w:val="28"/>
          <w:szCs w:val="28"/>
          <w:lang w:eastAsia="en-US"/>
        </w:rPr>
        <w:t>Ставропольского края.</w:t>
      </w:r>
    </w:p>
    <w:p w:rsidR="00E4138F" w:rsidRDefault="00E653E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4138F">
        <w:rPr>
          <w:rFonts w:eastAsiaTheme="minorHAnsi"/>
          <w:sz w:val="28"/>
          <w:szCs w:val="28"/>
          <w:lang w:eastAsia="en-US"/>
        </w:rPr>
        <w:t xml:space="preserve">. В целях своевременного и качественного составления проекта </w:t>
      </w:r>
      <w:r w:rsidR="003D3708">
        <w:rPr>
          <w:rFonts w:eastAsiaTheme="minorHAnsi"/>
          <w:sz w:val="28"/>
          <w:szCs w:val="28"/>
          <w:lang w:eastAsia="en-US"/>
        </w:rPr>
        <w:t>решения Новоалександровского городского округа Ставропольского края о бюджете городского округа</w:t>
      </w:r>
      <w:r w:rsidR="00E4138F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 </w:t>
      </w:r>
      <w:r w:rsidR="003D3708">
        <w:rPr>
          <w:rFonts w:eastAsiaTheme="minorHAnsi"/>
          <w:sz w:val="28"/>
          <w:szCs w:val="28"/>
          <w:lang w:eastAsia="en-US"/>
        </w:rPr>
        <w:t>финансовое управление</w:t>
      </w:r>
      <w:r w:rsidR="00E4138F">
        <w:rPr>
          <w:rFonts w:eastAsiaTheme="minorHAnsi"/>
          <w:sz w:val="28"/>
          <w:szCs w:val="28"/>
          <w:lang w:eastAsia="en-US"/>
        </w:rPr>
        <w:t xml:space="preserve"> вправе в установленном порядке запрашивать и получать от субъектов бюджетного планирования иные материалы, необходимые для составления проекта </w:t>
      </w:r>
      <w:r w:rsidR="003D3708">
        <w:rPr>
          <w:rFonts w:eastAsiaTheme="minorHAnsi"/>
          <w:sz w:val="28"/>
          <w:szCs w:val="28"/>
          <w:lang w:eastAsia="en-US"/>
        </w:rPr>
        <w:t xml:space="preserve">решения Новоалександровского городского округа Ставропольского края о бюджете городского округа </w:t>
      </w:r>
      <w:r w:rsidR="00E4138F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период.</w:t>
      </w:r>
    </w:p>
    <w:p w:rsidR="00E4138F" w:rsidRDefault="00E653EF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4138F">
        <w:rPr>
          <w:rFonts w:eastAsiaTheme="minorHAnsi"/>
          <w:sz w:val="28"/>
          <w:szCs w:val="28"/>
          <w:lang w:eastAsia="en-US"/>
        </w:rPr>
        <w:t xml:space="preserve">. Подготовка </w:t>
      </w:r>
      <w:r w:rsidR="003D3708">
        <w:rPr>
          <w:rFonts w:eastAsiaTheme="minorHAnsi"/>
          <w:sz w:val="28"/>
          <w:szCs w:val="28"/>
          <w:lang w:eastAsia="en-US"/>
        </w:rPr>
        <w:t xml:space="preserve">решения Новоалександровского городского округа Ставропольского края о бюджете городского округа </w:t>
      </w:r>
      <w:r w:rsidR="00E4138F">
        <w:rPr>
          <w:rFonts w:eastAsiaTheme="minorHAnsi"/>
          <w:sz w:val="28"/>
          <w:szCs w:val="28"/>
          <w:lang w:eastAsia="en-US"/>
        </w:rPr>
        <w:t xml:space="preserve">на очередной финансовый год и плановый период, а также формирование документов и материалов, представляемых одновременно с ним в соответствии с нормативными правовыми актами </w:t>
      </w:r>
      <w:r w:rsidR="003D3708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  <w:r w:rsidR="00E4138F">
        <w:rPr>
          <w:rFonts w:eastAsiaTheme="minorHAnsi"/>
          <w:sz w:val="28"/>
          <w:szCs w:val="28"/>
          <w:lang w:eastAsia="en-US"/>
        </w:rPr>
        <w:t xml:space="preserve">Ставропольского края, осуществляется в сроки, определяемые планом мероприятий по составлению проекта </w:t>
      </w:r>
      <w:r w:rsidR="003D3708">
        <w:rPr>
          <w:rFonts w:eastAsiaTheme="minorHAnsi"/>
          <w:sz w:val="28"/>
          <w:szCs w:val="28"/>
          <w:lang w:eastAsia="en-US"/>
        </w:rPr>
        <w:t>решения Новоалександровского городского округа Ставропольского края о бюджете городского округа</w:t>
      </w:r>
      <w:r w:rsidR="00E4138F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период, утверждаемым </w:t>
      </w:r>
      <w:r w:rsidR="003D3708">
        <w:rPr>
          <w:rFonts w:eastAsiaTheme="minorHAnsi"/>
          <w:sz w:val="28"/>
          <w:szCs w:val="28"/>
          <w:lang w:eastAsia="en-US"/>
        </w:rPr>
        <w:t>администрацией Новоалександровского городского округа</w:t>
      </w:r>
      <w:r w:rsidR="00E4138F">
        <w:rPr>
          <w:rFonts w:eastAsiaTheme="minorHAnsi"/>
          <w:sz w:val="28"/>
          <w:szCs w:val="28"/>
          <w:lang w:eastAsia="en-US"/>
        </w:rPr>
        <w:t xml:space="preserve"> Ставропольского края.</w:t>
      </w:r>
    </w:p>
    <w:p w:rsidR="009310EE" w:rsidRDefault="009310EE" w:rsidP="00E4138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10EE" w:rsidRDefault="000500ED" w:rsidP="000500ED">
      <w:pPr>
        <w:autoSpaceDE w:val="0"/>
        <w:autoSpaceDN w:val="0"/>
        <w:adjustRightInd w:val="0"/>
        <w:ind w:firstLine="53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</w:t>
      </w:r>
    </w:p>
    <w:p w:rsidR="009310EE" w:rsidRDefault="009310EE" w:rsidP="009310E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sectPr w:rsidR="009310EE" w:rsidSect="00DB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46A51"/>
    <w:multiLevelType w:val="hybridMultilevel"/>
    <w:tmpl w:val="4490999C"/>
    <w:lvl w:ilvl="0" w:tplc="90FEC2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B0CD4"/>
    <w:rsid w:val="0004490B"/>
    <w:rsid w:val="000500ED"/>
    <w:rsid w:val="00072B32"/>
    <w:rsid w:val="00075E51"/>
    <w:rsid w:val="0009486C"/>
    <w:rsid w:val="000C2B25"/>
    <w:rsid w:val="000D6CFD"/>
    <w:rsid w:val="001223E7"/>
    <w:rsid w:val="00142883"/>
    <w:rsid w:val="00147B42"/>
    <w:rsid w:val="00153D88"/>
    <w:rsid w:val="00157CCD"/>
    <w:rsid w:val="001760CC"/>
    <w:rsid w:val="001B0821"/>
    <w:rsid w:val="001E7290"/>
    <w:rsid w:val="00217195"/>
    <w:rsid w:val="00225C2C"/>
    <w:rsid w:val="00232945"/>
    <w:rsid w:val="0023752F"/>
    <w:rsid w:val="00257679"/>
    <w:rsid w:val="00257FC2"/>
    <w:rsid w:val="002604E0"/>
    <w:rsid w:val="00285AE0"/>
    <w:rsid w:val="002A79F6"/>
    <w:rsid w:val="00313F10"/>
    <w:rsid w:val="00315E7A"/>
    <w:rsid w:val="00327901"/>
    <w:rsid w:val="00330C4E"/>
    <w:rsid w:val="003773AA"/>
    <w:rsid w:val="003937B0"/>
    <w:rsid w:val="003D3708"/>
    <w:rsid w:val="003D6787"/>
    <w:rsid w:val="003F6D6D"/>
    <w:rsid w:val="0040048F"/>
    <w:rsid w:val="00407CBA"/>
    <w:rsid w:val="00452C1A"/>
    <w:rsid w:val="004538F5"/>
    <w:rsid w:val="004622DA"/>
    <w:rsid w:val="00474944"/>
    <w:rsid w:val="00477CC0"/>
    <w:rsid w:val="00497934"/>
    <w:rsid w:val="004B1144"/>
    <w:rsid w:val="004B7836"/>
    <w:rsid w:val="004C5E5B"/>
    <w:rsid w:val="004D4A9D"/>
    <w:rsid w:val="004E190F"/>
    <w:rsid w:val="004E5D33"/>
    <w:rsid w:val="0050633C"/>
    <w:rsid w:val="00524864"/>
    <w:rsid w:val="00550CF2"/>
    <w:rsid w:val="005672B7"/>
    <w:rsid w:val="0059716D"/>
    <w:rsid w:val="00597E7A"/>
    <w:rsid w:val="005A3CC9"/>
    <w:rsid w:val="005B1648"/>
    <w:rsid w:val="005B1EBC"/>
    <w:rsid w:val="005C1E56"/>
    <w:rsid w:val="005C1FBC"/>
    <w:rsid w:val="005F0082"/>
    <w:rsid w:val="005F51C2"/>
    <w:rsid w:val="005F6B10"/>
    <w:rsid w:val="0062622F"/>
    <w:rsid w:val="00646A5D"/>
    <w:rsid w:val="00647095"/>
    <w:rsid w:val="00653330"/>
    <w:rsid w:val="00654C5A"/>
    <w:rsid w:val="00693E7B"/>
    <w:rsid w:val="006C2A9D"/>
    <w:rsid w:val="006F4882"/>
    <w:rsid w:val="00710758"/>
    <w:rsid w:val="00716FE3"/>
    <w:rsid w:val="00723146"/>
    <w:rsid w:val="00762CA4"/>
    <w:rsid w:val="00767085"/>
    <w:rsid w:val="007C049F"/>
    <w:rsid w:val="007E1061"/>
    <w:rsid w:val="00810B17"/>
    <w:rsid w:val="00856CA9"/>
    <w:rsid w:val="00866C31"/>
    <w:rsid w:val="00877E45"/>
    <w:rsid w:val="00883C03"/>
    <w:rsid w:val="008936E8"/>
    <w:rsid w:val="008C4E12"/>
    <w:rsid w:val="008D5B9C"/>
    <w:rsid w:val="008D6A24"/>
    <w:rsid w:val="008E3DF4"/>
    <w:rsid w:val="008E48B4"/>
    <w:rsid w:val="008F35D0"/>
    <w:rsid w:val="00905023"/>
    <w:rsid w:val="009140D9"/>
    <w:rsid w:val="009310EE"/>
    <w:rsid w:val="0093172B"/>
    <w:rsid w:val="00932037"/>
    <w:rsid w:val="00952118"/>
    <w:rsid w:val="00975C3C"/>
    <w:rsid w:val="00987AB2"/>
    <w:rsid w:val="00992796"/>
    <w:rsid w:val="009B3F86"/>
    <w:rsid w:val="009D583F"/>
    <w:rsid w:val="009F7BF8"/>
    <w:rsid w:val="00A11F62"/>
    <w:rsid w:val="00A17799"/>
    <w:rsid w:val="00A22750"/>
    <w:rsid w:val="00A50931"/>
    <w:rsid w:val="00A81143"/>
    <w:rsid w:val="00A83876"/>
    <w:rsid w:val="00A9669D"/>
    <w:rsid w:val="00AA684B"/>
    <w:rsid w:val="00AE2A14"/>
    <w:rsid w:val="00B00D29"/>
    <w:rsid w:val="00BB1919"/>
    <w:rsid w:val="00BC25AC"/>
    <w:rsid w:val="00BD45E0"/>
    <w:rsid w:val="00BD5311"/>
    <w:rsid w:val="00BD6352"/>
    <w:rsid w:val="00BF5BEE"/>
    <w:rsid w:val="00C36E59"/>
    <w:rsid w:val="00CA3A2C"/>
    <w:rsid w:val="00CE50E4"/>
    <w:rsid w:val="00D02889"/>
    <w:rsid w:val="00D21C13"/>
    <w:rsid w:val="00D30650"/>
    <w:rsid w:val="00D3215F"/>
    <w:rsid w:val="00D50FEB"/>
    <w:rsid w:val="00D529A0"/>
    <w:rsid w:val="00D66F87"/>
    <w:rsid w:val="00D928D1"/>
    <w:rsid w:val="00DB0CD4"/>
    <w:rsid w:val="00DD13FA"/>
    <w:rsid w:val="00E35B46"/>
    <w:rsid w:val="00E4138F"/>
    <w:rsid w:val="00E54B13"/>
    <w:rsid w:val="00E653EF"/>
    <w:rsid w:val="00E70672"/>
    <w:rsid w:val="00EC38C9"/>
    <w:rsid w:val="00EC3EB6"/>
    <w:rsid w:val="00EC560F"/>
    <w:rsid w:val="00EE0A4F"/>
    <w:rsid w:val="00F0234D"/>
    <w:rsid w:val="00F11A37"/>
    <w:rsid w:val="00F5109A"/>
    <w:rsid w:val="00F551BD"/>
    <w:rsid w:val="00F90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D97D"/>
  <w15:docId w15:val="{150A94E2-9E43-4FBD-8C97-D57877B6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0CD4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0CD4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5F5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headertext"/>
    <w:basedOn w:val="a"/>
    <w:rsid w:val="005F51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F51C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F51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7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7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F095B-E32E-4A00-B2E8-029129FB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NoLaUH</cp:lastModifiedBy>
  <cp:revision>96</cp:revision>
  <cp:lastPrinted>2017-11-07T11:34:00Z</cp:lastPrinted>
  <dcterms:created xsi:type="dcterms:W3CDTF">2016-02-19T05:06:00Z</dcterms:created>
  <dcterms:modified xsi:type="dcterms:W3CDTF">2018-01-13T06:58:00Z</dcterms:modified>
</cp:coreProperties>
</file>