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150"/>
        <w:gridCol w:w="2796"/>
      </w:tblGrid>
      <w:tr w:rsidR="00DB0CD4" w:rsidRPr="0038002F" w:rsidTr="00DB0CD4">
        <w:trPr>
          <w:trHeight w:val="851"/>
        </w:trPr>
        <w:tc>
          <w:tcPr>
            <w:tcW w:w="9356" w:type="dxa"/>
            <w:gridSpan w:val="3"/>
          </w:tcPr>
          <w:p w:rsidR="00DB0CD4" w:rsidRPr="0038002F" w:rsidRDefault="00DB0CD4" w:rsidP="00DB0CD4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38002F">
              <w:rPr>
                <w:bCs/>
              </w:rPr>
              <w:t xml:space="preserve">АДМИНИСТРАЦИЯ НОВОАЛЕКСАНДРОВСКОГО </w:t>
            </w:r>
          </w:p>
          <w:p w:rsidR="00DB0CD4" w:rsidRPr="0038002F" w:rsidRDefault="00072B32" w:rsidP="00DB0CD4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38002F">
              <w:rPr>
                <w:bCs/>
              </w:rPr>
              <w:t>ГОРОДСКОГО ОКРУГА</w:t>
            </w:r>
            <w:r w:rsidR="00DB0CD4" w:rsidRPr="0038002F">
              <w:rPr>
                <w:bCs/>
              </w:rPr>
              <w:t xml:space="preserve"> СТАВРОПОЛЬСКОГО КРАЯ</w:t>
            </w:r>
          </w:p>
          <w:p w:rsidR="00DB0CD4" w:rsidRPr="0038002F" w:rsidRDefault="00DB0CD4" w:rsidP="00DB0CD4">
            <w:pPr>
              <w:jc w:val="center"/>
              <w:rPr>
                <w:sz w:val="28"/>
                <w:szCs w:val="28"/>
              </w:rPr>
            </w:pPr>
          </w:p>
        </w:tc>
      </w:tr>
      <w:tr w:rsidR="00DB0CD4" w:rsidRPr="008C4E12" w:rsidTr="00DB0CD4">
        <w:trPr>
          <w:trHeight w:val="671"/>
        </w:trPr>
        <w:tc>
          <w:tcPr>
            <w:tcW w:w="2410" w:type="dxa"/>
          </w:tcPr>
          <w:p w:rsidR="00DB0CD4" w:rsidRPr="008C4E12" w:rsidRDefault="00DB0CD4" w:rsidP="00DB0CD4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</w:p>
        </w:tc>
        <w:tc>
          <w:tcPr>
            <w:tcW w:w="4150" w:type="dxa"/>
          </w:tcPr>
          <w:p w:rsidR="00DB0CD4" w:rsidRPr="008C4E12" w:rsidRDefault="00DB0CD4" w:rsidP="00DB0CD4">
            <w:pPr>
              <w:jc w:val="center"/>
              <w:rPr>
                <w:sz w:val="36"/>
                <w:szCs w:val="36"/>
              </w:rPr>
            </w:pPr>
            <w:r w:rsidRPr="008C4E12">
              <w:rPr>
                <w:sz w:val="36"/>
                <w:szCs w:val="36"/>
              </w:rPr>
              <w:t>ПОСТАНОВЛЕНИЕ</w:t>
            </w:r>
          </w:p>
          <w:p w:rsidR="00DB0CD4" w:rsidRPr="008C4E12" w:rsidRDefault="00DB0CD4" w:rsidP="00DB0CD4">
            <w:pPr>
              <w:jc w:val="center"/>
            </w:pPr>
          </w:p>
        </w:tc>
        <w:tc>
          <w:tcPr>
            <w:tcW w:w="2796" w:type="dxa"/>
          </w:tcPr>
          <w:p w:rsidR="00DB0CD4" w:rsidRPr="008C4E12" w:rsidRDefault="00DB0CD4" w:rsidP="00DB0CD4">
            <w:pPr>
              <w:jc w:val="right"/>
              <w:rPr>
                <w:sz w:val="28"/>
                <w:szCs w:val="28"/>
              </w:rPr>
            </w:pPr>
          </w:p>
        </w:tc>
      </w:tr>
      <w:tr w:rsidR="00DB0CD4" w:rsidRPr="008C4E12" w:rsidTr="00DB0CD4">
        <w:trPr>
          <w:trHeight w:val="316"/>
        </w:trPr>
        <w:tc>
          <w:tcPr>
            <w:tcW w:w="2410" w:type="dxa"/>
          </w:tcPr>
          <w:p w:rsidR="00DB0CD4" w:rsidRPr="008C4E12" w:rsidRDefault="0018169C" w:rsidP="008D5B9C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01 ноября </w:t>
            </w:r>
            <w:r w:rsidR="00072B32">
              <w:rPr>
                <w:bCs/>
                <w:lang w:val="ru-RU"/>
              </w:rPr>
              <w:t>2017</w:t>
            </w:r>
            <w:r w:rsidR="008D5B9C">
              <w:rPr>
                <w:bCs/>
                <w:lang w:val="ru-RU"/>
              </w:rPr>
              <w:t>г</w:t>
            </w:r>
            <w:r w:rsidR="00DB0CD4" w:rsidRPr="008C4E12">
              <w:rPr>
                <w:bCs/>
                <w:lang w:val="ru-RU"/>
              </w:rPr>
              <w:t>.</w:t>
            </w:r>
          </w:p>
        </w:tc>
        <w:tc>
          <w:tcPr>
            <w:tcW w:w="4150" w:type="dxa"/>
          </w:tcPr>
          <w:p w:rsidR="00DB0CD4" w:rsidRPr="008C4E12" w:rsidRDefault="00DB0CD4" w:rsidP="00DB0CD4">
            <w:pPr>
              <w:jc w:val="center"/>
              <w:rPr>
                <w:sz w:val="28"/>
                <w:szCs w:val="28"/>
              </w:rPr>
            </w:pPr>
            <w:r w:rsidRPr="008C4E12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DB0CD4" w:rsidRPr="008C4E12" w:rsidRDefault="0018169C" w:rsidP="00072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DB0CD4" w:rsidRPr="008C4E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</w:tbl>
    <w:p w:rsidR="00DD13FA" w:rsidRPr="008C4E12" w:rsidRDefault="00DD13FA" w:rsidP="00DB0CD4">
      <w:pPr>
        <w:ind w:firstLine="708"/>
        <w:jc w:val="both"/>
        <w:rPr>
          <w:sz w:val="28"/>
          <w:szCs w:val="28"/>
        </w:rPr>
      </w:pPr>
    </w:p>
    <w:p w:rsidR="002604E0" w:rsidRPr="008C4E12" w:rsidRDefault="002604E0" w:rsidP="00260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5CBB">
        <w:rPr>
          <w:rFonts w:ascii="Times New Roman" w:hAnsi="Times New Roman" w:cs="Times New Roman"/>
          <w:sz w:val="28"/>
          <w:szCs w:val="28"/>
        </w:rPr>
        <w:t>О</w:t>
      </w:r>
      <w:r w:rsidR="00375CBB" w:rsidRPr="00375CBB">
        <w:rPr>
          <w:rFonts w:ascii="Times New Roman" w:hAnsi="Times New Roman" w:cs="Times New Roman"/>
          <w:sz w:val="28"/>
          <w:szCs w:val="28"/>
        </w:rPr>
        <w:t>б утверждении</w:t>
      </w:r>
      <w:r w:rsidR="00375CBB">
        <w:rPr>
          <w:sz w:val="28"/>
          <w:szCs w:val="28"/>
        </w:rPr>
        <w:t xml:space="preserve"> </w:t>
      </w:r>
      <w:r w:rsidRPr="008C4E12">
        <w:rPr>
          <w:sz w:val="28"/>
          <w:szCs w:val="28"/>
        </w:rPr>
        <w:t xml:space="preserve"> </w:t>
      </w:r>
      <w:r w:rsidRPr="008C4E12">
        <w:rPr>
          <w:rFonts w:ascii="Times New Roman" w:hAnsi="Times New Roman" w:cs="Times New Roman"/>
          <w:sz w:val="28"/>
          <w:szCs w:val="28"/>
        </w:rPr>
        <w:t>порядк</w:t>
      </w:r>
      <w:r w:rsidR="00375CBB">
        <w:rPr>
          <w:rFonts w:ascii="Times New Roman" w:hAnsi="Times New Roman" w:cs="Times New Roman"/>
          <w:sz w:val="28"/>
          <w:szCs w:val="28"/>
        </w:rPr>
        <w:t>а разработки и утверждения бюджетного прогноза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="00375CBB">
        <w:rPr>
          <w:rFonts w:ascii="Times New Roman" w:hAnsi="Times New Roman" w:cs="Times New Roman"/>
          <w:sz w:val="28"/>
          <w:szCs w:val="28"/>
        </w:rPr>
        <w:t xml:space="preserve"> </w:t>
      </w:r>
      <w:r w:rsidR="00072B3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Ставропольского края на </w:t>
      </w:r>
      <w:r w:rsidR="00375CBB">
        <w:rPr>
          <w:rFonts w:ascii="Times New Roman" w:hAnsi="Times New Roman" w:cs="Times New Roman"/>
          <w:sz w:val="28"/>
          <w:szCs w:val="28"/>
        </w:rPr>
        <w:t>долгосрочный период</w:t>
      </w:r>
    </w:p>
    <w:p w:rsidR="002604E0" w:rsidRPr="008C4E12" w:rsidRDefault="002604E0" w:rsidP="002604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E0" w:rsidRPr="008C4E12" w:rsidRDefault="002604E0" w:rsidP="002604E0">
      <w:pPr>
        <w:ind w:firstLine="708"/>
        <w:jc w:val="both"/>
        <w:rPr>
          <w:sz w:val="28"/>
          <w:szCs w:val="28"/>
        </w:rPr>
      </w:pPr>
      <w:r w:rsidRPr="008C4E12">
        <w:t xml:space="preserve">В </w:t>
      </w:r>
      <w:r w:rsidRPr="008C4E12">
        <w:rPr>
          <w:sz w:val="28"/>
          <w:szCs w:val="28"/>
        </w:rPr>
        <w:t>соответствии с</w:t>
      </w:r>
      <w:r w:rsidR="00375CBB">
        <w:rPr>
          <w:sz w:val="28"/>
          <w:szCs w:val="28"/>
        </w:rPr>
        <w:t>о</w:t>
      </w:r>
      <w:r w:rsidRPr="008C4E12">
        <w:rPr>
          <w:sz w:val="28"/>
          <w:szCs w:val="28"/>
        </w:rPr>
        <w:t xml:space="preserve"> </w:t>
      </w:r>
      <w:r w:rsidR="00072B32">
        <w:rPr>
          <w:sz w:val="28"/>
          <w:szCs w:val="28"/>
        </w:rPr>
        <w:t>стать</w:t>
      </w:r>
      <w:r w:rsidR="00375CBB">
        <w:rPr>
          <w:sz w:val="28"/>
          <w:szCs w:val="28"/>
        </w:rPr>
        <w:t>ей 170</w:t>
      </w:r>
      <w:r w:rsidR="00375CBB" w:rsidRPr="00375CBB">
        <w:rPr>
          <w:sz w:val="28"/>
          <w:szCs w:val="28"/>
          <w:vertAlign w:val="superscript"/>
        </w:rPr>
        <w:t>1</w:t>
      </w:r>
      <w:r w:rsidR="00375CBB">
        <w:rPr>
          <w:sz w:val="28"/>
          <w:szCs w:val="28"/>
        </w:rPr>
        <w:t xml:space="preserve"> </w:t>
      </w:r>
      <w:r w:rsidRPr="008C4E12">
        <w:rPr>
          <w:sz w:val="28"/>
          <w:szCs w:val="28"/>
        </w:rPr>
        <w:t>Бюджетного кодекса Российской Федерации</w:t>
      </w:r>
      <w:r w:rsidR="00375CBB">
        <w:rPr>
          <w:sz w:val="28"/>
          <w:szCs w:val="28"/>
        </w:rPr>
        <w:t>, Федеральным законом от 28 июня 2014 года №172-ФЗ «О стратегическом планировании в Российской Федерации»</w:t>
      </w:r>
      <w:r w:rsidRPr="008C4E12">
        <w:rPr>
          <w:sz w:val="28"/>
          <w:szCs w:val="28"/>
        </w:rPr>
        <w:t xml:space="preserve"> администрация Новоалександровского</w:t>
      </w:r>
      <w:r w:rsidR="00375CBB">
        <w:rPr>
          <w:sz w:val="28"/>
          <w:szCs w:val="28"/>
        </w:rPr>
        <w:t xml:space="preserve"> </w:t>
      </w:r>
      <w:r w:rsidR="00072B32">
        <w:rPr>
          <w:sz w:val="28"/>
          <w:szCs w:val="28"/>
        </w:rPr>
        <w:t>городского округа</w:t>
      </w:r>
      <w:r w:rsidRPr="008C4E12">
        <w:rPr>
          <w:sz w:val="28"/>
          <w:szCs w:val="28"/>
        </w:rPr>
        <w:t xml:space="preserve"> Ставропольского края </w:t>
      </w:r>
    </w:p>
    <w:p w:rsidR="00DB0CD4" w:rsidRPr="008C4E12" w:rsidRDefault="00DB0CD4" w:rsidP="00DB0CD4">
      <w:pPr>
        <w:jc w:val="both"/>
        <w:rPr>
          <w:sz w:val="28"/>
          <w:szCs w:val="28"/>
        </w:rPr>
      </w:pPr>
    </w:p>
    <w:p w:rsidR="00DB0CD4" w:rsidRPr="008C4E12" w:rsidRDefault="00DB0CD4" w:rsidP="00DB0CD4">
      <w:pPr>
        <w:jc w:val="both"/>
        <w:rPr>
          <w:sz w:val="28"/>
          <w:szCs w:val="28"/>
        </w:rPr>
      </w:pPr>
      <w:r w:rsidRPr="008C4E12">
        <w:rPr>
          <w:sz w:val="28"/>
          <w:szCs w:val="28"/>
        </w:rPr>
        <w:t>ПОСТАНОВЛЯЕТ:</w:t>
      </w:r>
    </w:p>
    <w:p w:rsidR="00DB0CD4" w:rsidRPr="008C4E12" w:rsidRDefault="00DB0CD4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CBB" w:rsidRDefault="00DB0CD4" w:rsidP="00375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E12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1760CC" w:rsidRPr="008C4E12">
        <w:rPr>
          <w:rFonts w:ascii="Times New Roman" w:hAnsi="Times New Roman" w:cs="Times New Roman"/>
          <w:sz w:val="28"/>
          <w:szCs w:val="28"/>
        </w:rPr>
        <w:t xml:space="preserve">ый </w:t>
      </w:r>
      <w:r w:rsidR="00D50FEB">
        <w:rPr>
          <w:rFonts w:ascii="Times New Roman" w:hAnsi="Times New Roman" w:cs="Times New Roman"/>
          <w:sz w:val="28"/>
          <w:szCs w:val="28"/>
        </w:rPr>
        <w:t>П</w:t>
      </w:r>
      <w:r w:rsidR="001760CC" w:rsidRPr="008C4E12">
        <w:rPr>
          <w:rFonts w:ascii="Times New Roman" w:hAnsi="Times New Roman" w:cs="Times New Roman"/>
          <w:sz w:val="28"/>
          <w:szCs w:val="28"/>
        </w:rPr>
        <w:t>орядок</w:t>
      </w:r>
      <w:r w:rsidRPr="008C4E12">
        <w:rPr>
          <w:rFonts w:ascii="Times New Roman" w:hAnsi="Times New Roman" w:cs="Times New Roman"/>
          <w:sz w:val="28"/>
          <w:szCs w:val="28"/>
        </w:rPr>
        <w:t xml:space="preserve"> </w:t>
      </w:r>
      <w:r w:rsidR="00375CBB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  <w:r w:rsidR="00375CBB" w:rsidRPr="008C4E12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="00375CB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75CBB" w:rsidRPr="008C4E12">
        <w:rPr>
          <w:rFonts w:ascii="Times New Roman" w:hAnsi="Times New Roman" w:cs="Times New Roman"/>
          <w:sz w:val="28"/>
          <w:szCs w:val="28"/>
        </w:rPr>
        <w:t xml:space="preserve"> Ставропольского края на </w:t>
      </w:r>
      <w:r w:rsidR="00375CBB">
        <w:rPr>
          <w:rFonts w:ascii="Times New Roman" w:hAnsi="Times New Roman" w:cs="Times New Roman"/>
          <w:sz w:val="28"/>
          <w:szCs w:val="28"/>
        </w:rPr>
        <w:t>долгосрочный период.</w:t>
      </w:r>
    </w:p>
    <w:p w:rsidR="00375CBB" w:rsidRPr="008C4E12" w:rsidRDefault="009040F0" w:rsidP="00375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5CBB">
        <w:rPr>
          <w:rFonts w:ascii="Times New Roman" w:hAnsi="Times New Roman" w:cs="Times New Roman"/>
          <w:sz w:val="28"/>
          <w:szCs w:val="28"/>
        </w:rPr>
        <w:t xml:space="preserve">Установить, что в целях формирования </w:t>
      </w:r>
      <w:r>
        <w:rPr>
          <w:rFonts w:ascii="Times New Roman" w:hAnsi="Times New Roman" w:cs="Times New Roman"/>
          <w:sz w:val="28"/>
          <w:szCs w:val="28"/>
        </w:rPr>
        <w:t>бюджетного прогноза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Ставропольского края на </w:t>
      </w:r>
      <w:r>
        <w:rPr>
          <w:rFonts w:ascii="Times New Roman" w:hAnsi="Times New Roman" w:cs="Times New Roman"/>
          <w:sz w:val="28"/>
          <w:szCs w:val="28"/>
        </w:rPr>
        <w:t>долгосрочный период администраци</w:t>
      </w:r>
      <w:r w:rsidR="00832E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0E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D7B6F" w:rsidRPr="009130E5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Pr="009130E5">
        <w:rPr>
          <w:rFonts w:ascii="Times New Roman" w:hAnsi="Times New Roman" w:cs="Times New Roman"/>
          <w:sz w:val="28"/>
          <w:szCs w:val="28"/>
        </w:rPr>
        <w:t>года, в котором осуществляется разработка или корректировк</w:t>
      </w:r>
      <w:r>
        <w:rPr>
          <w:rFonts w:ascii="Times New Roman" w:hAnsi="Times New Roman" w:cs="Times New Roman"/>
          <w:sz w:val="28"/>
          <w:szCs w:val="28"/>
        </w:rPr>
        <w:t xml:space="preserve">а прогноза социально-экономического развития </w:t>
      </w:r>
      <w:r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Ставропольского края на </w:t>
      </w:r>
      <w:r>
        <w:rPr>
          <w:rFonts w:ascii="Times New Roman" w:hAnsi="Times New Roman" w:cs="Times New Roman"/>
          <w:sz w:val="28"/>
          <w:szCs w:val="28"/>
        </w:rPr>
        <w:t xml:space="preserve">долгосрочный период, направляет в финансовое управление администрации </w:t>
      </w:r>
      <w:r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</w:t>
      </w:r>
      <w:r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Ставропольского края на </w:t>
      </w:r>
      <w:r>
        <w:rPr>
          <w:rFonts w:ascii="Times New Roman" w:hAnsi="Times New Roman" w:cs="Times New Roman"/>
          <w:sz w:val="28"/>
          <w:szCs w:val="28"/>
        </w:rPr>
        <w:t>долгосрочный период (изменени</w:t>
      </w:r>
      <w:r w:rsidR="00832E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r w:rsidRPr="008C4E12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C4E12">
        <w:rPr>
          <w:rFonts w:ascii="Times New Roman" w:hAnsi="Times New Roman" w:cs="Times New Roman"/>
          <w:sz w:val="28"/>
          <w:szCs w:val="28"/>
        </w:rPr>
        <w:t xml:space="preserve"> Ставропольского края на </w:t>
      </w:r>
      <w:r>
        <w:rPr>
          <w:rFonts w:ascii="Times New Roman" w:hAnsi="Times New Roman" w:cs="Times New Roman"/>
          <w:sz w:val="28"/>
          <w:szCs w:val="28"/>
        </w:rPr>
        <w:t>долгосрочный период).</w:t>
      </w:r>
    </w:p>
    <w:p w:rsidR="00DB0CD4" w:rsidRDefault="004A06F6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0CD4" w:rsidRPr="00EF232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10104B" w:rsidRPr="00EF232E">
        <w:rPr>
          <w:rFonts w:ascii="Times New Roman" w:hAnsi="Times New Roman" w:cs="Times New Roman"/>
          <w:sz w:val="28"/>
          <w:szCs w:val="28"/>
        </w:rPr>
        <w:t>подписания</w:t>
      </w:r>
      <w:r w:rsidR="00DD13FA" w:rsidRPr="00EF232E">
        <w:rPr>
          <w:rFonts w:ascii="Times New Roman" w:hAnsi="Times New Roman" w:cs="Times New Roman"/>
          <w:sz w:val="28"/>
          <w:szCs w:val="28"/>
        </w:rPr>
        <w:t>.</w:t>
      </w:r>
    </w:p>
    <w:p w:rsidR="0010104B" w:rsidRDefault="0010104B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6F6" w:rsidRDefault="004A06F6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6F6" w:rsidRPr="008C4E12" w:rsidRDefault="004A06F6" w:rsidP="00DB0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4E0" w:rsidRPr="008C4E12" w:rsidRDefault="004B1144" w:rsidP="002604E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04E0" w:rsidRPr="008C4E1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604E0" w:rsidRPr="008C4E12">
        <w:rPr>
          <w:sz w:val="28"/>
          <w:szCs w:val="28"/>
        </w:rPr>
        <w:t>Новоалександровского</w:t>
      </w:r>
    </w:p>
    <w:p w:rsidR="002604E0" w:rsidRPr="008C4E12" w:rsidRDefault="00072B32" w:rsidP="002604E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2604E0" w:rsidRPr="008C4E12" w:rsidRDefault="002604E0" w:rsidP="002604E0">
      <w:pPr>
        <w:tabs>
          <w:tab w:val="left" w:pos="6345"/>
        </w:tabs>
        <w:jc w:val="both"/>
        <w:rPr>
          <w:sz w:val="28"/>
          <w:szCs w:val="28"/>
        </w:rPr>
      </w:pPr>
      <w:r w:rsidRPr="008C4E12">
        <w:rPr>
          <w:sz w:val="28"/>
          <w:szCs w:val="28"/>
        </w:rPr>
        <w:t>Ставропольского края</w:t>
      </w:r>
      <w:r w:rsidRPr="008C4E12">
        <w:rPr>
          <w:sz w:val="28"/>
          <w:szCs w:val="28"/>
        </w:rPr>
        <w:tab/>
      </w:r>
      <w:r w:rsidR="00940464">
        <w:rPr>
          <w:sz w:val="28"/>
          <w:szCs w:val="28"/>
        </w:rPr>
        <w:t xml:space="preserve">           </w:t>
      </w:r>
      <w:r w:rsidR="004B1144">
        <w:rPr>
          <w:sz w:val="28"/>
          <w:szCs w:val="28"/>
        </w:rPr>
        <w:t>С.Ф.Сагалаев</w:t>
      </w:r>
    </w:p>
    <w:p w:rsidR="00C439DE" w:rsidRDefault="00C439DE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6F6" w:rsidRDefault="004A06F6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6F6" w:rsidRDefault="004A06F6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06F6" w:rsidRDefault="004A06F6" w:rsidP="00832E9A">
      <w:pPr>
        <w:rPr>
          <w:sz w:val="28"/>
          <w:szCs w:val="28"/>
        </w:rPr>
      </w:pPr>
    </w:p>
    <w:p w:rsidR="00DB0CD4" w:rsidRPr="003A2BE4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>Утвержден</w:t>
      </w:r>
    </w:p>
    <w:p w:rsidR="00DB0CD4" w:rsidRPr="003A2BE4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604E0" w:rsidRPr="003A2BE4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B0CD4" w:rsidRPr="003A2BE4" w:rsidRDefault="002604E0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DB0CD4" w:rsidRPr="003A2BE4" w:rsidRDefault="00072B32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B0CD4" w:rsidRPr="003A2BE4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B0CD4" w:rsidRPr="003A2BE4" w:rsidRDefault="00DB0CD4" w:rsidP="00DB0C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 xml:space="preserve">от </w:t>
      </w:r>
      <w:r w:rsidR="0018169C">
        <w:rPr>
          <w:rFonts w:ascii="Times New Roman" w:hAnsi="Times New Roman" w:cs="Times New Roman"/>
          <w:sz w:val="28"/>
          <w:szCs w:val="28"/>
        </w:rPr>
        <w:t xml:space="preserve">01 ноября 2017 </w:t>
      </w:r>
      <w:r w:rsidRPr="003A2BE4">
        <w:rPr>
          <w:rFonts w:ascii="Times New Roman" w:hAnsi="Times New Roman" w:cs="Times New Roman"/>
          <w:sz w:val="28"/>
          <w:szCs w:val="28"/>
        </w:rPr>
        <w:t xml:space="preserve">г. </w:t>
      </w:r>
      <w:r w:rsidR="002604E0" w:rsidRPr="003A2BE4">
        <w:rPr>
          <w:rFonts w:ascii="Times New Roman" w:hAnsi="Times New Roman" w:cs="Times New Roman"/>
          <w:sz w:val="28"/>
          <w:szCs w:val="28"/>
        </w:rPr>
        <w:t>№</w:t>
      </w:r>
      <w:r w:rsidR="0018169C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A71FC" w:rsidRDefault="002A71FC" w:rsidP="00094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71FC" w:rsidRDefault="002A71FC" w:rsidP="000948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486C" w:rsidRPr="003A2BE4" w:rsidRDefault="0009486C" w:rsidP="002A71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>Порядок</w:t>
      </w:r>
    </w:p>
    <w:p w:rsidR="004D402C" w:rsidRPr="003A2BE4" w:rsidRDefault="004D402C" w:rsidP="002A71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 Новоалександровского городского округа Ставропольского края на долгосрочный период</w:t>
      </w:r>
    </w:p>
    <w:p w:rsidR="0009486C" w:rsidRPr="003A2BE4" w:rsidRDefault="0009486C" w:rsidP="00DB0CD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402C" w:rsidRPr="003A2BE4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 и утверждения, период действия, а также требования к составу и содержанию бюджетного прогноза</w:t>
      </w:r>
      <w:r w:rsidR="0020690F" w:rsidRPr="003A2BE4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</w:t>
      </w:r>
      <w:r w:rsidRPr="003A2BE4">
        <w:rPr>
          <w:rFonts w:ascii="Times New Roman" w:hAnsi="Times New Roman" w:cs="Times New Roman"/>
          <w:sz w:val="28"/>
          <w:szCs w:val="28"/>
        </w:rPr>
        <w:t xml:space="preserve"> Ставропольского края на долгосрочный период (далее - бюджетный прогноз).</w:t>
      </w:r>
    </w:p>
    <w:p w:rsidR="004D402C" w:rsidRPr="003A2BE4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 xml:space="preserve">2. Бюджетный прогноз разрабатывается и утверждается </w:t>
      </w:r>
      <w:r w:rsidR="0020690F" w:rsidRPr="003A2BE4">
        <w:rPr>
          <w:rFonts w:ascii="Times New Roman" w:hAnsi="Times New Roman" w:cs="Times New Roman"/>
          <w:sz w:val="28"/>
          <w:szCs w:val="28"/>
        </w:rPr>
        <w:t xml:space="preserve"> администрацией Новоалександровского городского округа </w:t>
      </w:r>
      <w:r w:rsidRPr="003A2BE4">
        <w:rPr>
          <w:rFonts w:ascii="Times New Roman" w:hAnsi="Times New Roman" w:cs="Times New Roman"/>
          <w:sz w:val="28"/>
          <w:szCs w:val="28"/>
        </w:rPr>
        <w:t xml:space="preserve">Ставропольского края каждые </w:t>
      </w:r>
      <w:r w:rsidR="00004CB8">
        <w:rPr>
          <w:rFonts w:ascii="Times New Roman" w:hAnsi="Times New Roman" w:cs="Times New Roman"/>
          <w:sz w:val="28"/>
          <w:szCs w:val="28"/>
        </w:rPr>
        <w:t>три года</w:t>
      </w:r>
      <w:r w:rsidRPr="003A2BE4">
        <w:rPr>
          <w:rFonts w:ascii="Times New Roman" w:hAnsi="Times New Roman" w:cs="Times New Roman"/>
          <w:sz w:val="28"/>
          <w:szCs w:val="28"/>
        </w:rPr>
        <w:t xml:space="preserve"> на </w:t>
      </w:r>
      <w:r w:rsidR="00004CB8">
        <w:rPr>
          <w:rFonts w:ascii="Times New Roman" w:hAnsi="Times New Roman" w:cs="Times New Roman"/>
          <w:sz w:val="28"/>
          <w:szCs w:val="28"/>
        </w:rPr>
        <w:t>шесть</w:t>
      </w:r>
      <w:r w:rsidRPr="003A2BE4">
        <w:rPr>
          <w:rFonts w:ascii="Times New Roman" w:hAnsi="Times New Roman" w:cs="Times New Roman"/>
          <w:sz w:val="28"/>
          <w:szCs w:val="28"/>
        </w:rPr>
        <w:t xml:space="preserve"> лет на основе прогноза социально-экономического развития </w:t>
      </w:r>
      <w:r w:rsidR="0020690F" w:rsidRPr="003A2BE4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Pr="003A2BE4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долгосрочный прогноз социально-экономического развития).</w:t>
      </w:r>
    </w:p>
    <w:p w:rsidR="004D402C" w:rsidRPr="003A2BE4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 xml:space="preserve">Бюджетный прогноз подлежит приведению в соответствие с </w:t>
      </w:r>
      <w:r w:rsidR="0020690F" w:rsidRPr="003A2BE4">
        <w:rPr>
          <w:rFonts w:ascii="Times New Roman" w:hAnsi="Times New Roman" w:cs="Times New Roman"/>
          <w:sz w:val="28"/>
          <w:szCs w:val="28"/>
        </w:rPr>
        <w:t>решением Совета депутатов Новоалександровского городского округа</w:t>
      </w:r>
      <w:r w:rsidRPr="003A2BE4">
        <w:rPr>
          <w:rFonts w:ascii="Times New Roman" w:hAnsi="Times New Roman" w:cs="Times New Roman"/>
          <w:sz w:val="28"/>
          <w:szCs w:val="28"/>
        </w:rPr>
        <w:t xml:space="preserve"> Ставропольского края о бюджете </w:t>
      </w:r>
      <w:r w:rsidR="0020690F" w:rsidRPr="003A2BE4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3A2BE4">
        <w:rPr>
          <w:rFonts w:ascii="Times New Roman" w:hAnsi="Times New Roman" w:cs="Times New Roman"/>
          <w:sz w:val="28"/>
          <w:szCs w:val="28"/>
        </w:rPr>
        <w:t xml:space="preserve">Ставропольского края на очередной финансовый год и плановый период (далее </w:t>
      </w:r>
      <w:r w:rsidR="0020690F" w:rsidRPr="003A2BE4">
        <w:rPr>
          <w:rFonts w:ascii="Times New Roman" w:hAnsi="Times New Roman" w:cs="Times New Roman"/>
          <w:sz w:val="28"/>
          <w:szCs w:val="28"/>
        </w:rPr>
        <w:t>–</w:t>
      </w:r>
      <w:r w:rsidRPr="003A2BE4">
        <w:rPr>
          <w:rFonts w:ascii="Times New Roman" w:hAnsi="Times New Roman" w:cs="Times New Roman"/>
          <w:sz w:val="28"/>
          <w:szCs w:val="28"/>
        </w:rPr>
        <w:t xml:space="preserve"> </w:t>
      </w:r>
      <w:r w:rsidR="0020690F" w:rsidRPr="003A2BE4">
        <w:rPr>
          <w:rFonts w:ascii="Times New Roman" w:hAnsi="Times New Roman" w:cs="Times New Roman"/>
          <w:sz w:val="28"/>
          <w:szCs w:val="28"/>
        </w:rPr>
        <w:t xml:space="preserve">решение о местном </w:t>
      </w:r>
      <w:r w:rsidRPr="003A2BE4">
        <w:rPr>
          <w:rFonts w:ascii="Times New Roman" w:hAnsi="Times New Roman" w:cs="Times New Roman"/>
          <w:sz w:val="28"/>
          <w:szCs w:val="28"/>
        </w:rPr>
        <w:t xml:space="preserve"> бюджете).</w:t>
      </w:r>
    </w:p>
    <w:p w:rsidR="0020690F" w:rsidRPr="003A2BE4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3A2BE4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без продления периода его действия с учетом изменения долгосрочного прогноза социально-экономического развития и принятого </w:t>
      </w:r>
      <w:r w:rsidR="0020690F" w:rsidRPr="003A2BE4">
        <w:rPr>
          <w:rFonts w:ascii="Times New Roman" w:hAnsi="Times New Roman" w:cs="Times New Roman"/>
          <w:sz w:val="28"/>
          <w:szCs w:val="28"/>
        </w:rPr>
        <w:t>решения о местном  бюджете.</w:t>
      </w:r>
    </w:p>
    <w:p w:rsidR="004D402C" w:rsidRPr="003A2BE4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 xml:space="preserve">Решение о необходимости изменения бюджетного прогноза по указанным в </w:t>
      </w:r>
      <w:hyperlink w:anchor="P48" w:history="1">
        <w:r w:rsidRPr="003A2BE4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3A2BE4">
        <w:rPr>
          <w:rFonts w:ascii="Times New Roman" w:hAnsi="Times New Roman" w:cs="Times New Roman"/>
          <w:sz w:val="28"/>
          <w:szCs w:val="28"/>
        </w:rPr>
        <w:t xml:space="preserve"> настоящего пункта основаниям принимается </w:t>
      </w:r>
      <w:r w:rsidR="0020690F" w:rsidRPr="003A2BE4">
        <w:rPr>
          <w:rFonts w:ascii="Times New Roman" w:hAnsi="Times New Roman" w:cs="Times New Roman"/>
          <w:sz w:val="28"/>
          <w:szCs w:val="28"/>
        </w:rPr>
        <w:t xml:space="preserve">администрацией Новоалександровского городского округа Ставропольского края </w:t>
      </w:r>
      <w:r w:rsidRPr="003A2BE4">
        <w:rPr>
          <w:rFonts w:ascii="Times New Roman" w:hAnsi="Times New Roman" w:cs="Times New Roman"/>
          <w:sz w:val="28"/>
          <w:szCs w:val="28"/>
        </w:rPr>
        <w:t>и содержит сроки и порядок внесения соответствующих изменений в бюджетный прогноз.</w:t>
      </w:r>
    </w:p>
    <w:p w:rsidR="004D402C" w:rsidRPr="003A2BE4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>3. Бюджетный прогноз включает в себя:</w:t>
      </w:r>
    </w:p>
    <w:p w:rsidR="004D402C" w:rsidRPr="003A2BE4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>1) основные итоги развития бюджетной</w:t>
      </w:r>
      <w:r w:rsidR="00EE33A8" w:rsidRPr="003A2BE4">
        <w:rPr>
          <w:rFonts w:ascii="Times New Roman" w:hAnsi="Times New Roman" w:cs="Times New Roman"/>
          <w:sz w:val="28"/>
          <w:szCs w:val="28"/>
        </w:rPr>
        <w:t xml:space="preserve"> политики Новоалександровского городского округа Ставропольского края</w:t>
      </w:r>
      <w:r w:rsidRPr="003A2BE4">
        <w:rPr>
          <w:rFonts w:ascii="Times New Roman" w:hAnsi="Times New Roman" w:cs="Times New Roman"/>
          <w:sz w:val="28"/>
          <w:szCs w:val="28"/>
        </w:rPr>
        <w:t>, условия формирования бюджетного прогноза в текущем финансовом году;</w:t>
      </w:r>
    </w:p>
    <w:p w:rsidR="004D402C" w:rsidRPr="003A2BE4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 xml:space="preserve">2) цели, задачи реализации бюджетной политики и долговой политики </w:t>
      </w:r>
      <w:r w:rsidR="00EE33A8" w:rsidRPr="003A2BE4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  <w:r w:rsidRPr="003A2BE4">
        <w:rPr>
          <w:rFonts w:ascii="Times New Roman" w:hAnsi="Times New Roman" w:cs="Times New Roman"/>
          <w:sz w:val="28"/>
          <w:szCs w:val="28"/>
        </w:rPr>
        <w:t>Ставропольского края на долгосрочный период;</w:t>
      </w:r>
    </w:p>
    <w:p w:rsidR="004D402C" w:rsidRPr="003A2BE4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88" w:history="1">
        <w:r w:rsidRPr="003A2BE4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3A2BE4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</w:t>
      </w:r>
      <w:r w:rsidR="00EE33A8" w:rsidRPr="003A2BE4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</w:t>
      </w:r>
      <w:r w:rsidRPr="003A2BE4">
        <w:rPr>
          <w:rFonts w:ascii="Times New Roman" w:hAnsi="Times New Roman" w:cs="Times New Roman"/>
          <w:sz w:val="28"/>
          <w:szCs w:val="28"/>
        </w:rPr>
        <w:t xml:space="preserve"> Ставропольского края на долгосрочный период согласно приложению 1 к настоящему Порядку;</w:t>
      </w:r>
    </w:p>
    <w:p w:rsidR="004D402C" w:rsidRPr="003A2BE4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 xml:space="preserve">4) предельные </w:t>
      </w:r>
      <w:hyperlink w:anchor="P412" w:history="1">
        <w:r w:rsidRPr="003A2BE4">
          <w:rPr>
            <w:rFonts w:ascii="Times New Roman" w:hAnsi="Times New Roman" w:cs="Times New Roman"/>
            <w:sz w:val="28"/>
            <w:szCs w:val="28"/>
          </w:rPr>
          <w:t>объемы</w:t>
        </w:r>
      </w:hyperlink>
      <w:r w:rsidRPr="003A2BE4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EE33A8" w:rsidRPr="003A2BE4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</w:t>
      </w:r>
      <w:r w:rsidRPr="003A2BE4">
        <w:rPr>
          <w:rFonts w:ascii="Times New Roman" w:hAnsi="Times New Roman" w:cs="Times New Roman"/>
          <w:sz w:val="28"/>
          <w:szCs w:val="28"/>
        </w:rPr>
        <w:t xml:space="preserve"> Ставропольского края на реализацию </w:t>
      </w:r>
      <w:r w:rsidR="00EE33A8" w:rsidRPr="003A2BE4">
        <w:rPr>
          <w:rFonts w:ascii="Times New Roman" w:hAnsi="Times New Roman" w:cs="Times New Roman"/>
          <w:sz w:val="28"/>
          <w:szCs w:val="28"/>
        </w:rPr>
        <w:t>муниципальных</w:t>
      </w:r>
      <w:r w:rsidRPr="003A2BE4">
        <w:rPr>
          <w:rFonts w:ascii="Times New Roman" w:hAnsi="Times New Roman" w:cs="Times New Roman"/>
          <w:sz w:val="28"/>
          <w:szCs w:val="28"/>
        </w:rPr>
        <w:t xml:space="preserve"> программ на период их действия согласно приложению 2 к настоящему Порядку;</w:t>
      </w:r>
    </w:p>
    <w:p w:rsidR="004D402C" w:rsidRPr="003A2BE4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>5) иную информацию, определяющую основные подходы по формированию бюджетной политики</w:t>
      </w:r>
      <w:r w:rsidR="00EE33A8" w:rsidRPr="003A2BE4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Pr="003A2BE4">
        <w:rPr>
          <w:rFonts w:ascii="Times New Roman" w:hAnsi="Times New Roman" w:cs="Times New Roman"/>
          <w:sz w:val="28"/>
          <w:szCs w:val="28"/>
        </w:rPr>
        <w:t xml:space="preserve"> </w:t>
      </w:r>
      <w:r w:rsidR="00EE33A8" w:rsidRPr="003A2BE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A2BE4">
        <w:rPr>
          <w:rFonts w:ascii="Times New Roman" w:hAnsi="Times New Roman" w:cs="Times New Roman"/>
          <w:sz w:val="28"/>
          <w:szCs w:val="28"/>
        </w:rPr>
        <w:t>Ставропольского края на долгосрочный период.</w:t>
      </w:r>
    </w:p>
    <w:p w:rsidR="004D402C" w:rsidRPr="003A2BE4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 xml:space="preserve">4. Разработка проекта бюджетного прогноза (проекта изменений бюджетного прогноза) осуществляется </w:t>
      </w:r>
      <w:r w:rsidR="00EE33A8" w:rsidRPr="003A2BE4">
        <w:rPr>
          <w:rFonts w:ascii="Times New Roman" w:hAnsi="Times New Roman" w:cs="Times New Roman"/>
          <w:sz w:val="28"/>
          <w:szCs w:val="28"/>
        </w:rPr>
        <w:t>финансовым управлением администрации Новоалександровского городского округа</w:t>
      </w:r>
      <w:r w:rsidRPr="003A2BE4">
        <w:rPr>
          <w:rFonts w:ascii="Times New Roman" w:hAnsi="Times New Roman" w:cs="Times New Roman"/>
          <w:sz w:val="28"/>
          <w:szCs w:val="28"/>
        </w:rPr>
        <w:t xml:space="preserve"> Ставрополь</w:t>
      </w:r>
      <w:r w:rsidR="00EE33A8" w:rsidRPr="003A2BE4">
        <w:rPr>
          <w:rFonts w:ascii="Times New Roman" w:hAnsi="Times New Roman" w:cs="Times New Roman"/>
          <w:sz w:val="28"/>
          <w:szCs w:val="28"/>
        </w:rPr>
        <w:t>ского края (далее – финансовое управление</w:t>
      </w:r>
      <w:r w:rsidRPr="003A2BE4">
        <w:rPr>
          <w:rFonts w:ascii="Times New Roman" w:hAnsi="Times New Roman" w:cs="Times New Roman"/>
          <w:sz w:val="28"/>
          <w:szCs w:val="28"/>
        </w:rPr>
        <w:t>).</w:t>
      </w:r>
    </w:p>
    <w:p w:rsidR="005824E9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 xml:space="preserve">5. Проект бюджетного прогноза (проект изменений бюджетного прогноза) подлежит обязательному предварительному общественному обсуждению в соответствии с </w:t>
      </w:r>
      <w:hyperlink r:id="rId8" w:history="1">
        <w:r w:rsidRPr="003A2BE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A2BE4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социально значимых проектов нормативных правовых актов </w:t>
      </w:r>
      <w:r w:rsidR="00A03A66" w:rsidRPr="003A2BE4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городского округа </w:t>
      </w:r>
      <w:r w:rsidR="00E033E5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Pr="003A2BE4">
        <w:rPr>
          <w:rFonts w:ascii="Times New Roman" w:hAnsi="Times New Roman" w:cs="Times New Roman"/>
          <w:sz w:val="28"/>
          <w:szCs w:val="28"/>
        </w:rPr>
        <w:t>а также размещению на официальном сайте</w:t>
      </w:r>
      <w:r w:rsidR="00A03A66" w:rsidRPr="003A2BE4">
        <w:rPr>
          <w:rFonts w:ascii="Times New Roman" w:hAnsi="Times New Roman" w:cs="Times New Roman"/>
          <w:sz w:val="28"/>
          <w:szCs w:val="28"/>
        </w:rPr>
        <w:t xml:space="preserve"> </w:t>
      </w:r>
      <w:r w:rsidR="00AD3B78" w:rsidRPr="003A2B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3A66" w:rsidRPr="003A2BE4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Pr="003A2BE4">
        <w:rPr>
          <w:rFonts w:ascii="Times New Roman" w:hAnsi="Times New Roman" w:cs="Times New Roman"/>
          <w:sz w:val="28"/>
          <w:szCs w:val="28"/>
        </w:rPr>
        <w:t xml:space="preserve"> </w:t>
      </w:r>
      <w:r w:rsidR="00A03A66" w:rsidRPr="003A2BE4">
        <w:rPr>
          <w:rFonts w:ascii="Times New Roman" w:hAnsi="Times New Roman" w:cs="Times New Roman"/>
          <w:sz w:val="28"/>
          <w:szCs w:val="28"/>
        </w:rPr>
        <w:t xml:space="preserve"> </w:t>
      </w:r>
      <w:r w:rsidR="00AD3B78" w:rsidRPr="003A2BE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3A2BE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</w:t>
      </w:r>
      <w:r w:rsidRPr="002C575A">
        <w:rPr>
          <w:rFonts w:ascii="Times New Roman" w:hAnsi="Times New Roman" w:cs="Times New Roman"/>
          <w:sz w:val="28"/>
          <w:szCs w:val="28"/>
        </w:rPr>
        <w:t>и на общедоступном информационном ресурсе стратегического планирования в информационно-телекоммуникационной сети "Интернет".</w:t>
      </w:r>
      <w:r w:rsidR="00A03A66" w:rsidRPr="002C5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02C" w:rsidRPr="003A2BE4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 xml:space="preserve">6. Проект бюджетного прогноза (проект изменений бюджетного прогноза) одобряется </w:t>
      </w:r>
      <w:r w:rsidR="00A03A66" w:rsidRPr="003A2BE4">
        <w:rPr>
          <w:rFonts w:ascii="Times New Roman" w:hAnsi="Times New Roman" w:cs="Times New Roman"/>
          <w:sz w:val="28"/>
          <w:szCs w:val="28"/>
        </w:rPr>
        <w:t>администрацией Новоалександровского городского округа  Ставропольского края</w:t>
      </w:r>
      <w:r w:rsidRPr="003A2BE4">
        <w:rPr>
          <w:rFonts w:ascii="Times New Roman" w:hAnsi="Times New Roman" w:cs="Times New Roman"/>
          <w:sz w:val="28"/>
          <w:szCs w:val="28"/>
        </w:rPr>
        <w:t>.</w:t>
      </w:r>
    </w:p>
    <w:p w:rsidR="004D402C" w:rsidRPr="003A2BE4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 xml:space="preserve">Одобренный </w:t>
      </w:r>
      <w:r w:rsidR="00A03A66" w:rsidRPr="003A2BE4">
        <w:rPr>
          <w:rFonts w:ascii="Times New Roman" w:hAnsi="Times New Roman" w:cs="Times New Roman"/>
          <w:sz w:val="28"/>
          <w:szCs w:val="28"/>
        </w:rPr>
        <w:t xml:space="preserve">администрацией Новоалександровского городского округа  Ставропольского края </w:t>
      </w:r>
      <w:r w:rsidRPr="003A2BE4">
        <w:rPr>
          <w:rFonts w:ascii="Times New Roman" w:hAnsi="Times New Roman" w:cs="Times New Roman"/>
          <w:sz w:val="28"/>
          <w:szCs w:val="28"/>
        </w:rPr>
        <w:t xml:space="preserve"> проект бюджетного прогноза (проект изменений бюджетного прогноза), за исключением показателей финансового обеспечения </w:t>
      </w:r>
      <w:r w:rsidR="00A03A66" w:rsidRPr="003A2BE4">
        <w:rPr>
          <w:rFonts w:ascii="Times New Roman" w:hAnsi="Times New Roman" w:cs="Times New Roman"/>
          <w:sz w:val="28"/>
          <w:szCs w:val="28"/>
        </w:rPr>
        <w:t>муниципальных</w:t>
      </w:r>
      <w:r w:rsidRPr="003A2BE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D43AB" w:rsidRPr="003A2BE4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 </w:t>
      </w:r>
      <w:r w:rsidRPr="003A2BE4">
        <w:rPr>
          <w:rFonts w:ascii="Times New Roman" w:hAnsi="Times New Roman" w:cs="Times New Roman"/>
          <w:sz w:val="28"/>
          <w:szCs w:val="28"/>
        </w:rPr>
        <w:t xml:space="preserve">Ставропольского края, представляется в </w:t>
      </w:r>
      <w:r w:rsidR="00AD43AB" w:rsidRPr="003A2BE4">
        <w:rPr>
          <w:rFonts w:ascii="Times New Roman" w:hAnsi="Times New Roman" w:cs="Times New Roman"/>
          <w:sz w:val="28"/>
          <w:szCs w:val="28"/>
        </w:rPr>
        <w:t xml:space="preserve">Совет депутатов Новоалександровского городского округа  </w:t>
      </w:r>
      <w:r w:rsidRPr="003A2BE4">
        <w:rPr>
          <w:rFonts w:ascii="Times New Roman" w:hAnsi="Times New Roman" w:cs="Times New Roman"/>
          <w:sz w:val="28"/>
          <w:szCs w:val="28"/>
        </w:rPr>
        <w:t xml:space="preserve">Ставропольского края одновременно с проектом </w:t>
      </w:r>
      <w:r w:rsidR="00AD43AB" w:rsidRPr="003A2BE4">
        <w:rPr>
          <w:rFonts w:ascii="Times New Roman" w:hAnsi="Times New Roman" w:cs="Times New Roman"/>
          <w:sz w:val="28"/>
          <w:szCs w:val="28"/>
        </w:rPr>
        <w:t xml:space="preserve">решения о местном </w:t>
      </w:r>
      <w:r w:rsidRPr="003A2BE4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4D402C" w:rsidRPr="003A2BE4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 xml:space="preserve">7. </w:t>
      </w:r>
      <w:r w:rsidR="00AD43AB" w:rsidRPr="003A2BE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3A2BE4">
        <w:rPr>
          <w:rFonts w:ascii="Times New Roman" w:hAnsi="Times New Roman" w:cs="Times New Roman"/>
          <w:sz w:val="28"/>
          <w:szCs w:val="28"/>
        </w:rPr>
        <w:t>:</w:t>
      </w:r>
    </w:p>
    <w:p w:rsidR="004D402C" w:rsidRDefault="004D402C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BE4">
        <w:rPr>
          <w:rFonts w:ascii="Times New Roman" w:hAnsi="Times New Roman" w:cs="Times New Roman"/>
          <w:sz w:val="28"/>
          <w:szCs w:val="28"/>
        </w:rPr>
        <w:t xml:space="preserve">1) представляет в </w:t>
      </w:r>
      <w:r w:rsidR="00AD43AB" w:rsidRPr="003A2BE4">
        <w:rPr>
          <w:rFonts w:ascii="Times New Roman" w:hAnsi="Times New Roman" w:cs="Times New Roman"/>
          <w:sz w:val="28"/>
          <w:szCs w:val="28"/>
        </w:rPr>
        <w:t>администраци</w:t>
      </w:r>
      <w:r w:rsidR="00940464">
        <w:rPr>
          <w:rFonts w:ascii="Times New Roman" w:hAnsi="Times New Roman" w:cs="Times New Roman"/>
          <w:sz w:val="28"/>
          <w:szCs w:val="28"/>
        </w:rPr>
        <w:t>ю</w:t>
      </w:r>
      <w:r w:rsidR="00AD43AB" w:rsidRPr="003A2BE4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 Ставропольского края </w:t>
      </w:r>
      <w:r w:rsidRPr="003A2BE4">
        <w:rPr>
          <w:rFonts w:ascii="Times New Roman" w:hAnsi="Times New Roman" w:cs="Times New Roman"/>
          <w:sz w:val="28"/>
          <w:szCs w:val="28"/>
        </w:rPr>
        <w:t xml:space="preserve">проект бюджетного прогноза (проект изменений бюджетного прогноза) для рассмотрения и утверждения в установленном порядке в срок, не </w:t>
      </w:r>
      <w:r w:rsidRPr="00187007">
        <w:rPr>
          <w:rFonts w:ascii="Times New Roman" w:hAnsi="Times New Roman" w:cs="Times New Roman"/>
          <w:sz w:val="28"/>
          <w:szCs w:val="28"/>
        </w:rPr>
        <w:t xml:space="preserve">превышающий </w:t>
      </w:r>
      <w:r w:rsidR="00AD43AB" w:rsidRPr="00187007">
        <w:rPr>
          <w:rFonts w:ascii="Times New Roman" w:hAnsi="Times New Roman" w:cs="Times New Roman"/>
          <w:sz w:val="28"/>
          <w:szCs w:val="28"/>
        </w:rPr>
        <w:t xml:space="preserve">1 </w:t>
      </w:r>
      <w:r w:rsidRPr="00187007">
        <w:rPr>
          <w:rFonts w:ascii="Times New Roman" w:hAnsi="Times New Roman" w:cs="Times New Roman"/>
          <w:sz w:val="28"/>
          <w:szCs w:val="28"/>
        </w:rPr>
        <w:t>месяц</w:t>
      </w:r>
      <w:r w:rsidR="00AD43AB" w:rsidRPr="00187007">
        <w:rPr>
          <w:rFonts w:ascii="Times New Roman" w:hAnsi="Times New Roman" w:cs="Times New Roman"/>
          <w:sz w:val="28"/>
          <w:szCs w:val="28"/>
        </w:rPr>
        <w:t>а</w:t>
      </w:r>
      <w:r w:rsidRPr="003A2BE4">
        <w:rPr>
          <w:rFonts w:ascii="Times New Roman" w:hAnsi="Times New Roman" w:cs="Times New Roman"/>
          <w:sz w:val="28"/>
          <w:szCs w:val="28"/>
        </w:rPr>
        <w:t xml:space="preserve"> со дня официального опубликования </w:t>
      </w:r>
      <w:r w:rsidR="00AD43AB" w:rsidRPr="003A2BE4">
        <w:rPr>
          <w:rFonts w:ascii="Times New Roman" w:hAnsi="Times New Roman" w:cs="Times New Roman"/>
          <w:sz w:val="28"/>
          <w:szCs w:val="28"/>
        </w:rPr>
        <w:t>решения о местном  бюджете</w:t>
      </w:r>
      <w:r w:rsidRPr="003A2BE4">
        <w:rPr>
          <w:rFonts w:ascii="Times New Roman" w:hAnsi="Times New Roman" w:cs="Times New Roman"/>
          <w:sz w:val="28"/>
          <w:szCs w:val="28"/>
        </w:rPr>
        <w:t>;</w:t>
      </w:r>
    </w:p>
    <w:p w:rsidR="00042ACD" w:rsidRDefault="00042ACD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2BE4">
        <w:rPr>
          <w:rFonts w:ascii="Times New Roman" w:hAnsi="Times New Roman" w:cs="Times New Roman"/>
          <w:sz w:val="28"/>
          <w:szCs w:val="28"/>
        </w:rPr>
        <w:t>размещает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BE4">
        <w:rPr>
          <w:rFonts w:ascii="Times New Roman" w:hAnsi="Times New Roman" w:cs="Times New Roman"/>
          <w:sz w:val="28"/>
          <w:szCs w:val="28"/>
        </w:rPr>
        <w:t xml:space="preserve"> утвержденный  администрацией Новоалександровского городского округа  Ставропольского края бюджетный прогноз в течение 5 рабочих дней со дня его утверждения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3A2BE4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CD" w:rsidRPr="003A2BE4" w:rsidRDefault="00042ACD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Отдел экономического развития администрации Новоалександровского городского округа Ставропольского края:</w:t>
      </w:r>
    </w:p>
    <w:p w:rsidR="004D402C" w:rsidRPr="003A2BE4" w:rsidRDefault="00042ACD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D76">
        <w:rPr>
          <w:rFonts w:ascii="Times New Roman" w:hAnsi="Times New Roman" w:cs="Times New Roman"/>
          <w:sz w:val="28"/>
          <w:szCs w:val="28"/>
        </w:rPr>
        <w:t>1</w:t>
      </w:r>
      <w:r w:rsidR="004D402C" w:rsidRPr="00F04D76">
        <w:rPr>
          <w:rFonts w:ascii="Times New Roman" w:hAnsi="Times New Roman" w:cs="Times New Roman"/>
          <w:sz w:val="28"/>
          <w:szCs w:val="28"/>
        </w:rPr>
        <w:t xml:space="preserve">) обеспечивает регистрацию бюджетного прогноза (изменений бюджетного прогноза) в федеральном государственном реестре документов стратегического планирования в соответствии с требованиями Федерального </w:t>
      </w:r>
      <w:hyperlink r:id="rId9" w:history="1">
        <w:r w:rsidR="004D402C" w:rsidRPr="00F04D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D402C" w:rsidRPr="00F04D76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 (далее - Федеральный закон);</w:t>
      </w:r>
    </w:p>
    <w:p w:rsidR="004D402C" w:rsidRPr="003A2BE4" w:rsidRDefault="00F11A3E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02C" w:rsidRPr="003A2BE4">
        <w:rPr>
          <w:rFonts w:ascii="Times New Roman" w:hAnsi="Times New Roman" w:cs="Times New Roman"/>
          <w:sz w:val="28"/>
          <w:szCs w:val="28"/>
        </w:rPr>
        <w:t>) размещает утвержденный</w:t>
      </w:r>
      <w:r w:rsidR="00F04D76">
        <w:rPr>
          <w:rFonts w:ascii="Times New Roman" w:hAnsi="Times New Roman" w:cs="Times New Roman"/>
          <w:sz w:val="28"/>
          <w:szCs w:val="28"/>
        </w:rPr>
        <w:t xml:space="preserve"> </w:t>
      </w:r>
      <w:r w:rsidR="00AD3B78" w:rsidRPr="003A2BE4">
        <w:rPr>
          <w:rFonts w:ascii="Times New Roman" w:hAnsi="Times New Roman" w:cs="Times New Roman"/>
          <w:sz w:val="28"/>
          <w:szCs w:val="28"/>
        </w:rPr>
        <w:t xml:space="preserve">администрацией Новоалександровского городского округа  </w:t>
      </w:r>
      <w:r w:rsidR="004D402C" w:rsidRPr="003A2BE4">
        <w:rPr>
          <w:rFonts w:ascii="Times New Roman" w:hAnsi="Times New Roman" w:cs="Times New Roman"/>
          <w:sz w:val="28"/>
          <w:szCs w:val="28"/>
        </w:rPr>
        <w:t xml:space="preserve">Ставропольского края бюджетный прогноз в течение 5 рабочих дней со дня его </w:t>
      </w:r>
      <w:r w:rsidR="004D402C" w:rsidRPr="00066925">
        <w:rPr>
          <w:rFonts w:ascii="Times New Roman" w:hAnsi="Times New Roman" w:cs="Times New Roman"/>
          <w:sz w:val="28"/>
          <w:szCs w:val="28"/>
        </w:rPr>
        <w:t>утверждения на общедоступном информационном ресурсе стратегического планирования в информационно-телекоммуникационной сети "Интернет".</w:t>
      </w:r>
    </w:p>
    <w:p w:rsidR="004D402C" w:rsidRPr="00066925" w:rsidRDefault="00066925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E82">
        <w:rPr>
          <w:rFonts w:ascii="Times New Roman" w:hAnsi="Times New Roman" w:cs="Times New Roman"/>
          <w:sz w:val="28"/>
          <w:szCs w:val="28"/>
        </w:rPr>
        <w:t>9</w:t>
      </w:r>
      <w:r w:rsidR="004D402C" w:rsidRPr="00F34E82">
        <w:rPr>
          <w:rFonts w:ascii="Times New Roman" w:hAnsi="Times New Roman" w:cs="Times New Roman"/>
          <w:sz w:val="28"/>
          <w:szCs w:val="28"/>
        </w:rPr>
        <w:t>.</w:t>
      </w:r>
      <w:r w:rsidR="004D402C" w:rsidRPr="00066925">
        <w:rPr>
          <w:rFonts w:ascii="Times New Roman" w:hAnsi="Times New Roman" w:cs="Times New Roman"/>
          <w:sz w:val="28"/>
          <w:szCs w:val="28"/>
        </w:rPr>
        <w:t xml:space="preserve"> Контроль реализации бюджетного прогноза осуществляется </w:t>
      </w:r>
      <w:r w:rsidR="00AD3B78" w:rsidRPr="0006692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4D402C" w:rsidRPr="00066925">
        <w:rPr>
          <w:rFonts w:ascii="Times New Roman" w:hAnsi="Times New Roman" w:cs="Times New Roman"/>
          <w:sz w:val="28"/>
          <w:szCs w:val="28"/>
        </w:rPr>
        <w:t xml:space="preserve"> по итогам трех лет реализации бюджетного прогноза в соответствии с задачами контроля реализации документов стратегического планирования, определенными </w:t>
      </w:r>
      <w:hyperlink r:id="rId10" w:history="1">
        <w:r w:rsidR="004D402C" w:rsidRPr="00066925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 w:rsidR="004D402C" w:rsidRPr="0006692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94D6E" w:rsidRPr="00066925">
        <w:rPr>
          <w:rFonts w:ascii="Times New Roman" w:hAnsi="Times New Roman" w:cs="Times New Roman"/>
          <w:sz w:val="28"/>
          <w:szCs w:val="28"/>
        </w:rPr>
        <w:t xml:space="preserve"> 172-ФЗ</w:t>
      </w:r>
      <w:r w:rsidR="004D402C" w:rsidRPr="00066925">
        <w:rPr>
          <w:rFonts w:ascii="Times New Roman" w:hAnsi="Times New Roman" w:cs="Times New Roman"/>
          <w:sz w:val="28"/>
          <w:szCs w:val="28"/>
        </w:rPr>
        <w:t>, не позднее 30 апреля года проведения контроля реализации бюджетного прогноза.</w:t>
      </w:r>
    </w:p>
    <w:p w:rsidR="004D402C" w:rsidRDefault="00066925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BDA">
        <w:rPr>
          <w:rFonts w:ascii="Times New Roman" w:hAnsi="Times New Roman" w:cs="Times New Roman"/>
          <w:sz w:val="28"/>
          <w:szCs w:val="28"/>
        </w:rPr>
        <w:t>10</w:t>
      </w:r>
      <w:r w:rsidR="004D402C" w:rsidRPr="00936BDA">
        <w:rPr>
          <w:rFonts w:ascii="Times New Roman" w:hAnsi="Times New Roman" w:cs="Times New Roman"/>
          <w:sz w:val="28"/>
          <w:szCs w:val="28"/>
        </w:rPr>
        <w:t xml:space="preserve">. Информация о результатах контроля реализации бюджетного прогноза направляется </w:t>
      </w:r>
      <w:r w:rsidR="007165A2" w:rsidRPr="00936BDA">
        <w:rPr>
          <w:rFonts w:ascii="Times New Roman" w:hAnsi="Times New Roman" w:cs="Times New Roman"/>
          <w:sz w:val="28"/>
          <w:szCs w:val="28"/>
        </w:rPr>
        <w:t>главе Новоалександровского городского округа</w:t>
      </w:r>
      <w:r w:rsidR="004D402C" w:rsidRPr="00936BDA">
        <w:rPr>
          <w:rFonts w:ascii="Times New Roman" w:hAnsi="Times New Roman" w:cs="Times New Roman"/>
          <w:sz w:val="28"/>
          <w:szCs w:val="28"/>
        </w:rPr>
        <w:t xml:space="preserve"> Ставропольского края, в срок не позднее 01 июня года проведения контроля реализации бюджетного прогноза.</w:t>
      </w:r>
      <w:r w:rsidR="00094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90E" w:rsidRDefault="000D090E" w:rsidP="004D40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90E" w:rsidRDefault="0018169C" w:rsidP="001816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D090E" w:rsidRDefault="000D090E" w:rsidP="000D09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60" w:rsidRPr="003A2BE4" w:rsidRDefault="00B36460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F0E" w:rsidRDefault="00E51F0E" w:rsidP="004D40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51F0E" w:rsidSect="00B36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F0E" w:rsidRPr="00E51F0E" w:rsidRDefault="00E51F0E" w:rsidP="00E51F0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E51F0E">
        <w:rPr>
          <w:sz w:val="28"/>
          <w:szCs w:val="28"/>
        </w:rPr>
        <w:t>Приложение 1</w:t>
      </w:r>
    </w:p>
    <w:p w:rsidR="00E51F0E" w:rsidRPr="00E51F0E" w:rsidRDefault="00E51F0E" w:rsidP="00E51F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51F0E">
        <w:rPr>
          <w:sz w:val="28"/>
          <w:szCs w:val="28"/>
        </w:rPr>
        <w:t>к Порядку</w:t>
      </w:r>
    </w:p>
    <w:p w:rsidR="00E51F0E" w:rsidRPr="00E51F0E" w:rsidRDefault="00E51F0E" w:rsidP="00E51F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51F0E">
        <w:rPr>
          <w:sz w:val="28"/>
          <w:szCs w:val="28"/>
        </w:rPr>
        <w:t xml:space="preserve">разработки и утверждения </w:t>
      </w:r>
    </w:p>
    <w:p w:rsidR="00E51F0E" w:rsidRPr="00E51F0E" w:rsidRDefault="00E51F0E" w:rsidP="00E51F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51F0E">
        <w:rPr>
          <w:sz w:val="28"/>
          <w:szCs w:val="28"/>
        </w:rPr>
        <w:t>бюджетного прогноза Новоалександровского</w:t>
      </w:r>
    </w:p>
    <w:p w:rsidR="00E51F0E" w:rsidRPr="00E51F0E" w:rsidRDefault="00E51F0E" w:rsidP="00E51F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51F0E">
        <w:rPr>
          <w:sz w:val="28"/>
          <w:szCs w:val="28"/>
        </w:rPr>
        <w:t xml:space="preserve"> городского округа Ставропольского края</w:t>
      </w:r>
    </w:p>
    <w:p w:rsidR="00E51F0E" w:rsidRPr="00E51F0E" w:rsidRDefault="00E51F0E" w:rsidP="00E51F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51F0E">
        <w:rPr>
          <w:sz w:val="28"/>
          <w:szCs w:val="28"/>
        </w:rPr>
        <w:t>на долгосрочный период</w:t>
      </w:r>
    </w:p>
    <w:p w:rsidR="00E51F0E" w:rsidRPr="00E51F0E" w:rsidRDefault="00E51F0E" w:rsidP="00E51F0E">
      <w:pPr>
        <w:widowControl w:val="0"/>
        <w:autoSpaceDE w:val="0"/>
        <w:autoSpaceDN w:val="0"/>
        <w:rPr>
          <w:sz w:val="28"/>
          <w:szCs w:val="28"/>
        </w:rPr>
      </w:pPr>
    </w:p>
    <w:p w:rsidR="00E51F0E" w:rsidRPr="00E51F0E" w:rsidRDefault="00E51F0E" w:rsidP="00E51F0E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88"/>
      <w:bookmarkEnd w:id="2"/>
      <w:r w:rsidRPr="00E51F0E">
        <w:rPr>
          <w:sz w:val="28"/>
          <w:szCs w:val="28"/>
        </w:rPr>
        <w:t>ПРОГНОЗ</w:t>
      </w:r>
    </w:p>
    <w:p w:rsidR="00E51F0E" w:rsidRPr="00E51F0E" w:rsidRDefault="00E51F0E" w:rsidP="00E51F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1F0E">
        <w:rPr>
          <w:sz w:val="28"/>
          <w:szCs w:val="28"/>
        </w:rPr>
        <w:t>основных характеристик бюджета</w:t>
      </w:r>
    </w:p>
    <w:p w:rsidR="00E51F0E" w:rsidRPr="00E51F0E" w:rsidRDefault="00E51F0E" w:rsidP="00E51F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1F0E">
        <w:rPr>
          <w:sz w:val="28"/>
          <w:szCs w:val="28"/>
        </w:rPr>
        <w:t xml:space="preserve">Новоалександровского городского округа Ставропольского края </w:t>
      </w:r>
    </w:p>
    <w:p w:rsidR="00E51F0E" w:rsidRPr="00E51F0E" w:rsidRDefault="00E51F0E" w:rsidP="00E51F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1F0E">
        <w:rPr>
          <w:sz w:val="28"/>
          <w:szCs w:val="28"/>
        </w:rPr>
        <w:t>на долгосрочный период</w:t>
      </w:r>
    </w:p>
    <w:p w:rsidR="00E51F0E" w:rsidRPr="00E51F0E" w:rsidRDefault="00E51F0E" w:rsidP="00E51F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51F0E">
        <w:rPr>
          <w:sz w:val="28"/>
          <w:szCs w:val="28"/>
        </w:rPr>
        <w:t>(тыс. рублей)</w:t>
      </w:r>
    </w:p>
    <w:tbl>
      <w:tblPr>
        <w:tblW w:w="162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276"/>
        <w:gridCol w:w="990"/>
        <w:gridCol w:w="1845"/>
        <w:gridCol w:w="2126"/>
        <w:gridCol w:w="1560"/>
        <w:gridCol w:w="1417"/>
        <w:gridCol w:w="1418"/>
        <w:gridCol w:w="144"/>
        <w:gridCol w:w="144"/>
        <w:gridCol w:w="144"/>
        <w:gridCol w:w="144"/>
        <w:gridCol w:w="144"/>
        <w:gridCol w:w="252"/>
        <w:gridCol w:w="587"/>
        <w:gridCol w:w="144"/>
        <w:gridCol w:w="566"/>
        <w:gridCol w:w="1003"/>
      </w:tblGrid>
      <w:tr w:rsidR="00E51F0E" w:rsidRPr="00E51F0E" w:rsidTr="008B7B6D">
        <w:trPr>
          <w:gridAfter w:val="3"/>
          <w:wAfter w:w="1713" w:type="dxa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отчетный год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текущий год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очередной год (n)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второй год планового периода (n + 2)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n + 3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n + 4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n + 5</w:t>
            </w:r>
          </w:p>
        </w:tc>
      </w:tr>
      <w:tr w:rsidR="00E51F0E" w:rsidRPr="00E51F0E" w:rsidTr="008B7B6D">
        <w:trPr>
          <w:gridAfter w:val="3"/>
          <w:wAfter w:w="1713" w:type="dxa"/>
        </w:trPr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9</w:t>
            </w:r>
          </w:p>
        </w:tc>
      </w:tr>
      <w:tr w:rsidR="00E51F0E" w:rsidRPr="00E51F0E" w:rsidTr="009B12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713" w:type="dxa"/>
        </w:trPr>
        <w:tc>
          <w:tcPr>
            <w:tcW w:w="1452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Бюджет Новоалександровского городского округа Ставропольского края</w:t>
            </w:r>
          </w:p>
        </w:tc>
      </w:tr>
      <w:tr w:rsidR="004A0368" w:rsidRPr="00E51F0E" w:rsidTr="008B7B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3128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0368" w:rsidRPr="00E51F0E" w:rsidTr="008B7B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3128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Налоговые и неналоговые доходы, всего</w:t>
            </w:r>
          </w:p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0368" w:rsidRPr="00E51F0E" w:rsidTr="008B7B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3128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A0368" w:rsidRPr="00E51F0E" w:rsidRDefault="004A0368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51F0E" w:rsidRPr="00E51F0E" w:rsidTr="009B12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03" w:type="dxa"/>
        </w:trPr>
        <w:tc>
          <w:tcPr>
            <w:tcW w:w="145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3DF0" w:rsidRDefault="00EA3DF0" w:rsidP="00EA3D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7B6D">
              <w:rPr>
                <w:sz w:val="28"/>
                <w:szCs w:val="28"/>
              </w:rPr>
              <w:t>единый сельскохозяйственный налог</w:t>
            </w:r>
          </w:p>
          <w:p w:rsidR="00EA3DF0" w:rsidRDefault="00EA3DF0" w:rsidP="00EA3D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8B7B6D" w:rsidRDefault="00EA3DF0" w:rsidP="00EA3D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на вмененный доход</w:t>
            </w:r>
          </w:p>
          <w:p w:rsidR="00EA3DF0" w:rsidRDefault="00EA3DF0" w:rsidP="00EA3D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отдельных видов деятельности</w:t>
            </w:r>
          </w:p>
          <w:p w:rsidR="00EA3DF0" w:rsidRDefault="00EA3DF0" w:rsidP="00EA3D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E51F0E" w:rsidRPr="00E51F0E" w:rsidRDefault="00EA3DF0" w:rsidP="00EA3DF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 w:rsidR="00E51F0E" w:rsidRPr="00E51F0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алог</w:t>
            </w:r>
          </w:p>
        </w:tc>
        <w:tc>
          <w:tcPr>
            <w:tcW w:w="144" w:type="dxa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51F0E" w:rsidRPr="00E51F0E" w:rsidTr="008B7B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Безвозмездные поступления, всего</w:t>
            </w:r>
          </w:p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51F0E" w:rsidRPr="00E51F0E" w:rsidTr="008B7B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DD18FA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D18FA">
              <w:rPr>
                <w:sz w:val="28"/>
                <w:szCs w:val="28"/>
              </w:rPr>
              <w:t>дотация на выравнивание бюджетной обеспеченности</w:t>
            </w:r>
          </w:p>
          <w:p w:rsidR="00757E18" w:rsidRDefault="00757E18" w:rsidP="00E51F0E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</w:p>
          <w:p w:rsidR="00DD18FA" w:rsidRPr="00E51F0E" w:rsidRDefault="00DD18FA" w:rsidP="00DD18FA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 w:rsidRPr="00DD18FA">
              <w:rPr>
                <w:sz w:val="28"/>
                <w:szCs w:val="28"/>
              </w:rPr>
              <w:t>субсидии, на формирование РФФПП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51F0E" w:rsidRPr="00E51F0E" w:rsidTr="008B7B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Расходы, всего</w:t>
            </w:r>
          </w:p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51F0E" w:rsidRPr="00E51F0E" w:rsidTr="008B7B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51F0E">
              <w:rPr>
                <w:sz w:val="28"/>
                <w:szCs w:val="28"/>
              </w:rPr>
              <w:t>общегосударственные вопросы</w:t>
            </w:r>
          </w:p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1F0E">
              <w:rPr>
                <w:rFonts w:eastAsiaTheme="minorHAns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1F0E">
              <w:rPr>
                <w:rFonts w:eastAsiaTheme="minorHAnsi"/>
                <w:sz w:val="28"/>
                <w:szCs w:val="28"/>
                <w:lang w:eastAsia="en-US"/>
              </w:rPr>
              <w:t>Национальная экономика</w:t>
            </w: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1F0E">
              <w:rPr>
                <w:rFonts w:eastAsiaTheme="minorHAnsi"/>
                <w:sz w:val="28"/>
                <w:szCs w:val="28"/>
                <w:lang w:eastAsia="en-US"/>
              </w:rPr>
              <w:t>Жилищно-коммунальное хозяйство</w:t>
            </w: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1F0E">
              <w:rPr>
                <w:rFonts w:eastAsiaTheme="minorHAnsi"/>
                <w:sz w:val="28"/>
                <w:szCs w:val="28"/>
                <w:lang w:eastAsia="en-US"/>
              </w:rPr>
              <w:t>Образование</w:t>
            </w: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1F0E">
              <w:rPr>
                <w:rFonts w:eastAsiaTheme="minorHAnsi"/>
                <w:sz w:val="28"/>
                <w:szCs w:val="28"/>
                <w:lang w:eastAsia="en-US"/>
              </w:rPr>
              <w:t>Культура, кинематография</w:t>
            </w: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1F0E">
              <w:rPr>
                <w:rFonts w:eastAsiaTheme="minorHAnsi"/>
                <w:sz w:val="28"/>
                <w:szCs w:val="28"/>
                <w:lang w:eastAsia="en-US"/>
              </w:rPr>
              <w:t>Социальная политика</w:t>
            </w: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1F0E">
              <w:rPr>
                <w:rFonts w:eastAsiaTheme="minorHAnsi"/>
                <w:sz w:val="28"/>
                <w:szCs w:val="28"/>
                <w:lang w:eastAsia="en-US"/>
              </w:rPr>
              <w:t xml:space="preserve">Физическая </w:t>
            </w: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1F0E">
              <w:rPr>
                <w:rFonts w:eastAsiaTheme="minorHAnsi"/>
                <w:sz w:val="28"/>
                <w:szCs w:val="28"/>
                <w:lang w:eastAsia="en-US"/>
              </w:rPr>
              <w:t>культура и спорт</w:t>
            </w: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1F0E">
              <w:rPr>
                <w:rFonts w:eastAsiaTheme="minorHAnsi"/>
                <w:sz w:val="28"/>
                <w:szCs w:val="28"/>
                <w:lang w:eastAsia="en-US"/>
              </w:rPr>
              <w:t xml:space="preserve">Обслуживание государственного и </w:t>
            </w:r>
            <w:r w:rsidR="008B7B6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E51F0E">
              <w:rPr>
                <w:rFonts w:eastAsiaTheme="minorHAnsi"/>
                <w:sz w:val="28"/>
                <w:szCs w:val="28"/>
                <w:lang w:eastAsia="en-US"/>
              </w:rPr>
              <w:t>униципального долга</w:t>
            </w: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1F0E">
              <w:rPr>
                <w:rFonts w:eastAsiaTheme="minorHAnsi"/>
                <w:sz w:val="28"/>
                <w:szCs w:val="28"/>
                <w:lang w:eastAsia="en-US"/>
              </w:rPr>
              <w:t>Дефицит /Профицит</w:t>
            </w: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1F0E">
              <w:rPr>
                <w:rFonts w:eastAsiaTheme="minorHAnsi"/>
                <w:sz w:val="28"/>
                <w:szCs w:val="28"/>
                <w:lang w:eastAsia="en-US"/>
              </w:rPr>
              <w:t>Муниципальный долг</w:t>
            </w: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51F0E" w:rsidRPr="00E51F0E" w:rsidRDefault="00E51F0E" w:rsidP="00E51F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1F0E" w:rsidRPr="00E51F0E" w:rsidRDefault="00E51F0E" w:rsidP="00E51F0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DD18FA" w:rsidRDefault="00DD18FA" w:rsidP="0079116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8201E4" w:rsidRPr="000D090E" w:rsidRDefault="008201E4" w:rsidP="008201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090E">
        <w:rPr>
          <w:sz w:val="28"/>
          <w:szCs w:val="28"/>
        </w:rPr>
        <w:t>Заместитель главы – начальник</w:t>
      </w:r>
    </w:p>
    <w:p w:rsidR="008201E4" w:rsidRPr="000D090E" w:rsidRDefault="008201E4" w:rsidP="008201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090E">
        <w:rPr>
          <w:sz w:val="28"/>
          <w:szCs w:val="28"/>
        </w:rPr>
        <w:t>финансового управления администрации</w:t>
      </w:r>
    </w:p>
    <w:p w:rsidR="008201E4" w:rsidRPr="000D090E" w:rsidRDefault="008201E4" w:rsidP="008201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090E">
        <w:rPr>
          <w:sz w:val="28"/>
          <w:szCs w:val="28"/>
        </w:rPr>
        <w:t>Новоалександровского</w:t>
      </w:r>
    </w:p>
    <w:p w:rsidR="008201E4" w:rsidRPr="000D090E" w:rsidRDefault="008201E4" w:rsidP="008201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56A2">
        <w:rPr>
          <w:sz w:val="28"/>
          <w:szCs w:val="28"/>
        </w:rPr>
        <w:t>муниципального района</w:t>
      </w:r>
    </w:p>
    <w:p w:rsidR="008201E4" w:rsidRPr="000D090E" w:rsidRDefault="008201E4" w:rsidP="008201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090E">
        <w:rPr>
          <w:sz w:val="28"/>
          <w:szCs w:val="28"/>
        </w:rPr>
        <w:t xml:space="preserve">Ставропольского края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0D090E">
        <w:rPr>
          <w:sz w:val="28"/>
          <w:szCs w:val="28"/>
        </w:rPr>
        <w:t xml:space="preserve">   Н.Л.Булавина </w:t>
      </w:r>
    </w:p>
    <w:p w:rsidR="00791168" w:rsidRPr="00791168" w:rsidRDefault="00791168" w:rsidP="00791168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91168">
        <w:rPr>
          <w:sz w:val="28"/>
          <w:szCs w:val="28"/>
        </w:rPr>
        <w:t>Приложение 2</w:t>
      </w:r>
    </w:p>
    <w:p w:rsidR="00791168" w:rsidRPr="00791168" w:rsidRDefault="00791168" w:rsidP="0079116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1168">
        <w:rPr>
          <w:sz w:val="28"/>
          <w:szCs w:val="28"/>
        </w:rPr>
        <w:t>к Порядку</w:t>
      </w:r>
    </w:p>
    <w:p w:rsidR="00791168" w:rsidRPr="00791168" w:rsidRDefault="00791168" w:rsidP="0079116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1168">
        <w:rPr>
          <w:sz w:val="28"/>
          <w:szCs w:val="28"/>
        </w:rPr>
        <w:t xml:space="preserve">разработки и утверждения </w:t>
      </w:r>
    </w:p>
    <w:p w:rsidR="00791168" w:rsidRPr="00791168" w:rsidRDefault="00791168" w:rsidP="0079116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1168">
        <w:rPr>
          <w:sz w:val="28"/>
          <w:szCs w:val="28"/>
        </w:rPr>
        <w:t>бюджетного прогноза Новоалександровского</w:t>
      </w:r>
    </w:p>
    <w:p w:rsidR="00791168" w:rsidRPr="00791168" w:rsidRDefault="00791168" w:rsidP="0079116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1168">
        <w:rPr>
          <w:sz w:val="28"/>
          <w:szCs w:val="28"/>
        </w:rPr>
        <w:t xml:space="preserve"> городского округа Ставропольского края</w:t>
      </w:r>
    </w:p>
    <w:p w:rsidR="00791168" w:rsidRPr="00791168" w:rsidRDefault="00791168" w:rsidP="0079116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1168">
        <w:rPr>
          <w:sz w:val="28"/>
          <w:szCs w:val="28"/>
        </w:rPr>
        <w:t>на долгосрочный период</w:t>
      </w:r>
    </w:p>
    <w:p w:rsidR="00791168" w:rsidRPr="00791168" w:rsidRDefault="00791168" w:rsidP="007911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1168">
        <w:rPr>
          <w:sz w:val="28"/>
          <w:szCs w:val="28"/>
        </w:rPr>
        <w:t>ПРЕДЕЛЬНЫЕ ОБЪЕМЫ</w:t>
      </w:r>
    </w:p>
    <w:p w:rsidR="00791168" w:rsidRPr="00791168" w:rsidRDefault="00791168" w:rsidP="007911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1168">
        <w:rPr>
          <w:sz w:val="28"/>
          <w:szCs w:val="28"/>
        </w:rPr>
        <w:t>расходов бюджета Новоалександровского городского округа Ставропольского края</w:t>
      </w:r>
    </w:p>
    <w:p w:rsidR="00791168" w:rsidRPr="00791168" w:rsidRDefault="00791168" w:rsidP="0079116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91168">
        <w:rPr>
          <w:sz w:val="28"/>
          <w:szCs w:val="28"/>
        </w:rPr>
        <w:t xml:space="preserve">на реализацию муниципальных программ на период их действия </w:t>
      </w:r>
    </w:p>
    <w:p w:rsidR="00791168" w:rsidRPr="00791168" w:rsidRDefault="00791168" w:rsidP="0079116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91168">
        <w:rPr>
          <w:sz w:val="28"/>
          <w:szCs w:val="28"/>
        </w:rPr>
        <w:t xml:space="preserve"> (тыс. рублей)</w:t>
      </w:r>
    </w:p>
    <w:tbl>
      <w:tblPr>
        <w:tblW w:w="152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311"/>
        <w:gridCol w:w="1299"/>
        <w:gridCol w:w="1472"/>
        <w:gridCol w:w="1962"/>
        <w:gridCol w:w="1955"/>
        <w:gridCol w:w="790"/>
        <w:gridCol w:w="850"/>
        <w:gridCol w:w="851"/>
        <w:gridCol w:w="56"/>
      </w:tblGrid>
      <w:tr w:rsidR="00791168" w:rsidRPr="00791168" w:rsidTr="00125AA1">
        <w:trPr>
          <w:gridAfter w:val="1"/>
          <w:wAfter w:w="56" w:type="dxa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Показатель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отчетный год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текущий год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очередной год (n)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первый год планового периода (n + 1)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второй год планового периода (n + 2)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n + 3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n + 4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n + 5</w:t>
            </w:r>
          </w:p>
        </w:tc>
      </w:tr>
      <w:tr w:rsidR="00791168" w:rsidRPr="00791168" w:rsidTr="00125AA1">
        <w:trPr>
          <w:gridAfter w:val="1"/>
          <w:wAfter w:w="56" w:type="dxa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2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5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6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jc w:val="center"/>
            </w:pPr>
            <w:r w:rsidRPr="008201E4">
              <w:t>9</w:t>
            </w:r>
          </w:p>
        </w:tc>
      </w:tr>
      <w:tr w:rsidR="00791168" w:rsidRPr="00791168" w:rsidTr="00125AA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168" w:rsidRPr="008201E4" w:rsidRDefault="00791168" w:rsidP="00791168">
            <w:pPr>
              <w:widowControl w:val="0"/>
              <w:autoSpaceDE w:val="0"/>
              <w:autoSpaceDN w:val="0"/>
              <w:outlineLvl w:val="2"/>
            </w:pPr>
            <w:r w:rsidRPr="008201E4">
              <w:t>Расходы бюджета Новоалександровского</w:t>
            </w:r>
          </w:p>
          <w:p w:rsidR="00791168" w:rsidRPr="008201E4" w:rsidRDefault="00791168" w:rsidP="00791168">
            <w:pPr>
              <w:widowControl w:val="0"/>
              <w:autoSpaceDE w:val="0"/>
              <w:autoSpaceDN w:val="0"/>
              <w:outlineLvl w:val="2"/>
            </w:pPr>
            <w:r w:rsidRPr="008201E4">
              <w:t>городского округа Ставропольского края</w:t>
            </w:r>
          </w:p>
          <w:p w:rsidR="00791168" w:rsidRPr="008201E4" w:rsidRDefault="00791168" w:rsidP="00791168">
            <w:pPr>
              <w:widowControl w:val="0"/>
              <w:autoSpaceDE w:val="0"/>
              <w:autoSpaceDN w:val="0"/>
              <w:outlineLvl w:val="2"/>
            </w:pPr>
            <w:r w:rsidRPr="008201E4">
              <w:t>(далее – местный бюджет), всего</w:t>
            </w:r>
          </w:p>
          <w:p w:rsidR="00791168" w:rsidRPr="008201E4" w:rsidRDefault="00791168" w:rsidP="00791168">
            <w:pPr>
              <w:widowControl w:val="0"/>
              <w:autoSpaceDE w:val="0"/>
              <w:autoSpaceDN w:val="0"/>
              <w:outlineLvl w:val="2"/>
            </w:pPr>
            <w:r w:rsidRPr="008201E4">
              <w:t>из них:</w:t>
            </w:r>
          </w:p>
          <w:p w:rsidR="00791168" w:rsidRPr="008201E4" w:rsidRDefault="00791168" w:rsidP="00791168">
            <w:pPr>
              <w:widowControl w:val="0"/>
              <w:autoSpaceDE w:val="0"/>
              <w:autoSpaceDN w:val="0"/>
              <w:outlineLvl w:val="2"/>
            </w:pPr>
            <w:r w:rsidRPr="008201E4">
              <w:t xml:space="preserve">расходы на реализацию муниципальных </w:t>
            </w:r>
          </w:p>
          <w:p w:rsidR="00791168" w:rsidRPr="008201E4" w:rsidRDefault="00791168" w:rsidP="00791168">
            <w:pPr>
              <w:widowControl w:val="0"/>
              <w:autoSpaceDE w:val="0"/>
              <w:autoSpaceDN w:val="0"/>
              <w:outlineLvl w:val="2"/>
            </w:pPr>
            <w:r w:rsidRPr="008201E4">
              <w:t>программ Новоалександровского</w:t>
            </w:r>
          </w:p>
          <w:p w:rsidR="00791168" w:rsidRPr="008201E4" w:rsidRDefault="00791168" w:rsidP="00791168">
            <w:pPr>
              <w:widowControl w:val="0"/>
              <w:autoSpaceDE w:val="0"/>
              <w:autoSpaceDN w:val="0"/>
              <w:outlineLvl w:val="2"/>
            </w:pPr>
            <w:r w:rsidRPr="008201E4">
              <w:t xml:space="preserve">городского округа </w:t>
            </w:r>
          </w:p>
          <w:p w:rsidR="00791168" w:rsidRPr="008201E4" w:rsidRDefault="00791168" w:rsidP="00791168">
            <w:pPr>
              <w:widowControl w:val="0"/>
              <w:autoSpaceDE w:val="0"/>
              <w:autoSpaceDN w:val="0"/>
              <w:outlineLvl w:val="2"/>
            </w:pPr>
            <w:r w:rsidRPr="008201E4">
              <w:t>Ставропольского края, всего</w:t>
            </w:r>
          </w:p>
          <w:p w:rsidR="00791168" w:rsidRPr="008201E4" w:rsidRDefault="00791168" w:rsidP="00791168">
            <w:pPr>
              <w:widowControl w:val="0"/>
              <w:autoSpaceDE w:val="0"/>
              <w:autoSpaceDN w:val="0"/>
              <w:outlineLvl w:val="2"/>
            </w:pPr>
          </w:p>
          <w:p w:rsidR="00791168" w:rsidRPr="008201E4" w:rsidRDefault="00791168" w:rsidP="00791168">
            <w:pPr>
              <w:widowControl w:val="0"/>
              <w:autoSpaceDE w:val="0"/>
              <w:autoSpaceDN w:val="0"/>
              <w:outlineLvl w:val="2"/>
            </w:pPr>
            <w:r w:rsidRPr="008201E4">
              <w:t>в том числе:</w:t>
            </w:r>
          </w:p>
          <w:p w:rsidR="00791168" w:rsidRPr="008201E4" w:rsidRDefault="00791168" w:rsidP="00791168">
            <w:pPr>
              <w:widowControl w:val="0"/>
              <w:autoSpaceDE w:val="0"/>
              <w:autoSpaceDN w:val="0"/>
              <w:outlineLvl w:val="2"/>
            </w:pPr>
            <w:r w:rsidRPr="008201E4">
              <w:t>муниципальная программа 1</w:t>
            </w:r>
          </w:p>
          <w:p w:rsidR="00791168" w:rsidRPr="008201E4" w:rsidRDefault="00791168" w:rsidP="00791168">
            <w:pPr>
              <w:widowControl w:val="0"/>
              <w:autoSpaceDE w:val="0"/>
              <w:autoSpaceDN w:val="0"/>
              <w:outlineLvl w:val="2"/>
            </w:pPr>
            <w:r w:rsidRPr="008201E4">
              <w:t>муниципальная программа 2</w:t>
            </w:r>
          </w:p>
          <w:p w:rsidR="00791168" w:rsidRPr="008201E4" w:rsidRDefault="00791168" w:rsidP="00791168">
            <w:pPr>
              <w:widowControl w:val="0"/>
              <w:autoSpaceDE w:val="0"/>
              <w:autoSpaceDN w:val="0"/>
              <w:outlineLvl w:val="2"/>
            </w:pPr>
            <w:r w:rsidRPr="008201E4">
              <w:t>….</w:t>
            </w:r>
          </w:p>
          <w:p w:rsidR="00125AA1" w:rsidRPr="00791168" w:rsidRDefault="00791168" w:rsidP="00125AA1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201E4">
              <w:t>муниципальная программа n</w:t>
            </w:r>
          </w:p>
        </w:tc>
      </w:tr>
    </w:tbl>
    <w:p w:rsidR="008201E4" w:rsidRPr="000D090E" w:rsidRDefault="008201E4" w:rsidP="008201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090E">
        <w:rPr>
          <w:sz w:val="28"/>
          <w:szCs w:val="28"/>
        </w:rPr>
        <w:t>Заместитель главы – начальник</w:t>
      </w:r>
    </w:p>
    <w:p w:rsidR="008201E4" w:rsidRPr="000D090E" w:rsidRDefault="008201E4" w:rsidP="008201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090E">
        <w:rPr>
          <w:sz w:val="28"/>
          <w:szCs w:val="28"/>
        </w:rPr>
        <w:t>финансового управления администрации</w:t>
      </w:r>
    </w:p>
    <w:p w:rsidR="008201E4" w:rsidRPr="000D090E" w:rsidRDefault="008201E4" w:rsidP="008201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090E">
        <w:rPr>
          <w:sz w:val="28"/>
          <w:szCs w:val="28"/>
        </w:rPr>
        <w:t>Новоалександровского</w:t>
      </w:r>
    </w:p>
    <w:p w:rsidR="008201E4" w:rsidRPr="000D090E" w:rsidRDefault="008201E4" w:rsidP="008201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56A2">
        <w:rPr>
          <w:sz w:val="28"/>
          <w:szCs w:val="28"/>
        </w:rPr>
        <w:t>муниципального района</w:t>
      </w:r>
    </w:p>
    <w:p w:rsidR="00B36460" w:rsidRPr="003A2BE4" w:rsidRDefault="008201E4" w:rsidP="008201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090E">
        <w:rPr>
          <w:sz w:val="28"/>
          <w:szCs w:val="28"/>
        </w:rPr>
        <w:t xml:space="preserve">Ставропольского края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0D090E">
        <w:rPr>
          <w:sz w:val="28"/>
          <w:szCs w:val="28"/>
        </w:rPr>
        <w:t xml:space="preserve">    Н.Л.Булавина </w:t>
      </w:r>
    </w:p>
    <w:sectPr w:rsidR="00B36460" w:rsidRPr="003A2BE4" w:rsidSect="00DD18F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6D" w:rsidRDefault="008B7B6D" w:rsidP="008B7B6D">
      <w:r>
        <w:separator/>
      </w:r>
    </w:p>
  </w:endnote>
  <w:endnote w:type="continuationSeparator" w:id="0">
    <w:p w:rsidR="008B7B6D" w:rsidRDefault="008B7B6D" w:rsidP="008B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6D" w:rsidRDefault="008B7B6D" w:rsidP="008B7B6D">
      <w:r>
        <w:separator/>
      </w:r>
    </w:p>
  </w:footnote>
  <w:footnote w:type="continuationSeparator" w:id="0">
    <w:p w:rsidR="008B7B6D" w:rsidRDefault="008B7B6D" w:rsidP="008B7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CD4"/>
    <w:rsid w:val="00004CB8"/>
    <w:rsid w:val="00042ACD"/>
    <w:rsid w:val="00066925"/>
    <w:rsid w:val="00072B32"/>
    <w:rsid w:val="0009486C"/>
    <w:rsid w:val="00094D6E"/>
    <w:rsid w:val="000A0BEE"/>
    <w:rsid w:val="000C2B25"/>
    <w:rsid w:val="000D090E"/>
    <w:rsid w:val="000D6CFD"/>
    <w:rsid w:val="0010104B"/>
    <w:rsid w:val="00125AA1"/>
    <w:rsid w:val="00147B42"/>
    <w:rsid w:val="00157CCD"/>
    <w:rsid w:val="001760CC"/>
    <w:rsid w:val="0018169C"/>
    <w:rsid w:val="00187007"/>
    <w:rsid w:val="0020690F"/>
    <w:rsid w:val="00210C89"/>
    <w:rsid w:val="00232945"/>
    <w:rsid w:val="00237DAF"/>
    <w:rsid w:val="00257FC2"/>
    <w:rsid w:val="002604E0"/>
    <w:rsid w:val="00294CC9"/>
    <w:rsid w:val="002A71FC"/>
    <w:rsid w:val="002C575A"/>
    <w:rsid w:val="00313F10"/>
    <w:rsid w:val="00327901"/>
    <w:rsid w:val="00343D33"/>
    <w:rsid w:val="00375CBB"/>
    <w:rsid w:val="0038002F"/>
    <w:rsid w:val="003A2BE4"/>
    <w:rsid w:val="00452C1A"/>
    <w:rsid w:val="00477CC0"/>
    <w:rsid w:val="004A0368"/>
    <w:rsid w:val="004A06F6"/>
    <w:rsid w:val="004B1144"/>
    <w:rsid w:val="004B7836"/>
    <w:rsid w:val="004D402C"/>
    <w:rsid w:val="004D4A9D"/>
    <w:rsid w:val="004E190F"/>
    <w:rsid w:val="004E5D33"/>
    <w:rsid w:val="0050633C"/>
    <w:rsid w:val="00524864"/>
    <w:rsid w:val="00575214"/>
    <w:rsid w:val="005824E9"/>
    <w:rsid w:val="00592FDD"/>
    <w:rsid w:val="00597E7A"/>
    <w:rsid w:val="005C1FBC"/>
    <w:rsid w:val="005F6B10"/>
    <w:rsid w:val="0062622F"/>
    <w:rsid w:val="00653330"/>
    <w:rsid w:val="006D42A5"/>
    <w:rsid w:val="006F4882"/>
    <w:rsid w:val="00710758"/>
    <w:rsid w:val="007165A2"/>
    <w:rsid w:val="00723146"/>
    <w:rsid w:val="00757E18"/>
    <w:rsid w:val="00791168"/>
    <w:rsid w:val="007B3882"/>
    <w:rsid w:val="007D7F9B"/>
    <w:rsid w:val="00810B17"/>
    <w:rsid w:val="008201E4"/>
    <w:rsid w:val="00832E9A"/>
    <w:rsid w:val="00856CA9"/>
    <w:rsid w:val="008B7B6D"/>
    <w:rsid w:val="008C4E12"/>
    <w:rsid w:val="008D5B9C"/>
    <w:rsid w:val="008E56A2"/>
    <w:rsid w:val="008F35D0"/>
    <w:rsid w:val="009040F0"/>
    <w:rsid w:val="009130E5"/>
    <w:rsid w:val="00936BDA"/>
    <w:rsid w:val="00940464"/>
    <w:rsid w:val="00952118"/>
    <w:rsid w:val="00975C3C"/>
    <w:rsid w:val="00987AB2"/>
    <w:rsid w:val="00992796"/>
    <w:rsid w:val="009D583F"/>
    <w:rsid w:val="00A02556"/>
    <w:rsid w:val="00A03A66"/>
    <w:rsid w:val="00A11F62"/>
    <w:rsid w:val="00A81143"/>
    <w:rsid w:val="00A83876"/>
    <w:rsid w:val="00AA5F88"/>
    <w:rsid w:val="00AA684B"/>
    <w:rsid w:val="00AD3B78"/>
    <w:rsid w:val="00AD43AB"/>
    <w:rsid w:val="00AE2A14"/>
    <w:rsid w:val="00B00D29"/>
    <w:rsid w:val="00B36460"/>
    <w:rsid w:val="00BB1919"/>
    <w:rsid w:val="00BC25AC"/>
    <w:rsid w:val="00BD5311"/>
    <w:rsid w:val="00BD6352"/>
    <w:rsid w:val="00BF5BEE"/>
    <w:rsid w:val="00C36E59"/>
    <w:rsid w:val="00C439DE"/>
    <w:rsid w:val="00C63B94"/>
    <w:rsid w:val="00CA3A2C"/>
    <w:rsid w:val="00CE50E4"/>
    <w:rsid w:val="00D02889"/>
    <w:rsid w:val="00D30650"/>
    <w:rsid w:val="00D50FEB"/>
    <w:rsid w:val="00D631B6"/>
    <w:rsid w:val="00DB0CD4"/>
    <w:rsid w:val="00DB1324"/>
    <w:rsid w:val="00DD13FA"/>
    <w:rsid w:val="00DD18FA"/>
    <w:rsid w:val="00DD7B6F"/>
    <w:rsid w:val="00E033E5"/>
    <w:rsid w:val="00E2408B"/>
    <w:rsid w:val="00E35B46"/>
    <w:rsid w:val="00E51F0E"/>
    <w:rsid w:val="00EA3DF0"/>
    <w:rsid w:val="00EC38C9"/>
    <w:rsid w:val="00EC560F"/>
    <w:rsid w:val="00ED0FF2"/>
    <w:rsid w:val="00EE33A8"/>
    <w:rsid w:val="00EF232E"/>
    <w:rsid w:val="00F04D76"/>
    <w:rsid w:val="00F11A3E"/>
    <w:rsid w:val="00F34E82"/>
    <w:rsid w:val="00F9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A1E2"/>
  <w15:docId w15:val="{93DBEEB5-BB2B-4A7B-BC31-33B9C164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0CD4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0CD4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294C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C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B7B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7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7B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7B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AEA0E322330BA8B9767D012B1D06C784BC52A32E0CEA69C5CA1779040BF6123D37DC670FFCC5D10A0DDL5Z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DAEA0E322330BA8B9779DD04DD8E667D409B2730E4C3F6C103FA2AC749B536649C248434F2C85CL1Z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DAEA0E322330BA8B9779DD04DD8E667D409B2730E4C3F6C103FA2AC7L4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B86BE-FDEF-40A1-9FC7-2EAD1365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9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72</cp:revision>
  <cp:lastPrinted>2017-10-31T10:37:00Z</cp:lastPrinted>
  <dcterms:created xsi:type="dcterms:W3CDTF">2016-02-19T05:06:00Z</dcterms:created>
  <dcterms:modified xsi:type="dcterms:W3CDTF">2018-01-13T07:03:00Z</dcterms:modified>
</cp:coreProperties>
</file>