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28"/>
        <w:gridCol w:w="4726"/>
      </w:tblGrid>
      <w:tr w:rsidR="002F48A2" w:rsidTr="00D1587D">
        <w:tc>
          <w:tcPr>
            <w:tcW w:w="4628" w:type="dxa"/>
          </w:tcPr>
          <w:p w:rsidR="002F48A2" w:rsidRDefault="002F48A2" w:rsidP="00D1587D">
            <w:pPr>
              <w:widowControl w:val="0"/>
              <w:tabs>
                <w:tab w:val="left" w:pos="8189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hideMark/>
          </w:tcPr>
          <w:p w:rsidR="002F48A2" w:rsidRDefault="002F48A2" w:rsidP="00D158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8A2" w:rsidRDefault="002F48A2" w:rsidP="002F48A2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F48A2" w:rsidRDefault="002F48A2" w:rsidP="002F48A2">
            <w:pPr>
              <w:keepNext/>
              <w:keepLines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2F48A2" w:rsidRDefault="002F48A2" w:rsidP="002F48A2">
            <w:pPr>
              <w:keepNext/>
              <w:keepLines/>
              <w:suppressLineNumbers/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13.05.2021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F48A2" w:rsidRDefault="002F48A2" w:rsidP="002F48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48A2" w:rsidRDefault="002F48A2" w:rsidP="002F48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F48A2" w:rsidRDefault="002F48A2" w:rsidP="002F48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48A2" w:rsidRDefault="002F48A2" w:rsidP="002F48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Ставропольского края и карт соответствующих маршрутов регулярных перевозок</w:t>
      </w:r>
    </w:p>
    <w:p w:rsidR="002F48A2" w:rsidRDefault="002F48A2" w:rsidP="002F48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2F48A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anmrsk@bk.ru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8(86544)-63147</w:t>
            </w:r>
          </w:p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8(86544)-65685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2F48A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получения свидетельства об осуществлении перевозок по муниципальному маршруту регулярных перевозок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и карт соответствующих маршрутов регулярных перевозок. </w:t>
            </w:r>
          </w:p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лотов:</w:t>
            </w:r>
          </w:p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 № 1 маршрут № 11 «Автостанция-Больница» в городе Новоалександровск 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явления о предоставлении конкурсной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ментации о проведении открытого конкурса от любого заинтересованного лица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онкурсной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в информационно-телекоммуникационной сети Интернет на основании поданного в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менной форме заявления о предоставлении конкурсной документации о проведении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 от любого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лица, организатор открытого конкурса обязан предоставить такому лицу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ную документацию по месту предоставления конкурсной документации без взимания платы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http://newalexandrovsk.ru/munitsipalnoe-khozyaystvo/transport/konkursy-trans/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вертов с заявками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B5">
              <w:rPr>
                <w:rFonts w:ascii="Times New Roman" w:hAnsi="Times New Roman" w:cs="Times New Roman"/>
                <w:sz w:val="28"/>
                <w:szCs w:val="28"/>
              </w:rPr>
              <w:t>11.06.2021 г. 11:00 час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B5">
              <w:rPr>
                <w:rFonts w:ascii="Times New Roman" w:hAnsi="Times New Roman" w:cs="Times New Roman"/>
                <w:sz w:val="28"/>
                <w:szCs w:val="28"/>
              </w:rPr>
              <w:t>15.06.2021 г.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356000,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Ставропольcкий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г. Новоалександровск, ул. Гагарина, 315</w:t>
            </w:r>
          </w:p>
        </w:tc>
      </w:tr>
      <w:tr w:rsidR="002F48A2" w:rsidTr="00D158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A2" w:rsidRDefault="002F48A2" w:rsidP="00D1587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крытого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2" w:rsidRDefault="002F48A2" w:rsidP="00D15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AB5">
              <w:rPr>
                <w:rFonts w:ascii="Times New Roman" w:hAnsi="Times New Roman" w:cs="Times New Roman"/>
                <w:sz w:val="28"/>
                <w:szCs w:val="28"/>
              </w:rPr>
              <w:t>18.06.2021 г.</w:t>
            </w:r>
          </w:p>
        </w:tc>
      </w:tr>
    </w:tbl>
    <w:p w:rsidR="0038627A" w:rsidRDefault="0038627A"/>
    <w:sectPr w:rsidR="0038627A" w:rsidSect="002F4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</w:lvl>
    <w:lvl w:ilvl="2">
      <w:start w:val="1"/>
      <w:numFmt w:val="decimal"/>
      <w:isLgl/>
      <w:lvlText w:val="%1.%2.%3."/>
      <w:lvlJc w:val="left"/>
      <w:pPr>
        <w:ind w:left="1755" w:hanging="1035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2"/>
    <w:rsid w:val="002F48A2"/>
    <w:rsid w:val="003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3F27D-0499-433C-99DA-5C4B245F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A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Волошин</dc:creator>
  <cp:keywords/>
  <dc:description/>
  <cp:lastModifiedBy>Михаил Волошин</cp:lastModifiedBy>
  <cp:revision>1</cp:revision>
  <dcterms:created xsi:type="dcterms:W3CDTF">2021-05-14T07:00:00Z</dcterms:created>
  <dcterms:modified xsi:type="dcterms:W3CDTF">2021-05-14T07:02:00Z</dcterms:modified>
</cp:coreProperties>
</file>