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2E" w:rsidRPr="00AC6EED" w:rsidRDefault="001C342E" w:rsidP="001C342E">
      <w:pPr>
        <w:ind w:firstLine="567"/>
        <w:jc w:val="center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eastAsia="x-none"/>
        </w:rPr>
        <w:t xml:space="preserve">ПРОЕКТ ДОГОВОРА АРЕНДЫ ЗЕМЕЛЬНЫХ УЧАСТКОВ </w:t>
      </w:r>
    </w:p>
    <w:p w:rsidR="001C342E" w:rsidRPr="00AC6EED" w:rsidRDefault="001C342E" w:rsidP="001C342E">
      <w:pPr>
        <w:rPr>
          <w:sz w:val="24"/>
          <w:szCs w:val="24"/>
          <w:lang w:eastAsia="x-none"/>
        </w:rPr>
      </w:pPr>
    </w:p>
    <w:p w:rsidR="001C342E" w:rsidRPr="00AC6EED" w:rsidRDefault="001C342E" w:rsidP="001C342E">
      <w:pPr>
        <w:ind w:firstLine="567"/>
        <w:jc w:val="right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eastAsia="x-none"/>
        </w:rPr>
        <w:t>Лоты №№1-2</w:t>
      </w:r>
    </w:p>
    <w:p w:rsidR="001C342E" w:rsidRPr="00AC6EED" w:rsidRDefault="001C342E" w:rsidP="001C342E">
      <w:pPr>
        <w:keepNext/>
        <w:tabs>
          <w:tab w:val="left" w:pos="567"/>
        </w:tabs>
        <w:jc w:val="center"/>
        <w:outlineLvl w:val="0"/>
        <w:rPr>
          <w:sz w:val="24"/>
          <w:szCs w:val="24"/>
          <w:lang w:eastAsia="x-none"/>
        </w:rPr>
      </w:pPr>
    </w:p>
    <w:p w:rsidR="001C342E" w:rsidRPr="00AC6EED" w:rsidRDefault="001C342E" w:rsidP="001C342E">
      <w:pPr>
        <w:keepNext/>
        <w:tabs>
          <w:tab w:val="left" w:pos="567"/>
        </w:tabs>
        <w:jc w:val="center"/>
        <w:outlineLvl w:val="0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ДОГОВОР АРЕНДЫ №___</w:t>
      </w:r>
    </w:p>
    <w:p w:rsidR="001C342E" w:rsidRPr="00AC6EED" w:rsidRDefault="001C342E" w:rsidP="001C342E">
      <w:pPr>
        <w:jc w:val="center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земельного участка, государственная собственность на который</w:t>
      </w:r>
    </w:p>
    <w:p w:rsidR="001C342E" w:rsidRPr="00AC6EED" w:rsidRDefault="001C342E" w:rsidP="001C342E">
      <w:pPr>
        <w:jc w:val="center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не разграничена</w:t>
      </w:r>
    </w:p>
    <w:p w:rsidR="001C342E" w:rsidRPr="00AC6EED" w:rsidRDefault="001C342E" w:rsidP="001C342E">
      <w:pPr>
        <w:jc w:val="both"/>
        <w:rPr>
          <w:sz w:val="24"/>
          <w:szCs w:val="24"/>
          <w:lang w:val="x-none" w:eastAsia="x-none"/>
        </w:rPr>
      </w:pPr>
      <w:proofErr w:type="spellStart"/>
      <w:r w:rsidRPr="00AC6EED">
        <w:rPr>
          <w:sz w:val="24"/>
          <w:szCs w:val="24"/>
          <w:lang w:val="x-none" w:eastAsia="x-none"/>
        </w:rPr>
        <w:t>г.Новоалександровск</w:t>
      </w:r>
      <w:proofErr w:type="spellEnd"/>
      <w:r w:rsidRPr="00AC6EED">
        <w:rPr>
          <w:sz w:val="24"/>
          <w:szCs w:val="24"/>
          <w:lang w:val="x-none" w:eastAsia="x-none"/>
        </w:rPr>
        <w:t xml:space="preserve">                                                      </w:t>
      </w:r>
      <w:r w:rsidRPr="00AC6EED">
        <w:rPr>
          <w:sz w:val="24"/>
          <w:szCs w:val="24"/>
          <w:lang w:eastAsia="x-none"/>
        </w:rPr>
        <w:t xml:space="preserve">  __ ________</w:t>
      </w:r>
      <w:r>
        <w:rPr>
          <w:sz w:val="24"/>
          <w:szCs w:val="24"/>
          <w:lang w:val="x-none" w:eastAsia="x-none"/>
        </w:rPr>
        <w:t xml:space="preserve"> 2023</w:t>
      </w:r>
      <w:r w:rsidRPr="00AC6EED">
        <w:rPr>
          <w:sz w:val="24"/>
          <w:szCs w:val="24"/>
          <w:lang w:val="x-none" w:eastAsia="x-none"/>
        </w:rPr>
        <w:t xml:space="preserve"> года</w:t>
      </w:r>
    </w:p>
    <w:p w:rsidR="001C342E" w:rsidRPr="00AC6EED" w:rsidRDefault="001C342E" w:rsidP="001C342E">
      <w:pPr>
        <w:jc w:val="both"/>
        <w:rPr>
          <w:b/>
          <w:sz w:val="24"/>
          <w:szCs w:val="24"/>
          <w:lang w:val="x-none" w:eastAsia="x-none"/>
        </w:rPr>
      </w:pP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Администрация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края, адрес: Российская Федерация, Ставропольский край, </w:t>
      </w:r>
      <w:proofErr w:type="spellStart"/>
      <w:r w:rsidRPr="00AC6EED">
        <w:rPr>
          <w:sz w:val="24"/>
          <w:szCs w:val="24"/>
        </w:rPr>
        <w:t>Новоалександровский</w:t>
      </w:r>
      <w:proofErr w:type="spellEnd"/>
      <w:r w:rsidRPr="00AC6EED">
        <w:rPr>
          <w:sz w:val="24"/>
          <w:szCs w:val="24"/>
        </w:rPr>
        <w:t xml:space="preserve"> район, </w:t>
      </w:r>
      <w:proofErr w:type="spellStart"/>
      <w:r w:rsidRPr="00AC6EED">
        <w:rPr>
          <w:sz w:val="24"/>
          <w:szCs w:val="24"/>
        </w:rPr>
        <w:t>г.Новоалександровск</w:t>
      </w:r>
      <w:proofErr w:type="spellEnd"/>
      <w:r w:rsidRPr="00AC6EED">
        <w:rPr>
          <w:sz w:val="24"/>
          <w:szCs w:val="24"/>
        </w:rPr>
        <w:t xml:space="preserve">, </w:t>
      </w:r>
      <w:proofErr w:type="spellStart"/>
      <w:r w:rsidRPr="00AC6EED">
        <w:rPr>
          <w:sz w:val="24"/>
          <w:szCs w:val="24"/>
        </w:rPr>
        <w:t>ул.Гагарина</w:t>
      </w:r>
      <w:proofErr w:type="spellEnd"/>
      <w:r w:rsidRPr="00AC6EED">
        <w:rPr>
          <w:sz w:val="24"/>
          <w:szCs w:val="24"/>
        </w:rPr>
        <w:t xml:space="preserve">, 315, основной государственный регистрационный номер 1172651023643, ИНН 2615016231, КПП 261501001, в лице главы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______________________________, действующего на основании Устава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края, именуемая в дальнейшем «Арендодатель»,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и ______________________________________________________________, в лице ___________________________________________, действующего на основании ______________________________________________, именуем___ в дальнейшем «Арендатор», и именуемые в дальнейшем «Стороны»,</w:t>
      </w:r>
    </w:p>
    <w:p w:rsidR="001C342E" w:rsidRPr="00EB33EB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руководствуясь статьями 39.1, 39.2, 39.11, 39.12 Земельного кодекса Российской Федерации от 25.10.2001 №136-ФЗ, статьей 3.3 Федерального  закона от 25.10.2001 №137-ФЗ «О введении в действие Земельного кодекса Российской Федерации», на основании постановления администрации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от 18.10.2022г. №1335 «О проведении аукциона на право заключения договоров аренды земельных участков с кадастровыми номерами 26:04:020205:469, 26:04:120801:1815, государственная собственность на которые не разграничена», Извещения о проведении аукциона, опубликованного в муниципальной газете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«</w:t>
      </w:r>
      <w:proofErr w:type="spellStart"/>
      <w:r w:rsidRPr="00AC6EED">
        <w:rPr>
          <w:sz w:val="24"/>
          <w:szCs w:val="24"/>
        </w:rPr>
        <w:t>Новоалександровский</w:t>
      </w:r>
      <w:proofErr w:type="spellEnd"/>
      <w:r w:rsidRPr="00AC6EED">
        <w:rPr>
          <w:sz w:val="24"/>
          <w:szCs w:val="24"/>
        </w:rPr>
        <w:t xml:space="preserve"> вестник» __ __ 2022г., решения комиссии по рассмотрению вопросов земельных отношений администрации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(протокол о результатах аукциона №__ от _____2022г.), размещенного на официальных сайте Российской Федерации для размещения информации о проведении </w:t>
      </w:r>
      <w:r w:rsidRPr="00AC6EED">
        <w:rPr>
          <w:bCs/>
          <w:sz w:val="24"/>
          <w:szCs w:val="24"/>
        </w:rPr>
        <w:t>торгов</w:t>
      </w:r>
      <w:r w:rsidRPr="00AC6EED">
        <w:rPr>
          <w:sz w:val="24"/>
          <w:szCs w:val="24"/>
        </w:rPr>
        <w:t xml:space="preserve">  </w:t>
      </w:r>
      <w:hyperlink r:id="rId4" w:history="1">
        <w:r w:rsidRPr="00AC6EED">
          <w:rPr>
            <w:rStyle w:val="a3"/>
            <w:color w:val="000000"/>
            <w:sz w:val="24"/>
            <w:szCs w:val="24"/>
          </w:rPr>
          <w:t>https://torgi.gov.ru/</w:t>
        </w:r>
      </w:hyperlink>
      <w:r w:rsidRPr="00AC6EED">
        <w:rPr>
          <w:sz w:val="24"/>
          <w:szCs w:val="24"/>
        </w:rPr>
        <w:t xml:space="preserve"> </w:t>
      </w:r>
      <w:r w:rsidRPr="00AC6EED">
        <w:rPr>
          <w:b/>
          <w:bCs/>
          <w:sz w:val="24"/>
          <w:szCs w:val="24"/>
        </w:rPr>
        <w:t>Извещение о про</w:t>
      </w:r>
      <w:r>
        <w:rPr>
          <w:b/>
          <w:bCs/>
          <w:sz w:val="24"/>
          <w:szCs w:val="24"/>
        </w:rPr>
        <w:t>ведении торгов №__ от ______2023</w:t>
      </w:r>
      <w:r w:rsidRPr="00AC6EED">
        <w:rPr>
          <w:b/>
          <w:bCs/>
          <w:sz w:val="24"/>
          <w:szCs w:val="24"/>
        </w:rPr>
        <w:t xml:space="preserve">г., </w:t>
      </w:r>
      <w:bookmarkStart w:id="0" w:name="_GoBack"/>
      <w:r w:rsidR="0002301A" w:rsidRPr="0002301A">
        <w:rPr>
          <w:bCs/>
          <w:sz w:val="24"/>
          <w:szCs w:val="24"/>
        </w:rPr>
        <w:t>официальном</w:t>
      </w:r>
      <w:bookmarkEnd w:id="0"/>
      <w:r w:rsidR="0002301A">
        <w:rPr>
          <w:b/>
          <w:bCs/>
          <w:sz w:val="24"/>
          <w:szCs w:val="24"/>
        </w:rPr>
        <w:t xml:space="preserve"> </w:t>
      </w:r>
      <w:r w:rsidRPr="00A04038">
        <w:rPr>
          <w:bCs/>
          <w:sz w:val="24"/>
          <w:szCs w:val="24"/>
        </w:rPr>
        <w:t>портале</w:t>
      </w:r>
      <w:r w:rsidR="00A04038" w:rsidRPr="00A04038">
        <w:rPr>
          <w:rFonts w:eastAsia="Calibri"/>
          <w:sz w:val="24"/>
          <w:szCs w:val="24"/>
        </w:rPr>
        <w:t xml:space="preserve"> </w:t>
      </w:r>
      <w:proofErr w:type="spellStart"/>
      <w:r w:rsidR="00A04038" w:rsidRPr="00A04038">
        <w:rPr>
          <w:rFonts w:eastAsia="Calibri"/>
          <w:sz w:val="24"/>
          <w:szCs w:val="24"/>
        </w:rPr>
        <w:t>Новоалександровского</w:t>
      </w:r>
      <w:proofErr w:type="spellEnd"/>
      <w:r w:rsidR="00A04038" w:rsidRPr="00A04038">
        <w:rPr>
          <w:rFonts w:eastAsia="Calibri"/>
          <w:sz w:val="24"/>
          <w:szCs w:val="24"/>
        </w:rPr>
        <w:t xml:space="preserve"> городского округа Ставропольского края </w:t>
      </w:r>
      <w:r w:rsidR="00A04038" w:rsidRPr="00A04038">
        <w:rPr>
          <w:rFonts w:eastAsia="Arial Unicode MS"/>
          <w:iCs/>
          <w:sz w:val="24"/>
          <w:szCs w:val="24"/>
          <w:lang w:bidi="ru-RU"/>
        </w:rPr>
        <w:t>в информационно – телекоммуникационной сети «Интернет» (</w:t>
      </w:r>
      <w:r w:rsidR="00A04038" w:rsidRPr="00A04038">
        <w:rPr>
          <w:rFonts w:eastAsia="Arial Unicode MS"/>
          <w:iCs/>
          <w:sz w:val="24"/>
          <w:szCs w:val="24"/>
          <w:lang w:val="en-US" w:bidi="ru-RU"/>
        </w:rPr>
        <w:t>http</w:t>
      </w:r>
      <w:r w:rsidR="00A04038" w:rsidRPr="00A04038">
        <w:rPr>
          <w:rFonts w:eastAsia="Arial Unicode MS"/>
          <w:iCs/>
          <w:sz w:val="24"/>
          <w:szCs w:val="24"/>
          <w:lang w:bidi="ru-RU"/>
        </w:rPr>
        <w:t>://</w:t>
      </w:r>
      <w:proofErr w:type="spellStart"/>
      <w:r w:rsidR="00A04038" w:rsidRPr="00A04038">
        <w:rPr>
          <w:rFonts w:eastAsia="Arial Unicode MS"/>
          <w:iCs/>
          <w:sz w:val="24"/>
          <w:szCs w:val="24"/>
          <w:lang w:val="en-US" w:bidi="ru-RU"/>
        </w:rPr>
        <w:t>newalexandrovsk</w:t>
      </w:r>
      <w:proofErr w:type="spellEnd"/>
      <w:r w:rsidR="00A04038" w:rsidRPr="00A04038">
        <w:rPr>
          <w:rFonts w:eastAsia="Arial Unicode MS"/>
          <w:iCs/>
          <w:sz w:val="24"/>
          <w:szCs w:val="24"/>
          <w:lang w:bidi="ru-RU"/>
        </w:rPr>
        <w:t>.</w:t>
      </w:r>
      <w:proofErr w:type="spellStart"/>
      <w:r w:rsidR="00A04038" w:rsidRPr="00A04038">
        <w:rPr>
          <w:rFonts w:eastAsia="Arial Unicode MS"/>
          <w:iCs/>
          <w:sz w:val="24"/>
          <w:szCs w:val="24"/>
          <w:lang w:val="en-US" w:bidi="ru-RU"/>
        </w:rPr>
        <w:t>ru</w:t>
      </w:r>
      <w:proofErr w:type="spellEnd"/>
      <w:r w:rsidR="00A04038" w:rsidRPr="00A04038">
        <w:rPr>
          <w:rFonts w:eastAsia="Arial Unicode MS"/>
          <w:iCs/>
          <w:sz w:val="24"/>
          <w:szCs w:val="24"/>
          <w:lang w:bidi="ru-RU"/>
        </w:rPr>
        <w:t>)</w:t>
      </w:r>
      <w:r w:rsidRPr="00A04038">
        <w:rPr>
          <w:bCs/>
          <w:sz w:val="24"/>
          <w:szCs w:val="24"/>
        </w:rPr>
        <w:t>,</w:t>
      </w:r>
      <w:r w:rsidRPr="00AC6EED">
        <w:rPr>
          <w:b/>
          <w:bCs/>
          <w:sz w:val="24"/>
          <w:szCs w:val="24"/>
        </w:rPr>
        <w:t xml:space="preserve"> </w:t>
      </w:r>
      <w:r w:rsidRPr="00AC6EED">
        <w:rPr>
          <w:sz w:val="24"/>
          <w:szCs w:val="24"/>
        </w:rPr>
        <w:t>заключили настоящий договор (далее - Договор) о нижеследующем: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1. Предмет Договора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 w:rsidRPr="00EB33EB">
        <w:rPr>
          <w:sz w:val="24"/>
          <w:szCs w:val="24"/>
          <w:lang w:eastAsia="x-none"/>
        </w:rPr>
        <w:t>____________________________</w:t>
      </w:r>
      <w:r w:rsidRPr="00AC6EED">
        <w:rPr>
          <w:sz w:val="24"/>
          <w:szCs w:val="24"/>
          <w:lang w:val="x-none" w:eastAsia="x-none"/>
        </w:rPr>
        <w:t>, категория земель:</w:t>
      </w:r>
      <w:r w:rsidRPr="00AC6EED">
        <w:rPr>
          <w:sz w:val="24"/>
          <w:szCs w:val="24"/>
          <w:lang w:eastAsia="x-none"/>
        </w:rPr>
        <w:t>________________________________</w:t>
      </w:r>
      <w:r w:rsidRPr="00AC6EED">
        <w:rPr>
          <w:sz w:val="24"/>
          <w:szCs w:val="24"/>
          <w:lang w:val="x-none" w:eastAsia="x-none"/>
        </w:rPr>
        <w:t xml:space="preserve">, адрес: </w:t>
      </w:r>
      <w:r w:rsidRPr="00AC6EED">
        <w:rPr>
          <w:sz w:val="24"/>
          <w:szCs w:val="24"/>
          <w:lang w:eastAsia="x-none"/>
        </w:rPr>
        <w:t>________________________________________________________________</w:t>
      </w:r>
      <w:r w:rsidRPr="00AC6EED">
        <w:rPr>
          <w:sz w:val="24"/>
          <w:szCs w:val="24"/>
          <w:lang w:val="x-none" w:eastAsia="x-none"/>
        </w:rPr>
        <w:t xml:space="preserve">, площадь: </w:t>
      </w:r>
      <w:r w:rsidRPr="00AC6EED">
        <w:rPr>
          <w:sz w:val="24"/>
          <w:szCs w:val="24"/>
          <w:lang w:eastAsia="x-none"/>
        </w:rPr>
        <w:t>_______</w:t>
      </w:r>
      <w:r w:rsidRPr="00AC6EED">
        <w:rPr>
          <w:sz w:val="24"/>
          <w:szCs w:val="24"/>
          <w:lang w:val="x-none" w:eastAsia="x-none"/>
        </w:rPr>
        <w:t xml:space="preserve"> </w:t>
      </w:r>
      <w:proofErr w:type="spellStart"/>
      <w:r w:rsidRPr="00AC6EED">
        <w:rPr>
          <w:sz w:val="24"/>
          <w:szCs w:val="24"/>
          <w:lang w:val="x-none" w:eastAsia="x-none"/>
        </w:rPr>
        <w:t>кв.метров</w:t>
      </w:r>
      <w:proofErr w:type="spellEnd"/>
      <w:r w:rsidRPr="00AC6EED">
        <w:rPr>
          <w:sz w:val="24"/>
          <w:szCs w:val="24"/>
          <w:lang w:val="x-none" w:eastAsia="x-none"/>
        </w:rPr>
        <w:t xml:space="preserve">, разрешенное использование: </w:t>
      </w:r>
      <w:r w:rsidRPr="00AC6EED">
        <w:rPr>
          <w:sz w:val="24"/>
          <w:szCs w:val="24"/>
          <w:lang w:eastAsia="x-none"/>
        </w:rPr>
        <w:t>_________________________________________</w:t>
      </w:r>
      <w:r w:rsidRPr="00AC6EED">
        <w:rPr>
          <w:sz w:val="24"/>
          <w:szCs w:val="24"/>
          <w:lang w:val="x-none" w:eastAsia="x-none"/>
        </w:rPr>
        <w:t xml:space="preserve"> (далее - земельный участок).</w:t>
      </w:r>
    </w:p>
    <w:p w:rsidR="001C342E" w:rsidRPr="00F44C40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 w:rsidRPr="00F44C40">
        <w:rPr>
          <w:b/>
          <w:sz w:val="24"/>
          <w:szCs w:val="24"/>
          <w:u w:val="single"/>
        </w:rPr>
        <w:t>Для лота №1</w:t>
      </w:r>
    </w:p>
    <w:p w:rsidR="001C342E" w:rsidRPr="00F44C40" w:rsidRDefault="001C342E" w:rsidP="001C342E">
      <w:pPr>
        <w:ind w:firstLine="567"/>
        <w:jc w:val="both"/>
        <w:rPr>
          <w:sz w:val="24"/>
          <w:szCs w:val="24"/>
          <w:lang w:eastAsia="x-none"/>
        </w:rPr>
      </w:pPr>
      <w:r w:rsidRPr="00F44C40">
        <w:rPr>
          <w:sz w:val="24"/>
          <w:szCs w:val="24"/>
          <w:lang w:eastAsia="x-none"/>
        </w:rPr>
        <w:t>В соответствии с данными Единого государственного реестра недвижимости (далее - ЕГРН):</w:t>
      </w:r>
    </w:p>
    <w:p w:rsidR="001C342E" w:rsidRPr="00AC6EED" w:rsidRDefault="001C342E" w:rsidP="001C342E">
      <w:pPr>
        <w:ind w:firstLine="567"/>
        <w:jc w:val="both"/>
        <w:rPr>
          <w:sz w:val="24"/>
          <w:szCs w:val="24"/>
          <w:lang w:eastAsia="x-none"/>
        </w:rPr>
      </w:pPr>
      <w:r w:rsidRPr="00F44C40">
        <w:rPr>
          <w:sz w:val="24"/>
          <w:szCs w:val="24"/>
          <w:lang w:eastAsia="x-none"/>
        </w:rPr>
        <w:t>ч</w:t>
      </w:r>
      <w:proofErr w:type="spellStart"/>
      <w:r w:rsidRPr="00F44C40">
        <w:rPr>
          <w:sz w:val="24"/>
          <w:szCs w:val="24"/>
          <w:lang w:val="x-none" w:eastAsia="x-none"/>
        </w:rPr>
        <w:t>асть</w:t>
      </w:r>
      <w:proofErr w:type="spellEnd"/>
      <w:r w:rsidRPr="00F44C40">
        <w:rPr>
          <w:sz w:val="24"/>
          <w:szCs w:val="24"/>
          <w:lang w:val="x-none" w:eastAsia="x-none"/>
        </w:rPr>
        <w:t xml:space="preserve"> земельного участка </w:t>
      </w:r>
      <w:r w:rsidRPr="00F44C40">
        <w:rPr>
          <w:sz w:val="24"/>
          <w:szCs w:val="24"/>
          <w:lang w:eastAsia="x-none"/>
        </w:rPr>
        <w:t xml:space="preserve">(учетный номер части </w:t>
      </w:r>
      <w:r w:rsidRPr="00F44C40">
        <w:rPr>
          <w:sz w:val="24"/>
          <w:szCs w:val="24"/>
          <w:lang w:val="x-none" w:eastAsia="x-none"/>
        </w:rPr>
        <w:t>26:04:</w:t>
      </w:r>
      <w:r w:rsidRPr="00F44C40">
        <w:rPr>
          <w:sz w:val="24"/>
          <w:szCs w:val="24"/>
          <w:lang w:eastAsia="x-none"/>
        </w:rPr>
        <w:t xml:space="preserve">020205:469/1), площадью 85 </w:t>
      </w:r>
      <w:proofErr w:type="spellStart"/>
      <w:proofErr w:type="gramStart"/>
      <w:r w:rsidRPr="00F44C40">
        <w:rPr>
          <w:sz w:val="24"/>
          <w:szCs w:val="24"/>
          <w:lang w:eastAsia="x-none"/>
        </w:rPr>
        <w:t>кв.метров</w:t>
      </w:r>
      <w:proofErr w:type="spellEnd"/>
      <w:proofErr w:type="gramEnd"/>
      <w:r w:rsidRPr="00F44C40">
        <w:rPr>
          <w:sz w:val="24"/>
          <w:szCs w:val="24"/>
          <w:lang w:eastAsia="x-none"/>
        </w:rPr>
        <w:t>, расположена в зоне с особыми условиями использования территории 26.04-6.99:</w:t>
      </w:r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 xml:space="preserve">Охранная зона воздушной линии ВЛ 10 </w:t>
      </w:r>
      <w:proofErr w:type="spellStart"/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t>кВ</w:t>
      </w:r>
      <w:proofErr w:type="spellEnd"/>
      <w:r w:rsidRPr="00F44C40">
        <w:rPr>
          <w:color w:val="000000"/>
          <w:sz w:val="24"/>
          <w:szCs w:val="24"/>
          <w:shd w:val="clear" w:color="auto" w:fill="FFFFFF"/>
          <w:lang w:val="x-none" w:eastAsia="x-none"/>
        </w:rPr>
        <w:t>, Ф-182, расположенная в Новоалександровском районе Ставропольского края</w:t>
      </w:r>
      <w:r w:rsidRPr="00F44C40">
        <w:rPr>
          <w:sz w:val="24"/>
          <w:szCs w:val="24"/>
          <w:lang w:eastAsia="x-none"/>
        </w:rPr>
        <w:t>.</w:t>
      </w:r>
    </w:p>
    <w:p w:rsidR="001C342E" w:rsidRPr="00AC6EED" w:rsidRDefault="001C342E" w:rsidP="001C342E">
      <w:pPr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1.2.На земельном участке объектов недвижимости не имеется.</w:t>
      </w:r>
    </w:p>
    <w:p w:rsidR="001C342E" w:rsidRPr="00AC6EED" w:rsidRDefault="001C342E" w:rsidP="001C34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1.3.Земельный участок не обременен сервитутом, какими-либо правами и притязаниями третьих лиц.</w:t>
      </w:r>
    </w:p>
    <w:p w:rsidR="001C342E" w:rsidRPr="00AC6EED" w:rsidRDefault="001C342E" w:rsidP="001C342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1C342E" w:rsidRPr="00AC6EED" w:rsidRDefault="001C342E" w:rsidP="001C342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  <w:lang w:val="x-none" w:eastAsia="x-none"/>
        </w:rPr>
      </w:pP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2. Срок Договора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2.1.Срок аренды земельного участка устанавливается </w:t>
      </w:r>
      <w:r w:rsidRPr="00AC6EED">
        <w:rPr>
          <w:sz w:val="24"/>
          <w:szCs w:val="24"/>
          <w:lang w:eastAsia="x-none"/>
        </w:rPr>
        <w:t xml:space="preserve"> 20</w:t>
      </w:r>
      <w:r w:rsidRPr="00AC6EED">
        <w:rPr>
          <w:sz w:val="24"/>
          <w:szCs w:val="24"/>
          <w:lang w:val="x-none" w:eastAsia="x-none"/>
        </w:rPr>
        <w:t xml:space="preserve"> (</w:t>
      </w:r>
      <w:r w:rsidRPr="00AC6EED">
        <w:rPr>
          <w:sz w:val="24"/>
          <w:szCs w:val="24"/>
          <w:lang w:eastAsia="x-none"/>
        </w:rPr>
        <w:t>двадцать</w:t>
      </w:r>
      <w:r w:rsidRPr="00AC6EED">
        <w:rPr>
          <w:sz w:val="24"/>
          <w:szCs w:val="24"/>
          <w:lang w:val="x-none" w:eastAsia="x-none"/>
        </w:rPr>
        <w:t xml:space="preserve">) лет с </w:t>
      </w:r>
      <w:r w:rsidRPr="00AC6EED">
        <w:rPr>
          <w:sz w:val="24"/>
          <w:szCs w:val="24"/>
          <w:lang w:eastAsia="x-none"/>
        </w:rPr>
        <w:t xml:space="preserve">__ __ </w:t>
      </w:r>
      <w:r>
        <w:rPr>
          <w:sz w:val="24"/>
          <w:szCs w:val="24"/>
          <w:lang w:val="x-none" w:eastAsia="x-none"/>
        </w:rPr>
        <w:t>2023</w:t>
      </w:r>
      <w:r w:rsidRPr="00AC6EED">
        <w:rPr>
          <w:sz w:val="24"/>
          <w:szCs w:val="24"/>
          <w:lang w:val="x-none" w:eastAsia="x-none"/>
        </w:rPr>
        <w:t xml:space="preserve">г. по </w:t>
      </w:r>
      <w:r w:rsidRPr="00AC6EED">
        <w:rPr>
          <w:sz w:val="24"/>
          <w:szCs w:val="24"/>
          <w:lang w:eastAsia="x-none"/>
        </w:rPr>
        <w:t xml:space="preserve">__ __ </w:t>
      </w:r>
      <w:r w:rsidRPr="00AC6EED">
        <w:rPr>
          <w:sz w:val="24"/>
          <w:szCs w:val="24"/>
          <w:lang w:val="x-none" w:eastAsia="x-none"/>
        </w:rPr>
        <w:t>20</w:t>
      </w:r>
      <w:r w:rsidRPr="00AC6EED">
        <w:rPr>
          <w:sz w:val="24"/>
          <w:szCs w:val="24"/>
          <w:lang w:eastAsia="x-none"/>
        </w:rPr>
        <w:t>4</w:t>
      </w:r>
      <w:r>
        <w:rPr>
          <w:sz w:val="24"/>
          <w:szCs w:val="24"/>
          <w:lang w:eastAsia="x-none"/>
        </w:rPr>
        <w:t>3</w:t>
      </w:r>
      <w:r w:rsidRPr="00AC6EED">
        <w:rPr>
          <w:sz w:val="24"/>
          <w:szCs w:val="24"/>
          <w:lang w:val="x-none" w:eastAsia="x-none"/>
        </w:rPr>
        <w:t>г.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>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3. Размер и условия внесения арендной платы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1.Арендная</w:t>
      </w:r>
      <w:proofErr w:type="gramEnd"/>
      <w:r w:rsidRPr="00AC6EED">
        <w:rPr>
          <w:sz w:val="24"/>
          <w:szCs w:val="24"/>
        </w:rPr>
        <w:t xml:space="preserve">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края.</w:t>
      </w:r>
    </w:p>
    <w:p w:rsidR="001C342E" w:rsidRPr="00AC6EED" w:rsidRDefault="001C342E" w:rsidP="001C342E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2.Размер</w:t>
      </w:r>
      <w:proofErr w:type="gramEnd"/>
      <w:r w:rsidRPr="00AC6EED">
        <w:rPr>
          <w:sz w:val="24"/>
          <w:szCs w:val="24"/>
        </w:rPr>
        <w:t xml:space="preserve"> арендной платы за использование земельного участка определяется по итогам аукциона на право заключения договора аренды на земельный участок в соответствии с протоколом заседания комиссии по рассмотрению вопросов земельных отношений администрации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о результатах аукциона, и устанавливается в сумме _______ (____________________________________________________) рублей в год.</w:t>
      </w:r>
    </w:p>
    <w:p w:rsidR="001C342E" w:rsidRPr="00AC6EED" w:rsidRDefault="001C342E" w:rsidP="001C342E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 за использование земельных участков, предоставляемых в аренду без торгов.</w:t>
      </w:r>
    </w:p>
    <w:p w:rsidR="001C342E" w:rsidRPr="00AC6EED" w:rsidRDefault="001C342E" w:rsidP="001C342E">
      <w:pPr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3.Арендная</w:t>
      </w:r>
      <w:proofErr w:type="gramEnd"/>
      <w:r w:rsidRPr="00AC6EED">
        <w:rPr>
          <w:sz w:val="24"/>
          <w:szCs w:val="24"/>
        </w:rPr>
        <w:t xml:space="preserve">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1C342E" w:rsidRPr="00AC6EED" w:rsidRDefault="001C342E" w:rsidP="001C342E">
      <w:pPr>
        <w:rPr>
          <w:bCs/>
          <w:sz w:val="24"/>
          <w:szCs w:val="24"/>
        </w:rPr>
      </w:pPr>
      <w:r w:rsidRPr="00AC6EED">
        <w:rPr>
          <w:sz w:val="24"/>
          <w:szCs w:val="24"/>
        </w:rPr>
        <w:t>Получатель: Управление имущественных отношений</w:t>
      </w:r>
      <w:r w:rsidRPr="00AC6EED">
        <w:rPr>
          <w:bCs/>
          <w:sz w:val="24"/>
          <w:szCs w:val="24"/>
        </w:rPr>
        <w:t xml:space="preserve"> администрации </w:t>
      </w:r>
      <w:proofErr w:type="spellStart"/>
      <w:r w:rsidRPr="00AC6EED">
        <w:rPr>
          <w:bCs/>
          <w:sz w:val="24"/>
          <w:szCs w:val="24"/>
        </w:rPr>
        <w:t>Новоалександровского</w:t>
      </w:r>
      <w:proofErr w:type="spellEnd"/>
      <w:r w:rsidRPr="00AC6EED">
        <w:rPr>
          <w:bCs/>
          <w:sz w:val="24"/>
          <w:szCs w:val="24"/>
        </w:rPr>
        <w:t xml:space="preserve"> городского округа Ставропольского края </w:t>
      </w:r>
    </w:p>
    <w:p w:rsidR="001C342E" w:rsidRPr="00AC6EED" w:rsidRDefault="001C342E" w:rsidP="001C342E">
      <w:pPr>
        <w:ind w:right="-709"/>
        <w:rPr>
          <w:bCs/>
          <w:sz w:val="24"/>
          <w:szCs w:val="24"/>
        </w:rPr>
      </w:pPr>
      <w:r w:rsidRPr="00AC6EED">
        <w:rPr>
          <w:sz w:val="24"/>
          <w:szCs w:val="24"/>
        </w:rPr>
        <w:t xml:space="preserve">Адрес: РФ, 356000, Ставропольский край, </w:t>
      </w:r>
      <w:proofErr w:type="spellStart"/>
      <w:r w:rsidRPr="00AC6EED">
        <w:rPr>
          <w:sz w:val="24"/>
          <w:szCs w:val="24"/>
        </w:rPr>
        <w:t>г.Новоалександровск</w:t>
      </w:r>
      <w:proofErr w:type="spellEnd"/>
      <w:r w:rsidRPr="00AC6EED">
        <w:rPr>
          <w:sz w:val="24"/>
          <w:szCs w:val="24"/>
        </w:rPr>
        <w:t>, ул. Гагарина, 315</w:t>
      </w:r>
    </w:p>
    <w:p w:rsidR="001C342E" w:rsidRPr="00AC6EED" w:rsidRDefault="001C342E" w:rsidP="001C342E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Банк получателя: </w:t>
      </w:r>
    </w:p>
    <w:p w:rsidR="001C342E" w:rsidRPr="00AC6EED" w:rsidRDefault="001C342E" w:rsidP="001C342E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ИНН 2615016432, КПП 261501001</w:t>
      </w:r>
    </w:p>
    <w:p w:rsidR="001C342E" w:rsidRPr="00AC6EED" w:rsidRDefault="001C342E" w:rsidP="001C342E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УФК по Ставропольскому краю (Управление имущественных отношений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округа) л/с 04213</w:t>
      </w:r>
      <w:r w:rsidRPr="00AC6EED">
        <w:rPr>
          <w:sz w:val="24"/>
          <w:szCs w:val="24"/>
          <w:lang w:val="en-US"/>
        </w:rPr>
        <w:t>D</w:t>
      </w:r>
      <w:r w:rsidRPr="00AC6EED">
        <w:rPr>
          <w:sz w:val="24"/>
          <w:szCs w:val="24"/>
        </w:rPr>
        <w:t>05860</w:t>
      </w:r>
    </w:p>
    <w:p w:rsidR="001C342E" w:rsidRPr="00AC6EED" w:rsidRDefault="001C342E" w:rsidP="001C342E">
      <w:pPr>
        <w:ind w:right="-709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ОТДЕЛЕНИЕ СТАВРОПОЛЬ БАНКА РОССИИ / УФК по Ставропольскому краю</w:t>
      </w:r>
      <w:r w:rsidRPr="00AC6EED">
        <w:rPr>
          <w:b/>
          <w:bCs/>
          <w:sz w:val="24"/>
          <w:szCs w:val="24"/>
        </w:rPr>
        <w:t xml:space="preserve"> </w:t>
      </w:r>
      <w:r w:rsidRPr="00AC6EED">
        <w:rPr>
          <w:bCs/>
          <w:sz w:val="24"/>
          <w:szCs w:val="24"/>
        </w:rPr>
        <w:t>г. Ставрополь</w:t>
      </w:r>
    </w:p>
    <w:p w:rsidR="001C342E" w:rsidRPr="00AC6EED" w:rsidRDefault="001C342E" w:rsidP="001C342E">
      <w:pPr>
        <w:ind w:right="-709"/>
        <w:rPr>
          <w:bCs/>
          <w:sz w:val="24"/>
          <w:szCs w:val="24"/>
        </w:rPr>
      </w:pPr>
      <w:r w:rsidRPr="00AC6EED">
        <w:rPr>
          <w:bCs/>
          <w:sz w:val="24"/>
          <w:szCs w:val="24"/>
        </w:rPr>
        <w:t>БИК 010702101</w:t>
      </w:r>
    </w:p>
    <w:p w:rsidR="001C342E" w:rsidRPr="00AC6EED" w:rsidRDefault="001C342E" w:rsidP="001C342E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Казначейский счет: 03100643000000012100 </w:t>
      </w:r>
    </w:p>
    <w:p w:rsidR="001C342E" w:rsidRPr="00AC6EED" w:rsidRDefault="001C342E" w:rsidP="001C342E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 xml:space="preserve">Единый казначейский счет: </w:t>
      </w:r>
      <w:r w:rsidRPr="00AC6EED">
        <w:rPr>
          <w:bCs/>
          <w:sz w:val="24"/>
          <w:szCs w:val="24"/>
        </w:rPr>
        <w:t>40102810345370000013</w:t>
      </w:r>
    </w:p>
    <w:p w:rsidR="001C342E" w:rsidRPr="00AC6EED" w:rsidRDefault="001C342E" w:rsidP="001C342E">
      <w:pPr>
        <w:ind w:right="-709"/>
        <w:rPr>
          <w:sz w:val="24"/>
          <w:szCs w:val="24"/>
        </w:rPr>
      </w:pPr>
      <w:r w:rsidRPr="00AC6EED">
        <w:rPr>
          <w:sz w:val="24"/>
          <w:szCs w:val="24"/>
        </w:rPr>
        <w:t>ОКТМО 07726000</w:t>
      </w:r>
    </w:p>
    <w:p w:rsidR="001C342E" w:rsidRPr="00AC6EED" w:rsidRDefault="001C342E" w:rsidP="001C342E">
      <w:pPr>
        <w:ind w:right="-2"/>
        <w:jc w:val="both"/>
        <w:rPr>
          <w:sz w:val="24"/>
          <w:szCs w:val="24"/>
        </w:rPr>
      </w:pPr>
      <w:r w:rsidRPr="00AC6EED">
        <w:rPr>
          <w:b/>
          <w:sz w:val="24"/>
          <w:szCs w:val="24"/>
        </w:rPr>
        <w:t>КБК60211105012040000120</w:t>
      </w:r>
      <w:r w:rsidRPr="00AC6E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, по д</w:t>
      </w:r>
      <w:r>
        <w:rPr>
          <w:sz w:val="24"/>
          <w:szCs w:val="24"/>
        </w:rPr>
        <w:t>оговору аренды №__ от __ __ 2023</w:t>
      </w:r>
      <w:r w:rsidRPr="00AC6EED">
        <w:rPr>
          <w:sz w:val="24"/>
          <w:szCs w:val="24"/>
        </w:rPr>
        <w:t>г.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1C342E" w:rsidRPr="00AC6EED" w:rsidRDefault="001C342E" w:rsidP="001C342E">
      <w:pPr>
        <w:tabs>
          <w:tab w:val="left" w:pos="567"/>
        </w:tabs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 3.4. 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портале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AC6EED">
          <w:rPr>
            <w:sz w:val="24"/>
            <w:szCs w:val="24"/>
          </w:rPr>
          <w:t>www.newalexandrovsk.ru</w:t>
        </w:r>
      </w:hyperlink>
      <w:r w:rsidRPr="00AC6EED">
        <w:rPr>
          <w:sz w:val="24"/>
          <w:szCs w:val="24"/>
        </w:rPr>
        <w:t>.</w:t>
      </w:r>
    </w:p>
    <w:p w:rsidR="001C342E" w:rsidRPr="00AC6EED" w:rsidRDefault="001C342E" w:rsidP="001C342E">
      <w:pPr>
        <w:tabs>
          <w:tab w:val="left" w:pos="567"/>
        </w:tabs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портале </w:t>
      </w:r>
      <w:proofErr w:type="spellStart"/>
      <w:r w:rsidRPr="00AC6EED">
        <w:rPr>
          <w:sz w:val="24"/>
          <w:szCs w:val="24"/>
        </w:rPr>
        <w:t>Новоалександровского</w:t>
      </w:r>
      <w:proofErr w:type="spellEnd"/>
      <w:r w:rsidRPr="00AC6EED">
        <w:rPr>
          <w:sz w:val="24"/>
          <w:szCs w:val="24"/>
        </w:rPr>
        <w:t xml:space="preserve"> городского округа Ставропольского края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AC6EED">
          <w:rPr>
            <w:sz w:val="24"/>
            <w:szCs w:val="24"/>
          </w:rPr>
          <w:t>пунктом 5.3 раздела 5</w:t>
        </w:r>
      </w:hyperlink>
      <w:r w:rsidRPr="00AC6EED">
        <w:rPr>
          <w:sz w:val="24"/>
          <w:szCs w:val="24"/>
        </w:rPr>
        <w:t xml:space="preserve"> Договора.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5.Арендна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плата начисляется с __ __ 2023</w:t>
      </w:r>
      <w:r w:rsidRPr="00AC6EED">
        <w:rPr>
          <w:sz w:val="24"/>
          <w:szCs w:val="24"/>
        </w:rPr>
        <w:t xml:space="preserve"> года.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</w:t>
      </w:r>
      <w:proofErr w:type="gramStart"/>
      <w:r w:rsidRPr="00AC6EED">
        <w:rPr>
          <w:sz w:val="24"/>
          <w:szCs w:val="24"/>
        </w:rPr>
        <w:t>6.Размер</w:t>
      </w:r>
      <w:proofErr w:type="gramEnd"/>
      <w:r w:rsidRPr="00AC6EED">
        <w:rPr>
          <w:sz w:val="24"/>
          <w:szCs w:val="24"/>
        </w:rPr>
        <w:t xml:space="preserve"> арендной платы установлен в соответствии с действующим законодательством на день подписания Договора.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- в связи с изменением кадастровой стоимости земельного участка;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1C342E" w:rsidRPr="00AC6EED" w:rsidRDefault="001C342E" w:rsidP="001C342E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 xml:space="preserve"> 4. Права и обязанности Сторон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</w:t>
      </w:r>
      <w:proofErr w:type="gramStart"/>
      <w:r w:rsidRPr="00AC6EED">
        <w:rPr>
          <w:sz w:val="24"/>
          <w:szCs w:val="24"/>
          <w:u w:val="single"/>
        </w:rPr>
        <w:t>1.Арендодатель</w:t>
      </w:r>
      <w:proofErr w:type="gramEnd"/>
      <w:r w:rsidRPr="00AC6EED">
        <w:rPr>
          <w:sz w:val="24"/>
          <w:szCs w:val="24"/>
          <w:u w:val="single"/>
        </w:rPr>
        <w:t xml:space="preserve"> имеет право: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</w:t>
      </w:r>
      <w:proofErr w:type="gramStart"/>
      <w:r w:rsidRPr="00AC6EED">
        <w:rPr>
          <w:sz w:val="24"/>
          <w:szCs w:val="24"/>
        </w:rPr>
        <w:t>1.На</w:t>
      </w:r>
      <w:proofErr w:type="gramEnd"/>
      <w:r w:rsidRPr="00AC6EED">
        <w:rPr>
          <w:sz w:val="24"/>
          <w:szCs w:val="24"/>
        </w:rPr>
        <w:t xml:space="preserve">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</w:t>
      </w:r>
      <w:proofErr w:type="gramStart"/>
      <w:r w:rsidRPr="00AC6EED">
        <w:rPr>
          <w:sz w:val="24"/>
          <w:szCs w:val="24"/>
        </w:rPr>
        <w:t>2.Требовать</w:t>
      </w:r>
      <w:proofErr w:type="gramEnd"/>
      <w:r w:rsidRPr="00AC6EED">
        <w:rPr>
          <w:sz w:val="24"/>
          <w:szCs w:val="24"/>
        </w:rPr>
        <w:t xml:space="preserve">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4.1.</w:t>
      </w:r>
      <w:proofErr w:type="gramStart"/>
      <w:r w:rsidRPr="00AC6EED">
        <w:rPr>
          <w:sz w:val="24"/>
          <w:szCs w:val="24"/>
        </w:rPr>
        <w:t>3.Требовать</w:t>
      </w:r>
      <w:proofErr w:type="gramEnd"/>
      <w:r w:rsidRPr="00AC6EED">
        <w:rPr>
          <w:sz w:val="24"/>
          <w:szCs w:val="24"/>
        </w:rPr>
        <w:t xml:space="preserve">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</w:t>
      </w:r>
      <w:proofErr w:type="gramStart"/>
      <w:r w:rsidRPr="00AC6EED">
        <w:rPr>
          <w:sz w:val="24"/>
          <w:szCs w:val="24"/>
          <w:u w:val="single"/>
        </w:rPr>
        <w:t>2.Арендодатель</w:t>
      </w:r>
      <w:proofErr w:type="gramEnd"/>
      <w:r w:rsidRPr="00AC6EED">
        <w:rPr>
          <w:sz w:val="24"/>
          <w:szCs w:val="24"/>
          <w:u w:val="single"/>
        </w:rPr>
        <w:t xml:space="preserve"> обязан: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4.2.</w:t>
      </w:r>
      <w:proofErr w:type="gramStart"/>
      <w:r w:rsidRPr="00AC6EED">
        <w:rPr>
          <w:sz w:val="24"/>
          <w:szCs w:val="24"/>
        </w:rPr>
        <w:t>1.Выполнять</w:t>
      </w:r>
      <w:proofErr w:type="gramEnd"/>
      <w:r w:rsidRPr="00AC6EED">
        <w:rPr>
          <w:sz w:val="24"/>
          <w:szCs w:val="24"/>
        </w:rPr>
        <w:t xml:space="preserve"> в полном объеме все условия Договора.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4.2.</w:t>
      </w:r>
      <w:proofErr w:type="gramStart"/>
      <w:r w:rsidRPr="00AC6EED">
        <w:rPr>
          <w:sz w:val="24"/>
          <w:szCs w:val="24"/>
        </w:rPr>
        <w:t>2.Не</w:t>
      </w:r>
      <w:proofErr w:type="gramEnd"/>
      <w:r w:rsidRPr="00AC6EED">
        <w:rPr>
          <w:sz w:val="24"/>
          <w:szCs w:val="24"/>
        </w:rPr>
        <w:t xml:space="preserve">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4.2.</w:t>
      </w:r>
      <w:proofErr w:type="gramStart"/>
      <w:r w:rsidRPr="00AC6EED">
        <w:rPr>
          <w:sz w:val="24"/>
          <w:szCs w:val="24"/>
        </w:rPr>
        <w:t>3.Своевременно</w:t>
      </w:r>
      <w:proofErr w:type="gramEnd"/>
      <w:r w:rsidRPr="00AC6EED">
        <w:rPr>
          <w:sz w:val="24"/>
          <w:szCs w:val="24"/>
        </w:rPr>
        <w:t xml:space="preserve"> производить перерасчет арендной платы и своевременно информировать об этом Арендатора.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4.3. Арендатор имеет право: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1C342E" w:rsidRPr="00CF0A4C" w:rsidRDefault="001C342E" w:rsidP="001C342E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/>
          <w:sz w:val="24"/>
          <w:szCs w:val="24"/>
          <w:u w:val="single"/>
        </w:rPr>
      </w:pPr>
      <w:r w:rsidRPr="00CF0A4C">
        <w:rPr>
          <w:b/>
          <w:sz w:val="24"/>
          <w:szCs w:val="24"/>
          <w:u w:val="single"/>
        </w:rPr>
        <w:t>Для лота №1</w:t>
      </w:r>
    </w:p>
    <w:p w:rsidR="001C342E" w:rsidRPr="00CF0A4C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F0A4C">
        <w:rPr>
          <w:sz w:val="24"/>
          <w:szCs w:val="24"/>
        </w:rPr>
        <w:t>4.3.</w:t>
      </w:r>
      <w:proofErr w:type="gramStart"/>
      <w:r w:rsidRPr="00CF0A4C">
        <w:rPr>
          <w:sz w:val="24"/>
          <w:szCs w:val="24"/>
        </w:rPr>
        <w:t>1.Использовать</w:t>
      </w:r>
      <w:proofErr w:type="gramEnd"/>
      <w:r w:rsidRPr="00CF0A4C">
        <w:rPr>
          <w:sz w:val="24"/>
          <w:szCs w:val="24"/>
        </w:rPr>
        <w:t xml:space="preserve"> земельный участок в соответствии с его разрешенным использованием: Склад (код вида 6.9) на условиях, установленных Договором.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F0A4C">
        <w:rPr>
          <w:sz w:val="24"/>
          <w:szCs w:val="24"/>
        </w:rPr>
        <w:t>Возводить на земельном участке объекты капитального строительства в соответствии с нормами, установленными законодательством Российской Федерации, Ставропольского края, муниципальными правовыми актами.</w:t>
      </w:r>
      <w:r w:rsidRPr="00AC6EED">
        <w:rPr>
          <w:sz w:val="24"/>
          <w:szCs w:val="24"/>
        </w:rPr>
        <w:t xml:space="preserve">     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4.3.</w:t>
      </w:r>
      <w:proofErr w:type="gramStart"/>
      <w:r w:rsidRPr="00AC6EED">
        <w:rPr>
          <w:sz w:val="24"/>
          <w:szCs w:val="24"/>
        </w:rPr>
        <w:t>2.Сдавать</w:t>
      </w:r>
      <w:proofErr w:type="gramEnd"/>
      <w:r w:rsidRPr="00AC6EED">
        <w:rPr>
          <w:sz w:val="24"/>
          <w:szCs w:val="24"/>
        </w:rPr>
        <w:t xml:space="preserve">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  <w:u w:val="single"/>
        </w:rPr>
      </w:pPr>
      <w:r w:rsidRPr="00AC6EED">
        <w:rPr>
          <w:sz w:val="24"/>
          <w:szCs w:val="24"/>
          <w:u w:val="single"/>
        </w:rPr>
        <w:t>4.4. Арендатор обязан: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1.Выполнять</w:t>
      </w:r>
      <w:proofErr w:type="gramEnd"/>
      <w:r w:rsidRPr="00AC6EED">
        <w:rPr>
          <w:sz w:val="24"/>
          <w:szCs w:val="24"/>
        </w:rPr>
        <w:t xml:space="preserve"> в полном объеме все условия Договора.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2.Нести</w:t>
      </w:r>
      <w:proofErr w:type="gramEnd"/>
      <w:r w:rsidRPr="00AC6EED">
        <w:rPr>
          <w:sz w:val="24"/>
          <w:szCs w:val="24"/>
        </w:rPr>
        <w:t xml:space="preserve">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1C342E" w:rsidRPr="00AC6EED" w:rsidRDefault="001C342E" w:rsidP="001C342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3.Использовать</w:t>
      </w:r>
      <w:proofErr w:type="gramEnd"/>
      <w:r w:rsidRPr="00AC6EED">
        <w:rPr>
          <w:sz w:val="24"/>
          <w:szCs w:val="24"/>
        </w:rPr>
        <w:t xml:space="preserve">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1C342E" w:rsidRPr="00CC397B" w:rsidRDefault="001C342E" w:rsidP="001C342E">
      <w:pPr>
        <w:ind w:firstLine="540"/>
        <w:jc w:val="both"/>
        <w:rPr>
          <w:sz w:val="24"/>
          <w:szCs w:val="24"/>
          <w:u w:val="single"/>
        </w:rPr>
      </w:pPr>
      <w:r w:rsidRPr="00CC397B">
        <w:rPr>
          <w:sz w:val="24"/>
          <w:szCs w:val="24"/>
          <w:u w:val="single"/>
        </w:rPr>
        <w:t xml:space="preserve">Для лота №1: 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  <w:lang w:eastAsia="x-none"/>
        </w:rPr>
      </w:pPr>
      <w:r w:rsidRPr="00CC397B">
        <w:rPr>
          <w:sz w:val="24"/>
          <w:szCs w:val="24"/>
        </w:rPr>
        <w:t>Использование земельного участка осуществляется с учетом ограничений, установленных действующим законодательством</w:t>
      </w:r>
      <w:r w:rsidRPr="00CC397B">
        <w:rPr>
          <w:sz w:val="24"/>
          <w:szCs w:val="24"/>
          <w:lang w:eastAsia="x-none"/>
        </w:rPr>
        <w:t xml:space="preserve"> для зон с особыми условиями использования территории, указанных в ЕГРН в отношении частей земельного участка.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4.Обеспечить</w:t>
      </w:r>
      <w:proofErr w:type="gramEnd"/>
      <w:r w:rsidRPr="00AC6EED">
        <w:rPr>
          <w:sz w:val="24"/>
          <w:szCs w:val="24"/>
        </w:rPr>
        <w:t xml:space="preserve">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5.Не</w:t>
      </w:r>
      <w:proofErr w:type="gramEnd"/>
      <w:r w:rsidRPr="00AC6EED">
        <w:rPr>
          <w:sz w:val="24"/>
          <w:szCs w:val="24"/>
        </w:rPr>
        <w:t xml:space="preserve"> допускать действий, приводящих к ухудшению экологической обстановки на арендуемом земельном участке и прилегающей к нему территории, в том числе соблюдать (но не ограничиваться) требованиями Правил противопожарного режима в Российской Федерации, утвержденных Постановлением Правительства РФ от 16.09.2020 №1479, а также выполнять работы по благоустройству территории.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6.Своевременно</w:t>
      </w:r>
      <w:proofErr w:type="gramEnd"/>
      <w:r w:rsidRPr="00AC6EED">
        <w:rPr>
          <w:sz w:val="24"/>
          <w:szCs w:val="24"/>
        </w:rPr>
        <w:t xml:space="preserve">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7.Немедленно</w:t>
      </w:r>
      <w:proofErr w:type="gramEnd"/>
      <w:r w:rsidRPr="00AC6EED">
        <w:rPr>
          <w:sz w:val="24"/>
          <w:szCs w:val="24"/>
        </w:rPr>
        <w:t xml:space="preserve">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4.4.8.В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4.4.</w:t>
      </w:r>
      <w:proofErr w:type="gramStart"/>
      <w:r w:rsidRPr="00AC6EED">
        <w:rPr>
          <w:sz w:val="24"/>
          <w:szCs w:val="24"/>
        </w:rPr>
        <w:t>9.После</w:t>
      </w:r>
      <w:proofErr w:type="gramEnd"/>
      <w:r w:rsidRPr="00AC6EED">
        <w:rPr>
          <w:sz w:val="24"/>
          <w:szCs w:val="24"/>
        </w:rPr>
        <w:t xml:space="preserve">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10.Письменно</w:t>
      </w:r>
      <w:proofErr w:type="gramEnd"/>
      <w:r w:rsidRPr="00AC6EED">
        <w:rPr>
          <w:sz w:val="24"/>
          <w:szCs w:val="24"/>
        </w:rPr>
        <w:t xml:space="preserve">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4.4.</w:t>
      </w:r>
      <w:proofErr w:type="gramStart"/>
      <w:r w:rsidRPr="00AC6EED">
        <w:rPr>
          <w:sz w:val="24"/>
          <w:szCs w:val="24"/>
        </w:rPr>
        <w:t>11.Обеспечивать</w:t>
      </w:r>
      <w:proofErr w:type="gramEnd"/>
      <w:r w:rsidRPr="00AC6EED">
        <w:rPr>
          <w:sz w:val="24"/>
          <w:szCs w:val="24"/>
        </w:rPr>
        <w:t xml:space="preserve">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1C342E" w:rsidRPr="00AC6EED" w:rsidRDefault="001C342E" w:rsidP="001C342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C6EED">
        <w:rPr>
          <w:rFonts w:eastAsia="Calibri"/>
          <w:sz w:val="24"/>
          <w:szCs w:val="24"/>
          <w:lang w:eastAsia="en-US"/>
        </w:rPr>
        <w:t>4.4.</w:t>
      </w:r>
      <w:proofErr w:type="gramStart"/>
      <w:r w:rsidRPr="00AC6EED">
        <w:rPr>
          <w:rFonts w:eastAsia="Calibri"/>
          <w:sz w:val="24"/>
          <w:szCs w:val="24"/>
          <w:lang w:eastAsia="en-US"/>
        </w:rPr>
        <w:t>12.Приступить</w:t>
      </w:r>
      <w:proofErr w:type="gramEnd"/>
      <w:r w:rsidRPr="00AC6EED">
        <w:rPr>
          <w:rFonts w:eastAsia="Calibri"/>
          <w:sz w:val="24"/>
          <w:szCs w:val="24"/>
          <w:lang w:eastAsia="en-US"/>
        </w:rPr>
        <w:t xml:space="preserve"> к использованию земельного участка после проведения за свой счет кадастровых работ по выносу в натуру узловых и поворотных точек его границ.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</w:t>
      </w:r>
      <w:proofErr w:type="gramStart"/>
      <w:r w:rsidRPr="00AC6EED">
        <w:rPr>
          <w:sz w:val="24"/>
          <w:szCs w:val="24"/>
        </w:rPr>
        <w:t>5.Стороны</w:t>
      </w:r>
      <w:proofErr w:type="gramEnd"/>
      <w:r w:rsidRPr="00AC6EED">
        <w:rPr>
          <w:sz w:val="24"/>
          <w:szCs w:val="24"/>
        </w:rPr>
        <w:t xml:space="preserve"> обязуются: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</w:t>
      </w:r>
      <w:proofErr w:type="gramStart"/>
      <w:r w:rsidRPr="00AC6EED">
        <w:rPr>
          <w:sz w:val="24"/>
          <w:szCs w:val="24"/>
        </w:rPr>
        <w:t>1.Не</w:t>
      </w:r>
      <w:proofErr w:type="gramEnd"/>
      <w:r w:rsidRPr="00AC6EED">
        <w:rPr>
          <w:sz w:val="24"/>
          <w:szCs w:val="24"/>
        </w:rPr>
        <w:t xml:space="preserve">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  <w:highlight w:val="green"/>
        </w:rPr>
      </w:pPr>
      <w:r w:rsidRPr="006D201F">
        <w:rPr>
          <w:sz w:val="24"/>
          <w:szCs w:val="24"/>
        </w:rPr>
        <w:t>4.</w:t>
      </w:r>
      <w:proofErr w:type="gramStart"/>
      <w:r w:rsidRPr="006D201F">
        <w:rPr>
          <w:sz w:val="24"/>
          <w:szCs w:val="24"/>
        </w:rPr>
        <w:t>6.Арендодатель</w:t>
      </w:r>
      <w:proofErr w:type="gramEnd"/>
      <w:r w:rsidRPr="006D201F">
        <w:rPr>
          <w:sz w:val="24"/>
          <w:szCs w:val="24"/>
        </w:rPr>
        <w:t xml:space="preserve">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ним.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4.</w:t>
      </w:r>
      <w:proofErr w:type="gramStart"/>
      <w:r w:rsidRPr="00AC6EED">
        <w:rPr>
          <w:sz w:val="24"/>
          <w:szCs w:val="24"/>
        </w:rPr>
        <w:t>7.Арендодатель</w:t>
      </w:r>
      <w:proofErr w:type="gramEnd"/>
      <w:r w:rsidRPr="00AC6EED">
        <w:rPr>
          <w:sz w:val="24"/>
          <w:szCs w:val="24"/>
        </w:rPr>
        <w:t xml:space="preserve"> и Арендатор имеют иные права и несут иные обязанности, установленные законодательством Российской Федерации. </w:t>
      </w:r>
    </w:p>
    <w:p w:rsidR="001C342E" w:rsidRPr="00AC6EED" w:rsidRDefault="001C342E" w:rsidP="001C342E">
      <w:pPr>
        <w:ind w:firstLine="540"/>
        <w:jc w:val="both"/>
        <w:rPr>
          <w:sz w:val="24"/>
          <w:szCs w:val="24"/>
        </w:rPr>
      </w:pP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5. Ответственность Сторон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1.За</w:t>
      </w:r>
      <w:proofErr w:type="gramEnd"/>
      <w:r w:rsidRPr="00AC6EED">
        <w:rPr>
          <w:sz w:val="24"/>
          <w:szCs w:val="24"/>
        </w:rPr>
        <w:t xml:space="preserve">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4.Если</w:t>
      </w:r>
      <w:proofErr w:type="gramEnd"/>
      <w:r w:rsidRPr="00AC6EED">
        <w:rPr>
          <w:sz w:val="24"/>
          <w:szCs w:val="24"/>
        </w:rPr>
        <w:t xml:space="preserve">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6.Арендатор</w:t>
      </w:r>
      <w:proofErr w:type="gramEnd"/>
      <w:r w:rsidRPr="00AC6EED">
        <w:rPr>
          <w:sz w:val="24"/>
          <w:szCs w:val="24"/>
        </w:rPr>
        <w:t xml:space="preserve"> обязан уплатить Арендодателю штраф за нецелевое использование земельного участка в размере 3 процентов от суммы годовой арендной платы, установленной в пункте 3.2 договора, в следующих случаях: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при использовании Арендатором земельного участка в целях, не предусмотренных договором (подпункт 6.4.1 договора);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Штраф подлежит перечислению Арендатором на счет, определенный в пункте 3.3 договора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5.</w:t>
      </w:r>
      <w:proofErr w:type="gramStart"/>
      <w:r w:rsidRPr="00AC6EED">
        <w:rPr>
          <w:sz w:val="24"/>
          <w:szCs w:val="24"/>
        </w:rPr>
        <w:t>7.Ответственность</w:t>
      </w:r>
      <w:proofErr w:type="gramEnd"/>
      <w:r w:rsidRPr="00AC6EED">
        <w:rPr>
          <w:sz w:val="24"/>
          <w:szCs w:val="24"/>
        </w:rPr>
        <w:t xml:space="preserve">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6. Изменение, расторжение и прекращение Договора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1.Изменение</w:t>
      </w:r>
      <w:proofErr w:type="gramEnd"/>
      <w:r w:rsidRPr="00AC6EED">
        <w:rPr>
          <w:sz w:val="24"/>
          <w:szCs w:val="24"/>
        </w:rPr>
        <w:t xml:space="preserve"> и дополнение условий Договора, допускаются по соглашению Сторон. Вносимые изменения и дополнения рассматриваются Сторонами в двухнедельный срок и оформляются соглашением Сторон в письменной форме, являющимся неотъемлемой частью Договора. 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2.Досрочное</w:t>
      </w:r>
      <w:proofErr w:type="gramEnd"/>
      <w:r w:rsidRPr="00AC6EED">
        <w:rPr>
          <w:sz w:val="24"/>
          <w:szCs w:val="24"/>
        </w:rPr>
        <w:t xml:space="preserve"> расторжение и прекращение Договора допускаются по соглашению Сторон.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3.Договор</w:t>
      </w:r>
      <w:proofErr w:type="gramEnd"/>
      <w:r w:rsidRPr="00AC6EED">
        <w:rPr>
          <w:sz w:val="24"/>
          <w:szCs w:val="24"/>
        </w:rPr>
        <w:t xml:space="preserve"> прекращает действие по окончанию срока аренды земельного участка, а также в любой другой срок по соглашению Сторон.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4.Договор</w:t>
      </w:r>
      <w:proofErr w:type="gramEnd"/>
      <w:r w:rsidRPr="00AC6EED">
        <w:rPr>
          <w:sz w:val="24"/>
          <w:szCs w:val="24"/>
        </w:rPr>
        <w:t xml:space="preserve">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</w:t>
      </w:r>
      <w:proofErr w:type="gramStart"/>
      <w:r w:rsidRPr="00AC6EED">
        <w:rPr>
          <w:sz w:val="24"/>
          <w:szCs w:val="24"/>
        </w:rPr>
        <w:t>1.При</w:t>
      </w:r>
      <w:proofErr w:type="gramEnd"/>
      <w:r w:rsidRPr="00AC6EED">
        <w:rPr>
          <w:sz w:val="24"/>
          <w:szCs w:val="24"/>
        </w:rPr>
        <w:t xml:space="preserve"> использовании Арендатором земельного участка не по целевому назначению или виду разрешенного использования, а также при использовании способами, приводящими к его порче.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</w:t>
      </w:r>
      <w:proofErr w:type="gramStart"/>
      <w:r w:rsidRPr="00AC6EED">
        <w:rPr>
          <w:sz w:val="24"/>
          <w:szCs w:val="24"/>
        </w:rPr>
        <w:t>2.При</w:t>
      </w:r>
      <w:proofErr w:type="gramEnd"/>
      <w:r w:rsidRPr="00AC6EED">
        <w:rPr>
          <w:sz w:val="24"/>
          <w:szCs w:val="24"/>
        </w:rPr>
        <w:t xml:space="preserve"> невнесении арендной платы более двух раз подряд по истечении установленного срока платежа, указанного в пункте 3.3 Договора.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6.4.</w:t>
      </w:r>
      <w:proofErr w:type="gramStart"/>
      <w:r w:rsidRPr="00AC6EED">
        <w:rPr>
          <w:sz w:val="24"/>
          <w:szCs w:val="24"/>
        </w:rPr>
        <w:t>3.При</w:t>
      </w:r>
      <w:proofErr w:type="gramEnd"/>
      <w:r w:rsidRPr="00AC6EED">
        <w:rPr>
          <w:sz w:val="24"/>
          <w:szCs w:val="24"/>
        </w:rPr>
        <w:t xml:space="preserve"> не подписании Арендатором соглашений о внесении изменений и дополнений в Договор в месячный срок с момента получения.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6.</w:t>
      </w:r>
      <w:proofErr w:type="gramStart"/>
      <w:r w:rsidRPr="00AC6EED">
        <w:rPr>
          <w:sz w:val="24"/>
          <w:szCs w:val="24"/>
        </w:rPr>
        <w:t>6.При</w:t>
      </w:r>
      <w:proofErr w:type="gramEnd"/>
      <w:r w:rsidRPr="00AC6EED">
        <w:rPr>
          <w:sz w:val="24"/>
          <w:szCs w:val="24"/>
        </w:rPr>
        <w:t xml:space="preserve">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 </w:t>
      </w:r>
    </w:p>
    <w:p w:rsidR="001C342E" w:rsidRPr="00AC6EED" w:rsidRDefault="001C342E" w:rsidP="001C34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7. Прочие условия</w:t>
      </w: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1.Взаимоотношения</w:t>
      </w:r>
      <w:proofErr w:type="gramEnd"/>
      <w:r w:rsidRPr="00AC6EED">
        <w:rPr>
          <w:sz w:val="24"/>
          <w:szCs w:val="24"/>
        </w:rPr>
        <w:t xml:space="preserve"> Сторон, не урегулированные Договором, регулируются действующим законодательством Российской Федерации.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2.При</w:t>
      </w:r>
      <w:proofErr w:type="gramEnd"/>
      <w:r w:rsidRPr="00AC6EED">
        <w:rPr>
          <w:sz w:val="24"/>
          <w:szCs w:val="24"/>
        </w:rPr>
        <w:t xml:space="preserve">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3.Договор</w:t>
      </w:r>
      <w:proofErr w:type="gramEnd"/>
      <w:r w:rsidRPr="00AC6EED">
        <w:rPr>
          <w:sz w:val="24"/>
          <w:szCs w:val="24"/>
        </w:rPr>
        <w:t xml:space="preserve">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lastRenderedPageBreak/>
        <w:t>7.</w:t>
      </w:r>
      <w:proofErr w:type="gramStart"/>
      <w:r w:rsidRPr="00AC6EED">
        <w:rPr>
          <w:sz w:val="24"/>
          <w:szCs w:val="24"/>
        </w:rPr>
        <w:t>4.Договор</w:t>
      </w:r>
      <w:proofErr w:type="gramEnd"/>
      <w:r w:rsidRPr="00AC6EED">
        <w:rPr>
          <w:sz w:val="24"/>
          <w:szCs w:val="24"/>
        </w:rPr>
        <w:t xml:space="preserve">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5.Все</w:t>
      </w:r>
      <w:proofErr w:type="gramEnd"/>
      <w:r w:rsidRPr="00AC6EED">
        <w:rPr>
          <w:sz w:val="24"/>
          <w:szCs w:val="24"/>
        </w:rPr>
        <w:t xml:space="preserve">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6.Защита</w:t>
      </w:r>
      <w:proofErr w:type="gramEnd"/>
      <w:r w:rsidRPr="00AC6EED">
        <w:rPr>
          <w:sz w:val="24"/>
          <w:szCs w:val="24"/>
        </w:rPr>
        <w:t xml:space="preserve"> имущественных прав осуществляется в соответствии с действующим законодательством Российской Федерации.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AC6EED">
        <w:rPr>
          <w:sz w:val="24"/>
          <w:szCs w:val="24"/>
        </w:rPr>
        <w:t>7.</w:t>
      </w:r>
      <w:proofErr w:type="gramStart"/>
      <w:r w:rsidRPr="00AC6EED">
        <w:rPr>
          <w:sz w:val="24"/>
          <w:szCs w:val="24"/>
        </w:rPr>
        <w:t>7.Все</w:t>
      </w:r>
      <w:proofErr w:type="gramEnd"/>
      <w:r w:rsidRPr="00AC6EED">
        <w:rPr>
          <w:sz w:val="24"/>
          <w:szCs w:val="24"/>
        </w:rPr>
        <w:t xml:space="preserve"> приложения к Договору являются его неотъемлемой частью.  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</w:p>
    <w:p w:rsidR="001C342E" w:rsidRPr="00AC6EED" w:rsidRDefault="001C342E" w:rsidP="001C342E">
      <w:pPr>
        <w:jc w:val="center"/>
        <w:rPr>
          <w:b/>
          <w:sz w:val="24"/>
          <w:szCs w:val="24"/>
        </w:rPr>
      </w:pPr>
      <w:r w:rsidRPr="00AC6EED">
        <w:rPr>
          <w:b/>
          <w:sz w:val="24"/>
          <w:szCs w:val="24"/>
        </w:rPr>
        <w:t>8. Юридические адреса, реквизиты и подписи Сторон:</w:t>
      </w:r>
    </w:p>
    <w:p w:rsidR="001C342E" w:rsidRPr="00AC6EED" w:rsidRDefault="001C342E" w:rsidP="001C342E">
      <w:pPr>
        <w:overflowPunct w:val="0"/>
        <w:autoSpaceDE w:val="0"/>
        <w:autoSpaceDN w:val="0"/>
        <w:adjustRightInd w:val="0"/>
        <w:ind w:left="-24" w:firstLine="720"/>
        <w:jc w:val="center"/>
        <w:textAlignment w:val="baseline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C342E" w:rsidRPr="00AC6EED" w:rsidTr="00DA69FD">
        <w:trPr>
          <w:trHeight w:val="3061"/>
        </w:trPr>
        <w:tc>
          <w:tcPr>
            <w:tcW w:w="9498" w:type="dxa"/>
            <w:shd w:val="clear" w:color="auto" w:fill="auto"/>
          </w:tcPr>
          <w:p w:rsidR="001C342E" w:rsidRPr="00AC6EED" w:rsidRDefault="001C342E" w:rsidP="00DA69FD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Арендодатель:</w:t>
            </w:r>
          </w:p>
          <w:p w:rsidR="001C342E" w:rsidRPr="00AC6EED" w:rsidRDefault="001C342E" w:rsidP="00DA69FD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C6EED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Адрес: Российская Федерация, Ставропольский край,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Новоалександровский</w:t>
            </w:r>
            <w:proofErr w:type="spellEnd"/>
            <w:r w:rsidRPr="00AC6EED">
              <w:rPr>
                <w:sz w:val="24"/>
                <w:szCs w:val="24"/>
              </w:rPr>
              <w:t xml:space="preserve"> район, </w:t>
            </w:r>
            <w:proofErr w:type="spellStart"/>
            <w:r w:rsidRPr="00AC6EED">
              <w:rPr>
                <w:sz w:val="24"/>
                <w:szCs w:val="24"/>
              </w:rPr>
              <w:t>г.Новоалександровск</w:t>
            </w:r>
            <w:proofErr w:type="spellEnd"/>
            <w:r w:rsidRPr="00AC6EED">
              <w:rPr>
                <w:sz w:val="24"/>
                <w:szCs w:val="24"/>
              </w:rPr>
              <w:t xml:space="preserve">, </w:t>
            </w:r>
            <w:proofErr w:type="spellStart"/>
            <w:r w:rsidRPr="00AC6EED">
              <w:rPr>
                <w:sz w:val="24"/>
                <w:szCs w:val="24"/>
              </w:rPr>
              <w:t>ул.Гагарина</w:t>
            </w:r>
            <w:proofErr w:type="spellEnd"/>
            <w:r w:rsidRPr="00AC6EED">
              <w:rPr>
                <w:sz w:val="24"/>
                <w:szCs w:val="24"/>
              </w:rPr>
              <w:t>, 315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ОГРН 1172651023643, ИНН 2615016231, КПП 261501001</w:t>
            </w:r>
          </w:p>
          <w:p w:rsidR="001C342E" w:rsidRPr="00AC6EED" w:rsidRDefault="001C342E" w:rsidP="00DA69FD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Глава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</w:t>
            </w:r>
          </w:p>
          <w:p w:rsidR="001C342E" w:rsidRPr="00AC6EED" w:rsidRDefault="001C342E" w:rsidP="00DA69FD">
            <w:pPr>
              <w:tabs>
                <w:tab w:val="left" w:pos="3562"/>
                <w:tab w:val="left" w:pos="3721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округа Ставропольского края                   _________________   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 ________</w:t>
            </w:r>
            <w:r>
              <w:rPr>
                <w:sz w:val="24"/>
                <w:szCs w:val="24"/>
              </w:rPr>
              <w:t>__ 2023</w:t>
            </w:r>
            <w:r w:rsidRPr="00AC6EED">
              <w:rPr>
                <w:sz w:val="24"/>
                <w:szCs w:val="24"/>
              </w:rPr>
              <w:t xml:space="preserve"> года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М.П.</w:t>
            </w:r>
          </w:p>
        </w:tc>
      </w:tr>
      <w:tr w:rsidR="001C342E" w:rsidRPr="00AC6EED" w:rsidTr="00DA69FD">
        <w:trPr>
          <w:trHeight w:val="1906"/>
        </w:trPr>
        <w:tc>
          <w:tcPr>
            <w:tcW w:w="9498" w:type="dxa"/>
            <w:shd w:val="clear" w:color="auto" w:fill="auto"/>
          </w:tcPr>
          <w:p w:rsidR="001C342E" w:rsidRPr="00AC6EED" w:rsidRDefault="001C342E" w:rsidP="00DA69FD">
            <w:pPr>
              <w:ind w:right="802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Арендатор: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proofErr w:type="gramStart"/>
            <w:r w:rsidRPr="00AC6EED">
              <w:rPr>
                <w:sz w:val="24"/>
                <w:szCs w:val="24"/>
              </w:rPr>
              <w:t>Адрес:_</w:t>
            </w:r>
            <w:proofErr w:type="gramEnd"/>
            <w:r w:rsidRPr="00AC6EED">
              <w:rPr>
                <w:sz w:val="24"/>
                <w:szCs w:val="24"/>
              </w:rPr>
              <w:t>____________________________________________________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ОГРН (ОГРНИП) _________</w:t>
            </w:r>
            <w:proofErr w:type="gramStart"/>
            <w:r w:rsidRPr="00AC6EED">
              <w:rPr>
                <w:sz w:val="24"/>
                <w:szCs w:val="24"/>
              </w:rPr>
              <w:t>_ ,</w:t>
            </w:r>
            <w:proofErr w:type="gramEnd"/>
            <w:r w:rsidRPr="00AC6EED">
              <w:rPr>
                <w:sz w:val="24"/>
                <w:szCs w:val="24"/>
              </w:rPr>
              <w:t xml:space="preserve"> ИНН _______________ КПП ______ </w:t>
            </w:r>
          </w:p>
          <w:p w:rsidR="001C342E" w:rsidRPr="00AC6EED" w:rsidRDefault="001C342E" w:rsidP="00DA69FD">
            <w:pPr>
              <w:tabs>
                <w:tab w:val="left" w:pos="3665"/>
              </w:tabs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>__________2023</w:t>
            </w:r>
            <w:r w:rsidRPr="00AC6EED">
              <w:rPr>
                <w:sz w:val="24"/>
                <w:szCs w:val="24"/>
              </w:rPr>
              <w:t xml:space="preserve"> года</w:t>
            </w:r>
          </w:p>
          <w:p w:rsidR="001C342E" w:rsidRPr="00AC6EED" w:rsidRDefault="001C342E" w:rsidP="00DA69FD">
            <w:pPr>
              <w:ind w:right="802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М.П.</w:t>
            </w:r>
          </w:p>
        </w:tc>
      </w:tr>
    </w:tbl>
    <w:p w:rsidR="00FC1C93" w:rsidRDefault="00FC1C93"/>
    <w:sectPr w:rsidR="00FC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FC"/>
    <w:rsid w:val="0002301A"/>
    <w:rsid w:val="001C342E"/>
    <w:rsid w:val="002929A6"/>
    <w:rsid w:val="00A04038"/>
    <w:rsid w:val="00C15EFC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56B4"/>
  <w15:chartTrackingRefBased/>
  <w15:docId w15:val="{A3100FEB-92D5-49DA-A057-06F8064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3049</Words>
  <Characters>17384</Characters>
  <Application>Microsoft Office Word</Application>
  <DocSecurity>0</DocSecurity>
  <Lines>144</Lines>
  <Paragraphs>40</Paragraphs>
  <ScaleCrop>false</ScaleCrop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5</cp:revision>
  <dcterms:created xsi:type="dcterms:W3CDTF">2023-01-16T06:10:00Z</dcterms:created>
  <dcterms:modified xsi:type="dcterms:W3CDTF">2023-01-17T09:48:00Z</dcterms:modified>
</cp:coreProperties>
</file>