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0C" w:rsidRDefault="007C650C" w:rsidP="007C650C">
      <w:pPr>
        <w:jc w:val="center"/>
        <w:rPr>
          <w:sz w:val="28"/>
          <w:szCs w:val="28"/>
        </w:rPr>
      </w:pPr>
      <w:r>
        <w:rPr>
          <w:noProof/>
        </w:rPr>
        <w:drawing>
          <wp:inline distT="0" distB="0" distL="0" distR="0">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BE2C1E" w:rsidRPr="00E97675" w:rsidRDefault="00BE2C1E" w:rsidP="00BE2C1E">
      <w:pPr>
        <w:jc w:val="center"/>
        <w:rPr>
          <w:rFonts w:eastAsia="Calibri"/>
          <w:sz w:val="28"/>
          <w:szCs w:val="28"/>
          <w:lang w:eastAsia="en-US"/>
        </w:rPr>
      </w:pPr>
    </w:p>
    <w:p w:rsidR="00BE2C1E" w:rsidRPr="00E97675" w:rsidRDefault="00BE2C1E" w:rsidP="00BE2C1E">
      <w:pPr>
        <w:jc w:val="center"/>
        <w:rPr>
          <w:rFonts w:eastAsia="Calibri"/>
          <w:sz w:val="28"/>
          <w:szCs w:val="28"/>
          <w:lang w:eastAsia="en-US"/>
        </w:rPr>
      </w:pPr>
      <w:r w:rsidRPr="00E97675">
        <w:rPr>
          <w:rFonts w:eastAsia="Calibri"/>
          <w:sz w:val="28"/>
          <w:szCs w:val="28"/>
          <w:lang w:eastAsia="en-US"/>
        </w:rPr>
        <w:t>СОВЕТ ДЕПУТАТОВ НОВОАЛЕКСАНДРОВСКОГО ГОРОДСКОГО ОКРУГА СТАВРОПОЛЬСКОГО КРАЯ ПЕРВОГО СОЗЫВА</w:t>
      </w:r>
    </w:p>
    <w:p w:rsidR="00BE2C1E" w:rsidRPr="00E97675" w:rsidRDefault="00BE2C1E" w:rsidP="00BE2C1E">
      <w:pPr>
        <w:jc w:val="center"/>
        <w:rPr>
          <w:rFonts w:eastAsia="Calibri"/>
          <w:sz w:val="28"/>
          <w:szCs w:val="28"/>
          <w:lang w:eastAsia="ar-SA"/>
        </w:rPr>
      </w:pPr>
    </w:p>
    <w:p w:rsidR="00BE2C1E" w:rsidRPr="00E97675" w:rsidRDefault="00BE2C1E" w:rsidP="00BE2C1E">
      <w:pPr>
        <w:jc w:val="center"/>
        <w:rPr>
          <w:rFonts w:eastAsia="Calibri"/>
          <w:sz w:val="28"/>
          <w:szCs w:val="28"/>
          <w:lang w:eastAsia="ar-SA"/>
        </w:rPr>
      </w:pPr>
      <w:r w:rsidRPr="00E97675">
        <w:rPr>
          <w:rFonts w:eastAsia="Calibri"/>
          <w:sz w:val="28"/>
          <w:szCs w:val="28"/>
          <w:lang w:eastAsia="ar-SA"/>
        </w:rPr>
        <w:t>РЕШЕНИЕ</w:t>
      </w:r>
    </w:p>
    <w:p w:rsidR="00463E5E" w:rsidRDefault="00725CA3" w:rsidP="00463E5E">
      <w:pPr>
        <w:jc w:val="both"/>
        <w:rPr>
          <w:rFonts w:eastAsia="Calibri"/>
          <w:sz w:val="28"/>
          <w:szCs w:val="28"/>
          <w:lang w:eastAsia="ar-SA"/>
        </w:rPr>
      </w:pPr>
      <w:r>
        <w:rPr>
          <w:rFonts w:eastAsia="Calibri"/>
          <w:sz w:val="28"/>
          <w:szCs w:val="28"/>
          <w:lang w:eastAsia="ar-SA"/>
        </w:rPr>
        <w:t xml:space="preserve">   </w:t>
      </w:r>
      <w:r w:rsidR="007C650C">
        <w:rPr>
          <w:rFonts w:eastAsia="Calibri"/>
          <w:sz w:val="28"/>
          <w:szCs w:val="28"/>
          <w:lang w:eastAsia="ar-SA"/>
        </w:rPr>
        <w:t xml:space="preserve">15 декабря </w:t>
      </w:r>
      <w:r w:rsidR="00BE2C1E" w:rsidRPr="00E97675">
        <w:rPr>
          <w:rFonts w:eastAsia="Calibri"/>
          <w:sz w:val="28"/>
          <w:szCs w:val="28"/>
          <w:lang w:eastAsia="ar-SA"/>
        </w:rPr>
        <w:t>20</w:t>
      </w:r>
      <w:r w:rsidR="009E556E">
        <w:rPr>
          <w:rFonts w:eastAsia="Calibri"/>
          <w:sz w:val="28"/>
          <w:szCs w:val="28"/>
          <w:lang w:eastAsia="ar-SA"/>
        </w:rPr>
        <w:t>20</w:t>
      </w:r>
      <w:r w:rsidR="00BE2C1E" w:rsidRPr="00E97675">
        <w:rPr>
          <w:rFonts w:eastAsia="Calibri"/>
          <w:sz w:val="28"/>
          <w:szCs w:val="28"/>
          <w:lang w:eastAsia="ar-SA"/>
        </w:rPr>
        <w:t xml:space="preserve"> г.                                                                   </w:t>
      </w:r>
      <w:r w:rsidR="00463E5E">
        <w:rPr>
          <w:rFonts w:eastAsia="Calibri"/>
          <w:sz w:val="28"/>
          <w:szCs w:val="28"/>
          <w:lang w:eastAsia="ar-SA"/>
        </w:rPr>
        <w:t xml:space="preserve">              </w:t>
      </w:r>
      <w:r w:rsidR="00BE2C1E">
        <w:rPr>
          <w:rFonts w:eastAsia="Calibri"/>
          <w:sz w:val="28"/>
          <w:szCs w:val="28"/>
          <w:lang w:eastAsia="ar-SA"/>
        </w:rPr>
        <w:t xml:space="preserve">№ </w:t>
      </w:r>
      <w:r w:rsidR="007C650C">
        <w:rPr>
          <w:rFonts w:eastAsia="Calibri"/>
          <w:sz w:val="28"/>
          <w:szCs w:val="28"/>
          <w:lang w:eastAsia="ar-SA"/>
        </w:rPr>
        <w:t>43/412</w:t>
      </w:r>
    </w:p>
    <w:p w:rsidR="00BE2C1E" w:rsidRPr="00E97675" w:rsidRDefault="00BE2C1E" w:rsidP="00845147">
      <w:pPr>
        <w:jc w:val="center"/>
        <w:rPr>
          <w:rFonts w:eastAsia="Calibri"/>
          <w:sz w:val="28"/>
          <w:szCs w:val="28"/>
          <w:lang w:eastAsia="ar-SA"/>
        </w:rPr>
      </w:pPr>
      <w:r w:rsidRPr="00E97675">
        <w:rPr>
          <w:rFonts w:eastAsia="Calibri"/>
          <w:sz w:val="28"/>
          <w:szCs w:val="28"/>
          <w:lang w:eastAsia="ar-SA"/>
        </w:rPr>
        <w:t>г. Новоалександровск</w:t>
      </w:r>
    </w:p>
    <w:p w:rsidR="00E54482" w:rsidRPr="00E97675" w:rsidRDefault="00E54482" w:rsidP="00BE2C1E">
      <w:pPr>
        <w:jc w:val="center"/>
        <w:rPr>
          <w:rFonts w:eastAsia="Calibri"/>
          <w:sz w:val="28"/>
          <w:szCs w:val="28"/>
          <w:lang w:eastAsia="ar-SA"/>
        </w:rPr>
      </w:pPr>
    </w:p>
    <w:p w:rsidR="00E54482" w:rsidRDefault="007C650C" w:rsidP="007C650C">
      <w:pPr>
        <w:jc w:val="both"/>
        <w:rPr>
          <w:sz w:val="28"/>
        </w:rPr>
      </w:pPr>
      <w:r>
        <w:rPr>
          <w:sz w:val="28"/>
          <w:szCs w:val="28"/>
        </w:rPr>
        <w:t>О внесении изменений</w:t>
      </w:r>
      <w:r w:rsidR="000C3FF4">
        <w:rPr>
          <w:sz w:val="28"/>
          <w:szCs w:val="28"/>
        </w:rPr>
        <w:t xml:space="preserve"> </w:t>
      </w:r>
      <w:r>
        <w:rPr>
          <w:sz w:val="28"/>
          <w:szCs w:val="28"/>
        </w:rPr>
        <w:t>в</w:t>
      </w:r>
      <w:r w:rsidR="000C3FF4">
        <w:rPr>
          <w:sz w:val="28"/>
          <w:szCs w:val="28"/>
        </w:rPr>
        <w:t xml:space="preserve"> </w:t>
      </w:r>
      <w:r w:rsidRPr="00894EEE">
        <w:rPr>
          <w:sz w:val="28"/>
          <w:szCs w:val="28"/>
        </w:rPr>
        <w:t>Положение о бюджетном процессе в Новоалександровском городском округе Ставропольского края, утвержденное решением Совета депутатов Новоалександровского городского округа Ставропольского края первого созыва от 10 ноября 2017 г. № 7/72</w:t>
      </w:r>
    </w:p>
    <w:p w:rsidR="007C650C" w:rsidRDefault="007C650C" w:rsidP="006C6972">
      <w:pPr>
        <w:ind w:firstLine="709"/>
        <w:jc w:val="both"/>
        <w:rPr>
          <w:sz w:val="28"/>
        </w:rPr>
      </w:pPr>
    </w:p>
    <w:p w:rsidR="00867DD7" w:rsidRDefault="00867DD7" w:rsidP="006C6972">
      <w:pPr>
        <w:ind w:firstLine="709"/>
        <w:jc w:val="both"/>
        <w:rPr>
          <w:sz w:val="28"/>
        </w:rPr>
      </w:pPr>
      <w:r>
        <w:rPr>
          <w:sz w:val="28"/>
        </w:rPr>
        <w:t xml:space="preserve">В </w:t>
      </w:r>
      <w:r w:rsidRPr="00A95D17">
        <w:rPr>
          <w:sz w:val="28"/>
        </w:rPr>
        <w:t>соответствии</w:t>
      </w:r>
      <w:r w:rsidR="00463E5E" w:rsidRPr="00A95D17">
        <w:rPr>
          <w:sz w:val="28"/>
        </w:rPr>
        <w:t xml:space="preserve"> </w:t>
      </w:r>
      <w:r w:rsidR="00A65D59" w:rsidRPr="00A95D17">
        <w:rPr>
          <w:sz w:val="28"/>
        </w:rPr>
        <w:t>с Бюджетным Кодексом Российской Федерации,</w:t>
      </w:r>
      <w:r>
        <w:rPr>
          <w:sz w:val="28"/>
        </w:rPr>
        <w:t xml:space="preserve"> Федеральным законом от 06.10.2003 г. № 131-ФЗ </w:t>
      </w:r>
      <w:r w:rsidR="00894EEE">
        <w:rPr>
          <w:sz w:val="28"/>
        </w:rPr>
        <w:t>«</w:t>
      </w:r>
      <w:r>
        <w:rPr>
          <w:sz w:val="28"/>
        </w:rPr>
        <w:t>Об общих принципах организации местного самоуправления в Российской Федерации</w:t>
      </w:r>
      <w:r w:rsidR="00894EEE">
        <w:rPr>
          <w:sz w:val="28"/>
        </w:rPr>
        <w:t>»</w:t>
      </w:r>
      <w:r w:rsidR="00A65D59">
        <w:rPr>
          <w:sz w:val="28"/>
        </w:rPr>
        <w:t xml:space="preserve"> </w:t>
      </w:r>
      <w:r>
        <w:rPr>
          <w:sz w:val="28"/>
        </w:rPr>
        <w:t>Совет депутатов Новоалександровского городск</w:t>
      </w:r>
      <w:r w:rsidR="00BE2C1E">
        <w:rPr>
          <w:sz w:val="28"/>
        </w:rPr>
        <w:t>ого округа Ставропольского края</w:t>
      </w:r>
    </w:p>
    <w:p w:rsidR="00867DD7" w:rsidRPr="00174956" w:rsidRDefault="00867DD7" w:rsidP="00BE2C1E">
      <w:pPr>
        <w:rPr>
          <w:sz w:val="28"/>
        </w:rPr>
      </w:pPr>
      <w:bookmarkStart w:id="0" w:name="_GoBack"/>
      <w:bookmarkEnd w:id="0"/>
    </w:p>
    <w:p w:rsidR="0006336F" w:rsidRPr="00174956" w:rsidRDefault="0006336F" w:rsidP="00BE2C1E">
      <w:pPr>
        <w:jc w:val="both"/>
        <w:rPr>
          <w:sz w:val="28"/>
        </w:rPr>
      </w:pPr>
      <w:r w:rsidRPr="00174956">
        <w:rPr>
          <w:sz w:val="28"/>
        </w:rPr>
        <w:t>РЕШИЛ:</w:t>
      </w:r>
    </w:p>
    <w:p w:rsidR="0006336F" w:rsidRPr="00174956" w:rsidRDefault="0006336F" w:rsidP="00BE2C1E">
      <w:pPr>
        <w:jc w:val="both"/>
        <w:rPr>
          <w:sz w:val="28"/>
        </w:rPr>
      </w:pPr>
    </w:p>
    <w:p w:rsidR="0006336F" w:rsidRPr="00894EEE" w:rsidRDefault="00E379C7" w:rsidP="00845147">
      <w:pPr>
        <w:ind w:firstLine="709"/>
        <w:jc w:val="both"/>
        <w:rPr>
          <w:sz w:val="28"/>
          <w:szCs w:val="28"/>
        </w:rPr>
      </w:pPr>
      <w:r w:rsidRPr="00894EEE">
        <w:rPr>
          <w:sz w:val="28"/>
          <w:szCs w:val="28"/>
        </w:rPr>
        <w:t xml:space="preserve">Внести в </w:t>
      </w:r>
      <w:r w:rsidR="0006336F" w:rsidRPr="00894EEE">
        <w:rPr>
          <w:sz w:val="28"/>
          <w:szCs w:val="28"/>
        </w:rPr>
        <w:t xml:space="preserve">Положение о бюджетном процессе в Новоалександровском </w:t>
      </w:r>
      <w:r w:rsidR="005A3DCB" w:rsidRPr="00894EEE">
        <w:rPr>
          <w:sz w:val="28"/>
          <w:szCs w:val="28"/>
        </w:rPr>
        <w:t>городском округе</w:t>
      </w:r>
      <w:r w:rsidR="0006336F" w:rsidRPr="00894EEE">
        <w:rPr>
          <w:sz w:val="28"/>
          <w:szCs w:val="28"/>
        </w:rPr>
        <w:t xml:space="preserve"> Ставропольского </w:t>
      </w:r>
      <w:r w:rsidR="00022921" w:rsidRPr="00894EEE">
        <w:rPr>
          <w:sz w:val="28"/>
          <w:szCs w:val="28"/>
        </w:rPr>
        <w:t>края</w:t>
      </w:r>
      <w:r w:rsidRPr="00894EEE">
        <w:rPr>
          <w:sz w:val="28"/>
          <w:szCs w:val="28"/>
        </w:rPr>
        <w:t xml:space="preserve">, утвержденное решением Совета депутатов Новоалександровского городского округа Ставропольского края первого созыва от 10 ноября 2017 г. № 7/72 </w:t>
      </w:r>
      <w:r w:rsidR="00894EEE">
        <w:rPr>
          <w:sz w:val="28"/>
          <w:szCs w:val="28"/>
        </w:rPr>
        <w:t>«</w:t>
      </w:r>
      <w:r w:rsidRPr="00894EEE">
        <w:rPr>
          <w:sz w:val="28"/>
          <w:szCs w:val="28"/>
        </w:rPr>
        <w:t>Об утверждении Положения о бюджетном процессе в Новоалександровском городском округе Ставропольского края</w:t>
      </w:r>
      <w:r w:rsidR="00894EEE">
        <w:rPr>
          <w:sz w:val="28"/>
          <w:szCs w:val="28"/>
        </w:rPr>
        <w:t>»</w:t>
      </w:r>
      <w:r w:rsidR="00845147" w:rsidRPr="00894EEE">
        <w:rPr>
          <w:sz w:val="28"/>
          <w:szCs w:val="28"/>
        </w:rPr>
        <w:t>,</w:t>
      </w:r>
      <w:r w:rsidRPr="00894EEE">
        <w:rPr>
          <w:sz w:val="28"/>
          <w:szCs w:val="28"/>
        </w:rPr>
        <w:t xml:space="preserve"> следующие изменения:</w:t>
      </w:r>
    </w:p>
    <w:p w:rsidR="00BE14EF" w:rsidRPr="00894EEE" w:rsidRDefault="008672BE" w:rsidP="00845147">
      <w:pPr>
        <w:ind w:firstLine="709"/>
        <w:jc w:val="both"/>
        <w:rPr>
          <w:sz w:val="28"/>
          <w:szCs w:val="28"/>
        </w:rPr>
      </w:pPr>
      <w:r w:rsidRPr="00894EEE">
        <w:rPr>
          <w:sz w:val="28"/>
          <w:szCs w:val="28"/>
        </w:rPr>
        <w:t>1.</w:t>
      </w:r>
      <w:r w:rsidR="00845147" w:rsidRPr="00894EEE">
        <w:rPr>
          <w:sz w:val="28"/>
          <w:szCs w:val="28"/>
        </w:rPr>
        <w:t xml:space="preserve"> </w:t>
      </w:r>
      <w:r w:rsidR="00BE14EF" w:rsidRPr="00894EEE">
        <w:rPr>
          <w:sz w:val="28"/>
          <w:szCs w:val="28"/>
        </w:rPr>
        <w:t xml:space="preserve">в статье 5 </w:t>
      </w:r>
      <w:r w:rsidR="00276652" w:rsidRPr="00894EEE">
        <w:rPr>
          <w:sz w:val="28"/>
          <w:szCs w:val="28"/>
        </w:rPr>
        <w:t>пункт 7 исключить;</w:t>
      </w:r>
    </w:p>
    <w:p w:rsidR="00276652" w:rsidRPr="00894EEE" w:rsidRDefault="00276652" w:rsidP="00845147">
      <w:pPr>
        <w:ind w:firstLine="709"/>
        <w:jc w:val="both"/>
        <w:rPr>
          <w:sz w:val="28"/>
          <w:szCs w:val="28"/>
        </w:rPr>
      </w:pPr>
      <w:r w:rsidRPr="00894EEE">
        <w:rPr>
          <w:sz w:val="28"/>
          <w:szCs w:val="28"/>
        </w:rPr>
        <w:t>2. в статье 6:</w:t>
      </w:r>
    </w:p>
    <w:p w:rsidR="00276652" w:rsidRPr="00894EEE" w:rsidRDefault="00276652" w:rsidP="00845147">
      <w:pPr>
        <w:ind w:firstLine="709"/>
        <w:jc w:val="both"/>
        <w:rPr>
          <w:sz w:val="28"/>
          <w:szCs w:val="28"/>
        </w:rPr>
      </w:pPr>
      <w:r w:rsidRPr="00894EEE">
        <w:rPr>
          <w:sz w:val="28"/>
          <w:szCs w:val="28"/>
        </w:rPr>
        <w:t>а) пункт 6 исключить;</w:t>
      </w:r>
    </w:p>
    <w:p w:rsidR="00276652" w:rsidRPr="00894EEE" w:rsidRDefault="00276652" w:rsidP="00845147">
      <w:pPr>
        <w:ind w:firstLine="709"/>
        <w:jc w:val="both"/>
        <w:rPr>
          <w:sz w:val="28"/>
          <w:szCs w:val="28"/>
        </w:rPr>
      </w:pPr>
      <w:r w:rsidRPr="00894EEE">
        <w:rPr>
          <w:sz w:val="28"/>
          <w:szCs w:val="28"/>
        </w:rPr>
        <w:t xml:space="preserve">б) пункт 34 исключить; </w:t>
      </w:r>
    </w:p>
    <w:p w:rsidR="00F20A9B" w:rsidRPr="003E734B" w:rsidRDefault="00276652" w:rsidP="003E734B">
      <w:pPr>
        <w:pStyle w:val="ConsPlusNormal"/>
        <w:tabs>
          <w:tab w:val="left" w:pos="2268"/>
        </w:tabs>
        <w:ind w:firstLine="709"/>
        <w:jc w:val="both"/>
        <w:rPr>
          <w:rFonts w:ascii="Times New Roman" w:hAnsi="Times New Roman" w:cs="Times New Roman"/>
          <w:sz w:val="28"/>
          <w:szCs w:val="28"/>
        </w:rPr>
      </w:pPr>
      <w:r w:rsidRPr="003E734B">
        <w:rPr>
          <w:rFonts w:ascii="Times New Roman" w:hAnsi="Times New Roman" w:cs="Times New Roman"/>
          <w:sz w:val="28"/>
          <w:szCs w:val="28"/>
        </w:rPr>
        <w:t xml:space="preserve">3. </w:t>
      </w:r>
      <w:r w:rsidR="00F20A9B" w:rsidRPr="003E734B">
        <w:rPr>
          <w:rFonts w:ascii="Times New Roman" w:hAnsi="Times New Roman" w:cs="Times New Roman"/>
          <w:sz w:val="28"/>
          <w:szCs w:val="28"/>
        </w:rPr>
        <w:t>в подпункте 3) пункта 2 статьи 19 слова «проект бюджетного прогноза городского округа (проект изменений бюджетного прогноза городского округа)» заменить словами «бюджетный прогноз городского округа (проект бюджетного прогноза городского округа, проект изменений бюджетного прогноза городского округа»;</w:t>
      </w:r>
    </w:p>
    <w:p w:rsidR="003E734B" w:rsidRPr="003E734B" w:rsidRDefault="003E734B" w:rsidP="003E734B">
      <w:pPr>
        <w:pStyle w:val="1"/>
        <w:keepNext w:val="0"/>
        <w:autoSpaceDE w:val="0"/>
        <w:autoSpaceDN w:val="0"/>
        <w:adjustRightInd w:val="0"/>
        <w:ind w:firstLine="709"/>
        <w:jc w:val="both"/>
        <w:rPr>
          <w:rFonts w:eastAsiaTheme="minorHAnsi"/>
          <w:szCs w:val="28"/>
          <w:lang w:eastAsia="en-US"/>
        </w:rPr>
      </w:pPr>
      <w:r w:rsidRPr="003E734B">
        <w:rPr>
          <w:szCs w:val="28"/>
        </w:rPr>
        <w:t xml:space="preserve">4. </w:t>
      </w:r>
      <w:r w:rsidRPr="003E734B">
        <w:rPr>
          <w:rFonts w:eastAsiaTheme="minorHAnsi"/>
          <w:szCs w:val="28"/>
          <w:lang w:eastAsia="en-US"/>
        </w:rPr>
        <w:t xml:space="preserve">    подпункт 11) пункта 12 статьи 20 изложить в следующей редакции:</w:t>
      </w:r>
    </w:p>
    <w:p w:rsidR="003E734B" w:rsidRPr="003E734B" w:rsidRDefault="003E734B" w:rsidP="003E734B">
      <w:pPr>
        <w:ind w:firstLine="709"/>
        <w:jc w:val="both"/>
        <w:rPr>
          <w:rFonts w:eastAsiaTheme="minorHAnsi"/>
          <w:sz w:val="28"/>
          <w:szCs w:val="28"/>
          <w:lang w:eastAsia="en-US"/>
        </w:rPr>
      </w:pPr>
      <w:r w:rsidRPr="003E734B">
        <w:rPr>
          <w:rFonts w:eastAsiaTheme="minorHAnsi"/>
          <w:sz w:val="28"/>
          <w:szCs w:val="28"/>
          <w:lang w:eastAsia="en-US"/>
        </w:rPr>
        <w:t>«</w:t>
      </w:r>
      <w:r w:rsidRPr="003E734B">
        <w:rPr>
          <w:sz w:val="28"/>
          <w:szCs w:val="28"/>
        </w:rPr>
        <w:t>11) программа муниципальных гарантий Новоалександровского городского округа Ставропольского края в валюте Российской Федерации на очередной финансовый год и плановый период»;</w:t>
      </w:r>
      <w:r w:rsidRPr="003E734B">
        <w:rPr>
          <w:rFonts w:eastAsiaTheme="minorHAnsi"/>
          <w:sz w:val="28"/>
          <w:szCs w:val="28"/>
          <w:lang w:eastAsia="en-US"/>
        </w:rPr>
        <w:t xml:space="preserve"> </w:t>
      </w:r>
    </w:p>
    <w:p w:rsidR="003E734B" w:rsidRDefault="003E734B" w:rsidP="003E734B">
      <w:pPr>
        <w:pStyle w:val="ConsPlusNormal"/>
        <w:tabs>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5</w:t>
      </w:r>
      <w:r w:rsidRPr="000A1A79">
        <w:rPr>
          <w:rFonts w:ascii="Times New Roman" w:hAnsi="Times New Roman" w:cs="Times New Roman"/>
          <w:sz w:val="28"/>
          <w:szCs w:val="28"/>
        </w:rPr>
        <w:t xml:space="preserve">. в </w:t>
      </w:r>
      <w:hyperlink r:id="rId6" w:history="1">
        <w:r w:rsidRPr="000A1A79">
          <w:rPr>
            <w:rFonts w:ascii="Times New Roman" w:hAnsi="Times New Roman" w:cs="Times New Roman"/>
            <w:sz w:val="28"/>
            <w:szCs w:val="28"/>
          </w:rPr>
          <w:t>пункте 2 статьи 23</w:t>
        </w:r>
      </w:hyperlink>
      <w:r w:rsidRPr="000A1A79">
        <w:rPr>
          <w:rFonts w:ascii="Times New Roman" w:hAnsi="Times New Roman" w:cs="Times New Roman"/>
          <w:sz w:val="28"/>
          <w:szCs w:val="28"/>
        </w:rPr>
        <w:t xml:space="preserve"> слова «, управление средствами на едином счете бюджета городского округа осуществляются» заменить словом «осуществляется»;</w:t>
      </w:r>
    </w:p>
    <w:p w:rsidR="00401D05" w:rsidRDefault="00E913DE" w:rsidP="00845147">
      <w:pPr>
        <w:autoSpaceDE w:val="0"/>
        <w:autoSpaceDN w:val="0"/>
        <w:adjustRightInd w:val="0"/>
        <w:ind w:firstLine="709"/>
        <w:jc w:val="both"/>
        <w:rPr>
          <w:sz w:val="28"/>
          <w:szCs w:val="28"/>
          <w:shd w:val="clear" w:color="auto" w:fill="FFFFFF"/>
        </w:rPr>
      </w:pPr>
      <w:r>
        <w:rPr>
          <w:sz w:val="28"/>
          <w:szCs w:val="28"/>
          <w:shd w:val="clear" w:color="auto" w:fill="FFFFFF"/>
        </w:rPr>
        <w:lastRenderedPageBreak/>
        <w:t>6</w:t>
      </w:r>
      <w:r w:rsidR="00401D05" w:rsidRPr="00A7058D">
        <w:rPr>
          <w:sz w:val="28"/>
          <w:szCs w:val="28"/>
          <w:shd w:val="clear" w:color="auto" w:fill="FFFFFF"/>
        </w:rPr>
        <w:t>.</w:t>
      </w:r>
      <w:r w:rsidR="00366D20" w:rsidRPr="00A7058D">
        <w:rPr>
          <w:sz w:val="28"/>
          <w:szCs w:val="28"/>
          <w:shd w:val="clear" w:color="auto" w:fill="FFFFFF"/>
        </w:rPr>
        <w:t xml:space="preserve"> </w:t>
      </w:r>
      <w:r w:rsidR="00401D05" w:rsidRPr="00A7058D">
        <w:rPr>
          <w:sz w:val="28"/>
          <w:szCs w:val="28"/>
          <w:shd w:val="clear" w:color="auto" w:fill="FFFFFF"/>
        </w:rPr>
        <w:t xml:space="preserve">Настоящее решение </w:t>
      </w:r>
      <w:r w:rsidR="0079634E">
        <w:rPr>
          <w:sz w:val="28"/>
          <w:szCs w:val="28"/>
          <w:shd w:val="clear" w:color="auto" w:fill="FFFFFF"/>
        </w:rPr>
        <w:t>вступает в силу со дня его</w:t>
      </w:r>
      <w:r w:rsidR="00CC1519" w:rsidRPr="00A7058D">
        <w:rPr>
          <w:sz w:val="28"/>
          <w:szCs w:val="28"/>
          <w:shd w:val="clear" w:color="auto" w:fill="FFFFFF"/>
        </w:rPr>
        <w:t xml:space="preserve"> официально</w:t>
      </w:r>
      <w:r w:rsidR="00B6575E">
        <w:rPr>
          <w:sz w:val="28"/>
          <w:szCs w:val="28"/>
          <w:shd w:val="clear" w:color="auto" w:fill="FFFFFF"/>
        </w:rPr>
        <w:t>го</w:t>
      </w:r>
      <w:r w:rsidR="00CC1519" w:rsidRPr="00A7058D">
        <w:rPr>
          <w:sz w:val="28"/>
          <w:szCs w:val="28"/>
          <w:shd w:val="clear" w:color="auto" w:fill="FFFFFF"/>
        </w:rPr>
        <w:t xml:space="preserve"> опубликовани</w:t>
      </w:r>
      <w:r w:rsidR="00106EE9">
        <w:rPr>
          <w:sz w:val="28"/>
          <w:szCs w:val="28"/>
          <w:shd w:val="clear" w:color="auto" w:fill="FFFFFF"/>
        </w:rPr>
        <w:t>я</w:t>
      </w:r>
      <w:r w:rsidR="00A555D6">
        <w:rPr>
          <w:sz w:val="28"/>
          <w:szCs w:val="28"/>
          <w:shd w:val="clear" w:color="auto" w:fill="FFFFFF"/>
        </w:rPr>
        <w:t xml:space="preserve">, за исключением </w:t>
      </w:r>
      <w:hyperlink w:anchor="P41" w:history="1">
        <w:r w:rsidR="00A555D6">
          <w:rPr>
            <w:sz w:val="28"/>
            <w:szCs w:val="28"/>
          </w:rPr>
          <w:t>п</w:t>
        </w:r>
        <w:r w:rsidR="00A555D6" w:rsidRPr="000E76E2">
          <w:rPr>
            <w:sz w:val="28"/>
            <w:szCs w:val="28"/>
          </w:rPr>
          <w:t>ункт</w:t>
        </w:r>
        <w:r w:rsidR="00A555D6">
          <w:rPr>
            <w:sz w:val="28"/>
            <w:szCs w:val="28"/>
          </w:rPr>
          <w:t>а</w:t>
        </w:r>
        <w:r w:rsidR="00A555D6" w:rsidRPr="000E76E2">
          <w:rPr>
            <w:sz w:val="28"/>
            <w:szCs w:val="28"/>
          </w:rPr>
          <w:t xml:space="preserve"> 1</w:t>
        </w:r>
      </w:hyperlink>
      <w:r w:rsidR="00A555D6" w:rsidRPr="000E76E2">
        <w:rPr>
          <w:sz w:val="28"/>
          <w:szCs w:val="28"/>
        </w:rPr>
        <w:t>, подпункт</w:t>
      </w:r>
      <w:r w:rsidR="00A555D6">
        <w:rPr>
          <w:sz w:val="28"/>
          <w:szCs w:val="28"/>
        </w:rPr>
        <w:t>а</w:t>
      </w:r>
      <w:r w:rsidR="00A555D6" w:rsidRPr="000E76E2">
        <w:rPr>
          <w:sz w:val="28"/>
          <w:szCs w:val="28"/>
        </w:rPr>
        <w:t xml:space="preserve"> а) пункта 2, пункт</w:t>
      </w:r>
      <w:r w:rsidR="00A555D6">
        <w:rPr>
          <w:sz w:val="28"/>
          <w:szCs w:val="28"/>
        </w:rPr>
        <w:t>а</w:t>
      </w:r>
      <w:r w:rsidR="00A555D6" w:rsidRPr="000E76E2">
        <w:rPr>
          <w:sz w:val="28"/>
          <w:szCs w:val="28"/>
        </w:rPr>
        <w:t xml:space="preserve"> </w:t>
      </w:r>
      <w:r w:rsidR="003E734B">
        <w:rPr>
          <w:sz w:val="28"/>
          <w:szCs w:val="28"/>
        </w:rPr>
        <w:t>5</w:t>
      </w:r>
      <w:r w:rsidR="00A555D6">
        <w:rPr>
          <w:sz w:val="28"/>
          <w:szCs w:val="28"/>
        </w:rPr>
        <w:t xml:space="preserve"> настоящего Решения</w:t>
      </w:r>
      <w:r w:rsidR="00F3737B" w:rsidRPr="004E0907">
        <w:rPr>
          <w:sz w:val="28"/>
          <w:szCs w:val="28"/>
          <w:shd w:val="clear" w:color="auto" w:fill="FFFFFF"/>
        </w:rPr>
        <w:t>.</w:t>
      </w:r>
    </w:p>
    <w:p w:rsidR="000E76E2" w:rsidRPr="000E76E2" w:rsidRDefault="00725CA3" w:rsidP="000E76E2">
      <w:pPr>
        <w:pStyle w:val="ConsPlusNormal"/>
        <w:tabs>
          <w:tab w:val="left" w:pos="2268"/>
        </w:tabs>
        <w:ind w:firstLine="709"/>
        <w:jc w:val="both"/>
        <w:rPr>
          <w:rFonts w:ascii="Times New Roman" w:hAnsi="Times New Roman" w:cs="Times New Roman"/>
          <w:sz w:val="28"/>
          <w:szCs w:val="28"/>
        </w:rPr>
      </w:pPr>
      <w:hyperlink w:anchor="P41" w:history="1">
        <w:r w:rsidR="000E76E2" w:rsidRPr="000E76E2">
          <w:rPr>
            <w:rFonts w:ascii="Times New Roman" w:hAnsi="Times New Roman" w:cs="Times New Roman"/>
            <w:sz w:val="28"/>
            <w:szCs w:val="28"/>
          </w:rPr>
          <w:t>Пункт 1</w:t>
        </w:r>
      </w:hyperlink>
      <w:r w:rsidR="000E76E2" w:rsidRPr="000E76E2">
        <w:rPr>
          <w:rFonts w:ascii="Times New Roman" w:hAnsi="Times New Roman" w:cs="Times New Roman"/>
          <w:sz w:val="28"/>
          <w:szCs w:val="28"/>
        </w:rPr>
        <w:t xml:space="preserve">, подпункт а) пункта 2, пункт </w:t>
      </w:r>
      <w:r w:rsidR="003E734B">
        <w:rPr>
          <w:rFonts w:ascii="Times New Roman" w:hAnsi="Times New Roman" w:cs="Times New Roman"/>
          <w:sz w:val="28"/>
          <w:szCs w:val="28"/>
        </w:rPr>
        <w:t>5</w:t>
      </w:r>
      <w:r w:rsidR="000E76E2" w:rsidRPr="000E76E2">
        <w:rPr>
          <w:rFonts w:ascii="Times New Roman" w:hAnsi="Times New Roman" w:cs="Times New Roman"/>
          <w:sz w:val="28"/>
          <w:szCs w:val="28"/>
        </w:rPr>
        <w:t xml:space="preserve"> настоящего Решения вступают в силу с 1 января 2021 года.</w:t>
      </w:r>
    </w:p>
    <w:p w:rsidR="000E76E2" w:rsidRPr="000E76E2" w:rsidRDefault="000E76E2" w:rsidP="000E76E2">
      <w:pPr>
        <w:pStyle w:val="ConsPlusNormal"/>
        <w:tabs>
          <w:tab w:val="left" w:pos="2268"/>
        </w:tabs>
        <w:ind w:firstLine="709"/>
        <w:jc w:val="both"/>
        <w:rPr>
          <w:rFonts w:ascii="Times New Roman" w:hAnsi="Times New Roman" w:cs="Times New Roman"/>
          <w:sz w:val="28"/>
          <w:szCs w:val="28"/>
        </w:rPr>
      </w:pPr>
    </w:p>
    <w:p w:rsidR="000A1A79" w:rsidRDefault="000A1A79" w:rsidP="00845147">
      <w:pPr>
        <w:autoSpaceDE w:val="0"/>
        <w:autoSpaceDN w:val="0"/>
        <w:adjustRightInd w:val="0"/>
        <w:ind w:firstLine="709"/>
        <w:jc w:val="both"/>
        <w:rPr>
          <w:sz w:val="28"/>
          <w:szCs w:val="28"/>
          <w:shd w:val="clear" w:color="auto" w:fill="FFFFFF"/>
        </w:rPr>
      </w:pPr>
    </w:p>
    <w:p w:rsidR="00944EE4" w:rsidRPr="00A7058D" w:rsidRDefault="00944EE4" w:rsidP="00A7058D">
      <w:pPr>
        <w:autoSpaceDE w:val="0"/>
        <w:autoSpaceDN w:val="0"/>
        <w:adjustRightInd w:val="0"/>
        <w:ind w:left="426"/>
        <w:jc w:val="both"/>
        <w:rPr>
          <w:sz w:val="28"/>
          <w:szCs w:val="28"/>
        </w:rPr>
      </w:pPr>
    </w:p>
    <w:tbl>
      <w:tblPr>
        <w:tblW w:w="0" w:type="auto"/>
        <w:tblLook w:val="04A0" w:firstRow="1" w:lastRow="0" w:firstColumn="1" w:lastColumn="0" w:noHBand="0" w:noVBand="1"/>
      </w:tblPr>
      <w:tblGrid>
        <w:gridCol w:w="4535"/>
        <w:gridCol w:w="4535"/>
      </w:tblGrid>
      <w:tr w:rsidR="00B30EB7" w:rsidRPr="006E2933" w:rsidTr="00F3737B">
        <w:tc>
          <w:tcPr>
            <w:tcW w:w="4535" w:type="dxa"/>
          </w:tcPr>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Председатель Совета депутатов Новоалександровского городского округа Ставропольского края</w:t>
            </w:r>
          </w:p>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 xml:space="preserve">                                     Д.В.</w:t>
            </w:r>
            <w:r w:rsidR="00845147">
              <w:rPr>
                <w:sz w:val="28"/>
                <w:szCs w:val="28"/>
              </w:rPr>
              <w:t xml:space="preserve"> </w:t>
            </w:r>
            <w:r w:rsidRPr="006E2933">
              <w:rPr>
                <w:sz w:val="28"/>
                <w:szCs w:val="28"/>
              </w:rPr>
              <w:t>Страхов</w:t>
            </w:r>
          </w:p>
        </w:tc>
        <w:tc>
          <w:tcPr>
            <w:tcW w:w="4535" w:type="dxa"/>
          </w:tcPr>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Глава Новоалександровского городского округа</w:t>
            </w:r>
          </w:p>
          <w:p w:rsidR="00B30EB7" w:rsidRPr="006E2933" w:rsidRDefault="00B30EB7" w:rsidP="009F707F">
            <w:pPr>
              <w:rPr>
                <w:sz w:val="28"/>
                <w:szCs w:val="28"/>
              </w:rPr>
            </w:pPr>
            <w:r>
              <w:rPr>
                <w:sz w:val="28"/>
                <w:szCs w:val="28"/>
              </w:rPr>
              <w:t>Ставропольского края</w:t>
            </w:r>
          </w:p>
          <w:p w:rsidR="00B30EB7" w:rsidRPr="006E2933" w:rsidRDefault="00B30EB7" w:rsidP="009F707F">
            <w:pPr>
              <w:rPr>
                <w:sz w:val="28"/>
                <w:szCs w:val="28"/>
              </w:rPr>
            </w:pPr>
          </w:p>
          <w:p w:rsidR="00B30EB7" w:rsidRPr="006E2933" w:rsidRDefault="00B30EB7" w:rsidP="009F707F">
            <w:pPr>
              <w:rPr>
                <w:sz w:val="28"/>
                <w:szCs w:val="28"/>
              </w:rPr>
            </w:pPr>
            <w:r w:rsidRPr="006E2933">
              <w:rPr>
                <w:sz w:val="28"/>
                <w:szCs w:val="28"/>
              </w:rPr>
              <w:t xml:space="preserve">                                   С.Ф.</w:t>
            </w:r>
            <w:r w:rsidR="00845147">
              <w:rPr>
                <w:sz w:val="28"/>
                <w:szCs w:val="28"/>
              </w:rPr>
              <w:t xml:space="preserve"> </w:t>
            </w:r>
            <w:proofErr w:type="spellStart"/>
            <w:r w:rsidRPr="006E2933">
              <w:rPr>
                <w:sz w:val="28"/>
                <w:szCs w:val="28"/>
              </w:rPr>
              <w:t>Сагалаев</w:t>
            </w:r>
            <w:proofErr w:type="spellEnd"/>
          </w:p>
        </w:tc>
      </w:tr>
    </w:tbl>
    <w:p w:rsidR="001D18EF" w:rsidRDefault="001D18EF" w:rsidP="00F3737B">
      <w:pPr>
        <w:autoSpaceDE w:val="0"/>
        <w:autoSpaceDN w:val="0"/>
        <w:jc w:val="both"/>
        <w:rPr>
          <w:sz w:val="28"/>
          <w:szCs w:val="28"/>
        </w:rPr>
      </w:pPr>
    </w:p>
    <w:p w:rsidR="00845147" w:rsidRDefault="00845147" w:rsidP="00F3737B">
      <w:pPr>
        <w:autoSpaceDE w:val="0"/>
        <w:autoSpaceDN w:val="0"/>
        <w:jc w:val="both"/>
        <w:rPr>
          <w:sz w:val="28"/>
          <w:szCs w:val="28"/>
        </w:rPr>
      </w:pPr>
    </w:p>
    <w:p w:rsidR="00EB7DF5" w:rsidRDefault="00EB7DF5" w:rsidP="00EB7DF5">
      <w:pPr>
        <w:autoSpaceDE w:val="0"/>
        <w:autoSpaceDN w:val="0"/>
        <w:rPr>
          <w:sz w:val="28"/>
          <w:szCs w:val="28"/>
        </w:rPr>
      </w:pPr>
    </w:p>
    <w:p w:rsidR="00EB7DF5" w:rsidRDefault="00EB7DF5"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E54482" w:rsidRDefault="00E54482"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540CAF" w:rsidRDefault="00540CAF" w:rsidP="00EB7DF5">
      <w:pPr>
        <w:autoSpaceDE w:val="0"/>
        <w:autoSpaceDN w:val="0"/>
        <w:rPr>
          <w:sz w:val="28"/>
          <w:szCs w:val="28"/>
        </w:rPr>
      </w:pPr>
    </w:p>
    <w:p w:rsidR="003D2928" w:rsidRDefault="003D2928" w:rsidP="00EB7DF5">
      <w:pPr>
        <w:autoSpaceDE w:val="0"/>
        <w:autoSpaceDN w:val="0"/>
        <w:rPr>
          <w:sz w:val="28"/>
          <w:szCs w:val="28"/>
        </w:rPr>
      </w:pPr>
    </w:p>
    <w:sectPr w:rsidR="003D2928" w:rsidSect="00E5448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C0063"/>
    <w:multiLevelType w:val="multilevel"/>
    <w:tmpl w:val="695C5C96"/>
    <w:lvl w:ilvl="0">
      <w:start w:val="1"/>
      <w:numFmt w:val="decimal"/>
      <w:lvlText w:val="%1."/>
      <w:lvlJc w:val="left"/>
      <w:pPr>
        <w:ind w:left="1357" w:hanging="648"/>
      </w:pPr>
      <w:rPr>
        <w:rFonts w:ascii="Times New Roman" w:eastAsia="Times New Roman" w:hAnsi="Times New Roman" w:cs="Times New Roman"/>
      </w:rPr>
    </w:lvl>
    <w:lvl w:ilvl="1">
      <w:start w:val="1"/>
      <w:numFmt w:val="decimal"/>
      <w:isLgl/>
      <w:lvlText w:val="%1.%2."/>
      <w:lvlJc w:val="left"/>
      <w:pPr>
        <w:ind w:left="2101" w:hanging="744"/>
      </w:pPr>
      <w:rPr>
        <w:rFonts w:hint="default"/>
      </w:rPr>
    </w:lvl>
    <w:lvl w:ilvl="2">
      <w:start w:val="1"/>
      <w:numFmt w:val="decimal"/>
      <w:isLgl/>
      <w:lvlText w:val="%1.%2.%3."/>
      <w:lvlJc w:val="left"/>
      <w:pPr>
        <w:ind w:left="2749" w:hanging="744"/>
      </w:pPr>
      <w:rPr>
        <w:rFonts w:hint="default"/>
      </w:rPr>
    </w:lvl>
    <w:lvl w:ilvl="3">
      <w:start w:val="1"/>
      <w:numFmt w:val="decimal"/>
      <w:isLgl/>
      <w:lvlText w:val="%1.%2.%3.%4."/>
      <w:lvlJc w:val="left"/>
      <w:pPr>
        <w:ind w:left="3733" w:hanging="1080"/>
      </w:pPr>
      <w:rPr>
        <w:rFonts w:hint="default"/>
      </w:rPr>
    </w:lvl>
    <w:lvl w:ilvl="4">
      <w:start w:val="1"/>
      <w:numFmt w:val="decimal"/>
      <w:isLgl/>
      <w:lvlText w:val="%1.%2.%3.%4.%5."/>
      <w:lvlJc w:val="left"/>
      <w:pPr>
        <w:ind w:left="4381" w:hanging="1080"/>
      </w:pPr>
      <w:rPr>
        <w:rFonts w:hint="default"/>
      </w:rPr>
    </w:lvl>
    <w:lvl w:ilvl="5">
      <w:start w:val="1"/>
      <w:numFmt w:val="decimal"/>
      <w:isLgl/>
      <w:lvlText w:val="%1.%2.%3.%4.%5.%6."/>
      <w:lvlJc w:val="left"/>
      <w:pPr>
        <w:ind w:left="5389" w:hanging="1440"/>
      </w:pPr>
      <w:rPr>
        <w:rFonts w:hint="default"/>
      </w:rPr>
    </w:lvl>
    <w:lvl w:ilvl="6">
      <w:start w:val="1"/>
      <w:numFmt w:val="decimal"/>
      <w:isLgl/>
      <w:lvlText w:val="%1.%2.%3.%4.%5.%6.%7."/>
      <w:lvlJc w:val="left"/>
      <w:pPr>
        <w:ind w:left="6397" w:hanging="1800"/>
      </w:pPr>
      <w:rPr>
        <w:rFonts w:hint="default"/>
      </w:rPr>
    </w:lvl>
    <w:lvl w:ilvl="7">
      <w:start w:val="1"/>
      <w:numFmt w:val="decimal"/>
      <w:isLgl/>
      <w:lvlText w:val="%1.%2.%3.%4.%5.%6.%7.%8."/>
      <w:lvlJc w:val="left"/>
      <w:pPr>
        <w:ind w:left="7045" w:hanging="1800"/>
      </w:pPr>
      <w:rPr>
        <w:rFonts w:hint="default"/>
      </w:rPr>
    </w:lvl>
    <w:lvl w:ilvl="8">
      <w:start w:val="1"/>
      <w:numFmt w:val="decimal"/>
      <w:isLgl/>
      <w:lvlText w:val="%1.%2.%3.%4.%5.%6.%7.%8.%9."/>
      <w:lvlJc w:val="left"/>
      <w:pPr>
        <w:ind w:left="805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2"/>
    <w:rsid w:val="00000D56"/>
    <w:rsid w:val="00005013"/>
    <w:rsid w:val="00007E62"/>
    <w:rsid w:val="0001008B"/>
    <w:rsid w:val="0001036F"/>
    <w:rsid w:val="00022921"/>
    <w:rsid w:val="00022C61"/>
    <w:rsid w:val="000260D0"/>
    <w:rsid w:val="0002676E"/>
    <w:rsid w:val="00027035"/>
    <w:rsid w:val="00027BD1"/>
    <w:rsid w:val="00032090"/>
    <w:rsid w:val="00032572"/>
    <w:rsid w:val="00035205"/>
    <w:rsid w:val="00035733"/>
    <w:rsid w:val="00040627"/>
    <w:rsid w:val="000423BD"/>
    <w:rsid w:val="00044B4C"/>
    <w:rsid w:val="00046465"/>
    <w:rsid w:val="00047B6A"/>
    <w:rsid w:val="00052D24"/>
    <w:rsid w:val="00053D79"/>
    <w:rsid w:val="00056A71"/>
    <w:rsid w:val="00062381"/>
    <w:rsid w:val="0006336F"/>
    <w:rsid w:val="000655C4"/>
    <w:rsid w:val="00070B65"/>
    <w:rsid w:val="000750A9"/>
    <w:rsid w:val="00075360"/>
    <w:rsid w:val="00075688"/>
    <w:rsid w:val="00076341"/>
    <w:rsid w:val="00083617"/>
    <w:rsid w:val="00086C76"/>
    <w:rsid w:val="00091989"/>
    <w:rsid w:val="000926EF"/>
    <w:rsid w:val="0009326E"/>
    <w:rsid w:val="00094787"/>
    <w:rsid w:val="000A0EFC"/>
    <w:rsid w:val="000A1A79"/>
    <w:rsid w:val="000A28C1"/>
    <w:rsid w:val="000A5388"/>
    <w:rsid w:val="000B1B1A"/>
    <w:rsid w:val="000B2095"/>
    <w:rsid w:val="000B2CCB"/>
    <w:rsid w:val="000B2CEC"/>
    <w:rsid w:val="000C03B4"/>
    <w:rsid w:val="000C3FF4"/>
    <w:rsid w:val="000C642E"/>
    <w:rsid w:val="000C70D5"/>
    <w:rsid w:val="000D0745"/>
    <w:rsid w:val="000D2BAD"/>
    <w:rsid w:val="000D3678"/>
    <w:rsid w:val="000D6E4C"/>
    <w:rsid w:val="000E09F4"/>
    <w:rsid w:val="000E2FFE"/>
    <w:rsid w:val="000E5C36"/>
    <w:rsid w:val="000E76E2"/>
    <w:rsid w:val="000E79E9"/>
    <w:rsid w:val="000F22F9"/>
    <w:rsid w:val="000F7EF5"/>
    <w:rsid w:val="00101C42"/>
    <w:rsid w:val="00106EE9"/>
    <w:rsid w:val="001122AD"/>
    <w:rsid w:val="00113E68"/>
    <w:rsid w:val="00121AAE"/>
    <w:rsid w:val="00123A35"/>
    <w:rsid w:val="00125BC2"/>
    <w:rsid w:val="001276BB"/>
    <w:rsid w:val="0012770B"/>
    <w:rsid w:val="00135ADE"/>
    <w:rsid w:val="00137FE6"/>
    <w:rsid w:val="00142CBF"/>
    <w:rsid w:val="00145145"/>
    <w:rsid w:val="001452D6"/>
    <w:rsid w:val="00146B61"/>
    <w:rsid w:val="00151770"/>
    <w:rsid w:val="001517AD"/>
    <w:rsid w:val="001538D6"/>
    <w:rsid w:val="00154727"/>
    <w:rsid w:val="00155561"/>
    <w:rsid w:val="001568FF"/>
    <w:rsid w:val="00157738"/>
    <w:rsid w:val="00157E6D"/>
    <w:rsid w:val="00160EFE"/>
    <w:rsid w:val="001617F4"/>
    <w:rsid w:val="00161E8A"/>
    <w:rsid w:val="00165AC3"/>
    <w:rsid w:val="00166096"/>
    <w:rsid w:val="001728C8"/>
    <w:rsid w:val="00176159"/>
    <w:rsid w:val="001809B3"/>
    <w:rsid w:val="00180D3A"/>
    <w:rsid w:val="00184E92"/>
    <w:rsid w:val="00190566"/>
    <w:rsid w:val="00193724"/>
    <w:rsid w:val="00193DC0"/>
    <w:rsid w:val="00196CA5"/>
    <w:rsid w:val="001A3041"/>
    <w:rsid w:val="001B2F7F"/>
    <w:rsid w:val="001B49D7"/>
    <w:rsid w:val="001B5226"/>
    <w:rsid w:val="001C00FF"/>
    <w:rsid w:val="001C7385"/>
    <w:rsid w:val="001D0D0E"/>
    <w:rsid w:val="001D18EF"/>
    <w:rsid w:val="001D23B9"/>
    <w:rsid w:val="001D455E"/>
    <w:rsid w:val="001D6028"/>
    <w:rsid w:val="001E0150"/>
    <w:rsid w:val="001F24D8"/>
    <w:rsid w:val="001F77CE"/>
    <w:rsid w:val="00200A59"/>
    <w:rsid w:val="00202D78"/>
    <w:rsid w:val="00202F4A"/>
    <w:rsid w:val="00203A25"/>
    <w:rsid w:val="002044EB"/>
    <w:rsid w:val="00205C64"/>
    <w:rsid w:val="0020747D"/>
    <w:rsid w:val="00215A65"/>
    <w:rsid w:val="00215BAE"/>
    <w:rsid w:val="0022376D"/>
    <w:rsid w:val="00231175"/>
    <w:rsid w:val="002316F0"/>
    <w:rsid w:val="00233627"/>
    <w:rsid w:val="002339D6"/>
    <w:rsid w:val="00235063"/>
    <w:rsid w:val="002363C8"/>
    <w:rsid w:val="0024490B"/>
    <w:rsid w:val="002464B1"/>
    <w:rsid w:val="00247ECB"/>
    <w:rsid w:val="002511C2"/>
    <w:rsid w:val="00251387"/>
    <w:rsid w:val="00256407"/>
    <w:rsid w:val="002571DA"/>
    <w:rsid w:val="00264971"/>
    <w:rsid w:val="0027162E"/>
    <w:rsid w:val="002737E9"/>
    <w:rsid w:val="0027547D"/>
    <w:rsid w:val="002756A8"/>
    <w:rsid w:val="0027612F"/>
    <w:rsid w:val="00276652"/>
    <w:rsid w:val="002771AC"/>
    <w:rsid w:val="00287BBA"/>
    <w:rsid w:val="00291A22"/>
    <w:rsid w:val="0029280B"/>
    <w:rsid w:val="002A0035"/>
    <w:rsid w:val="002A36D9"/>
    <w:rsid w:val="002A3E97"/>
    <w:rsid w:val="002A6849"/>
    <w:rsid w:val="002A69ED"/>
    <w:rsid w:val="002B3D28"/>
    <w:rsid w:val="002B5CE9"/>
    <w:rsid w:val="002C0517"/>
    <w:rsid w:val="002C0B4B"/>
    <w:rsid w:val="002C2260"/>
    <w:rsid w:val="002C396B"/>
    <w:rsid w:val="002C4B1D"/>
    <w:rsid w:val="002C742B"/>
    <w:rsid w:val="002D79D7"/>
    <w:rsid w:val="002E50B7"/>
    <w:rsid w:val="002E5712"/>
    <w:rsid w:val="002E59AC"/>
    <w:rsid w:val="002E6FC0"/>
    <w:rsid w:val="002F0867"/>
    <w:rsid w:val="002F189C"/>
    <w:rsid w:val="002F4FD4"/>
    <w:rsid w:val="002F71D8"/>
    <w:rsid w:val="003001FC"/>
    <w:rsid w:val="003016C3"/>
    <w:rsid w:val="00303245"/>
    <w:rsid w:val="00303B30"/>
    <w:rsid w:val="0030662B"/>
    <w:rsid w:val="00306BB6"/>
    <w:rsid w:val="00321CD7"/>
    <w:rsid w:val="00323D4C"/>
    <w:rsid w:val="00326E86"/>
    <w:rsid w:val="0033054E"/>
    <w:rsid w:val="0033151E"/>
    <w:rsid w:val="00332AC3"/>
    <w:rsid w:val="00333181"/>
    <w:rsid w:val="0033799B"/>
    <w:rsid w:val="00337A1F"/>
    <w:rsid w:val="003426B4"/>
    <w:rsid w:val="003566BC"/>
    <w:rsid w:val="00356A4B"/>
    <w:rsid w:val="0036019F"/>
    <w:rsid w:val="00365E1F"/>
    <w:rsid w:val="003661F0"/>
    <w:rsid w:val="003668AD"/>
    <w:rsid w:val="00366D20"/>
    <w:rsid w:val="00370D7F"/>
    <w:rsid w:val="003735C6"/>
    <w:rsid w:val="00380CC4"/>
    <w:rsid w:val="00381752"/>
    <w:rsid w:val="00383F42"/>
    <w:rsid w:val="00384BC2"/>
    <w:rsid w:val="00385A00"/>
    <w:rsid w:val="00385ACA"/>
    <w:rsid w:val="00390146"/>
    <w:rsid w:val="0039028A"/>
    <w:rsid w:val="00390D6A"/>
    <w:rsid w:val="00391F5C"/>
    <w:rsid w:val="00392F64"/>
    <w:rsid w:val="00396EA6"/>
    <w:rsid w:val="003A1B8F"/>
    <w:rsid w:val="003A27AD"/>
    <w:rsid w:val="003A55F2"/>
    <w:rsid w:val="003B0B86"/>
    <w:rsid w:val="003B2124"/>
    <w:rsid w:val="003B26BA"/>
    <w:rsid w:val="003B5D5F"/>
    <w:rsid w:val="003B6564"/>
    <w:rsid w:val="003C0956"/>
    <w:rsid w:val="003C6441"/>
    <w:rsid w:val="003C7D12"/>
    <w:rsid w:val="003D1530"/>
    <w:rsid w:val="003D1C90"/>
    <w:rsid w:val="003D2928"/>
    <w:rsid w:val="003D54CE"/>
    <w:rsid w:val="003D573E"/>
    <w:rsid w:val="003D5927"/>
    <w:rsid w:val="003E734B"/>
    <w:rsid w:val="003E7466"/>
    <w:rsid w:val="003F25C8"/>
    <w:rsid w:val="00401D05"/>
    <w:rsid w:val="004042D8"/>
    <w:rsid w:val="00413F83"/>
    <w:rsid w:val="00414352"/>
    <w:rsid w:val="00424EEE"/>
    <w:rsid w:val="0043716A"/>
    <w:rsid w:val="004409C8"/>
    <w:rsid w:val="004449E5"/>
    <w:rsid w:val="0044510C"/>
    <w:rsid w:val="00450A7B"/>
    <w:rsid w:val="00450EDE"/>
    <w:rsid w:val="004552BF"/>
    <w:rsid w:val="0046002D"/>
    <w:rsid w:val="00462DCB"/>
    <w:rsid w:val="00463CAD"/>
    <w:rsid w:val="00463E5E"/>
    <w:rsid w:val="004722A5"/>
    <w:rsid w:val="0047551D"/>
    <w:rsid w:val="0048217B"/>
    <w:rsid w:val="004836E4"/>
    <w:rsid w:val="00484F87"/>
    <w:rsid w:val="00490332"/>
    <w:rsid w:val="004951FB"/>
    <w:rsid w:val="004A0C4D"/>
    <w:rsid w:val="004A148F"/>
    <w:rsid w:val="004A7403"/>
    <w:rsid w:val="004B068C"/>
    <w:rsid w:val="004B6175"/>
    <w:rsid w:val="004B6A32"/>
    <w:rsid w:val="004C13DE"/>
    <w:rsid w:val="004C2AD3"/>
    <w:rsid w:val="004E0907"/>
    <w:rsid w:val="004F1BF0"/>
    <w:rsid w:val="004F321D"/>
    <w:rsid w:val="004F5078"/>
    <w:rsid w:val="004F5B74"/>
    <w:rsid w:val="004F7764"/>
    <w:rsid w:val="005006A3"/>
    <w:rsid w:val="00503702"/>
    <w:rsid w:val="005058FD"/>
    <w:rsid w:val="00506B88"/>
    <w:rsid w:val="00510009"/>
    <w:rsid w:val="00517D1A"/>
    <w:rsid w:val="005207D9"/>
    <w:rsid w:val="005210CA"/>
    <w:rsid w:val="00523E67"/>
    <w:rsid w:val="00525D7B"/>
    <w:rsid w:val="00527A80"/>
    <w:rsid w:val="00532984"/>
    <w:rsid w:val="00532E37"/>
    <w:rsid w:val="005369BA"/>
    <w:rsid w:val="005369F7"/>
    <w:rsid w:val="00537DEF"/>
    <w:rsid w:val="00540CAF"/>
    <w:rsid w:val="00544253"/>
    <w:rsid w:val="00544A9B"/>
    <w:rsid w:val="005554CD"/>
    <w:rsid w:val="00560496"/>
    <w:rsid w:val="00560B67"/>
    <w:rsid w:val="00564C8F"/>
    <w:rsid w:val="00565FC0"/>
    <w:rsid w:val="00567519"/>
    <w:rsid w:val="00571286"/>
    <w:rsid w:val="00575439"/>
    <w:rsid w:val="00577592"/>
    <w:rsid w:val="00577D84"/>
    <w:rsid w:val="00581E94"/>
    <w:rsid w:val="00585590"/>
    <w:rsid w:val="00587309"/>
    <w:rsid w:val="00597E53"/>
    <w:rsid w:val="005A2252"/>
    <w:rsid w:val="005A2A12"/>
    <w:rsid w:val="005A3DCB"/>
    <w:rsid w:val="005A4B21"/>
    <w:rsid w:val="005A6B61"/>
    <w:rsid w:val="005B35CD"/>
    <w:rsid w:val="005B543B"/>
    <w:rsid w:val="005B7E98"/>
    <w:rsid w:val="005C03F1"/>
    <w:rsid w:val="005C1C47"/>
    <w:rsid w:val="005C1C67"/>
    <w:rsid w:val="005C7D7F"/>
    <w:rsid w:val="005D52AD"/>
    <w:rsid w:val="005D6BC7"/>
    <w:rsid w:val="005E6F47"/>
    <w:rsid w:val="005E7E43"/>
    <w:rsid w:val="005F16DC"/>
    <w:rsid w:val="005F18F3"/>
    <w:rsid w:val="005F1CCB"/>
    <w:rsid w:val="005F33A6"/>
    <w:rsid w:val="005F57FE"/>
    <w:rsid w:val="005F6B08"/>
    <w:rsid w:val="006003A4"/>
    <w:rsid w:val="006103B3"/>
    <w:rsid w:val="00610943"/>
    <w:rsid w:val="0061354F"/>
    <w:rsid w:val="006143AB"/>
    <w:rsid w:val="0062080A"/>
    <w:rsid w:val="00622630"/>
    <w:rsid w:val="0062506D"/>
    <w:rsid w:val="0063746E"/>
    <w:rsid w:val="0063766D"/>
    <w:rsid w:val="00642242"/>
    <w:rsid w:val="00646CD3"/>
    <w:rsid w:val="00650807"/>
    <w:rsid w:val="00650F97"/>
    <w:rsid w:val="00652A69"/>
    <w:rsid w:val="00654D1A"/>
    <w:rsid w:val="00661591"/>
    <w:rsid w:val="0066345E"/>
    <w:rsid w:val="00670869"/>
    <w:rsid w:val="00670C8F"/>
    <w:rsid w:val="006779FA"/>
    <w:rsid w:val="00681BC7"/>
    <w:rsid w:val="006826A7"/>
    <w:rsid w:val="00683A48"/>
    <w:rsid w:val="00685265"/>
    <w:rsid w:val="00686F1C"/>
    <w:rsid w:val="006872CB"/>
    <w:rsid w:val="00694EB0"/>
    <w:rsid w:val="00694F0A"/>
    <w:rsid w:val="006A1CED"/>
    <w:rsid w:val="006A60B0"/>
    <w:rsid w:val="006B0A64"/>
    <w:rsid w:val="006B0A97"/>
    <w:rsid w:val="006B16EE"/>
    <w:rsid w:val="006B3994"/>
    <w:rsid w:val="006C0C61"/>
    <w:rsid w:val="006C6972"/>
    <w:rsid w:val="006D02C0"/>
    <w:rsid w:val="006D10AD"/>
    <w:rsid w:val="006D2000"/>
    <w:rsid w:val="006D60A1"/>
    <w:rsid w:val="006D744C"/>
    <w:rsid w:val="006D745E"/>
    <w:rsid w:val="006D7900"/>
    <w:rsid w:val="006E2D53"/>
    <w:rsid w:val="006E3E18"/>
    <w:rsid w:val="006E4D8A"/>
    <w:rsid w:val="006E7408"/>
    <w:rsid w:val="006F02B9"/>
    <w:rsid w:val="006F12A5"/>
    <w:rsid w:val="006F12D1"/>
    <w:rsid w:val="006F6684"/>
    <w:rsid w:val="006F76A1"/>
    <w:rsid w:val="00700432"/>
    <w:rsid w:val="00700F44"/>
    <w:rsid w:val="0070723F"/>
    <w:rsid w:val="00710515"/>
    <w:rsid w:val="00711492"/>
    <w:rsid w:val="007115EC"/>
    <w:rsid w:val="00711B3F"/>
    <w:rsid w:val="00711FE9"/>
    <w:rsid w:val="007122A1"/>
    <w:rsid w:val="0071267C"/>
    <w:rsid w:val="007143B4"/>
    <w:rsid w:val="0071644F"/>
    <w:rsid w:val="00720933"/>
    <w:rsid w:val="00722046"/>
    <w:rsid w:val="00723EA7"/>
    <w:rsid w:val="00725C50"/>
    <w:rsid w:val="00725CA3"/>
    <w:rsid w:val="00732CB3"/>
    <w:rsid w:val="007335A5"/>
    <w:rsid w:val="00733B13"/>
    <w:rsid w:val="0073532A"/>
    <w:rsid w:val="00736BFE"/>
    <w:rsid w:val="007400B6"/>
    <w:rsid w:val="007439C6"/>
    <w:rsid w:val="00744E84"/>
    <w:rsid w:val="00747FC2"/>
    <w:rsid w:val="00754D4F"/>
    <w:rsid w:val="00765F2B"/>
    <w:rsid w:val="007675CE"/>
    <w:rsid w:val="00770A64"/>
    <w:rsid w:val="0078186E"/>
    <w:rsid w:val="00781FD3"/>
    <w:rsid w:val="00785A49"/>
    <w:rsid w:val="00790C73"/>
    <w:rsid w:val="00791130"/>
    <w:rsid w:val="007913E3"/>
    <w:rsid w:val="00793C8B"/>
    <w:rsid w:val="0079634E"/>
    <w:rsid w:val="00796FFC"/>
    <w:rsid w:val="007A1D62"/>
    <w:rsid w:val="007A48BE"/>
    <w:rsid w:val="007A50C5"/>
    <w:rsid w:val="007A7ADF"/>
    <w:rsid w:val="007B610A"/>
    <w:rsid w:val="007C650C"/>
    <w:rsid w:val="007D18C7"/>
    <w:rsid w:val="007D1AB2"/>
    <w:rsid w:val="007D1D70"/>
    <w:rsid w:val="007D511E"/>
    <w:rsid w:val="007D5DFF"/>
    <w:rsid w:val="007E2734"/>
    <w:rsid w:val="007E3110"/>
    <w:rsid w:val="007E3FA3"/>
    <w:rsid w:val="007E4D80"/>
    <w:rsid w:val="007F4566"/>
    <w:rsid w:val="007F60EC"/>
    <w:rsid w:val="00801E74"/>
    <w:rsid w:val="00803009"/>
    <w:rsid w:val="00804FA1"/>
    <w:rsid w:val="008063AA"/>
    <w:rsid w:val="008126A0"/>
    <w:rsid w:val="00812E0D"/>
    <w:rsid w:val="008146CB"/>
    <w:rsid w:val="00815049"/>
    <w:rsid w:val="008170A4"/>
    <w:rsid w:val="00825E6A"/>
    <w:rsid w:val="00831D53"/>
    <w:rsid w:val="0084507A"/>
    <w:rsid w:val="00845147"/>
    <w:rsid w:val="00845DC8"/>
    <w:rsid w:val="008515C8"/>
    <w:rsid w:val="0085222F"/>
    <w:rsid w:val="0085272E"/>
    <w:rsid w:val="00855F5A"/>
    <w:rsid w:val="008644B1"/>
    <w:rsid w:val="00865604"/>
    <w:rsid w:val="00865DFB"/>
    <w:rsid w:val="008672BE"/>
    <w:rsid w:val="00867DD7"/>
    <w:rsid w:val="008709AA"/>
    <w:rsid w:val="00872246"/>
    <w:rsid w:val="00877047"/>
    <w:rsid w:val="008777D1"/>
    <w:rsid w:val="00880ECF"/>
    <w:rsid w:val="0088109E"/>
    <w:rsid w:val="00881532"/>
    <w:rsid w:val="00886E01"/>
    <w:rsid w:val="0089049A"/>
    <w:rsid w:val="0089095A"/>
    <w:rsid w:val="0089114F"/>
    <w:rsid w:val="00894EEE"/>
    <w:rsid w:val="008A3B97"/>
    <w:rsid w:val="008A3EA1"/>
    <w:rsid w:val="008A4694"/>
    <w:rsid w:val="008B0A2C"/>
    <w:rsid w:val="008B550F"/>
    <w:rsid w:val="008B60C6"/>
    <w:rsid w:val="008C0488"/>
    <w:rsid w:val="008C4820"/>
    <w:rsid w:val="008C4CDF"/>
    <w:rsid w:val="008C6154"/>
    <w:rsid w:val="008D154C"/>
    <w:rsid w:val="008D1B0C"/>
    <w:rsid w:val="008D358D"/>
    <w:rsid w:val="008E066B"/>
    <w:rsid w:val="008E6970"/>
    <w:rsid w:val="008E7800"/>
    <w:rsid w:val="008F24E9"/>
    <w:rsid w:val="008F3CB1"/>
    <w:rsid w:val="008F51B9"/>
    <w:rsid w:val="008F57AE"/>
    <w:rsid w:val="008F683E"/>
    <w:rsid w:val="008F7708"/>
    <w:rsid w:val="008F791F"/>
    <w:rsid w:val="00902723"/>
    <w:rsid w:val="009033DE"/>
    <w:rsid w:val="00903888"/>
    <w:rsid w:val="00903F8C"/>
    <w:rsid w:val="00906954"/>
    <w:rsid w:val="009148F8"/>
    <w:rsid w:val="009167BA"/>
    <w:rsid w:val="00917A2F"/>
    <w:rsid w:val="00920664"/>
    <w:rsid w:val="00920C1B"/>
    <w:rsid w:val="00921457"/>
    <w:rsid w:val="00923196"/>
    <w:rsid w:val="00925752"/>
    <w:rsid w:val="00925F75"/>
    <w:rsid w:val="009331F5"/>
    <w:rsid w:val="009356F4"/>
    <w:rsid w:val="0094154A"/>
    <w:rsid w:val="00941675"/>
    <w:rsid w:val="00942B9F"/>
    <w:rsid w:val="00942C22"/>
    <w:rsid w:val="00944BE3"/>
    <w:rsid w:val="00944EE4"/>
    <w:rsid w:val="0094545C"/>
    <w:rsid w:val="0094611B"/>
    <w:rsid w:val="009465E7"/>
    <w:rsid w:val="00947C96"/>
    <w:rsid w:val="0095029C"/>
    <w:rsid w:val="0095496E"/>
    <w:rsid w:val="00957756"/>
    <w:rsid w:val="00965F29"/>
    <w:rsid w:val="00966799"/>
    <w:rsid w:val="0097133A"/>
    <w:rsid w:val="00972442"/>
    <w:rsid w:val="009801F8"/>
    <w:rsid w:val="0098105B"/>
    <w:rsid w:val="0098495A"/>
    <w:rsid w:val="009920E9"/>
    <w:rsid w:val="00994925"/>
    <w:rsid w:val="009949AE"/>
    <w:rsid w:val="009954F8"/>
    <w:rsid w:val="009A54F0"/>
    <w:rsid w:val="009A709E"/>
    <w:rsid w:val="009B362E"/>
    <w:rsid w:val="009B60CD"/>
    <w:rsid w:val="009C0BD5"/>
    <w:rsid w:val="009C376A"/>
    <w:rsid w:val="009D0993"/>
    <w:rsid w:val="009D1EDE"/>
    <w:rsid w:val="009D5E5F"/>
    <w:rsid w:val="009D7106"/>
    <w:rsid w:val="009E1BEB"/>
    <w:rsid w:val="009E556E"/>
    <w:rsid w:val="009E6461"/>
    <w:rsid w:val="009E72BE"/>
    <w:rsid w:val="009F1134"/>
    <w:rsid w:val="009F1590"/>
    <w:rsid w:val="009F7B36"/>
    <w:rsid w:val="009F7EF8"/>
    <w:rsid w:val="00A008C8"/>
    <w:rsid w:val="00A01AB4"/>
    <w:rsid w:val="00A0500C"/>
    <w:rsid w:val="00A05995"/>
    <w:rsid w:val="00A12D40"/>
    <w:rsid w:val="00A12E32"/>
    <w:rsid w:val="00A1327D"/>
    <w:rsid w:val="00A137AE"/>
    <w:rsid w:val="00A1434C"/>
    <w:rsid w:val="00A1621B"/>
    <w:rsid w:val="00A23DE2"/>
    <w:rsid w:val="00A26679"/>
    <w:rsid w:val="00A31AA9"/>
    <w:rsid w:val="00A31F73"/>
    <w:rsid w:val="00A32AD2"/>
    <w:rsid w:val="00A41F11"/>
    <w:rsid w:val="00A463EA"/>
    <w:rsid w:val="00A47648"/>
    <w:rsid w:val="00A47D80"/>
    <w:rsid w:val="00A51243"/>
    <w:rsid w:val="00A513E5"/>
    <w:rsid w:val="00A531D0"/>
    <w:rsid w:val="00A54ADC"/>
    <w:rsid w:val="00A555D6"/>
    <w:rsid w:val="00A56462"/>
    <w:rsid w:val="00A56B57"/>
    <w:rsid w:val="00A57FA2"/>
    <w:rsid w:val="00A61FDD"/>
    <w:rsid w:val="00A64B12"/>
    <w:rsid w:val="00A651DA"/>
    <w:rsid w:val="00A65D59"/>
    <w:rsid w:val="00A7058D"/>
    <w:rsid w:val="00A73B7E"/>
    <w:rsid w:val="00A7657E"/>
    <w:rsid w:val="00A84901"/>
    <w:rsid w:val="00A84A9C"/>
    <w:rsid w:val="00A858BB"/>
    <w:rsid w:val="00A90D96"/>
    <w:rsid w:val="00A93B86"/>
    <w:rsid w:val="00A95D17"/>
    <w:rsid w:val="00A979A2"/>
    <w:rsid w:val="00AA31ED"/>
    <w:rsid w:val="00AA4FAB"/>
    <w:rsid w:val="00AA6D00"/>
    <w:rsid w:val="00AB3F49"/>
    <w:rsid w:val="00AB6808"/>
    <w:rsid w:val="00AB7AE9"/>
    <w:rsid w:val="00AC1A6B"/>
    <w:rsid w:val="00AC3085"/>
    <w:rsid w:val="00AD1668"/>
    <w:rsid w:val="00AD51FF"/>
    <w:rsid w:val="00AD58AC"/>
    <w:rsid w:val="00AD61D5"/>
    <w:rsid w:val="00AD75AB"/>
    <w:rsid w:val="00AE5533"/>
    <w:rsid w:val="00AE63E4"/>
    <w:rsid w:val="00AF417B"/>
    <w:rsid w:val="00AF5F15"/>
    <w:rsid w:val="00B07B8C"/>
    <w:rsid w:val="00B12150"/>
    <w:rsid w:val="00B25FDF"/>
    <w:rsid w:val="00B266DE"/>
    <w:rsid w:val="00B26B7E"/>
    <w:rsid w:val="00B30213"/>
    <w:rsid w:val="00B30D25"/>
    <w:rsid w:val="00B30EB7"/>
    <w:rsid w:val="00B36948"/>
    <w:rsid w:val="00B37419"/>
    <w:rsid w:val="00B40B22"/>
    <w:rsid w:val="00B45B38"/>
    <w:rsid w:val="00B46767"/>
    <w:rsid w:val="00B53EAC"/>
    <w:rsid w:val="00B54C24"/>
    <w:rsid w:val="00B5558B"/>
    <w:rsid w:val="00B61BF9"/>
    <w:rsid w:val="00B62D7E"/>
    <w:rsid w:val="00B6575E"/>
    <w:rsid w:val="00B659AA"/>
    <w:rsid w:val="00B75920"/>
    <w:rsid w:val="00B77926"/>
    <w:rsid w:val="00B80366"/>
    <w:rsid w:val="00B81748"/>
    <w:rsid w:val="00B81C37"/>
    <w:rsid w:val="00B836E6"/>
    <w:rsid w:val="00B84173"/>
    <w:rsid w:val="00B84B15"/>
    <w:rsid w:val="00B93ADE"/>
    <w:rsid w:val="00B93F5A"/>
    <w:rsid w:val="00B94A2A"/>
    <w:rsid w:val="00BA2CC9"/>
    <w:rsid w:val="00BA33CB"/>
    <w:rsid w:val="00BA4864"/>
    <w:rsid w:val="00BA761F"/>
    <w:rsid w:val="00BA77E8"/>
    <w:rsid w:val="00BB1F42"/>
    <w:rsid w:val="00BB2AC4"/>
    <w:rsid w:val="00BB42BE"/>
    <w:rsid w:val="00BB57AC"/>
    <w:rsid w:val="00BB6F02"/>
    <w:rsid w:val="00BB7967"/>
    <w:rsid w:val="00BC0594"/>
    <w:rsid w:val="00BC1ED0"/>
    <w:rsid w:val="00BC4D74"/>
    <w:rsid w:val="00BC777E"/>
    <w:rsid w:val="00BD2ED2"/>
    <w:rsid w:val="00BE14EF"/>
    <w:rsid w:val="00BE175B"/>
    <w:rsid w:val="00BE2C1E"/>
    <w:rsid w:val="00BE5CAD"/>
    <w:rsid w:val="00BE7109"/>
    <w:rsid w:val="00BF3799"/>
    <w:rsid w:val="00C07FF2"/>
    <w:rsid w:val="00C15B2C"/>
    <w:rsid w:val="00C206B6"/>
    <w:rsid w:val="00C2070D"/>
    <w:rsid w:val="00C252FC"/>
    <w:rsid w:val="00C26B1F"/>
    <w:rsid w:val="00C27ADB"/>
    <w:rsid w:val="00C360B6"/>
    <w:rsid w:val="00C41DD6"/>
    <w:rsid w:val="00C43C97"/>
    <w:rsid w:val="00C4638B"/>
    <w:rsid w:val="00C50D5F"/>
    <w:rsid w:val="00C51C9F"/>
    <w:rsid w:val="00C52291"/>
    <w:rsid w:val="00C538DB"/>
    <w:rsid w:val="00C56287"/>
    <w:rsid w:val="00C6148A"/>
    <w:rsid w:val="00C61DEC"/>
    <w:rsid w:val="00C6340F"/>
    <w:rsid w:val="00C651ED"/>
    <w:rsid w:val="00C6531C"/>
    <w:rsid w:val="00C6733E"/>
    <w:rsid w:val="00C71800"/>
    <w:rsid w:val="00C73D98"/>
    <w:rsid w:val="00C776A7"/>
    <w:rsid w:val="00C802CC"/>
    <w:rsid w:val="00C81B34"/>
    <w:rsid w:val="00C81CFC"/>
    <w:rsid w:val="00C81D0C"/>
    <w:rsid w:val="00C8284C"/>
    <w:rsid w:val="00C86980"/>
    <w:rsid w:val="00C91AB3"/>
    <w:rsid w:val="00C92A39"/>
    <w:rsid w:val="00C947B6"/>
    <w:rsid w:val="00CA01EB"/>
    <w:rsid w:val="00CA036F"/>
    <w:rsid w:val="00CA2D76"/>
    <w:rsid w:val="00CA439F"/>
    <w:rsid w:val="00CA43B3"/>
    <w:rsid w:val="00CA5A8A"/>
    <w:rsid w:val="00CA6D1E"/>
    <w:rsid w:val="00CB1B82"/>
    <w:rsid w:val="00CB1CF6"/>
    <w:rsid w:val="00CB296A"/>
    <w:rsid w:val="00CB2EFA"/>
    <w:rsid w:val="00CB300C"/>
    <w:rsid w:val="00CB4CD0"/>
    <w:rsid w:val="00CC1519"/>
    <w:rsid w:val="00CC2D4A"/>
    <w:rsid w:val="00CC462B"/>
    <w:rsid w:val="00CC4C49"/>
    <w:rsid w:val="00CC7F3C"/>
    <w:rsid w:val="00CD3D85"/>
    <w:rsid w:val="00CD6DEF"/>
    <w:rsid w:val="00CE1678"/>
    <w:rsid w:val="00CE18B4"/>
    <w:rsid w:val="00CE47FC"/>
    <w:rsid w:val="00CF73CC"/>
    <w:rsid w:val="00D00E14"/>
    <w:rsid w:val="00D056FE"/>
    <w:rsid w:val="00D05F0F"/>
    <w:rsid w:val="00D11E07"/>
    <w:rsid w:val="00D12896"/>
    <w:rsid w:val="00D14004"/>
    <w:rsid w:val="00D15D6B"/>
    <w:rsid w:val="00D20640"/>
    <w:rsid w:val="00D22718"/>
    <w:rsid w:val="00D25C13"/>
    <w:rsid w:val="00D268C8"/>
    <w:rsid w:val="00D27343"/>
    <w:rsid w:val="00D326B9"/>
    <w:rsid w:val="00D422C6"/>
    <w:rsid w:val="00D426A9"/>
    <w:rsid w:val="00D42F06"/>
    <w:rsid w:val="00D52CCF"/>
    <w:rsid w:val="00D5335B"/>
    <w:rsid w:val="00D5411E"/>
    <w:rsid w:val="00D57B2F"/>
    <w:rsid w:val="00D57F0C"/>
    <w:rsid w:val="00D625B1"/>
    <w:rsid w:val="00D635DB"/>
    <w:rsid w:val="00D63861"/>
    <w:rsid w:val="00D642A9"/>
    <w:rsid w:val="00D64CF5"/>
    <w:rsid w:val="00D67BCE"/>
    <w:rsid w:val="00D73747"/>
    <w:rsid w:val="00D73A93"/>
    <w:rsid w:val="00D74845"/>
    <w:rsid w:val="00D75F32"/>
    <w:rsid w:val="00D81390"/>
    <w:rsid w:val="00D85FBF"/>
    <w:rsid w:val="00D95D72"/>
    <w:rsid w:val="00D97763"/>
    <w:rsid w:val="00DA1479"/>
    <w:rsid w:val="00DA2A76"/>
    <w:rsid w:val="00DA3A2A"/>
    <w:rsid w:val="00DB1874"/>
    <w:rsid w:val="00DB6498"/>
    <w:rsid w:val="00DB797A"/>
    <w:rsid w:val="00DC2002"/>
    <w:rsid w:val="00DC5A7B"/>
    <w:rsid w:val="00DD09F5"/>
    <w:rsid w:val="00DD1D86"/>
    <w:rsid w:val="00DD2353"/>
    <w:rsid w:val="00DD7845"/>
    <w:rsid w:val="00DE12C4"/>
    <w:rsid w:val="00DE2A5E"/>
    <w:rsid w:val="00DE3F0E"/>
    <w:rsid w:val="00DF343A"/>
    <w:rsid w:val="00DF5FFD"/>
    <w:rsid w:val="00DF7699"/>
    <w:rsid w:val="00E007FF"/>
    <w:rsid w:val="00E01E17"/>
    <w:rsid w:val="00E04F03"/>
    <w:rsid w:val="00E06BDB"/>
    <w:rsid w:val="00E078D6"/>
    <w:rsid w:val="00E07CED"/>
    <w:rsid w:val="00E111C9"/>
    <w:rsid w:val="00E11ECD"/>
    <w:rsid w:val="00E150A8"/>
    <w:rsid w:val="00E158A7"/>
    <w:rsid w:val="00E170F2"/>
    <w:rsid w:val="00E17710"/>
    <w:rsid w:val="00E20A34"/>
    <w:rsid w:val="00E212DF"/>
    <w:rsid w:val="00E27877"/>
    <w:rsid w:val="00E3109D"/>
    <w:rsid w:val="00E33471"/>
    <w:rsid w:val="00E379C7"/>
    <w:rsid w:val="00E439E0"/>
    <w:rsid w:val="00E47408"/>
    <w:rsid w:val="00E50BCC"/>
    <w:rsid w:val="00E52CCD"/>
    <w:rsid w:val="00E54482"/>
    <w:rsid w:val="00E5513D"/>
    <w:rsid w:val="00E55D96"/>
    <w:rsid w:val="00E56178"/>
    <w:rsid w:val="00E61B0C"/>
    <w:rsid w:val="00E63935"/>
    <w:rsid w:val="00E63F42"/>
    <w:rsid w:val="00E72878"/>
    <w:rsid w:val="00E75ED5"/>
    <w:rsid w:val="00E806E0"/>
    <w:rsid w:val="00E84CCB"/>
    <w:rsid w:val="00E913DE"/>
    <w:rsid w:val="00E9312D"/>
    <w:rsid w:val="00E932B7"/>
    <w:rsid w:val="00E97E59"/>
    <w:rsid w:val="00EA071D"/>
    <w:rsid w:val="00EA1208"/>
    <w:rsid w:val="00EA1F9C"/>
    <w:rsid w:val="00EA32B2"/>
    <w:rsid w:val="00EA4DFF"/>
    <w:rsid w:val="00EA5700"/>
    <w:rsid w:val="00EB2CCF"/>
    <w:rsid w:val="00EB3773"/>
    <w:rsid w:val="00EB3946"/>
    <w:rsid w:val="00EB3DC9"/>
    <w:rsid w:val="00EB49AA"/>
    <w:rsid w:val="00EB4D28"/>
    <w:rsid w:val="00EB4EE4"/>
    <w:rsid w:val="00EB71D3"/>
    <w:rsid w:val="00EB7DF5"/>
    <w:rsid w:val="00ED389E"/>
    <w:rsid w:val="00ED7EFC"/>
    <w:rsid w:val="00EE10C7"/>
    <w:rsid w:val="00EE2881"/>
    <w:rsid w:val="00EE7D46"/>
    <w:rsid w:val="00EF4A1D"/>
    <w:rsid w:val="00EF6A18"/>
    <w:rsid w:val="00F077CA"/>
    <w:rsid w:val="00F114D6"/>
    <w:rsid w:val="00F15973"/>
    <w:rsid w:val="00F15D4A"/>
    <w:rsid w:val="00F15F17"/>
    <w:rsid w:val="00F20A9B"/>
    <w:rsid w:val="00F228B4"/>
    <w:rsid w:val="00F338E4"/>
    <w:rsid w:val="00F34C44"/>
    <w:rsid w:val="00F3737B"/>
    <w:rsid w:val="00F4732C"/>
    <w:rsid w:val="00F539C9"/>
    <w:rsid w:val="00F63E5A"/>
    <w:rsid w:val="00F663AD"/>
    <w:rsid w:val="00F70E56"/>
    <w:rsid w:val="00F72538"/>
    <w:rsid w:val="00F7742C"/>
    <w:rsid w:val="00F81772"/>
    <w:rsid w:val="00F81FC5"/>
    <w:rsid w:val="00F820A3"/>
    <w:rsid w:val="00F8551A"/>
    <w:rsid w:val="00F867E2"/>
    <w:rsid w:val="00F93B77"/>
    <w:rsid w:val="00FA6AA3"/>
    <w:rsid w:val="00FC2F31"/>
    <w:rsid w:val="00FC7048"/>
    <w:rsid w:val="00FD3FE5"/>
    <w:rsid w:val="00FD665D"/>
    <w:rsid w:val="00FE14FF"/>
    <w:rsid w:val="00FE3362"/>
    <w:rsid w:val="00FE5244"/>
    <w:rsid w:val="00FE67D6"/>
    <w:rsid w:val="00FE68B9"/>
    <w:rsid w:val="00FF059B"/>
    <w:rsid w:val="00FF142A"/>
    <w:rsid w:val="00FF4FAB"/>
    <w:rsid w:val="00FF6518"/>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7C6B"/>
  <w15:docId w15:val="{0FF5C59F-0C10-4D0E-B930-D8062E1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A9B"/>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6336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633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01D05"/>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rsid w:val="0085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70D7F"/>
    <w:rPr>
      <w:rFonts w:ascii="Segoe UI" w:hAnsi="Segoe UI" w:cs="Segoe UI"/>
      <w:sz w:val="18"/>
      <w:szCs w:val="18"/>
    </w:rPr>
  </w:style>
  <w:style w:type="character" w:customStyle="1" w:styleId="a4">
    <w:name w:val="Текст выноски Знак"/>
    <w:basedOn w:val="a0"/>
    <w:link w:val="a3"/>
    <w:uiPriority w:val="99"/>
    <w:semiHidden/>
    <w:rsid w:val="00370D7F"/>
    <w:rPr>
      <w:rFonts w:ascii="Segoe UI" w:eastAsia="Times New Roman" w:hAnsi="Segoe UI" w:cs="Segoe UI"/>
      <w:sz w:val="18"/>
      <w:szCs w:val="18"/>
      <w:lang w:eastAsia="ru-RU"/>
    </w:rPr>
  </w:style>
  <w:style w:type="paragraph" w:styleId="a5">
    <w:name w:val="List Paragraph"/>
    <w:basedOn w:val="a"/>
    <w:uiPriority w:val="34"/>
    <w:qFormat/>
    <w:rsid w:val="00E379C7"/>
    <w:pPr>
      <w:ind w:left="720"/>
      <w:contextualSpacing/>
    </w:pPr>
  </w:style>
  <w:style w:type="character" w:styleId="a6">
    <w:name w:val="Hyperlink"/>
    <w:basedOn w:val="a0"/>
    <w:uiPriority w:val="99"/>
    <w:semiHidden/>
    <w:unhideWhenUsed/>
    <w:rsid w:val="00867DD7"/>
    <w:rPr>
      <w:color w:val="0000FF" w:themeColor="hyperlink"/>
      <w:u w:val="single"/>
    </w:rPr>
  </w:style>
  <w:style w:type="character" w:customStyle="1" w:styleId="10">
    <w:name w:val="Заголовок 1 Знак"/>
    <w:basedOn w:val="a0"/>
    <w:link w:val="1"/>
    <w:uiPriority w:val="9"/>
    <w:rsid w:val="00F20A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6938">
      <w:bodyDiv w:val="1"/>
      <w:marLeft w:val="0"/>
      <w:marRight w:val="0"/>
      <w:marTop w:val="0"/>
      <w:marBottom w:val="0"/>
      <w:divBdr>
        <w:top w:val="none" w:sz="0" w:space="0" w:color="auto"/>
        <w:left w:val="none" w:sz="0" w:space="0" w:color="auto"/>
        <w:bottom w:val="none" w:sz="0" w:space="0" w:color="auto"/>
        <w:right w:val="none" w:sz="0" w:space="0" w:color="auto"/>
      </w:divBdr>
    </w:div>
    <w:div w:id="1126657208">
      <w:bodyDiv w:val="1"/>
      <w:marLeft w:val="0"/>
      <w:marRight w:val="0"/>
      <w:marTop w:val="0"/>
      <w:marBottom w:val="0"/>
      <w:divBdr>
        <w:top w:val="none" w:sz="0" w:space="0" w:color="auto"/>
        <w:left w:val="none" w:sz="0" w:space="0" w:color="auto"/>
        <w:bottom w:val="none" w:sz="0" w:space="0" w:color="auto"/>
        <w:right w:val="none" w:sz="0" w:space="0" w:color="auto"/>
      </w:divBdr>
    </w:div>
    <w:div w:id="20048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AAA2D538A0294D9BFD7496586F30E9EA696E7D2AB676131DEE82AEAA72D85F7292ACAB19A3C4ED78EE549E63E4B43B8C06A1017E234FE93E82257Ef5K0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NoLaUH</dc:creator>
  <cp:lastModifiedBy>NoLaUH</cp:lastModifiedBy>
  <cp:revision>5</cp:revision>
  <cp:lastPrinted>2019-11-14T10:32:00Z</cp:lastPrinted>
  <dcterms:created xsi:type="dcterms:W3CDTF">2020-12-03T12:45:00Z</dcterms:created>
  <dcterms:modified xsi:type="dcterms:W3CDTF">2020-12-15T08:40:00Z</dcterms:modified>
</cp:coreProperties>
</file>