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4F49" w:rsidRPr="00425E65" w:rsidRDefault="003E4F49" w:rsidP="00634335">
      <w:pPr>
        <w:widowControl/>
        <w:suppressAutoHyphens/>
        <w:jc w:val="center"/>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noProof/>
          <w:color w:val="auto"/>
          <w:sz w:val="28"/>
          <w:lang w:bidi="ar-SA"/>
        </w:rPr>
        <w:drawing>
          <wp:inline distT="0" distB="0" distL="0" distR="0" wp14:anchorId="20251F0F" wp14:editId="4B255492">
            <wp:extent cx="628650" cy="619125"/>
            <wp:effectExtent l="0" t="0" r="0" b="9525"/>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8650" cy="619125"/>
                    </a:xfrm>
                    <a:prstGeom prst="rect">
                      <a:avLst/>
                    </a:prstGeom>
                    <a:noFill/>
                    <a:ln>
                      <a:noFill/>
                    </a:ln>
                  </pic:spPr>
                </pic:pic>
              </a:graphicData>
            </a:graphic>
          </wp:inline>
        </w:drawing>
      </w:r>
    </w:p>
    <w:p w:rsidR="003E4F49" w:rsidRPr="00425E65" w:rsidRDefault="003E4F49" w:rsidP="00634335">
      <w:pPr>
        <w:widowControl/>
        <w:suppressAutoHyphens/>
        <w:jc w:val="center"/>
        <w:rPr>
          <w:rFonts w:ascii="Times New Roman" w:eastAsia="Calibri" w:hAnsi="Times New Roman" w:cs="Times New Roman"/>
          <w:color w:val="auto"/>
          <w:sz w:val="28"/>
          <w:szCs w:val="28"/>
          <w:lang w:eastAsia="en-US" w:bidi="ar-SA"/>
        </w:rPr>
      </w:pPr>
    </w:p>
    <w:p w:rsidR="003E4F49" w:rsidRPr="00425E65" w:rsidRDefault="003E4F49" w:rsidP="00634335">
      <w:pPr>
        <w:widowControl/>
        <w:suppressAutoHyphens/>
        <w:jc w:val="center"/>
        <w:rPr>
          <w:rFonts w:ascii="Times New Roman" w:eastAsia="Calibri" w:hAnsi="Times New Roman" w:cs="Times New Roman"/>
          <w:color w:val="auto"/>
          <w:sz w:val="28"/>
          <w:szCs w:val="28"/>
          <w:lang w:eastAsia="en-US" w:bidi="ar-SA"/>
        </w:rPr>
      </w:pPr>
      <w:r w:rsidRPr="00425E65">
        <w:rPr>
          <w:rFonts w:ascii="Times New Roman" w:eastAsia="Calibri" w:hAnsi="Times New Roman" w:cs="Times New Roman"/>
          <w:color w:val="auto"/>
          <w:sz w:val="28"/>
          <w:szCs w:val="28"/>
          <w:lang w:eastAsia="en-US" w:bidi="ar-SA"/>
        </w:rPr>
        <w:t>СОВЕТ ДЕПУТАТОВ НОВОАЛЕКСАНДРОВСКОГО ГОРОДСКОГО ОКРУГА СТАВРОПОЛЬСКОГО КРАЯ ПЕРВОГО СОЗЫВА</w:t>
      </w:r>
    </w:p>
    <w:p w:rsidR="003E4F49" w:rsidRPr="00425E65" w:rsidRDefault="003E4F49" w:rsidP="00634335">
      <w:pPr>
        <w:widowControl/>
        <w:suppressAutoHyphens/>
        <w:jc w:val="center"/>
        <w:rPr>
          <w:rFonts w:ascii="Times New Roman" w:eastAsia="Calibri" w:hAnsi="Times New Roman" w:cs="Times New Roman"/>
          <w:color w:val="auto"/>
          <w:sz w:val="28"/>
          <w:szCs w:val="28"/>
          <w:lang w:eastAsia="ar-SA" w:bidi="ar-SA"/>
        </w:rPr>
      </w:pPr>
    </w:p>
    <w:p w:rsidR="003E4F49" w:rsidRPr="00425E65" w:rsidRDefault="003E4F49" w:rsidP="00634335">
      <w:pPr>
        <w:widowControl/>
        <w:suppressAutoHyphens/>
        <w:jc w:val="center"/>
        <w:rPr>
          <w:rFonts w:ascii="Times New Roman" w:eastAsia="Calibri" w:hAnsi="Times New Roman" w:cs="Times New Roman"/>
          <w:color w:val="auto"/>
          <w:sz w:val="28"/>
          <w:szCs w:val="28"/>
          <w:lang w:eastAsia="ar-SA" w:bidi="ar-SA"/>
        </w:rPr>
      </w:pPr>
      <w:r w:rsidRPr="00425E65">
        <w:rPr>
          <w:rFonts w:ascii="Times New Roman" w:eastAsia="Calibri" w:hAnsi="Times New Roman" w:cs="Times New Roman"/>
          <w:color w:val="auto"/>
          <w:sz w:val="28"/>
          <w:szCs w:val="28"/>
          <w:lang w:eastAsia="ar-SA" w:bidi="ar-SA"/>
        </w:rPr>
        <w:t>РЕШЕНИЕ</w:t>
      </w:r>
    </w:p>
    <w:p w:rsidR="003E4F49" w:rsidRPr="00425E65" w:rsidRDefault="00585D7F" w:rsidP="00634335">
      <w:pPr>
        <w:widowControl/>
        <w:suppressAutoHyphens/>
        <w:jc w:val="both"/>
        <w:rPr>
          <w:rFonts w:ascii="Times New Roman" w:eastAsia="Calibri" w:hAnsi="Times New Roman" w:cs="Times New Roman"/>
          <w:color w:val="auto"/>
          <w:sz w:val="28"/>
          <w:szCs w:val="28"/>
          <w:lang w:eastAsia="ar-SA" w:bidi="ar-SA"/>
        </w:rPr>
      </w:pPr>
      <w:r>
        <w:rPr>
          <w:rFonts w:ascii="Times New Roman" w:eastAsia="Calibri" w:hAnsi="Times New Roman" w:cs="Times New Roman"/>
          <w:color w:val="auto"/>
          <w:sz w:val="28"/>
          <w:szCs w:val="28"/>
          <w:lang w:eastAsia="ar-SA" w:bidi="ar-SA"/>
        </w:rPr>
        <w:t>23 апреля 2021</w:t>
      </w:r>
      <w:r w:rsidR="003E4F49" w:rsidRPr="00425E65">
        <w:rPr>
          <w:rFonts w:ascii="Times New Roman" w:eastAsia="Calibri" w:hAnsi="Times New Roman" w:cs="Times New Roman"/>
          <w:color w:val="auto"/>
          <w:sz w:val="28"/>
          <w:szCs w:val="28"/>
          <w:lang w:eastAsia="ar-SA" w:bidi="ar-SA"/>
        </w:rPr>
        <w:t xml:space="preserve"> г.                                                                 </w:t>
      </w:r>
      <w:r w:rsidR="003E4F49">
        <w:rPr>
          <w:rFonts w:ascii="Times New Roman" w:eastAsia="Calibri" w:hAnsi="Times New Roman" w:cs="Times New Roman"/>
          <w:color w:val="auto"/>
          <w:sz w:val="28"/>
          <w:szCs w:val="28"/>
          <w:lang w:eastAsia="ar-SA" w:bidi="ar-SA"/>
        </w:rPr>
        <w:t xml:space="preserve">                       № </w:t>
      </w:r>
      <w:r w:rsidR="000D43CB">
        <w:rPr>
          <w:rFonts w:ascii="Times New Roman" w:eastAsia="Calibri" w:hAnsi="Times New Roman" w:cs="Times New Roman"/>
          <w:color w:val="auto"/>
          <w:sz w:val="28"/>
          <w:szCs w:val="28"/>
          <w:lang w:eastAsia="ar-SA" w:bidi="ar-SA"/>
        </w:rPr>
        <w:t>47/437</w:t>
      </w:r>
    </w:p>
    <w:p w:rsidR="003E4F49" w:rsidRPr="00425E65" w:rsidRDefault="003E4F49" w:rsidP="00634335">
      <w:pPr>
        <w:widowControl/>
        <w:suppressAutoHyphens/>
        <w:jc w:val="center"/>
        <w:rPr>
          <w:rFonts w:ascii="Times New Roman" w:eastAsia="Calibri" w:hAnsi="Times New Roman" w:cs="Times New Roman"/>
          <w:color w:val="auto"/>
          <w:sz w:val="28"/>
          <w:szCs w:val="28"/>
          <w:lang w:eastAsia="ar-SA" w:bidi="ar-SA"/>
        </w:rPr>
      </w:pPr>
      <w:r w:rsidRPr="00425E65">
        <w:rPr>
          <w:rFonts w:ascii="Times New Roman" w:eastAsia="Calibri" w:hAnsi="Times New Roman" w:cs="Times New Roman"/>
          <w:color w:val="auto"/>
          <w:sz w:val="28"/>
          <w:szCs w:val="28"/>
          <w:lang w:eastAsia="ar-SA" w:bidi="ar-SA"/>
        </w:rPr>
        <w:t>г. Новоалександровск</w:t>
      </w:r>
    </w:p>
    <w:p w:rsidR="003E4F49" w:rsidRPr="00425E65" w:rsidRDefault="003E4F49" w:rsidP="00634335">
      <w:pPr>
        <w:widowControl/>
        <w:suppressAutoHyphens/>
        <w:jc w:val="center"/>
        <w:rPr>
          <w:rFonts w:ascii="Times New Roman" w:eastAsia="Calibri" w:hAnsi="Times New Roman" w:cs="Times New Roman"/>
          <w:color w:val="auto"/>
          <w:sz w:val="28"/>
          <w:szCs w:val="28"/>
          <w:lang w:eastAsia="ar-SA" w:bidi="ar-SA"/>
        </w:rPr>
      </w:pPr>
    </w:p>
    <w:p w:rsidR="003E4F49" w:rsidRPr="00425E65" w:rsidRDefault="003E4F49" w:rsidP="00634335">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Об отчёте Главы Новоалександровского городского окр</w:t>
      </w:r>
      <w:r w:rsidR="00585D7F">
        <w:rPr>
          <w:rFonts w:ascii="Times New Roman" w:eastAsia="Times New Roman" w:hAnsi="Times New Roman" w:cs="Times New Roman"/>
          <w:color w:val="auto"/>
          <w:sz w:val="28"/>
          <w:szCs w:val="28"/>
          <w:lang w:bidi="ar-SA"/>
        </w:rPr>
        <w:t>уга Ставропольского края за 2020</w:t>
      </w:r>
      <w:r w:rsidRPr="00425E65">
        <w:rPr>
          <w:rFonts w:ascii="Times New Roman" w:eastAsia="Times New Roman" w:hAnsi="Times New Roman" w:cs="Times New Roman"/>
          <w:color w:val="auto"/>
          <w:sz w:val="28"/>
          <w:szCs w:val="28"/>
          <w:lang w:bidi="ar-SA"/>
        </w:rPr>
        <w:t xml:space="preserve"> год.</w:t>
      </w:r>
    </w:p>
    <w:p w:rsidR="003E4F49" w:rsidRPr="00425E65" w:rsidRDefault="003E4F49" w:rsidP="00634335">
      <w:pPr>
        <w:widowControl/>
        <w:jc w:val="both"/>
        <w:rPr>
          <w:rFonts w:ascii="Times New Roman" w:eastAsia="Times New Roman" w:hAnsi="Times New Roman" w:cs="Times New Roman"/>
          <w:color w:val="auto"/>
          <w:sz w:val="28"/>
          <w:szCs w:val="28"/>
          <w:lang w:bidi="ar-SA"/>
        </w:rPr>
      </w:pPr>
    </w:p>
    <w:p w:rsidR="003E4F49" w:rsidRPr="00425E65" w:rsidRDefault="003E4F49" w:rsidP="00D04ED6">
      <w:pPr>
        <w:widowControl/>
        <w:ind w:firstLine="708"/>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Заслушав и обсудив отчёт Главы Новоалександровского городского округа Ставропольского края о результатах своей деятельности и деятельности администрации Новоалександро</w:t>
      </w:r>
      <w:r>
        <w:rPr>
          <w:rFonts w:ascii="Times New Roman" w:eastAsia="Times New Roman" w:hAnsi="Times New Roman" w:cs="Times New Roman"/>
          <w:color w:val="auto"/>
          <w:sz w:val="28"/>
          <w:szCs w:val="28"/>
          <w:lang w:bidi="ar-SA"/>
        </w:rPr>
        <w:t>вского городског</w:t>
      </w:r>
      <w:r w:rsidR="00585D7F">
        <w:rPr>
          <w:rFonts w:ascii="Times New Roman" w:eastAsia="Times New Roman" w:hAnsi="Times New Roman" w:cs="Times New Roman"/>
          <w:color w:val="auto"/>
          <w:sz w:val="28"/>
          <w:szCs w:val="28"/>
          <w:lang w:bidi="ar-SA"/>
        </w:rPr>
        <w:t>о округа за 2020</w:t>
      </w:r>
      <w:r w:rsidRPr="00425E65">
        <w:rPr>
          <w:rFonts w:ascii="Times New Roman" w:eastAsia="Times New Roman" w:hAnsi="Times New Roman" w:cs="Times New Roman"/>
          <w:color w:val="auto"/>
          <w:sz w:val="28"/>
          <w:szCs w:val="28"/>
          <w:lang w:bidi="ar-SA"/>
        </w:rPr>
        <w:t xml:space="preserve"> год, в том числе о решении вопросов, поставленных Советом </w:t>
      </w:r>
      <w:r w:rsidR="00D82A9E">
        <w:rPr>
          <w:rFonts w:ascii="Times New Roman" w:eastAsia="Times New Roman" w:hAnsi="Times New Roman" w:cs="Times New Roman"/>
          <w:color w:val="auto"/>
          <w:sz w:val="28"/>
          <w:szCs w:val="28"/>
          <w:lang w:bidi="ar-SA"/>
        </w:rPr>
        <w:t xml:space="preserve">депутатов </w:t>
      </w:r>
      <w:proofErr w:type="spellStart"/>
      <w:r w:rsidRPr="00425E65">
        <w:rPr>
          <w:rFonts w:ascii="Times New Roman" w:eastAsia="Times New Roman" w:hAnsi="Times New Roman" w:cs="Times New Roman"/>
          <w:color w:val="auto"/>
          <w:sz w:val="28"/>
          <w:szCs w:val="28"/>
          <w:lang w:bidi="ar-SA"/>
        </w:rPr>
        <w:t>Новоалександровского</w:t>
      </w:r>
      <w:proofErr w:type="spellEnd"/>
      <w:r w:rsidRPr="00425E65">
        <w:rPr>
          <w:rFonts w:ascii="Times New Roman" w:eastAsia="Times New Roman" w:hAnsi="Times New Roman" w:cs="Times New Roman"/>
          <w:color w:val="auto"/>
          <w:sz w:val="28"/>
          <w:szCs w:val="28"/>
          <w:lang w:bidi="ar-SA"/>
        </w:rPr>
        <w:t xml:space="preserve"> городского округа Ставропольского края, Совет депутатов Новоалександровского городского округа Ставропольского края</w:t>
      </w:r>
    </w:p>
    <w:p w:rsidR="003E4F49" w:rsidRPr="00425E65" w:rsidRDefault="003E4F49" w:rsidP="00634335">
      <w:pPr>
        <w:widowControl/>
        <w:jc w:val="both"/>
        <w:rPr>
          <w:rFonts w:ascii="Times New Roman" w:eastAsia="Times New Roman" w:hAnsi="Times New Roman" w:cs="Times New Roman"/>
          <w:color w:val="auto"/>
          <w:sz w:val="28"/>
          <w:szCs w:val="28"/>
          <w:lang w:bidi="ar-SA"/>
        </w:rPr>
      </w:pPr>
    </w:p>
    <w:p w:rsidR="003E4F49" w:rsidRPr="00425E65" w:rsidRDefault="003E4F49" w:rsidP="00634335">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РЕШИЛ:</w:t>
      </w:r>
    </w:p>
    <w:p w:rsidR="003E4F49" w:rsidRPr="00425E65" w:rsidRDefault="003E4F49" w:rsidP="00634335">
      <w:pPr>
        <w:widowControl/>
        <w:jc w:val="both"/>
        <w:rPr>
          <w:rFonts w:ascii="Times New Roman" w:eastAsia="Times New Roman" w:hAnsi="Times New Roman" w:cs="Times New Roman"/>
          <w:color w:val="auto"/>
          <w:sz w:val="28"/>
          <w:szCs w:val="28"/>
          <w:lang w:bidi="ar-SA"/>
        </w:rPr>
      </w:pPr>
    </w:p>
    <w:p w:rsidR="003E4F49" w:rsidRPr="00425E65" w:rsidRDefault="003E4F49" w:rsidP="00634335">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1. Деятельность Главы Новоалександровского городского округа Ставропольского края и деятельность администрации Новоалександровского городского округа Ставропольского края признать удовлетворительной.</w:t>
      </w:r>
    </w:p>
    <w:p w:rsidR="003E4F49" w:rsidRPr="00425E65" w:rsidRDefault="003E4F49" w:rsidP="00634335">
      <w:pPr>
        <w:widowControl/>
        <w:jc w:val="both"/>
        <w:rPr>
          <w:rFonts w:ascii="Times New Roman" w:eastAsia="Times New Roman" w:hAnsi="Times New Roman" w:cs="Times New Roman"/>
          <w:color w:val="auto"/>
          <w:sz w:val="28"/>
          <w:szCs w:val="28"/>
          <w:lang w:bidi="ar-SA"/>
        </w:rPr>
      </w:pPr>
    </w:p>
    <w:p w:rsidR="003E4F49" w:rsidRPr="00425E65" w:rsidRDefault="003E4F49" w:rsidP="00634335">
      <w:pPr>
        <w:widowControl/>
        <w:jc w:val="both"/>
        <w:rPr>
          <w:rFonts w:ascii="Times New Roman" w:eastAsia="Times New Roman" w:hAnsi="Times New Roman" w:cs="Arial"/>
          <w:color w:val="auto"/>
          <w:sz w:val="28"/>
          <w:szCs w:val="28"/>
          <w:lang w:bidi="ar-SA"/>
        </w:rPr>
      </w:pPr>
      <w:r w:rsidRPr="00425E65">
        <w:rPr>
          <w:rFonts w:ascii="Times New Roman" w:eastAsia="Times New Roman" w:hAnsi="Times New Roman" w:cs="Times New Roman"/>
          <w:color w:val="auto"/>
          <w:sz w:val="28"/>
          <w:szCs w:val="28"/>
          <w:lang w:bidi="ar-SA"/>
        </w:rPr>
        <w:t xml:space="preserve">2. </w:t>
      </w:r>
      <w:r w:rsidRPr="00425E65">
        <w:rPr>
          <w:rFonts w:ascii="Times New Roman" w:eastAsia="Times New Roman" w:hAnsi="Times New Roman" w:cs="Times New Roman"/>
          <w:color w:val="auto"/>
          <w:sz w:val="28"/>
          <w:szCs w:val="28"/>
          <w:lang w:eastAsia="ar-SA" w:bidi="ar-SA"/>
        </w:rPr>
        <w:t>Настоящее решение вступает в силу со дня его</w:t>
      </w:r>
      <w:r w:rsidRPr="00425E65">
        <w:rPr>
          <w:rFonts w:ascii="Times New Roman" w:eastAsia="Times New Roman" w:hAnsi="Times New Roman" w:cs="Times New Roman"/>
          <w:color w:val="auto"/>
          <w:sz w:val="28"/>
          <w:szCs w:val="28"/>
          <w:lang w:bidi="ar-SA"/>
        </w:rPr>
        <w:t xml:space="preserve"> принятия и подлежит размещению на </w:t>
      </w:r>
      <w:r w:rsidRPr="00425E65">
        <w:rPr>
          <w:rFonts w:ascii="Times New Roman" w:eastAsia="Times New Roman" w:hAnsi="Times New Roman" w:cs="Arial"/>
          <w:color w:val="auto"/>
          <w:sz w:val="28"/>
          <w:szCs w:val="28"/>
          <w:lang w:bidi="ar-SA"/>
        </w:rPr>
        <w:t>официальном портале Новоалександровского городского округа Ставропольского края в информационно – телекоммуникационной сети «Интернет».</w:t>
      </w:r>
    </w:p>
    <w:p w:rsidR="003E4F49" w:rsidRPr="00425E65" w:rsidRDefault="003E4F49" w:rsidP="00634335">
      <w:pPr>
        <w:widowControl/>
        <w:jc w:val="both"/>
        <w:rPr>
          <w:rFonts w:ascii="Times New Roman" w:eastAsia="Times New Roman" w:hAnsi="Times New Roman" w:cs="Times New Roman"/>
          <w:color w:val="auto"/>
          <w:sz w:val="28"/>
          <w:szCs w:val="28"/>
          <w:lang w:bidi="ar-SA"/>
        </w:rPr>
      </w:pPr>
    </w:p>
    <w:p w:rsidR="003E4F49" w:rsidRPr="00425E65" w:rsidRDefault="003E4F49" w:rsidP="00634335">
      <w:pPr>
        <w:widowControl/>
        <w:jc w:val="both"/>
        <w:rPr>
          <w:rFonts w:ascii="Times New Roman" w:eastAsia="Times New Roman" w:hAnsi="Times New Roman" w:cs="Times New Roman"/>
          <w:color w:val="auto"/>
          <w:sz w:val="28"/>
          <w:szCs w:val="28"/>
          <w:lang w:bidi="ar-SA"/>
        </w:rPr>
      </w:pPr>
    </w:p>
    <w:p w:rsidR="003E4F49" w:rsidRPr="00425E65" w:rsidRDefault="003E4F49" w:rsidP="00634335">
      <w:pPr>
        <w:widowControl/>
        <w:jc w:val="both"/>
        <w:rPr>
          <w:rFonts w:ascii="Times New Roman" w:eastAsia="Times New Roman" w:hAnsi="Times New Roman" w:cs="Times New Roman"/>
          <w:color w:val="auto"/>
          <w:sz w:val="28"/>
          <w:szCs w:val="28"/>
          <w:lang w:bidi="ar-SA"/>
        </w:rPr>
      </w:pPr>
    </w:p>
    <w:p w:rsidR="003E4F49" w:rsidRPr="00425E65" w:rsidRDefault="003E4F49" w:rsidP="00634335">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Председатель Совета депутатов</w:t>
      </w:r>
    </w:p>
    <w:p w:rsidR="003E4F49" w:rsidRPr="00425E65" w:rsidRDefault="003E4F49" w:rsidP="00634335">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Новоалександровского городского</w:t>
      </w:r>
    </w:p>
    <w:p w:rsidR="003E4F49" w:rsidRPr="00425E65" w:rsidRDefault="001211F1" w:rsidP="00634335">
      <w:pPr>
        <w:widowControl/>
        <w:tabs>
          <w:tab w:val="left" w:pos="420"/>
        </w:tabs>
        <w:jc w:val="both"/>
        <w:rPr>
          <w:rFonts w:ascii="Times New Roman" w:eastAsia="Times New Roman" w:hAnsi="Times New Roman" w:cs="Times New Roman"/>
          <w:color w:val="auto"/>
          <w:sz w:val="28"/>
          <w:szCs w:val="28"/>
          <w:lang w:bidi="ar-SA"/>
        </w:rPr>
      </w:pPr>
      <w:proofErr w:type="gramStart"/>
      <w:r>
        <w:rPr>
          <w:rFonts w:ascii="Times New Roman" w:eastAsia="Times New Roman" w:hAnsi="Times New Roman" w:cs="Times New Roman"/>
          <w:color w:val="auto"/>
          <w:sz w:val="28"/>
          <w:szCs w:val="28"/>
          <w:lang w:bidi="ar-SA"/>
        </w:rPr>
        <w:t>округа</w:t>
      </w:r>
      <w:proofErr w:type="gramEnd"/>
      <w:r>
        <w:rPr>
          <w:rFonts w:ascii="Times New Roman" w:eastAsia="Times New Roman" w:hAnsi="Times New Roman" w:cs="Times New Roman"/>
          <w:color w:val="auto"/>
          <w:sz w:val="28"/>
          <w:szCs w:val="28"/>
          <w:lang w:bidi="ar-SA"/>
        </w:rPr>
        <w:t xml:space="preserve"> Ставропольского края </w:t>
      </w:r>
      <w:r>
        <w:rPr>
          <w:rFonts w:ascii="Times New Roman" w:eastAsia="Times New Roman" w:hAnsi="Times New Roman" w:cs="Times New Roman"/>
          <w:color w:val="auto"/>
          <w:sz w:val="28"/>
          <w:szCs w:val="28"/>
          <w:lang w:bidi="ar-SA"/>
        </w:rPr>
        <w:tab/>
      </w:r>
      <w:r>
        <w:rPr>
          <w:rFonts w:ascii="Times New Roman" w:eastAsia="Times New Roman" w:hAnsi="Times New Roman" w:cs="Times New Roman"/>
          <w:color w:val="auto"/>
          <w:sz w:val="28"/>
          <w:szCs w:val="28"/>
          <w:lang w:bidi="ar-SA"/>
        </w:rPr>
        <w:tab/>
        <w:t xml:space="preserve">   </w:t>
      </w:r>
      <w:r w:rsidR="003E4F49" w:rsidRPr="00425E65">
        <w:rPr>
          <w:rFonts w:ascii="Times New Roman" w:eastAsia="Times New Roman" w:hAnsi="Times New Roman" w:cs="Times New Roman"/>
          <w:color w:val="auto"/>
          <w:sz w:val="28"/>
          <w:szCs w:val="28"/>
          <w:lang w:bidi="ar-SA"/>
        </w:rPr>
        <w:t xml:space="preserve">                               </w:t>
      </w:r>
      <w:proofErr w:type="spellStart"/>
      <w:r w:rsidR="003E4F49" w:rsidRPr="00425E65">
        <w:rPr>
          <w:rFonts w:ascii="Times New Roman" w:eastAsia="Times New Roman" w:hAnsi="Times New Roman" w:cs="Times New Roman"/>
          <w:color w:val="auto"/>
          <w:sz w:val="28"/>
          <w:szCs w:val="28"/>
          <w:lang w:bidi="ar-SA"/>
        </w:rPr>
        <w:t>Д.В.Страхов</w:t>
      </w:r>
      <w:proofErr w:type="spellEnd"/>
    </w:p>
    <w:p w:rsidR="003E4F49" w:rsidRPr="00425E65" w:rsidRDefault="003E4F49" w:rsidP="00634335">
      <w:pPr>
        <w:widowControl/>
        <w:rPr>
          <w:rFonts w:ascii="Times New Roman" w:eastAsia="Times New Roman" w:hAnsi="Times New Roman" w:cs="Times New Roman"/>
          <w:color w:val="auto"/>
          <w:sz w:val="28"/>
          <w:szCs w:val="28"/>
          <w:lang w:bidi="ar-SA"/>
        </w:rPr>
      </w:pPr>
    </w:p>
    <w:p w:rsidR="003E4F49" w:rsidRPr="00425E65" w:rsidRDefault="003E4F49" w:rsidP="00634335">
      <w:pPr>
        <w:widowControl/>
        <w:rPr>
          <w:rFonts w:ascii="Times New Roman" w:eastAsia="Times New Roman" w:hAnsi="Times New Roman" w:cs="Times New Roman"/>
          <w:color w:val="auto"/>
          <w:sz w:val="28"/>
          <w:szCs w:val="28"/>
          <w:lang w:bidi="ar-SA"/>
        </w:rPr>
      </w:pPr>
    </w:p>
    <w:p w:rsidR="003E4F49" w:rsidRPr="00425E65" w:rsidRDefault="003E4F49" w:rsidP="00634335">
      <w:pPr>
        <w:widowControl/>
        <w:suppressAutoHyphens/>
        <w:rPr>
          <w:rFonts w:ascii="Times New Roman" w:eastAsia="Times New Roman" w:hAnsi="Times New Roman" w:cs="Times New Roman"/>
          <w:color w:val="auto"/>
          <w:sz w:val="28"/>
          <w:lang w:eastAsia="ar-SA" w:bidi="ar-SA"/>
        </w:rPr>
      </w:pPr>
    </w:p>
    <w:p w:rsidR="003E4F49" w:rsidRPr="00425E65" w:rsidRDefault="003E4F49" w:rsidP="00634335">
      <w:pPr>
        <w:widowControl/>
        <w:suppressAutoHyphens/>
        <w:rPr>
          <w:rFonts w:ascii="Times New Roman" w:eastAsia="Times New Roman" w:hAnsi="Times New Roman" w:cs="Times New Roman"/>
          <w:color w:val="auto"/>
          <w:sz w:val="28"/>
          <w:lang w:eastAsia="ar-SA" w:bidi="ar-SA"/>
        </w:rPr>
      </w:pPr>
    </w:p>
    <w:p w:rsidR="003E4F49" w:rsidRPr="00425E65" w:rsidRDefault="003E4F49" w:rsidP="00634335">
      <w:pPr>
        <w:widowControl/>
        <w:suppressAutoHyphens/>
        <w:rPr>
          <w:rFonts w:ascii="Times New Roman" w:eastAsia="Times New Roman" w:hAnsi="Times New Roman" w:cs="Times New Roman"/>
          <w:color w:val="auto"/>
          <w:sz w:val="28"/>
          <w:lang w:eastAsia="ar-SA" w:bidi="ar-SA"/>
        </w:rPr>
      </w:pPr>
    </w:p>
    <w:p w:rsidR="003E4F49" w:rsidRPr="00425E65" w:rsidRDefault="003E4F49" w:rsidP="00634335">
      <w:pPr>
        <w:widowControl/>
        <w:suppressAutoHyphens/>
        <w:rPr>
          <w:rFonts w:ascii="Times New Roman" w:eastAsia="Times New Roman" w:hAnsi="Times New Roman" w:cs="Times New Roman"/>
          <w:color w:val="auto"/>
          <w:sz w:val="28"/>
          <w:lang w:eastAsia="ar-SA" w:bidi="ar-SA"/>
        </w:rPr>
      </w:pPr>
    </w:p>
    <w:p w:rsidR="00B972F9" w:rsidRPr="000D6547" w:rsidRDefault="00B972F9" w:rsidP="00634335">
      <w:pPr>
        <w:pStyle w:val="1"/>
        <w:shd w:val="clear" w:color="auto" w:fill="auto"/>
        <w:tabs>
          <w:tab w:val="left" w:pos="142"/>
        </w:tabs>
        <w:spacing w:line="360" w:lineRule="auto"/>
        <w:ind w:firstLine="0"/>
        <w:jc w:val="center"/>
        <w:rPr>
          <w:b/>
          <w:bCs/>
          <w:color w:val="auto"/>
        </w:rPr>
      </w:pPr>
    </w:p>
    <w:p w:rsidR="003E4F49" w:rsidRPr="00425E65" w:rsidRDefault="003E4F49" w:rsidP="00634335">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lastRenderedPageBreak/>
        <w:t>Приложение к решению</w:t>
      </w:r>
    </w:p>
    <w:p w:rsidR="003E4F49" w:rsidRPr="00425E65" w:rsidRDefault="003E4F49" w:rsidP="00634335">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Совета депутатов</w:t>
      </w:r>
    </w:p>
    <w:p w:rsidR="003E4F49" w:rsidRPr="00425E65" w:rsidRDefault="003E4F49" w:rsidP="00634335">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Новоалександровского</w:t>
      </w:r>
    </w:p>
    <w:p w:rsidR="003E4F49" w:rsidRPr="00425E65" w:rsidRDefault="003E4F49" w:rsidP="00634335">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городского округа</w:t>
      </w:r>
    </w:p>
    <w:p w:rsidR="003E4F49" w:rsidRPr="00425E65" w:rsidRDefault="003E4F49" w:rsidP="00634335">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Ставропольского края</w:t>
      </w:r>
    </w:p>
    <w:p w:rsidR="003E4F49" w:rsidRPr="00425E65" w:rsidRDefault="00585D7F" w:rsidP="00634335">
      <w:pPr>
        <w:widowControl/>
        <w:ind w:left="5103"/>
        <w:jc w:val="right"/>
        <w:rPr>
          <w:rFonts w:ascii="Times New Roman" w:eastAsia="Times New Roman" w:hAnsi="Times New Roman" w:cs="Times New Roman"/>
          <w:color w:val="auto"/>
          <w:sz w:val="28"/>
          <w:szCs w:val="28"/>
          <w:lang w:eastAsia="ar-SA" w:bidi="ar-SA"/>
        </w:rPr>
      </w:pPr>
      <w:proofErr w:type="gramStart"/>
      <w:r>
        <w:rPr>
          <w:rFonts w:ascii="Times New Roman" w:eastAsia="Times New Roman" w:hAnsi="Times New Roman" w:cs="Times New Roman"/>
          <w:color w:val="auto"/>
          <w:sz w:val="28"/>
          <w:szCs w:val="28"/>
          <w:lang w:eastAsia="ar-SA" w:bidi="ar-SA"/>
        </w:rPr>
        <w:t>от</w:t>
      </w:r>
      <w:proofErr w:type="gramEnd"/>
      <w:r>
        <w:rPr>
          <w:rFonts w:ascii="Times New Roman" w:eastAsia="Times New Roman" w:hAnsi="Times New Roman" w:cs="Times New Roman"/>
          <w:color w:val="auto"/>
          <w:sz w:val="28"/>
          <w:szCs w:val="28"/>
          <w:lang w:eastAsia="ar-SA" w:bidi="ar-SA"/>
        </w:rPr>
        <w:t xml:space="preserve"> 23 апреля 2021</w:t>
      </w:r>
      <w:r w:rsidR="003E4F49">
        <w:rPr>
          <w:rFonts w:ascii="Times New Roman" w:eastAsia="Times New Roman" w:hAnsi="Times New Roman" w:cs="Times New Roman"/>
          <w:color w:val="auto"/>
          <w:sz w:val="28"/>
          <w:szCs w:val="28"/>
          <w:lang w:eastAsia="ar-SA" w:bidi="ar-SA"/>
        </w:rPr>
        <w:t xml:space="preserve"> года № </w:t>
      </w:r>
      <w:r w:rsidR="009D15A3">
        <w:rPr>
          <w:rFonts w:ascii="Times New Roman" w:eastAsia="Times New Roman" w:hAnsi="Times New Roman" w:cs="Times New Roman"/>
          <w:color w:val="auto"/>
          <w:sz w:val="28"/>
          <w:szCs w:val="28"/>
          <w:lang w:eastAsia="ar-SA" w:bidi="ar-SA"/>
        </w:rPr>
        <w:t>47/437</w:t>
      </w:r>
      <w:bookmarkStart w:id="0" w:name="_GoBack"/>
      <w:bookmarkEnd w:id="0"/>
    </w:p>
    <w:p w:rsidR="003E4F49" w:rsidRDefault="003E4F49" w:rsidP="00634335">
      <w:pPr>
        <w:pStyle w:val="1"/>
        <w:shd w:val="clear" w:color="auto" w:fill="auto"/>
        <w:tabs>
          <w:tab w:val="left" w:pos="142"/>
        </w:tabs>
        <w:spacing w:line="360" w:lineRule="auto"/>
        <w:ind w:right="426" w:firstLine="0"/>
        <w:jc w:val="center"/>
        <w:rPr>
          <w:b/>
          <w:bCs/>
          <w:color w:val="002060"/>
        </w:rPr>
      </w:pPr>
    </w:p>
    <w:p w:rsidR="00657140" w:rsidRPr="009D5316" w:rsidRDefault="00657140" w:rsidP="009A2A83">
      <w:pPr>
        <w:pStyle w:val="1"/>
        <w:shd w:val="clear" w:color="auto" w:fill="auto"/>
        <w:tabs>
          <w:tab w:val="left" w:pos="142"/>
        </w:tabs>
        <w:ind w:right="426" w:firstLine="0"/>
        <w:contextualSpacing/>
        <w:jc w:val="center"/>
        <w:rPr>
          <w:b/>
          <w:bCs/>
          <w:color w:val="002060"/>
        </w:rPr>
      </w:pPr>
      <w:r w:rsidRPr="009D5316">
        <w:rPr>
          <w:b/>
          <w:bCs/>
          <w:color w:val="002060"/>
        </w:rPr>
        <w:t>ОТЧЕТ</w:t>
      </w:r>
    </w:p>
    <w:p w:rsidR="00657140" w:rsidRPr="00671D09" w:rsidRDefault="0082460C" w:rsidP="009A2A83">
      <w:pPr>
        <w:pStyle w:val="1"/>
        <w:shd w:val="clear" w:color="auto" w:fill="auto"/>
        <w:tabs>
          <w:tab w:val="left" w:pos="142"/>
        </w:tabs>
        <w:ind w:firstLine="0"/>
        <w:contextualSpacing/>
        <w:jc w:val="center"/>
        <w:rPr>
          <w:b/>
          <w:bCs/>
          <w:color w:val="002060"/>
          <w:szCs w:val="32"/>
        </w:rPr>
      </w:pPr>
      <w:r w:rsidRPr="00671D09">
        <w:rPr>
          <w:b/>
          <w:bCs/>
          <w:color w:val="002060"/>
          <w:szCs w:val="32"/>
        </w:rPr>
        <w:t>ГЛАВЫ НОВОАЛЕКСАНДРОВСКОГО ГОРОДСКОГО ОКРУГА</w:t>
      </w:r>
    </w:p>
    <w:p w:rsidR="0082460C" w:rsidRPr="00671D09" w:rsidRDefault="00284AA8" w:rsidP="009A2A83">
      <w:pPr>
        <w:pStyle w:val="1"/>
        <w:shd w:val="clear" w:color="auto" w:fill="auto"/>
        <w:tabs>
          <w:tab w:val="left" w:pos="142"/>
        </w:tabs>
        <w:ind w:firstLine="0"/>
        <w:contextualSpacing/>
        <w:jc w:val="center"/>
        <w:rPr>
          <w:b/>
          <w:bCs/>
          <w:color w:val="002060"/>
          <w:szCs w:val="32"/>
        </w:rPr>
      </w:pPr>
      <w:r>
        <w:rPr>
          <w:b/>
          <w:bCs/>
          <w:color w:val="002060"/>
          <w:szCs w:val="32"/>
        </w:rPr>
        <w:t>СТАВРОПОЛЬСКОГО КРАЯ ЗА 2020</w:t>
      </w:r>
      <w:r w:rsidR="0082460C" w:rsidRPr="00671D09">
        <w:rPr>
          <w:b/>
          <w:bCs/>
          <w:color w:val="002060"/>
          <w:szCs w:val="32"/>
        </w:rPr>
        <w:t xml:space="preserve"> ГОД</w:t>
      </w:r>
    </w:p>
    <w:p w:rsidR="00657140" w:rsidRPr="009D5316" w:rsidRDefault="00657140" w:rsidP="009A2A83">
      <w:pPr>
        <w:pStyle w:val="1"/>
        <w:shd w:val="clear" w:color="auto" w:fill="auto"/>
        <w:tabs>
          <w:tab w:val="left" w:pos="142"/>
        </w:tabs>
        <w:ind w:firstLine="0"/>
        <w:contextualSpacing/>
        <w:jc w:val="both"/>
        <w:rPr>
          <w:b/>
          <w:bCs/>
          <w:color w:val="002060"/>
        </w:rPr>
      </w:pPr>
    </w:p>
    <w:p w:rsidR="00585D7F" w:rsidRPr="00634335" w:rsidRDefault="00585D7F" w:rsidP="009A2A83">
      <w:pPr>
        <w:pStyle w:val="1"/>
        <w:shd w:val="clear" w:color="auto" w:fill="auto"/>
        <w:tabs>
          <w:tab w:val="left" w:pos="142"/>
        </w:tabs>
        <w:ind w:firstLine="0"/>
        <w:contextualSpacing/>
        <w:jc w:val="center"/>
        <w:rPr>
          <w:b/>
          <w:bCs/>
          <w:color w:val="auto"/>
        </w:rPr>
      </w:pPr>
      <w:r w:rsidRPr="00634335">
        <w:rPr>
          <w:b/>
          <w:bCs/>
          <w:color w:val="auto"/>
        </w:rPr>
        <w:t>ДЕМОГРАФИЯ</w:t>
      </w:r>
    </w:p>
    <w:p w:rsidR="00585D7F" w:rsidRDefault="00585D7F" w:rsidP="00634335">
      <w:pPr>
        <w:pStyle w:val="1"/>
        <w:shd w:val="clear" w:color="auto" w:fill="auto"/>
        <w:tabs>
          <w:tab w:val="left" w:pos="142"/>
        </w:tabs>
        <w:ind w:firstLine="567"/>
        <w:contextualSpacing/>
        <w:jc w:val="both"/>
        <w:rPr>
          <w:color w:val="auto"/>
        </w:rPr>
      </w:pPr>
      <w:r w:rsidRPr="00634335">
        <w:rPr>
          <w:color w:val="auto"/>
        </w:rPr>
        <w:t>По состоянию на 1 января 2020 года численность населения Новоалександровского городского округа (по предварительной оценке) составила 64 100 человек. Анализ показывает, что по сравнению с 2019 года численность населения сократилась на 1,2 %.</w:t>
      </w:r>
    </w:p>
    <w:p w:rsidR="00634335" w:rsidRPr="00634335" w:rsidRDefault="00634335" w:rsidP="00634335">
      <w:pPr>
        <w:pStyle w:val="1"/>
        <w:shd w:val="clear" w:color="auto" w:fill="auto"/>
        <w:tabs>
          <w:tab w:val="left" w:pos="142"/>
        </w:tabs>
        <w:ind w:firstLine="567"/>
        <w:contextualSpacing/>
        <w:jc w:val="both"/>
        <w:rPr>
          <w:color w:val="auto"/>
        </w:rPr>
      </w:pPr>
    </w:p>
    <w:p w:rsidR="00585D7F" w:rsidRPr="00634335" w:rsidRDefault="00585D7F" w:rsidP="00634335">
      <w:pPr>
        <w:pStyle w:val="1"/>
        <w:shd w:val="clear" w:color="auto" w:fill="auto"/>
        <w:tabs>
          <w:tab w:val="left" w:pos="142"/>
        </w:tabs>
        <w:ind w:firstLine="0"/>
        <w:contextualSpacing/>
        <w:jc w:val="both"/>
        <w:rPr>
          <w:color w:val="002060"/>
        </w:rPr>
      </w:pPr>
      <w:r w:rsidRPr="00634335">
        <w:rPr>
          <w:noProof/>
          <w:color w:val="002060"/>
          <w:lang w:bidi="ar-SA"/>
        </w:rPr>
        <w:drawing>
          <wp:inline distT="0" distB="0" distL="0" distR="0" wp14:anchorId="4A0AA910" wp14:editId="1604985E">
            <wp:extent cx="5857335" cy="4076700"/>
            <wp:effectExtent l="0" t="0" r="1016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Население района многонационально, с преобладанием русскоязычного населения.</w:t>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На территории района проживает более 67 национальностей, основной состав населения русские - 87,8% от общей численности населения района, армяне – 4,3%, цыгане – 2,2%, украинцы – 1,6%, курды – 1,5%, другие национальности – 2,6 %.</w:t>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vertAlign w:val="superscript"/>
        </w:rPr>
      </w:pPr>
      <w:r w:rsidRPr="00634335">
        <w:rPr>
          <w:rFonts w:ascii="Times New Roman" w:hAnsi="Times New Roman" w:cs="Times New Roman"/>
          <w:color w:val="auto"/>
          <w:sz w:val="28"/>
          <w:szCs w:val="28"/>
        </w:rPr>
        <w:t>Плотность населения – 30,7 чел. на 1 км.</w:t>
      </w:r>
      <w:r w:rsidRPr="00634335">
        <w:rPr>
          <w:rFonts w:ascii="Times New Roman" w:hAnsi="Times New Roman" w:cs="Times New Roman"/>
          <w:color w:val="auto"/>
          <w:sz w:val="28"/>
          <w:szCs w:val="28"/>
          <w:vertAlign w:val="superscript"/>
        </w:rPr>
        <w:t>2</w:t>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lastRenderedPageBreak/>
        <w:t>Коэффициент рождаемости в 2020 году снизился по сравнению с 2019 годом на 0,1 промил</w:t>
      </w:r>
      <w:r w:rsidR="00734E48">
        <w:rPr>
          <w:rFonts w:ascii="Times New Roman" w:hAnsi="Times New Roman" w:cs="Times New Roman"/>
          <w:color w:val="auto"/>
          <w:sz w:val="28"/>
          <w:szCs w:val="28"/>
        </w:rPr>
        <w:t>л</w:t>
      </w:r>
      <w:r w:rsidRPr="00634335">
        <w:rPr>
          <w:rFonts w:ascii="Times New Roman" w:hAnsi="Times New Roman" w:cs="Times New Roman"/>
          <w:color w:val="auto"/>
          <w:sz w:val="28"/>
          <w:szCs w:val="28"/>
        </w:rPr>
        <w:t>е с 7,9 до 7,8 на 1000 человек населения. Снижение уровня рождаемости обусловлено общероссийскими демографическими проблемами. Семьи создают малочисленные поколения, родившиеся в 90-е годы прошлого столетия.</w:t>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Коэффициент смертности вырос на 1,6 промил</w:t>
      </w:r>
      <w:r w:rsidR="00734E48">
        <w:rPr>
          <w:rFonts w:ascii="Times New Roman" w:hAnsi="Times New Roman" w:cs="Times New Roman"/>
          <w:color w:val="auto"/>
          <w:sz w:val="28"/>
          <w:szCs w:val="28"/>
        </w:rPr>
        <w:t>л</w:t>
      </w:r>
      <w:r w:rsidRPr="00634335">
        <w:rPr>
          <w:rFonts w:ascii="Times New Roman" w:hAnsi="Times New Roman" w:cs="Times New Roman"/>
          <w:color w:val="auto"/>
          <w:sz w:val="28"/>
          <w:szCs w:val="28"/>
        </w:rPr>
        <w:t>е с 13,2 на 1000 человек населения в 2019</w:t>
      </w:r>
      <w:r w:rsidR="00734E48">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г</w:t>
      </w:r>
      <w:r w:rsidR="00734E48">
        <w:rPr>
          <w:rFonts w:ascii="Times New Roman" w:hAnsi="Times New Roman" w:cs="Times New Roman"/>
          <w:color w:val="auto"/>
          <w:sz w:val="28"/>
          <w:szCs w:val="28"/>
        </w:rPr>
        <w:t>оду</w:t>
      </w:r>
      <w:r w:rsidRPr="00634335">
        <w:rPr>
          <w:rFonts w:ascii="Times New Roman" w:hAnsi="Times New Roman" w:cs="Times New Roman"/>
          <w:color w:val="auto"/>
          <w:sz w:val="28"/>
          <w:szCs w:val="28"/>
        </w:rPr>
        <w:t xml:space="preserve"> до 14,8 на 1000 человек населения в 2020</w:t>
      </w:r>
      <w:r w:rsidR="00734E48">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г</w:t>
      </w:r>
      <w:r w:rsidR="00734E48">
        <w:rPr>
          <w:rFonts w:ascii="Times New Roman" w:hAnsi="Times New Roman" w:cs="Times New Roman"/>
          <w:color w:val="auto"/>
          <w:sz w:val="28"/>
          <w:szCs w:val="28"/>
        </w:rPr>
        <w:t>оду</w:t>
      </w:r>
      <w:r w:rsidRPr="00634335">
        <w:rPr>
          <w:rFonts w:ascii="Times New Roman" w:hAnsi="Times New Roman" w:cs="Times New Roman"/>
          <w:color w:val="auto"/>
          <w:sz w:val="28"/>
          <w:szCs w:val="28"/>
        </w:rPr>
        <w:t xml:space="preserve"> Коэффициент естественного прироста/убыли населения на 1000 человек составил «–7,0» промил</w:t>
      </w:r>
      <w:r w:rsidR="00734E48">
        <w:rPr>
          <w:rFonts w:ascii="Times New Roman" w:hAnsi="Times New Roman" w:cs="Times New Roman"/>
          <w:color w:val="auto"/>
          <w:sz w:val="28"/>
          <w:szCs w:val="28"/>
        </w:rPr>
        <w:t>л</w:t>
      </w:r>
      <w:r w:rsidRPr="00634335">
        <w:rPr>
          <w:rFonts w:ascii="Times New Roman" w:hAnsi="Times New Roman" w:cs="Times New Roman"/>
          <w:color w:val="auto"/>
          <w:sz w:val="28"/>
          <w:szCs w:val="28"/>
        </w:rPr>
        <w:t>е, что на 1,67 промил</w:t>
      </w:r>
      <w:r w:rsidR="00734E48">
        <w:rPr>
          <w:rFonts w:ascii="Times New Roman" w:hAnsi="Times New Roman" w:cs="Times New Roman"/>
          <w:color w:val="auto"/>
          <w:sz w:val="28"/>
          <w:szCs w:val="28"/>
        </w:rPr>
        <w:t>л</w:t>
      </w:r>
      <w:r w:rsidRPr="00634335">
        <w:rPr>
          <w:rFonts w:ascii="Times New Roman" w:hAnsi="Times New Roman" w:cs="Times New Roman"/>
          <w:color w:val="auto"/>
          <w:sz w:val="28"/>
          <w:szCs w:val="28"/>
        </w:rPr>
        <w:t xml:space="preserve">е больше чем в 2019 году. Показатели общей смертности и смертности в трудоспособном возрасте выше </w:t>
      </w:r>
      <w:proofErr w:type="spellStart"/>
      <w:r w:rsidRPr="00634335">
        <w:rPr>
          <w:rFonts w:ascii="Times New Roman" w:hAnsi="Times New Roman" w:cs="Times New Roman"/>
          <w:color w:val="auto"/>
          <w:sz w:val="28"/>
          <w:szCs w:val="28"/>
        </w:rPr>
        <w:t>среднекраевых</w:t>
      </w:r>
      <w:proofErr w:type="spellEnd"/>
      <w:r w:rsidRPr="00634335">
        <w:rPr>
          <w:rFonts w:ascii="Times New Roman" w:hAnsi="Times New Roman" w:cs="Times New Roman"/>
          <w:color w:val="auto"/>
          <w:sz w:val="28"/>
          <w:szCs w:val="28"/>
        </w:rPr>
        <w:t>. 83,5 % умерших составляют лица старше трудоспособного возраста.</w:t>
      </w:r>
    </w:p>
    <w:p w:rsidR="00585D7F" w:rsidRDefault="00585D7F" w:rsidP="00634335">
      <w:pPr>
        <w:shd w:val="clear" w:color="auto" w:fill="FFFFFF"/>
        <w:tabs>
          <w:tab w:val="left" w:pos="142"/>
        </w:tabs>
        <w:ind w:firstLine="567"/>
        <w:contextualSpacing/>
        <w:jc w:val="both"/>
        <w:rPr>
          <w:rFonts w:ascii="Times New Roman" w:eastAsiaTheme="minorHAnsi" w:hAnsi="Times New Roman" w:cs="Times New Roman"/>
          <w:bCs/>
          <w:color w:val="auto"/>
          <w:sz w:val="28"/>
          <w:szCs w:val="28"/>
          <w:shd w:val="clear" w:color="auto" w:fill="FFFFFF"/>
          <w:lang w:eastAsia="en-US" w:bidi="ar-SA"/>
        </w:rPr>
      </w:pPr>
      <w:r w:rsidRPr="00634335">
        <w:rPr>
          <w:rFonts w:ascii="Times New Roman" w:eastAsiaTheme="minorHAnsi" w:hAnsi="Times New Roman" w:cs="Times New Roman"/>
          <w:bCs/>
          <w:color w:val="auto"/>
          <w:sz w:val="28"/>
          <w:szCs w:val="28"/>
          <w:shd w:val="clear" w:color="auto" w:fill="FFFFFF"/>
          <w:lang w:eastAsia="en-US" w:bidi="ar-SA"/>
        </w:rPr>
        <w:t>От</w:t>
      </w:r>
      <w:r w:rsidR="009F4350">
        <w:rPr>
          <w:rFonts w:ascii="Times New Roman" w:eastAsiaTheme="minorHAnsi" w:hAnsi="Times New Roman" w:cs="Times New Roman"/>
          <w:bCs/>
          <w:color w:val="auto"/>
          <w:sz w:val="28"/>
          <w:szCs w:val="28"/>
          <w:shd w:val="clear" w:color="auto" w:fill="FFFFFF"/>
          <w:lang w:eastAsia="en-US" w:bidi="ar-SA"/>
        </w:rPr>
        <w:t>личительной особенностью 2020 года</w:t>
      </w:r>
      <w:r w:rsidRPr="00634335">
        <w:rPr>
          <w:rFonts w:ascii="Times New Roman" w:eastAsiaTheme="minorHAnsi" w:hAnsi="Times New Roman" w:cs="Times New Roman"/>
          <w:bCs/>
          <w:color w:val="auto"/>
          <w:sz w:val="28"/>
          <w:szCs w:val="28"/>
          <w:shd w:val="clear" w:color="auto" w:fill="FFFFFF"/>
          <w:lang w:eastAsia="en-US" w:bidi="ar-SA"/>
        </w:rPr>
        <w:t xml:space="preserve"> является реализация рассчитанного на шесть лет национального проекта «Демография», регионального проекта «Финансовая поддержка семей при рождении детей на территории Ставропольского края». Основная цель которого </w:t>
      </w:r>
      <w:r w:rsidRPr="00634335">
        <w:rPr>
          <w:rFonts w:ascii="Times New Roman" w:hAnsi="Times New Roman" w:cs="Times New Roman"/>
          <w:color w:val="auto"/>
          <w:sz w:val="28"/>
          <w:szCs w:val="28"/>
        </w:rPr>
        <w:t>–</w:t>
      </w:r>
      <w:r w:rsidRPr="00634335">
        <w:rPr>
          <w:rFonts w:ascii="Times New Roman" w:eastAsiaTheme="minorHAnsi" w:hAnsi="Times New Roman" w:cs="Times New Roman"/>
          <w:bCs/>
          <w:color w:val="auto"/>
          <w:sz w:val="28"/>
          <w:szCs w:val="28"/>
          <w:shd w:val="clear" w:color="auto" w:fill="FFFFFF"/>
          <w:lang w:eastAsia="en-US" w:bidi="ar-SA"/>
        </w:rPr>
        <w:t xml:space="preserve"> создание благоприятных условий для жизнедеятельности семьи и рождения детей.</w:t>
      </w:r>
    </w:p>
    <w:p w:rsidR="00585D7F" w:rsidRPr="00634335" w:rsidRDefault="00585D7F" w:rsidP="009A2A83">
      <w:pPr>
        <w:shd w:val="clear" w:color="auto" w:fill="FFFFFF"/>
        <w:tabs>
          <w:tab w:val="left" w:pos="142"/>
        </w:tabs>
        <w:contextualSpacing/>
        <w:jc w:val="both"/>
        <w:rPr>
          <w:rFonts w:ascii="Times New Roman" w:eastAsiaTheme="minorHAnsi" w:hAnsi="Times New Roman" w:cs="Times New Roman"/>
          <w:bCs/>
          <w:color w:val="C00000"/>
          <w:sz w:val="28"/>
          <w:szCs w:val="28"/>
          <w:shd w:val="clear" w:color="auto" w:fill="FFFFFF"/>
          <w:lang w:eastAsia="en-US" w:bidi="ar-SA"/>
        </w:rPr>
      </w:pPr>
      <w:r w:rsidRPr="00634335">
        <w:rPr>
          <w:rFonts w:ascii="Times New Roman" w:eastAsiaTheme="minorHAnsi" w:hAnsi="Times New Roman" w:cs="Times New Roman"/>
          <w:bCs/>
          <w:noProof/>
          <w:color w:val="C00000"/>
          <w:sz w:val="28"/>
          <w:szCs w:val="28"/>
          <w:shd w:val="clear" w:color="auto" w:fill="FFFFFF"/>
          <w:lang w:bidi="ar-SA"/>
        </w:rPr>
        <w:drawing>
          <wp:inline distT="0" distB="0" distL="0" distR="0" wp14:anchorId="4956018D" wp14:editId="038648EE">
            <wp:extent cx="5831456" cy="3333750"/>
            <wp:effectExtent l="0" t="0" r="0" b="0"/>
            <wp:docPr id="33" name="Рисунок 33" descr="C:\Users\User\Desktop\детские слай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етские слайд.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6125" cy="3336419"/>
                    </a:xfrm>
                    <a:prstGeom prst="rect">
                      <a:avLst/>
                    </a:prstGeom>
                    <a:noFill/>
                    <a:ln>
                      <a:noFill/>
                    </a:ln>
                  </pic:spPr>
                </pic:pic>
              </a:graphicData>
            </a:graphic>
          </wp:inline>
        </w:drawing>
      </w:r>
    </w:p>
    <w:p w:rsidR="00585D7F" w:rsidRPr="00634335" w:rsidRDefault="00585D7F"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Одна из основных включенных в проект мер – это ежемесячная выплата нуждающимся в поддержке семьям, которая назначается в случае рождения в них третьего ребенка и последующих детей до достижения им возраста 3-х лет. Данной мерой соц</w:t>
      </w:r>
      <w:r w:rsidR="009F4350">
        <w:rPr>
          <w:rFonts w:ascii="Times New Roman" w:hAnsi="Times New Roman" w:cs="Times New Roman"/>
          <w:color w:val="auto"/>
          <w:sz w:val="28"/>
          <w:szCs w:val="28"/>
        </w:rPr>
        <w:t xml:space="preserve">иальной </w:t>
      </w:r>
      <w:r w:rsidRPr="00634335">
        <w:rPr>
          <w:rFonts w:ascii="Times New Roman" w:hAnsi="Times New Roman" w:cs="Times New Roman"/>
          <w:color w:val="auto"/>
          <w:sz w:val="28"/>
          <w:szCs w:val="28"/>
        </w:rPr>
        <w:t xml:space="preserve">поддержки воспользовались 359 семей. Объем финансирования по сравнению с прошлым годом увеличился в 1,3 раза и составил 42,9 млн. руб. </w:t>
      </w:r>
    </w:p>
    <w:p w:rsidR="00585D7F" w:rsidRPr="00634335" w:rsidRDefault="00585D7F"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Об эффективности данной меры говорит тот факт, что количество многодетных семей в округе ежегодно увеличивается. Так, по сравнению с 2</w:t>
      </w:r>
      <w:r w:rsidR="00734E48">
        <w:rPr>
          <w:rFonts w:ascii="Times New Roman" w:hAnsi="Times New Roman" w:cs="Times New Roman"/>
          <w:color w:val="auto"/>
          <w:sz w:val="28"/>
          <w:szCs w:val="28"/>
        </w:rPr>
        <w:t>019 годом рост составил 3,6 %.</w:t>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Не менее эффективной стала ежемесячная выплата в связи с рождением или усыновлением первого ребенка, которая выплачивается семьям первенцев с января 2018 года. В 2020 году количество получавших данную выплату возросло более чем в 2 раза и составило 378 семей.</w:t>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2020 году размеры этих двух выплат были одинаковыми и составляли 9843 руб. В сравнении с 2019 годом выплата на первенца возросла на 7,5 %, ЕДВ, нуждающимся в поддержке семьям на третьего и последующих детей – на 24 %.</w:t>
      </w:r>
    </w:p>
    <w:p w:rsidR="00585D7F" w:rsidRPr="00634335" w:rsidRDefault="00585D7F" w:rsidP="00634335">
      <w:pPr>
        <w:shd w:val="clear" w:color="auto" w:fill="FFFFFF"/>
        <w:tabs>
          <w:tab w:val="left" w:pos="142"/>
        </w:tabs>
        <w:ind w:firstLine="567"/>
        <w:contextualSpacing/>
        <w:jc w:val="both"/>
        <w:rPr>
          <w:rFonts w:ascii="Times New Roman" w:eastAsia="Times New Roman" w:hAnsi="Times New Roman" w:cs="Times New Roman"/>
          <w:color w:val="auto"/>
          <w:sz w:val="28"/>
          <w:szCs w:val="28"/>
          <w:lang w:eastAsia="en-US" w:bidi="ar-SA"/>
        </w:rPr>
      </w:pPr>
      <w:r w:rsidRPr="00634335">
        <w:rPr>
          <w:rFonts w:ascii="Times New Roman" w:eastAsia="Times New Roman" w:hAnsi="Times New Roman" w:cs="Times New Roman"/>
          <w:color w:val="auto"/>
          <w:sz w:val="28"/>
          <w:szCs w:val="28"/>
          <w:lang w:eastAsia="en-US" w:bidi="ar-SA"/>
        </w:rPr>
        <w:t xml:space="preserve">С 2020 года региональный проект предусматривает форму помощи, которая стимулирует семью развивать и активно использовать свои собственные ресурсы. Это практика заключения социальных контрактов. </w:t>
      </w:r>
    </w:p>
    <w:p w:rsidR="00585D7F" w:rsidRPr="00634335" w:rsidRDefault="00585D7F" w:rsidP="00634335">
      <w:pPr>
        <w:shd w:val="clear" w:color="auto" w:fill="FFFFFF"/>
        <w:tabs>
          <w:tab w:val="left" w:pos="142"/>
        </w:tabs>
        <w:ind w:firstLine="567"/>
        <w:contextualSpacing/>
        <w:jc w:val="both"/>
        <w:rPr>
          <w:rFonts w:ascii="Times New Roman" w:eastAsia="Times New Roman" w:hAnsi="Times New Roman" w:cs="Times New Roman"/>
          <w:color w:val="auto"/>
          <w:sz w:val="28"/>
          <w:szCs w:val="28"/>
          <w:lang w:eastAsia="en-US" w:bidi="ar-SA"/>
        </w:rPr>
      </w:pPr>
      <w:r w:rsidRPr="00634335">
        <w:rPr>
          <w:rFonts w:ascii="Times New Roman" w:hAnsi="Times New Roman" w:cs="Times New Roman"/>
          <w:color w:val="auto"/>
          <w:sz w:val="28"/>
          <w:szCs w:val="28"/>
        </w:rPr>
        <w:t>Как инструмент по борьбе с бедностью, данная форма господдержки активно применяется с 2014 года. За этот период на территории Новоалександровского городского округа 38 семей получили помощь в виде социального контракта.</w:t>
      </w:r>
    </w:p>
    <w:p w:rsidR="00585D7F" w:rsidRPr="00634335" w:rsidRDefault="00585D7F" w:rsidP="00634335">
      <w:pPr>
        <w:shd w:val="clear" w:color="auto" w:fill="FFFFFF"/>
        <w:tabs>
          <w:tab w:val="left" w:pos="142"/>
        </w:tabs>
        <w:contextualSpacing/>
        <w:jc w:val="both"/>
        <w:rPr>
          <w:rFonts w:ascii="Times New Roman" w:eastAsia="Times New Roman" w:hAnsi="Times New Roman" w:cs="Times New Roman"/>
          <w:color w:val="C00000"/>
          <w:sz w:val="28"/>
          <w:szCs w:val="28"/>
          <w:lang w:eastAsia="en-US" w:bidi="ar-SA"/>
        </w:rPr>
      </w:pPr>
      <w:r w:rsidRPr="00634335">
        <w:rPr>
          <w:rFonts w:ascii="Times New Roman" w:eastAsia="Times New Roman" w:hAnsi="Times New Roman" w:cs="Times New Roman"/>
          <w:noProof/>
          <w:color w:val="C00000"/>
          <w:sz w:val="28"/>
          <w:szCs w:val="28"/>
          <w:lang w:bidi="ar-SA"/>
        </w:rPr>
        <w:drawing>
          <wp:inline distT="0" distB="0" distL="0" distR="0" wp14:anchorId="51A8899B" wp14:editId="49B3F386">
            <wp:extent cx="5912713" cy="41986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4170" cy="4213857"/>
                    </a:xfrm>
                    <a:prstGeom prst="rect">
                      <a:avLst/>
                    </a:prstGeom>
                  </pic:spPr>
                </pic:pic>
              </a:graphicData>
            </a:graphic>
          </wp:inline>
        </w:drawing>
      </w:r>
    </w:p>
    <w:p w:rsidR="00585D7F" w:rsidRPr="00634335" w:rsidRDefault="009F4350" w:rsidP="00634335">
      <w:pPr>
        <w:tabs>
          <w:tab w:val="left" w:pos="142"/>
        </w:tabs>
        <w:ind w:firstLine="567"/>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В 2020 году</w:t>
      </w:r>
      <w:r w:rsidR="00585D7F" w:rsidRPr="00634335">
        <w:rPr>
          <w:rFonts w:ascii="Times New Roman" w:hAnsi="Times New Roman" w:cs="Times New Roman"/>
          <w:color w:val="auto"/>
          <w:sz w:val="28"/>
          <w:szCs w:val="28"/>
        </w:rPr>
        <w:t xml:space="preserve"> заключено 12 социальных контрактов с малоимущими семьями, имеющими детей, на сумму 800</w:t>
      </w:r>
      <w:r>
        <w:rPr>
          <w:rFonts w:ascii="Times New Roman" w:hAnsi="Times New Roman" w:cs="Times New Roman"/>
          <w:color w:val="auto"/>
          <w:sz w:val="28"/>
          <w:szCs w:val="28"/>
        </w:rPr>
        <w:t>,00 тыс. рублей</w:t>
      </w:r>
      <w:r w:rsidR="00585D7F" w:rsidRPr="00634335">
        <w:rPr>
          <w:rFonts w:ascii="Times New Roman" w:hAnsi="Times New Roman" w:cs="Times New Roman"/>
          <w:color w:val="auto"/>
          <w:sz w:val="28"/>
          <w:szCs w:val="28"/>
        </w:rPr>
        <w:t>, направленных на стимулирование активных действий семей по преодолению ими трудной жизненной ситуации и улучшению качества их жизни.</w:t>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Приоритетным направлением использования государственной социальной помощи на основании социального контракта в </w:t>
      </w:r>
      <w:r w:rsidR="00734E48">
        <w:rPr>
          <w:rFonts w:ascii="Times New Roman" w:hAnsi="Times New Roman" w:cs="Times New Roman"/>
          <w:color w:val="auto"/>
          <w:sz w:val="28"/>
          <w:szCs w:val="28"/>
        </w:rPr>
        <w:t>прошло</w:t>
      </w:r>
      <w:r w:rsidRPr="00634335">
        <w:rPr>
          <w:rFonts w:ascii="Times New Roman" w:hAnsi="Times New Roman" w:cs="Times New Roman"/>
          <w:color w:val="auto"/>
          <w:sz w:val="28"/>
          <w:szCs w:val="28"/>
        </w:rPr>
        <w:t xml:space="preserve">м году стало развитие личного подсобного хозяйства (приобретение крупного рогатого скота и птицы). </w:t>
      </w:r>
    </w:p>
    <w:p w:rsidR="00585D7F" w:rsidRPr="00634335" w:rsidRDefault="009F4350" w:rsidP="00634335">
      <w:pPr>
        <w:tabs>
          <w:tab w:val="left" w:pos="142"/>
        </w:tabs>
        <w:ind w:firstLine="567"/>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В 2020 году </w:t>
      </w:r>
      <w:r w:rsidR="00585D7F" w:rsidRPr="00634335">
        <w:rPr>
          <w:rFonts w:ascii="Times New Roman" w:hAnsi="Times New Roman" w:cs="Times New Roman"/>
          <w:color w:val="auto"/>
          <w:sz w:val="28"/>
          <w:szCs w:val="28"/>
        </w:rPr>
        <w:t xml:space="preserve">число участников проекта увеличилось более чем </w:t>
      </w:r>
      <w:r>
        <w:rPr>
          <w:rFonts w:ascii="Times New Roman" w:hAnsi="Times New Roman" w:cs="Times New Roman"/>
          <w:color w:val="auto"/>
          <w:sz w:val="28"/>
          <w:szCs w:val="28"/>
        </w:rPr>
        <w:t>в 2 раза, по сравнению с 2019 годом.</w:t>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С октября 2019 года законодательно статус многодетной семьи в Ставропольском крае закреплён соответствующим удостоверением. На конец 2020 года документ получили 82,9 % (839 семей) от проживающих в округе.</w:t>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2020</w:t>
      </w:r>
      <w:r w:rsidR="009F4350">
        <w:rPr>
          <w:rFonts w:ascii="Times New Roman" w:hAnsi="Times New Roman" w:cs="Times New Roman"/>
          <w:color w:val="auto"/>
          <w:sz w:val="28"/>
          <w:szCs w:val="28"/>
        </w:rPr>
        <w:t xml:space="preserve"> году</w:t>
      </w:r>
      <w:r w:rsidRPr="00634335">
        <w:rPr>
          <w:rFonts w:ascii="Times New Roman" w:hAnsi="Times New Roman" w:cs="Times New Roman"/>
          <w:color w:val="auto"/>
          <w:sz w:val="28"/>
          <w:szCs w:val="28"/>
        </w:rPr>
        <w:t xml:space="preserve"> компенсацию фактически уплаченных налога на имущество физических лиц и (или) земельного налога и компенсацию платы, взимаемой с родителей (законных представителей) за присмотр и уход за третьим или последующим ребенком, посещающим образовательную организацию, реализующую образовательные программы дошкольного образования получили 143 многодетные семьи. Общий объем финансирования увеличился более чем в 2 раза.</w:t>
      </w:r>
    </w:p>
    <w:p w:rsidR="0082460C" w:rsidRDefault="00585D7F" w:rsidP="00634335">
      <w:pPr>
        <w:pStyle w:val="1"/>
        <w:shd w:val="clear" w:color="auto" w:fill="auto"/>
        <w:tabs>
          <w:tab w:val="left" w:pos="142"/>
        </w:tabs>
        <w:ind w:firstLine="567"/>
        <w:contextualSpacing/>
        <w:jc w:val="both"/>
        <w:rPr>
          <w:color w:val="auto"/>
        </w:rPr>
      </w:pPr>
      <w:r w:rsidRPr="00634335">
        <w:rPr>
          <w:color w:val="auto"/>
        </w:rPr>
        <w:t>В качестве государственной поддержки и помощи семьи с детьми городского округа получили из федерального и краевого бюджетов 355,95</w:t>
      </w:r>
      <w:r w:rsidR="009F4350">
        <w:rPr>
          <w:color w:val="auto"/>
        </w:rPr>
        <w:t xml:space="preserve"> тыс. рублей.</w:t>
      </w:r>
    </w:p>
    <w:p w:rsidR="00634335" w:rsidRPr="00634335" w:rsidRDefault="00634335" w:rsidP="00634335">
      <w:pPr>
        <w:pStyle w:val="1"/>
        <w:shd w:val="clear" w:color="auto" w:fill="auto"/>
        <w:tabs>
          <w:tab w:val="left" w:pos="142"/>
        </w:tabs>
        <w:ind w:firstLine="567"/>
        <w:contextualSpacing/>
        <w:jc w:val="both"/>
        <w:rPr>
          <w:b/>
          <w:bCs/>
          <w:color w:val="auto"/>
        </w:rPr>
      </w:pPr>
    </w:p>
    <w:p w:rsidR="0082460C" w:rsidRDefault="0082460C" w:rsidP="009A2A83">
      <w:pPr>
        <w:pStyle w:val="1"/>
        <w:shd w:val="clear" w:color="auto" w:fill="auto"/>
        <w:tabs>
          <w:tab w:val="left" w:pos="142"/>
        </w:tabs>
        <w:ind w:firstLine="0"/>
        <w:contextualSpacing/>
        <w:jc w:val="center"/>
        <w:rPr>
          <w:b/>
          <w:bCs/>
          <w:color w:val="auto"/>
        </w:rPr>
      </w:pPr>
      <w:r w:rsidRPr="00634335">
        <w:rPr>
          <w:b/>
          <w:bCs/>
          <w:color w:val="auto"/>
        </w:rPr>
        <w:t>ЗАНЯТОСТЬ И БЕЗРАБОТИЦА</w:t>
      </w:r>
    </w:p>
    <w:p w:rsidR="00585D7F" w:rsidRPr="00734E48" w:rsidRDefault="00585D7F" w:rsidP="00634335">
      <w:pPr>
        <w:tabs>
          <w:tab w:val="left" w:pos="142"/>
        </w:tabs>
        <w:ind w:firstLine="567"/>
        <w:contextualSpacing/>
        <w:jc w:val="both"/>
        <w:rPr>
          <w:rFonts w:ascii="Times New Roman" w:hAnsi="Times New Roman" w:cs="Times New Roman"/>
          <w:color w:val="auto"/>
          <w:sz w:val="28"/>
          <w:szCs w:val="28"/>
        </w:rPr>
      </w:pPr>
      <w:r w:rsidRPr="00734E48">
        <w:rPr>
          <w:rFonts w:ascii="Times New Roman" w:hAnsi="Times New Roman" w:cs="Times New Roman"/>
          <w:color w:val="auto"/>
          <w:sz w:val="28"/>
          <w:szCs w:val="28"/>
        </w:rPr>
        <w:t xml:space="preserve">В Центр занятости </w:t>
      </w:r>
      <w:r w:rsidR="00734E48" w:rsidRPr="00734E48">
        <w:rPr>
          <w:rFonts w:ascii="Times New Roman" w:hAnsi="Times New Roman" w:cs="Times New Roman"/>
          <w:color w:val="auto"/>
          <w:sz w:val="28"/>
          <w:szCs w:val="28"/>
        </w:rPr>
        <w:t xml:space="preserve">населения </w:t>
      </w:r>
      <w:r w:rsidRPr="00734E48">
        <w:rPr>
          <w:rFonts w:ascii="Times New Roman" w:hAnsi="Times New Roman" w:cs="Times New Roman"/>
          <w:color w:val="auto"/>
          <w:sz w:val="28"/>
          <w:szCs w:val="28"/>
        </w:rPr>
        <w:t xml:space="preserve">по вопросу трудоустройства за 2020 год обратилось 1716 человек, трудоустроено при содействии Центра занятости </w:t>
      </w:r>
      <w:r w:rsidR="00734E48">
        <w:rPr>
          <w:rFonts w:ascii="Times New Roman" w:hAnsi="Times New Roman" w:cs="Times New Roman"/>
          <w:color w:val="auto"/>
          <w:sz w:val="28"/>
          <w:szCs w:val="28"/>
        </w:rPr>
        <w:t xml:space="preserve">населения </w:t>
      </w:r>
      <w:r w:rsidRPr="00734E48">
        <w:rPr>
          <w:rFonts w:ascii="Times New Roman" w:hAnsi="Times New Roman" w:cs="Times New Roman"/>
          <w:color w:val="auto"/>
          <w:sz w:val="28"/>
          <w:szCs w:val="28"/>
        </w:rPr>
        <w:t>419 человек (24,4% от численности обратившихся).</w:t>
      </w:r>
    </w:p>
    <w:p w:rsidR="00585D7F" w:rsidRPr="00734E48" w:rsidRDefault="00585D7F" w:rsidP="00634335">
      <w:pPr>
        <w:pStyle w:val="af4"/>
        <w:tabs>
          <w:tab w:val="left" w:pos="142"/>
        </w:tabs>
        <w:ind w:left="0" w:firstLine="567"/>
        <w:jc w:val="both"/>
        <w:rPr>
          <w:rFonts w:ascii="Times New Roman" w:hAnsi="Times New Roman" w:cs="Times New Roman"/>
          <w:sz w:val="28"/>
          <w:szCs w:val="28"/>
        </w:rPr>
      </w:pPr>
      <w:r w:rsidRPr="00734E48">
        <w:rPr>
          <w:rFonts w:ascii="Times New Roman" w:hAnsi="Times New Roman" w:cs="Times New Roman"/>
          <w:sz w:val="28"/>
          <w:szCs w:val="28"/>
        </w:rPr>
        <w:t xml:space="preserve">За последние 10 лет работы Центра занятости </w:t>
      </w:r>
      <w:r w:rsidR="00734E48">
        <w:rPr>
          <w:rFonts w:ascii="Times New Roman" w:hAnsi="Times New Roman" w:cs="Times New Roman"/>
          <w:sz w:val="28"/>
          <w:szCs w:val="28"/>
        </w:rPr>
        <w:t xml:space="preserve">населения </w:t>
      </w:r>
      <w:r w:rsidRPr="00734E48">
        <w:rPr>
          <w:rFonts w:ascii="Times New Roman" w:hAnsi="Times New Roman" w:cs="Times New Roman"/>
          <w:sz w:val="28"/>
          <w:szCs w:val="28"/>
        </w:rPr>
        <w:t>только 1 раз (2015</w:t>
      </w:r>
      <w:r w:rsidR="00455D84" w:rsidRPr="00734E48">
        <w:rPr>
          <w:rFonts w:ascii="Times New Roman" w:hAnsi="Times New Roman" w:cs="Times New Roman"/>
          <w:sz w:val="28"/>
          <w:szCs w:val="28"/>
        </w:rPr>
        <w:t xml:space="preserve"> год</w:t>
      </w:r>
      <w:r w:rsidRPr="00734E48">
        <w:rPr>
          <w:rFonts w:ascii="Times New Roman" w:hAnsi="Times New Roman" w:cs="Times New Roman"/>
          <w:sz w:val="28"/>
          <w:szCs w:val="28"/>
        </w:rPr>
        <w:t xml:space="preserve">) уровень трудоустройства граждан, обратившихся был ниже, чем в Ставропольском крае (из-за остановки стеклотарного завода) в остальных годах, включая 2020 год, он выше, чем по Ставропольскому краю на 3,9%-20,5%. </w:t>
      </w:r>
    </w:p>
    <w:p w:rsidR="009A2A83" w:rsidRDefault="00585D7F" w:rsidP="00634335">
      <w:pPr>
        <w:pStyle w:val="af4"/>
        <w:tabs>
          <w:tab w:val="left" w:pos="142"/>
        </w:tabs>
        <w:ind w:left="0" w:firstLine="567"/>
        <w:jc w:val="both"/>
        <w:rPr>
          <w:rFonts w:ascii="Times New Roman" w:hAnsi="Times New Roman" w:cs="Times New Roman"/>
          <w:sz w:val="28"/>
          <w:szCs w:val="28"/>
        </w:rPr>
      </w:pPr>
      <w:r w:rsidRPr="00734E48">
        <w:rPr>
          <w:rFonts w:ascii="Times New Roman" w:hAnsi="Times New Roman" w:cs="Times New Roman"/>
          <w:sz w:val="28"/>
          <w:szCs w:val="28"/>
        </w:rPr>
        <w:t>В 2020 году было трудоустроено 18 граждан, с ограниченными возможностями по здоровью (48,6% от численности обратившихся инвалидов (37</w:t>
      </w:r>
      <w:r w:rsidR="00B71785">
        <w:rPr>
          <w:rFonts w:ascii="Times New Roman" w:hAnsi="Times New Roman" w:cs="Times New Roman"/>
          <w:sz w:val="28"/>
          <w:szCs w:val="28"/>
        </w:rPr>
        <w:t xml:space="preserve"> человек) в Ц</w:t>
      </w:r>
      <w:r w:rsidRPr="00734E48">
        <w:rPr>
          <w:rFonts w:ascii="Times New Roman" w:hAnsi="Times New Roman" w:cs="Times New Roman"/>
          <w:sz w:val="28"/>
          <w:szCs w:val="28"/>
        </w:rPr>
        <w:t>ентр занятости населения, в том числе 1 инвалид был трудоустроен в МДОУ «Детский сад №10 «</w:t>
      </w:r>
      <w:proofErr w:type="spellStart"/>
      <w:r w:rsidRPr="00734E48">
        <w:rPr>
          <w:rFonts w:ascii="Times New Roman" w:hAnsi="Times New Roman" w:cs="Times New Roman"/>
          <w:sz w:val="28"/>
          <w:szCs w:val="28"/>
        </w:rPr>
        <w:t>Семицветик</w:t>
      </w:r>
      <w:proofErr w:type="spellEnd"/>
      <w:r w:rsidRPr="00734E48">
        <w:rPr>
          <w:rFonts w:ascii="Times New Roman" w:hAnsi="Times New Roman" w:cs="Times New Roman"/>
          <w:sz w:val="28"/>
          <w:szCs w:val="28"/>
        </w:rPr>
        <w:t xml:space="preserve">», по профессии «Рабочий по </w:t>
      </w:r>
      <w:r w:rsidR="00734E48">
        <w:rPr>
          <w:rFonts w:ascii="Times New Roman" w:hAnsi="Times New Roman" w:cs="Times New Roman"/>
          <w:sz w:val="28"/>
          <w:szCs w:val="28"/>
        </w:rPr>
        <w:t xml:space="preserve">ремонту и обслуживанию здания» </w:t>
      </w:r>
      <w:r w:rsidRPr="00734E48">
        <w:rPr>
          <w:rFonts w:ascii="Times New Roman" w:hAnsi="Times New Roman" w:cs="Times New Roman"/>
          <w:sz w:val="28"/>
          <w:szCs w:val="28"/>
        </w:rPr>
        <w:t xml:space="preserve">с созданием рабочего места для этого инвалида, и выплатой службой занятости 75,0 </w:t>
      </w:r>
      <w:proofErr w:type="spellStart"/>
      <w:r w:rsidRPr="00734E48">
        <w:rPr>
          <w:rFonts w:ascii="Times New Roman" w:hAnsi="Times New Roman" w:cs="Times New Roman"/>
          <w:sz w:val="28"/>
          <w:szCs w:val="28"/>
        </w:rPr>
        <w:t>тыс</w:t>
      </w:r>
      <w:r w:rsidRPr="00634335">
        <w:rPr>
          <w:rFonts w:ascii="Times New Roman" w:hAnsi="Times New Roman" w:cs="Times New Roman"/>
          <w:sz w:val="28"/>
          <w:szCs w:val="28"/>
        </w:rPr>
        <w:t>.руб</w:t>
      </w:r>
      <w:proofErr w:type="spellEnd"/>
      <w:r w:rsidR="00734E48">
        <w:rPr>
          <w:rFonts w:ascii="Times New Roman" w:hAnsi="Times New Roman" w:cs="Times New Roman"/>
          <w:sz w:val="28"/>
          <w:szCs w:val="28"/>
        </w:rPr>
        <w:t>. работодателю.</w:t>
      </w:r>
    </w:p>
    <w:p w:rsidR="00AB2E5F" w:rsidRDefault="00AB2E5F" w:rsidP="00634335">
      <w:pPr>
        <w:pStyle w:val="af4"/>
        <w:tabs>
          <w:tab w:val="left" w:pos="142"/>
        </w:tabs>
        <w:ind w:left="0" w:firstLine="567"/>
        <w:jc w:val="both"/>
        <w:rPr>
          <w:rFonts w:ascii="Times New Roman" w:hAnsi="Times New Roman" w:cs="Times New Roman"/>
          <w:sz w:val="28"/>
          <w:szCs w:val="28"/>
        </w:rPr>
      </w:pPr>
    </w:p>
    <w:p w:rsidR="00585D7F" w:rsidRPr="00734E48" w:rsidRDefault="009A2A83" w:rsidP="00734E48">
      <w:pPr>
        <w:tabs>
          <w:tab w:val="left" w:pos="142"/>
        </w:tabs>
        <w:jc w:val="both"/>
        <w:rPr>
          <w:rFonts w:ascii="Times New Roman" w:hAnsi="Times New Roman" w:cs="Times New Roman"/>
          <w:color w:val="C00000"/>
          <w:sz w:val="28"/>
          <w:szCs w:val="28"/>
        </w:rPr>
      </w:pPr>
      <w:r w:rsidRPr="00634335">
        <w:rPr>
          <w:noProof/>
          <w:lang w:bidi="ar-SA"/>
        </w:rPr>
        <w:drawing>
          <wp:anchor distT="0" distB="0" distL="114300" distR="114300" simplePos="0" relativeHeight="251671552" behindDoc="1" locked="0" layoutInCell="1" allowOverlap="1" wp14:anchorId="5C2143F1" wp14:editId="03385F2E">
            <wp:simplePos x="0" y="0"/>
            <wp:positionH relativeFrom="margin">
              <wp:align>right</wp:align>
            </wp:positionH>
            <wp:positionV relativeFrom="paragraph">
              <wp:posOffset>-160008</wp:posOffset>
            </wp:positionV>
            <wp:extent cx="5856809" cy="3629025"/>
            <wp:effectExtent l="0" t="0" r="0" b="0"/>
            <wp:wrapNone/>
            <wp:docPr id="47" name="Рисунок 47" descr="_DSC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DSC213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6809" cy="3629025"/>
                    </a:xfrm>
                    <a:prstGeom prst="rect">
                      <a:avLst/>
                    </a:prstGeom>
                    <a:noFill/>
                  </pic:spPr>
                </pic:pic>
              </a:graphicData>
            </a:graphic>
            <wp14:sizeRelH relativeFrom="page">
              <wp14:pctWidth>0</wp14:pctWidth>
            </wp14:sizeRelH>
            <wp14:sizeRelV relativeFrom="page">
              <wp14:pctHeight>0</wp14:pctHeight>
            </wp14:sizeRelV>
          </wp:anchor>
        </w:drawing>
      </w:r>
    </w:p>
    <w:p w:rsidR="00585D7F" w:rsidRPr="00634335" w:rsidRDefault="00585D7F" w:rsidP="009A2A83">
      <w:pPr>
        <w:pStyle w:val="af4"/>
        <w:tabs>
          <w:tab w:val="left" w:pos="142"/>
        </w:tabs>
        <w:ind w:left="0"/>
        <w:jc w:val="both"/>
        <w:rPr>
          <w:rFonts w:ascii="Times New Roman" w:hAnsi="Times New Roman" w:cs="Times New Roman"/>
          <w:color w:val="C00000"/>
          <w:sz w:val="28"/>
          <w:szCs w:val="28"/>
        </w:rPr>
      </w:pPr>
    </w:p>
    <w:p w:rsidR="00585D7F" w:rsidRDefault="00585D7F" w:rsidP="00634335">
      <w:pPr>
        <w:pStyle w:val="af4"/>
        <w:tabs>
          <w:tab w:val="left" w:pos="142"/>
        </w:tabs>
        <w:ind w:left="0" w:firstLine="567"/>
        <w:jc w:val="both"/>
        <w:rPr>
          <w:rFonts w:ascii="Times New Roman" w:hAnsi="Times New Roman" w:cs="Times New Roman"/>
          <w:color w:val="C00000"/>
          <w:sz w:val="28"/>
          <w:szCs w:val="28"/>
        </w:rPr>
      </w:pPr>
    </w:p>
    <w:p w:rsidR="00B71785" w:rsidRPr="00634335" w:rsidRDefault="00B71785" w:rsidP="00634335">
      <w:pPr>
        <w:pStyle w:val="af4"/>
        <w:tabs>
          <w:tab w:val="left" w:pos="142"/>
        </w:tabs>
        <w:ind w:left="0" w:firstLine="567"/>
        <w:jc w:val="both"/>
        <w:rPr>
          <w:rFonts w:ascii="Times New Roman" w:hAnsi="Times New Roman" w:cs="Times New Roman"/>
          <w:color w:val="C00000"/>
          <w:sz w:val="28"/>
          <w:szCs w:val="28"/>
        </w:rPr>
      </w:pPr>
    </w:p>
    <w:p w:rsidR="00585D7F" w:rsidRPr="00634335" w:rsidRDefault="00585D7F" w:rsidP="00634335">
      <w:pPr>
        <w:pStyle w:val="af4"/>
        <w:tabs>
          <w:tab w:val="left" w:pos="142"/>
        </w:tabs>
        <w:ind w:left="0" w:firstLine="567"/>
        <w:jc w:val="both"/>
        <w:rPr>
          <w:rFonts w:ascii="Times New Roman" w:hAnsi="Times New Roman" w:cs="Times New Roman"/>
          <w:color w:val="C00000"/>
          <w:sz w:val="28"/>
          <w:szCs w:val="28"/>
        </w:rPr>
      </w:pPr>
    </w:p>
    <w:p w:rsidR="00585D7F" w:rsidRPr="00634335" w:rsidRDefault="00585D7F" w:rsidP="00634335">
      <w:pPr>
        <w:tabs>
          <w:tab w:val="left" w:pos="142"/>
        </w:tabs>
        <w:ind w:firstLine="567"/>
        <w:contextualSpacing/>
        <w:jc w:val="both"/>
        <w:rPr>
          <w:rFonts w:ascii="Times New Roman" w:hAnsi="Times New Roman" w:cs="Times New Roman"/>
          <w:color w:val="C00000"/>
          <w:sz w:val="28"/>
          <w:szCs w:val="28"/>
        </w:rPr>
      </w:pPr>
    </w:p>
    <w:p w:rsidR="00585D7F" w:rsidRPr="00634335" w:rsidRDefault="00585D7F" w:rsidP="00634335">
      <w:pPr>
        <w:tabs>
          <w:tab w:val="left" w:pos="142"/>
        </w:tabs>
        <w:ind w:firstLine="567"/>
        <w:contextualSpacing/>
        <w:jc w:val="both"/>
        <w:rPr>
          <w:rFonts w:ascii="Times New Roman" w:hAnsi="Times New Roman" w:cs="Times New Roman"/>
          <w:color w:val="C00000"/>
          <w:sz w:val="28"/>
          <w:szCs w:val="28"/>
        </w:rPr>
      </w:pPr>
    </w:p>
    <w:p w:rsidR="00585D7F" w:rsidRPr="00634335" w:rsidRDefault="00585D7F" w:rsidP="00634335">
      <w:pPr>
        <w:tabs>
          <w:tab w:val="left" w:pos="142"/>
        </w:tabs>
        <w:ind w:firstLine="567"/>
        <w:contextualSpacing/>
        <w:jc w:val="both"/>
        <w:rPr>
          <w:rFonts w:ascii="Times New Roman" w:hAnsi="Times New Roman" w:cs="Times New Roman"/>
          <w:color w:val="C00000"/>
          <w:sz w:val="28"/>
          <w:szCs w:val="28"/>
        </w:rPr>
      </w:pPr>
    </w:p>
    <w:p w:rsidR="00585D7F" w:rsidRPr="00634335" w:rsidRDefault="00585D7F" w:rsidP="00634335">
      <w:pPr>
        <w:tabs>
          <w:tab w:val="left" w:pos="142"/>
        </w:tabs>
        <w:ind w:firstLine="567"/>
        <w:contextualSpacing/>
        <w:jc w:val="both"/>
        <w:rPr>
          <w:rFonts w:ascii="Times New Roman" w:hAnsi="Times New Roman" w:cs="Times New Roman"/>
          <w:color w:val="C00000"/>
          <w:sz w:val="28"/>
          <w:szCs w:val="28"/>
        </w:rPr>
      </w:pPr>
    </w:p>
    <w:p w:rsidR="00585D7F" w:rsidRDefault="00585D7F" w:rsidP="00634335">
      <w:pPr>
        <w:tabs>
          <w:tab w:val="left" w:pos="142"/>
        </w:tabs>
        <w:ind w:firstLine="567"/>
        <w:contextualSpacing/>
        <w:jc w:val="both"/>
        <w:rPr>
          <w:rFonts w:ascii="Times New Roman" w:hAnsi="Times New Roman" w:cs="Times New Roman"/>
          <w:color w:val="C00000"/>
          <w:sz w:val="28"/>
          <w:szCs w:val="28"/>
        </w:rPr>
      </w:pPr>
    </w:p>
    <w:p w:rsidR="00B71785" w:rsidRPr="00634335" w:rsidRDefault="00B71785" w:rsidP="00634335">
      <w:pPr>
        <w:tabs>
          <w:tab w:val="left" w:pos="142"/>
        </w:tabs>
        <w:ind w:firstLine="567"/>
        <w:contextualSpacing/>
        <w:jc w:val="both"/>
        <w:rPr>
          <w:rFonts w:ascii="Times New Roman" w:hAnsi="Times New Roman" w:cs="Times New Roman"/>
          <w:color w:val="C00000"/>
          <w:sz w:val="28"/>
          <w:szCs w:val="28"/>
        </w:rPr>
      </w:pPr>
    </w:p>
    <w:p w:rsidR="00585D7F" w:rsidRDefault="00585D7F" w:rsidP="00634335">
      <w:pPr>
        <w:tabs>
          <w:tab w:val="left" w:pos="142"/>
        </w:tabs>
        <w:ind w:firstLine="567"/>
        <w:contextualSpacing/>
        <w:jc w:val="both"/>
        <w:rPr>
          <w:rFonts w:ascii="Times New Roman" w:hAnsi="Times New Roman" w:cs="Times New Roman"/>
          <w:color w:val="C00000"/>
          <w:sz w:val="28"/>
          <w:szCs w:val="28"/>
        </w:rPr>
      </w:pPr>
    </w:p>
    <w:p w:rsidR="00AB2E5F" w:rsidRDefault="00AB2E5F" w:rsidP="00634335">
      <w:pPr>
        <w:tabs>
          <w:tab w:val="left" w:pos="142"/>
        </w:tabs>
        <w:ind w:firstLine="567"/>
        <w:contextualSpacing/>
        <w:jc w:val="both"/>
        <w:rPr>
          <w:rFonts w:ascii="Times New Roman" w:hAnsi="Times New Roman" w:cs="Times New Roman"/>
          <w:color w:val="C00000"/>
          <w:sz w:val="28"/>
          <w:szCs w:val="28"/>
        </w:rPr>
      </w:pPr>
    </w:p>
    <w:p w:rsidR="00AB2E5F" w:rsidRDefault="00AB2E5F" w:rsidP="00634335">
      <w:pPr>
        <w:tabs>
          <w:tab w:val="left" w:pos="142"/>
        </w:tabs>
        <w:ind w:firstLine="567"/>
        <w:contextualSpacing/>
        <w:jc w:val="both"/>
        <w:rPr>
          <w:rFonts w:ascii="Times New Roman" w:hAnsi="Times New Roman" w:cs="Times New Roman"/>
          <w:color w:val="C00000"/>
          <w:sz w:val="28"/>
          <w:szCs w:val="28"/>
        </w:rPr>
      </w:pP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При содействии Центра занятости </w:t>
      </w:r>
      <w:r w:rsidR="00B71785">
        <w:rPr>
          <w:rFonts w:ascii="Times New Roman" w:hAnsi="Times New Roman" w:cs="Times New Roman"/>
          <w:color w:val="auto"/>
          <w:sz w:val="28"/>
          <w:szCs w:val="28"/>
        </w:rPr>
        <w:t xml:space="preserve">населения </w:t>
      </w:r>
      <w:r w:rsidRPr="00634335">
        <w:rPr>
          <w:rFonts w:ascii="Times New Roman" w:hAnsi="Times New Roman" w:cs="Times New Roman"/>
          <w:color w:val="auto"/>
          <w:sz w:val="28"/>
          <w:szCs w:val="28"/>
        </w:rPr>
        <w:t>было трудоустроено по своим специальностям 6 выпускников учебных заведений (50,0% от численности обратившихся в центр занятости в 2020 году выпускников).</w:t>
      </w:r>
    </w:p>
    <w:p w:rsidR="00585D7F" w:rsidRPr="00634335" w:rsidRDefault="00585D7F"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2020 году Центр занятости</w:t>
      </w:r>
      <w:r w:rsidR="00B71785">
        <w:rPr>
          <w:rFonts w:ascii="Times New Roman" w:hAnsi="Times New Roman" w:cs="Times New Roman"/>
          <w:color w:val="auto"/>
          <w:sz w:val="28"/>
          <w:szCs w:val="28"/>
        </w:rPr>
        <w:t xml:space="preserve"> населения </w:t>
      </w:r>
      <w:r w:rsidRPr="00634335">
        <w:rPr>
          <w:rFonts w:ascii="Times New Roman" w:hAnsi="Times New Roman" w:cs="Times New Roman"/>
          <w:color w:val="auto"/>
          <w:sz w:val="28"/>
          <w:szCs w:val="28"/>
        </w:rPr>
        <w:t xml:space="preserve">организовал обучение: 23 безработных граждан, 16 женщин, находящихся в отпуске по уходу за детьми до 3-х лет, а также женщин имеющих детей дошкольного возраста; 45 граждан в возрасте 50 лет и старше. Всего прошли </w:t>
      </w:r>
      <w:proofErr w:type="spellStart"/>
      <w:r w:rsidRPr="00634335">
        <w:rPr>
          <w:rFonts w:ascii="Times New Roman" w:hAnsi="Times New Roman" w:cs="Times New Roman"/>
          <w:color w:val="auto"/>
          <w:sz w:val="28"/>
          <w:szCs w:val="28"/>
        </w:rPr>
        <w:t>профобучение</w:t>
      </w:r>
      <w:proofErr w:type="spellEnd"/>
      <w:r w:rsidRPr="00634335">
        <w:rPr>
          <w:rFonts w:ascii="Times New Roman" w:hAnsi="Times New Roman" w:cs="Times New Roman"/>
          <w:color w:val="auto"/>
          <w:sz w:val="28"/>
          <w:szCs w:val="28"/>
        </w:rPr>
        <w:t xml:space="preserve"> 84 </w:t>
      </w:r>
      <w:r w:rsidR="00B71785">
        <w:rPr>
          <w:rFonts w:ascii="Times New Roman" w:hAnsi="Times New Roman" w:cs="Times New Roman"/>
          <w:color w:val="auto"/>
          <w:sz w:val="28"/>
          <w:szCs w:val="28"/>
        </w:rPr>
        <w:t>человека</w:t>
      </w:r>
      <w:r w:rsidRPr="00634335">
        <w:rPr>
          <w:rFonts w:ascii="Times New Roman" w:hAnsi="Times New Roman" w:cs="Times New Roman"/>
          <w:color w:val="auto"/>
          <w:sz w:val="28"/>
          <w:szCs w:val="28"/>
        </w:rPr>
        <w:t xml:space="preserve">, обратившихся по данному вопросу. Они были обучены по профессиям: оператор котельной, повар, слесарь-сантехник, водитель, охранник, воспитатель, машинист холодильных установок, бухгалтер, парикмахер, логопед, токарь, специалист по социальной работе, техник по </w:t>
      </w:r>
      <w:r w:rsidR="009A2A83" w:rsidRPr="00634335">
        <w:rPr>
          <w:rFonts w:ascii="Times New Roman" w:hAnsi="Times New Roman" w:cs="Times New Roman"/>
          <w:color w:val="auto"/>
          <w:sz w:val="28"/>
          <w:szCs w:val="28"/>
        </w:rPr>
        <w:t>эксплуатации газовых</w:t>
      </w:r>
      <w:r w:rsidRPr="00634335">
        <w:rPr>
          <w:rFonts w:ascii="Times New Roman" w:hAnsi="Times New Roman" w:cs="Times New Roman"/>
          <w:color w:val="auto"/>
          <w:sz w:val="28"/>
          <w:szCs w:val="28"/>
        </w:rPr>
        <w:t xml:space="preserve"> объектов, аппаратчик обработки зерна.</w:t>
      </w:r>
      <w:r w:rsidR="00B71785">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Все граждане были о</w:t>
      </w:r>
      <w:r w:rsidR="00B71785">
        <w:rPr>
          <w:rFonts w:ascii="Times New Roman" w:hAnsi="Times New Roman" w:cs="Times New Roman"/>
          <w:color w:val="auto"/>
          <w:sz w:val="28"/>
          <w:szCs w:val="28"/>
        </w:rPr>
        <w:t>бучены за счет Центра занятости населения.</w:t>
      </w:r>
    </w:p>
    <w:p w:rsidR="000D6547" w:rsidRPr="00634335" w:rsidRDefault="000D6547" w:rsidP="00634335">
      <w:pPr>
        <w:tabs>
          <w:tab w:val="left" w:pos="142"/>
        </w:tabs>
        <w:ind w:firstLine="567"/>
        <w:contextualSpacing/>
        <w:jc w:val="both"/>
        <w:rPr>
          <w:rFonts w:ascii="Times New Roman" w:hAnsi="Times New Roman" w:cs="Times New Roman"/>
          <w:b/>
          <w:bCs/>
          <w:color w:val="auto"/>
          <w:sz w:val="28"/>
          <w:szCs w:val="28"/>
        </w:rPr>
      </w:pPr>
    </w:p>
    <w:p w:rsidR="00537C66" w:rsidRDefault="0082460C" w:rsidP="009A2A83">
      <w:pPr>
        <w:tabs>
          <w:tab w:val="left" w:pos="142"/>
        </w:tabs>
        <w:contextualSpacing/>
        <w:jc w:val="center"/>
        <w:rPr>
          <w:rFonts w:ascii="Times New Roman" w:hAnsi="Times New Roman" w:cs="Times New Roman"/>
          <w:b/>
          <w:bCs/>
          <w:color w:val="auto"/>
          <w:sz w:val="28"/>
          <w:szCs w:val="28"/>
        </w:rPr>
      </w:pPr>
      <w:r w:rsidRPr="00634335">
        <w:rPr>
          <w:rFonts w:ascii="Times New Roman" w:hAnsi="Times New Roman" w:cs="Times New Roman"/>
          <w:b/>
          <w:bCs/>
          <w:color w:val="auto"/>
          <w:sz w:val="28"/>
          <w:szCs w:val="28"/>
        </w:rPr>
        <w:t>ДОХОДЫ НАСЕЛЕНИЯ</w:t>
      </w:r>
    </w:p>
    <w:p w:rsidR="00585D7F" w:rsidRPr="00634335" w:rsidRDefault="00585D7F"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По состоянию на 01 января 2020 года на 100% достигнуты целевые показатели «Дорожной карты» по средней заработной плате педагогических работников учреждений общего образования, дополнительного образования, дошкольных учреждений, установленные майским Указом Президента Российской Федерации. Средняя зарплата учителей составила 23126,25 рублей; воспитателей ДОУ – 20753,38 рублей; педагогов дополнительного образования – 25</w:t>
      </w:r>
      <w:r w:rsidR="00455D84">
        <w:rPr>
          <w:rFonts w:ascii="Times New Roman" w:hAnsi="Times New Roman" w:cs="Times New Roman"/>
          <w:color w:val="auto"/>
          <w:sz w:val="28"/>
          <w:szCs w:val="28"/>
        </w:rPr>
        <w:t> </w:t>
      </w:r>
      <w:r w:rsidRPr="00634335">
        <w:rPr>
          <w:rFonts w:ascii="Times New Roman" w:hAnsi="Times New Roman" w:cs="Times New Roman"/>
          <w:color w:val="auto"/>
          <w:sz w:val="28"/>
          <w:szCs w:val="28"/>
        </w:rPr>
        <w:t>492</w:t>
      </w:r>
      <w:r w:rsidR="00455D84">
        <w:rPr>
          <w:rFonts w:ascii="Times New Roman" w:hAnsi="Times New Roman" w:cs="Times New Roman"/>
          <w:color w:val="auto"/>
          <w:sz w:val="28"/>
          <w:szCs w:val="28"/>
        </w:rPr>
        <w:t>,00</w:t>
      </w:r>
      <w:r w:rsidRPr="00634335">
        <w:rPr>
          <w:rFonts w:ascii="Times New Roman" w:hAnsi="Times New Roman" w:cs="Times New Roman"/>
          <w:color w:val="auto"/>
          <w:sz w:val="28"/>
          <w:szCs w:val="28"/>
        </w:rPr>
        <w:t xml:space="preserve"> рублей.</w:t>
      </w:r>
    </w:p>
    <w:p w:rsidR="00585D7F" w:rsidRPr="00634335" w:rsidRDefault="00585D7F" w:rsidP="00634335">
      <w:pPr>
        <w:tabs>
          <w:tab w:val="left" w:pos="142"/>
          <w:tab w:val="left" w:pos="9354"/>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За 2020 год средняя заработная плата работников культуры составила </w:t>
      </w:r>
      <w:r w:rsidRPr="00634335">
        <w:rPr>
          <w:rFonts w:ascii="Times New Roman" w:eastAsia="Calibri" w:hAnsi="Times New Roman" w:cs="Times New Roman"/>
          <w:color w:val="auto"/>
          <w:sz w:val="28"/>
          <w:szCs w:val="28"/>
        </w:rPr>
        <w:t>26248,9</w:t>
      </w:r>
      <w:r w:rsidR="00455D84">
        <w:rPr>
          <w:rFonts w:ascii="Times New Roman" w:eastAsia="Calibri" w:hAnsi="Times New Roman" w:cs="Times New Roman"/>
          <w:color w:val="auto"/>
          <w:sz w:val="28"/>
          <w:szCs w:val="28"/>
        </w:rPr>
        <w:t>0</w:t>
      </w:r>
      <w:r w:rsidRPr="00634335">
        <w:rPr>
          <w:rFonts w:ascii="Times New Roman" w:hAnsi="Times New Roman" w:cs="Times New Roman"/>
          <w:color w:val="auto"/>
          <w:sz w:val="28"/>
          <w:szCs w:val="28"/>
        </w:rPr>
        <w:t xml:space="preserve"> рублей, преподавателей учреждений дополнительного образования 27002,4</w:t>
      </w:r>
      <w:r w:rsidR="00455D84">
        <w:rPr>
          <w:rFonts w:ascii="Times New Roman" w:hAnsi="Times New Roman" w:cs="Times New Roman"/>
          <w:color w:val="auto"/>
          <w:sz w:val="28"/>
          <w:szCs w:val="28"/>
        </w:rPr>
        <w:t>0</w:t>
      </w:r>
      <w:r w:rsidRPr="00634335">
        <w:rPr>
          <w:rFonts w:ascii="Times New Roman" w:hAnsi="Times New Roman" w:cs="Times New Roman"/>
          <w:color w:val="auto"/>
          <w:sz w:val="28"/>
          <w:szCs w:val="28"/>
        </w:rPr>
        <w:t xml:space="preserve"> рублей, данные показатели соответствуют «дорожной карте».</w:t>
      </w:r>
    </w:p>
    <w:p w:rsidR="003328D8" w:rsidRPr="00634335" w:rsidRDefault="003328D8" w:rsidP="00634335">
      <w:pPr>
        <w:ind w:firstLine="567"/>
        <w:contextualSpacing/>
        <w:jc w:val="both"/>
        <w:rPr>
          <w:rFonts w:ascii="Times New Roman" w:hAnsi="Times New Roman" w:cs="Times New Roman"/>
          <w:b/>
          <w:color w:val="auto"/>
          <w:sz w:val="28"/>
          <w:szCs w:val="28"/>
        </w:rPr>
      </w:pPr>
      <w:r w:rsidRPr="00634335">
        <w:rPr>
          <w:rFonts w:ascii="Times New Roman" w:hAnsi="Times New Roman" w:cs="Times New Roman"/>
          <w:color w:val="auto"/>
          <w:sz w:val="28"/>
          <w:szCs w:val="28"/>
        </w:rPr>
        <w:t xml:space="preserve">По данным управления межрайонного Пенсионного фонда РФ по </w:t>
      </w:r>
      <w:proofErr w:type="spellStart"/>
      <w:r w:rsidRPr="00634335">
        <w:rPr>
          <w:rFonts w:ascii="Times New Roman" w:hAnsi="Times New Roman" w:cs="Times New Roman"/>
          <w:color w:val="auto"/>
          <w:sz w:val="28"/>
          <w:szCs w:val="28"/>
        </w:rPr>
        <w:t>Новоалександровскому</w:t>
      </w:r>
      <w:proofErr w:type="spellEnd"/>
      <w:r w:rsidRPr="00634335">
        <w:rPr>
          <w:rFonts w:ascii="Times New Roman" w:hAnsi="Times New Roman" w:cs="Times New Roman"/>
          <w:color w:val="auto"/>
          <w:sz w:val="28"/>
          <w:szCs w:val="28"/>
        </w:rPr>
        <w:t xml:space="preserve"> городскому округу на 1 января 2021 года на учёте получателей пенсий состоит 18226 человек, получателей ЕДВ – 6068 человек. Средний разм</w:t>
      </w:r>
      <w:r w:rsidR="00455D84">
        <w:rPr>
          <w:rFonts w:ascii="Times New Roman" w:hAnsi="Times New Roman" w:cs="Times New Roman"/>
          <w:color w:val="auto"/>
          <w:sz w:val="28"/>
          <w:szCs w:val="28"/>
        </w:rPr>
        <w:t>ер пенсий составил 13570,62 рублей</w:t>
      </w:r>
      <w:r w:rsidRPr="00634335">
        <w:rPr>
          <w:rFonts w:ascii="Times New Roman" w:hAnsi="Times New Roman" w:cs="Times New Roman"/>
          <w:color w:val="auto"/>
          <w:sz w:val="28"/>
          <w:szCs w:val="28"/>
        </w:rPr>
        <w:t>, по сравнению с 2019 годом сумма п</w:t>
      </w:r>
      <w:r w:rsidR="00455D84">
        <w:rPr>
          <w:rFonts w:ascii="Times New Roman" w:hAnsi="Times New Roman" w:cs="Times New Roman"/>
          <w:color w:val="auto"/>
          <w:sz w:val="28"/>
          <w:szCs w:val="28"/>
        </w:rPr>
        <w:t>енсий увеличилась на 707,39 рублей</w:t>
      </w:r>
      <w:r w:rsidRPr="00634335">
        <w:rPr>
          <w:rFonts w:ascii="Times New Roman" w:hAnsi="Times New Roman" w:cs="Times New Roman"/>
          <w:color w:val="auto"/>
          <w:sz w:val="28"/>
          <w:szCs w:val="28"/>
        </w:rPr>
        <w:t xml:space="preserve"> </w:t>
      </w:r>
      <w:r w:rsidR="00455D84">
        <w:rPr>
          <w:rFonts w:ascii="Times New Roman" w:hAnsi="Times New Roman" w:cs="Times New Roman"/>
          <w:color w:val="auto"/>
          <w:sz w:val="28"/>
          <w:szCs w:val="28"/>
        </w:rPr>
        <w:t>(2019 год</w:t>
      </w:r>
      <w:r w:rsidRPr="00634335">
        <w:rPr>
          <w:rFonts w:ascii="Times New Roman" w:hAnsi="Times New Roman" w:cs="Times New Roman"/>
          <w:color w:val="auto"/>
          <w:sz w:val="28"/>
          <w:szCs w:val="28"/>
        </w:rPr>
        <w:t xml:space="preserve"> – 12863,23 руб.).</w:t>
      </w:r>
    </w:p>
    <w:p w:rsidR="009A2A83" w:rsidRPr="00634335" w:rsidRDefault="009A2A83" w:rsidP="00634335">
      <w:pPr>
        <w:tabs>
          <w:tab w:val="left" w:pos="142"/>
        </w:tabs>
        <w:ind w:firstLine="567"/>
        <w:contextualSpacing/>
        <w:jc w:val="both"/>
        <w:rPr>
          <w:rFonts w:ascii="Times New Roman" w:hAnsi="Times New Roman" w:cs="Times New Roman"/>
          <w:color w:val="auto"/>
          <w:sz w:val="28"/>
          <w:szCs w:val="28"/>
        </w:rPr>
      </w:pPr>
    </w:p>
    <w:p w:rsidR="00712FF3" w:rsidRDefault="00712FF3" w:rsidP="009A2A83">
      <w:pPr>
        <w:tabs>
          <w:tab w:val="left" w:pos="142"/>
        </w:tabs>
        <w:contextualSpacing/>
        <w:jc w:val="center"/>
        <w:rPr>
          <w:rFonts w:ascii="Times New Roman" w:hAnsi="Times New Roman" w:cs="Times New Roman"/>
          <w:b/>
          <w:bCs/>
          <w:color w:val="auto"/>
          <w:sz w:val="28"/>
          <w:szCs w:val="28"/>
        </w:rPr>
      </w:pPr>
      <w:r w:rsidRPr="00634335">
        <w:rPr>
          <w:rFonts w:ascii="Times New Roman" w:hAnsi="Times New Roman" w:cs="Times New Roman"/>
          <w:b/>
          <w:bCs/>
          <w:color w:val="auto"/>
          <w:sz w:val="28"/>
          <w:szCs w:val="28"/>
        </w:rPr>
        <w:t>ИНВЕСТИЦИОННАЯ ДЕЯТЕЛЬНОСТЬ</w:t>
      </w:r>
    </w:p>
    <w:p w:rsidR="006D3D5C" w:rsidRDefault="006D3D5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Создание благоприятного инвестиционного климата в Новоалександровском городском округе, остается одной из наших приоритетных, стратегических задач. Динамично растущий приток инвестиций в экономику городского округа, дает мощный импульс социально – экономическому развитию нашей территории, повышает </w:t>
      </w:r>
      <w:r w:rsidR="007959FC" w:rsidRPr="00634335">
        <w:rPr>
          <w:rFonts w:ascii="Times New Roman" w:hAnsi="Times New Roman" w:cs="Times New Roman"/>
          <w:color w:val="auto"/>
          <w:sz w:val="28"/>
          <w:szCs w:val="28"/>
        </w:rPr>
        <w:t>уровень и качество жизни людей.</w:t>
      </w:r>
    </w:p>
    <w:p w:rsidR="009A2A83" w:rsidRPr="00634335" w:rsidRDefault="009A2A83" w:rsidP="00634335">
      <w:pPr>
        <w:tabs>
          <w:tab w:val="left" w:pos="142"/>
        </w:tabs>
        <w:ind w:firstLine="567"/>
        <w:contextualSpacing/>
        <w:jc w:val="both"/>
        <w:rPr>
          <w:rFonts w:ascii="Times New Roman" w:hAnsi="Times New Roman" w:cs="Times New Roman"/>
          <w:color w:val="auto"/>
          <w:sz w:val="28"/>
          <w:szCs w:val="28"/>
        </w:rPr>
      </w:pPr>
    </w:p>
    <w:p w:rsidR="008C17E3" w:rsidRPr="00634335" w:rsidRDefault="006A34AD" w:rsidP="009A2A83">
      <w:pPr>
        <w:tabs>
          <w:tab w:val="left" w:pos="142"/>
        </w:tabs>
        <w:contextualSpacing/>
        <w:jc w:val="both"/>
        <w:rPr>
          <w:rFonts w:ascii="Times New Roman" w:hAnsi="Times New Roman" w:cs="Times New Roman"/>
          <w:b/>
          <w:color w:val="002060"/>
          <w:sz w:val="28"/>
          <w:szCs w:val="28"/>
        </w:rPr>
      </w:pPr>
      <w:r w:rsidRPr="00634335">
        <w:rPr>
          <w:rFonts w:ascii="Times New Roman" w:hAnsi="Times New Roman" w:cs="Times New Roman"/>
          <w:b/>
          <w:noProof/>
          <w:color w:val="002060"/>
          <w:sz w:val="28"/>
          <w:szCs w:val="28"/>
          <w:lang w:bidi="ar-SA"/>
        </w:rPr>
        <w:drawing>
          <wp:inline distT="0" distB="0" distL="0" distR="0" wp14:anchorId="5E2B6EA2" wp14:editId="0D7C8CEC">
            <wp:extent cx="5899868" cy="3429000"/>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13057" cy="3436666"/>
                    </a:xfrm>
                    <a:prstGeom prst="rect">
                      <a:avLst/>
                    </a:prstGeom>
                  </pic:spPr>
                </pic:pic>
              </a:graphicData>
            </a:graphic>
          </wp:inline>
        </w:drawing>
      </w:r>
    </w:p>
    <w:p w:rsidR="006D3D5C" w:rsidRPr="00634335" w:rsidRDefault="006D3D5C" w:rsidP="00634335">
      <w:pPr>
        <w:pStyle w:val="ac"/>
        <w:ind w:firstLine="567"/>
        <w:contextualSpacing/>
        <w:jc w:val="both"/>
        <w:rPr>
          <w:rFonts w:ascii="Times New Roman" w:eastAsia="Arial Unicode MS" w:hAnsi="Times New Roman" w:cs="Times New Roman"/>
          <w:b/>
          <w:sz w:val="28"/>
          <w:szCs w:val="28"/>
          <w:lang w:bidi="ru-RU"/>
        </w:rPr>
      </w:pPr>
      <w:r w:rsidRPr="00634335">
        <w:rPr>
          <w:rFonts w:ascii="Times New Roman" w:eastAsia="Arial Unicode MS" w:hAnsi="Times New Roman" w:cs="Times New Roman"/>
          <w:sz w:val="28"/>
          <w:szCs w:val="28"/>
          <w:lang w:bidi="ru-RU"/>
        </w:rPr>
        <w:t xml:space="preserve">На 2020 год </w:t>
      </w:r>
      <w:proofErr w:type="spellStart"/>
      <w:r w:rsidRPr="00634335">
        <w:rPr>
          <w:rFonts w:ascii="Times New Roman" w:eastAsia="Arial Unicode MS" w:hAnsi="Times New Roman" w:cs="Times New Roman"/>
          <w:sz w:val="28"/>
          <w:szCs w:val="28"/>
          <w:lang w:bidi="ru-RU"/>
        </w:rPr>
        <w:t>Новоалександровскому</w:t>
      </w:r>
      <w:proofErr w:type="spellEnd"/>
      <w:r w:rsidRPr="00634335">
        <w:rPr>
          <w:rFonts w:ascii="Times New Roman" w:eastAsia="Arial Unicode MS" w:hAnsi="Times New Roman" w:cs="Times New Roman"/>
          <w:sz w:val="28"/>
          <w:szCs w:val="28"/>
          <w:lang w:bidi="ru-RU"/>
        </w:rPr>
        <w:t xml:space="preserve"> городскому округу был установлен существенно возросший план по объему внебюджетных инвестиций в размере 3</w:t>
      </w:r>
      <w:r w:rsidR="00E14494">
        <w:rPr>
          <w:rFonts w:ascii="Times New Roman" w:eastAsia="Arial Unicode MS" w:hAnsi="Times New Roman" w:cs="Times New Roman"/>
          <w:sz w:val="28"/>
          <w:szCs w:val="28"/>
          <w:lang w:bidi="ru-RU"/>
        </w:rPr>
        <w:t> </w:t>
      </w:r>
      <w:r w:rsidRPr="00634335">
        <w:rPr>
          <w:rFonts w:ascii="Times New Roman" w:eastAsia="Arial Unicode MS" w:hAnsi="Times New Roman" w:cs="Times New Roman"/>
          <w:sz w:val="28"/>
          <w:szCs w:val="28"/>
          <w:lang w:bidi="ru-RU"/>
        </w:rPr>
        <w:t>455</w:t>
      </w:r>
      <w:r w:rsidR="00E14494">
        <w:rPr>
          <w:rFonts w:ascii="Times New Roman" w:eastAsia="Arial Unicode MS" w:hAnsi="Times New Roman" w:cs="Times New Roman"/>
          <w:sz w:val="28"/>
          <w:szCs w:val="28"/>
          <w:lang w:bidi="ru-RU"/>
        </w:rPr>
        <w:t>,00 м</w:t>
      </w:r>
      <w:r w:rsidRPr="00634335">
        <w:rPr>
          <w:rFonts w:ascii="Times New Roman" w:eastAsia="Arial Unicode MS" w:hAnsi="Times New Roman" w:cs="Times New Roman"/>
          <w:sz w:val="28"/>
          <w:szCs w:val="28"/>
          <w:lang w:bidi="ru-RU"/>
        </w:rPr>
        <w:t>лн</w:t>
      </w:r>
      <w:r w:rsidR="00E14494">
        <w:rPr>
          <w:rFonts w:ascii="Times New Roman" w:eastAsia="Arial Unicode MS" w:hAnsi="Times New Roman" w:cs="Times New Roman"/>
          <w:sz w:val="28"/>
          <w:szCs w:val="28"/>
          <w:lang w:bidi="ru-RU"/>
        </w:rPr>
        <w:t xml:space="preserve">. </w:t>
      </w:r>
      <w:r w:rsidRPr="00634335">
        <w:rPr>
          <w:rFonts w:ascii="Times New Roman" w:eastAsia="Arial Unicode MS" w:hAnsi="Times New Roman" w:cs="Times New Roman"/>
          <w:sz w:val="28"/>
          <w:szCs w:val="28"/>
          <w:lang w:bidi="ru-RU"/>
        </w:rPr>
        <w:t>руб</w:t>
      </w:r>
      <w:r w:rsidR="00E14494">
        <w:rPr>
          <w:rFonts w:ascii="Times New Roman" w:eastAsia="Arial Unicode MS" w:hAnsi="Times New Roman" w:cs="Times New Roman"/>
          <w:sz w:val="28"/>
          <w:szCs w:val="28"/>
          <w:lang w:bidi="ru-RU"/>
        </w:rPr>
        <w:t>лей</w:t>
      </w:r>
      <w:r w:rsidRPr="00634335">
        <w:rPr>
          <w:rFonts w:ascii="Times New Roman" w:eastAsia="Arial Unicode MS" w:hAnsi="Times New Roman" w:cs="Times New Roman"/>
          <w:sz w:val="28"/>
          <w:szCs w:val="28"/>
          <w:lang w:bidi="ru-RU"/>
        </w:rPr>
        <w:t>, на 518</w:t>
      </w:r>
      <w:r w:rsidR="00E14494">
        <w:rPr>
          <w:rFonts w:ascii="Times New Roman" w:eastAsia="Arial Unicode MS" w:hAnsi="Times New Roman" w:cs="Times New Roman"/>
          <w:sz w:val="28"/>
          <w:szCs w:val="28"/>
          <w:lang w:bidi="ru-RU"/>
        </w:rPr>
        <w:t>,00</w:t>
      </w:r>
      <w:r w:rsidRPr="00634335">
        <w:rPr>
          <w:rFonts w:ascii="Times New Roman" w:eastAsia="Arial Unicode MS" w:hAnsi="Times New Roman" w:cs="Times New Roman"/>
          <w:sz w:val="28"/>
          <w:szCs w:val="28"/>
          <w:lang w:bidi="ru-RU"/>
        </w:rPr>
        <w:t xml:space="preserve"> </w:t>
      </w:r>
      <w:r w:rsidR="00E14494" w:rsidRPr="00E14494">
        <w:rPr>
          <w:rFonts w:ascii="Times New Roman" w:eastAsia="Arial Unicode MS" w:hAnsi="Times New Roman" w:cs="Times New Roman"/>
          <w:sz w:val="28"/>
          <w:szCs w:val="28"/>
          <w:lang w:bidi="ru-RU"/>
        </w:rPr>
        <w:t>млн.</w:t>
      </w:r>
      <w:r w:rsidR="00E14494">
        <w:rPr>
          <w:rFonts w:ascii="Times New Roman" w:eastAsia="Arial Unicode MS" w:hAnsi="Times New Roman" w:cs="Times New Roman"/>
          <w:sz w:val="28"/>
          <w:szCs w:val="28"/>
          <w:lang w:bidi="ru-RU"/>
        </w:rPr>
        <w:t xml:space="preserve"> рублей </w:t>
      </w:r>
      <w:r w:rsidRPr="00634335">
        <w:rPr>
          <w:rFonts w:ascii="Times New Roman" w:eastAsia="Arial Unicode MS" w:hAnsi="Times New Roman" w:cs="Times New Roman"/>
          <w:sz w:val="28"/>
          <w:szCs w:val="28"/>
          <w:lang w:bidi="ru-RU"/>
        </w:rPr>
        <w:t>выше значений 2019 года.</w:t>
      </w:r>
      <w:r w:rsidRPr="00634335">
        <w:rPr>
          <w:rFonts w:ascii="Times New Roman" w:eastAsia="Arial Unicode MS" w:hAnsi="Times New Roman" w:cs="Times New Roman"/>
          <w:b/>
          <w:sz w:val="28"/>
          <w:szCs w:val="28"/>
          <w:lang w:bidi="ru-RU"/>
        </w:rPr>
        <w:t xml:space="preserve"> </w:t>
      </w:r>
    </w:p>
    <w:p w:rsidR="00E3268A" w:rsidRPr="00634335" w:rsidRDefault="00E3268A" w:rsidP="00634335">
      <w:pPr>
        <w:pStyle w:val="ac"/>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По</w:t>
      </w:r>
      <w:r w:rsidR="006D3D5C" w:rsidRPr="00634335">
        <w:rPr>
          <w:rFonts w:ascii="Times New Roman" w:hAnsi="Times New Roman" w:cs="Times New Roman"/>
          <w:sz w:val="28"/>
          <w:szCs w:val="28"/>
        </w:rPr>
        <w:t xml:space="preserve"> итогам </w:t>
      </w:r>
      <w:r w:rsidR="006D3D5C" w:rsidRPr="00634335">
        <w:rPr>
          <w:rFonts w:ascii="Times New Roman" w:hAnsi="Times New Roman" w:cs="Times New Roman"/>
          <w:sz w:val="28"/>
          <w:szCs w:val="28"/>
          <w:lang w:bidi="ru-RU"/>
        </w:rPr>
        <w:t>2020 года</w:t>
      </w:r>
      <w:r w:rsidR="006D3D5C" w:rsidRPr="00634335">
        <w:rPr>
          <w:rFonts w:ascii="Times New Roman" w:hAnsi="Times New Roman" w:cs="Times New Roman"/>
          <w:sz w:val="28"/>
          <w:szCs w:val="28"/>
        </w:rPr>
        <w:t xml:space="preserve"> </w:t>
      </w:r>
      <w:r w:rsidR="006D3D5C" w:rsidRPr="00634335">
        <w:rPr>
          <w:rFonts w:ascii="Times New Roman" w:hAnsi="Times New Roman" w:cs="Times New Roman"/>
          <w:sz w:val="28"/>
          <w:szCs w:val="28"/>
          <w:lang w:bidi="ru-RU"/>
        </w:rPr>
        <w:t xml:space="preserve">объем инвестиций в основной капитал по </w:t>
      </w:r>
      <w:r w:rsidRPr="00634335">
        <w:rPr>
          <w:rFonts w:ascii="Times New Roman" w:hAnsi="Times New Roman" w:cs="Times New Roman"/>
          <w:sz w:val="28"/>
          <w:szCs w:val="28"/>
        </w:rPr>
        <w:t>полному кругу организаций с бюджетными средствами</w:t>
      </w:r>
      <w:r w:rsidR="006D3D5C" w:rsidRPr="00634335">
        <w:rPr>
          <w:rFonts w:ascii="Times New Roman" w:hAnsi="Times New Roman" w:cs="Times New Roman"/>
          <w:sz w:val="28"/>
          <w:szCs w:val="28"/>
        </w:rPr>
        <w:t>,</w:t>
      </w:r>
      <w:r w:rsidR="00461AD6" w:rsidRPr="00634335">
        <w:rPr>
          <w:rFonts w:ascii="Times New Roman" w:hAnsi="Times New Roman" w:cs="Times New Roman"/>
          <w:sz w:val="28"/>
          <w:szCs w:val="28"/>
        </w:rPr>
        <w:t xml:space="preserve"> составил 8</w:t>
      </w:r>
      <w:r w:rsidR="0056326F" w:rsidRPr="00634335">
        <w:rPr>
          <w:rFonts w:ascii="Times New Roman" w:hAnsi="Times New Roman" w:cs="Times New Roman"/>
          <w:sz w:val="28"/>
          <w:szCs w:val="28"/>
        </w:rPr>
        <w:t xml:space="preserve"> </w:t>
      </w:r>
      <w:r w:rsidR="00461AD6" w:rsidRPr="00634335">
        <w:rPr>
          <w:rFonts w:ascii="Times New Roman" w:hAnsi="Times New Roman" w:cs="Times New Roman"/>
          <w:sz w:val="28"/>
          <w:szCs w:val="28"/>
        </w:rPr>
        <w:t xml:space="preserve">594,6 млн. рублей, из которых на долю бизнеса приходится </w:t>
      </w:r>
      <w:r w:rsidRPr="00634335">
        <w:rPr>
          <w:rFonts w:ascii="Times New Roman" w:hAnsi="Times New Roman" w:cs="Times New Roman"/>
          <w:sz w:val="28"/>
          <w:szCs w:val="28"/>
        </w:rPr>
        <w:t xml:space="preserve">- </w:t>
      </w:r>
      <w:r w:rsidR="0056326F" w:rsidRPr="00634335">
        <w:rPr>
          <w:rFonts w:ascii="Times New Roman" w:hAnsi="Times New Roman" w:cs="Times New Roman"/>
          <w:sz w:val="28"/>
          <w:szCs w:val="28"/>
          <w:lang w:bidi="ru-RU"/>
        </w:rPr>
        <w:t xml:space="preserve">8 </w:t>
      </w:r>
      <w:r w:rsidRPr="00634335">
        <w:rPr>
          <w:rFonts w:ascii="Times New Roman" w:hAnsi="Times New Roman" w:cs="Times New Roman"/>
          <w:sz w:val="28"/>
          <w:szCs w:val="28"/>
        </w:rPr>
        <w:t xml:space="preserve">366,3 млн. рублей или 242,2 % </w:t>
      </w:r>
      <w:r w:rsidR="006D3D5C" w:rsidRPr="00634335">
        <w:rPr>
          <w:rFonts w:ascii="Times New Roman" w:hAnsi="Times New Roman" w:cs="Times New Roman"/>
          <w:sz w:val="28"/>
          <w:szCs w:val="28"/>
        </w:rPr>
        <w:t>к плановому значению</w:t>
      </w:r>
      <w:r w:rsidRPr="00634335">
        <w:rPr>
          <w:rFonts w:ascii="Times New Roman" w:hAnsi="Times New Roman" w:cs="Times New Roman"/>
          <w:sz w:val="28"/>
          <w:szCs w:val="28"/>
        </w:rPr>
        <w:t>.</w:t>
      </w:r>
      <w:r w:rsidR="00461AD6" w:rsidRPr="00634335">
        <w:rPr>
          <w:rFonts w:ascii="Times New Roman" w:hAnsi="Times New Roman" w:cs="Times New Roman"/>
          <w:sz w:val="28"/>
          <w:szCs w:val="28"/>
        </w:rPr>
        <w:t xml:space="preserve"> </w:t>
      </w:r>
      <w:r w:rsidR="0056326F" w:rsidRPr="00634335">
        <w:rPr>
          <w:rFonts w:ascii="Times New Roman" w:hAnsi="Times New Roman" w:cs="Times New Roman"/>
          <w:sz w:val="28"/>
          <w:szCs w:val="28"/>
        </w:rPr>
        <w:t>Нам удалось существенно перевыполнить установленные плановые показатели.</w:t>
      </w:r>
    </w:p>
    <w:p w:rsidR="00E3268A" w:rsidRPr="00634335" w:rsidRDefault="00E3268A" w:rsidP="005A2582">
      <w:pPr>
        <w:pStyle w:val="31"/>
        <w:suppressAutoHyphens w:val="0"/>
        <w:ind w:left="0" w:firstLine="567"/>
        <w:contextualSpacing/>
        <w:jc w:val="both"/>
        <w:rPr>
          <w:rFonts w:cs="Times New Roman"/>
          <w:szCs w:val="28"/>
        </w:rPr>
      </w:pPr>
      <w:r w:rsidRPr="00634335">
        <w:rPr>
          <w:rFonts w:cs="Times New Roman"/>
          <w:szCs w:val="28"/>
        </w:rPr>
        <w:t xml:space="preserve">По крупным и средним предприятиям, объём инвестиций за </w:t>
      </w:r>
      <w:r w:rsidR="006D3D5C" w:rsidRPr="00634335">
        <w:rPr>
          <w:rFonts w:cs="Times New Roman"/>
          <w:szCs w:val="28"/>
        </w:rPr>
        <w:t>2020 год</w:t>
      </w:r>
      <w:r w:rsidRPr="00634335">
        <w:rPr>
          <w:rFonts w:cs="Times New Roman"/>
          <w:szCs w:val="28"/>
        </w:rPr>
        <w:t xml:space="preserve"> составил 7</w:t>
      </w:r>
      <w:r w:rsidR="00E14494">
        <w:rPr>
          <w:rFonts w:cs="Times New Roman"/>
          <w:szCs w:val="28"/>
        </w:rPr>
        <w:t xml:space="preserve"> </w:t>
      </w:r>
      <w:r w:rsidRPr="00634335">
        <w:rPr>
          <w:rFonts w:cs="Times New Roman"/>
          <w:szCs w:val="28"/>
        </w:rPr>
        <w:t>593,6 млн. рублей, что больше объема соответствующего периода прошлого года на 6</w:t>
      </w:r>
      <w:r w:rsidR="0056326F" w:rsidRPr="00634335">
        <w:rPr>
          <w:rFonts w:cs="Times New Roman"/>
          <w:szCs w:val="28"/>
        </w:rPr>
        <w:t xml:space="preserve"> </w:t>
      </w:r>
      <w:r w:rsidRPr="00634335">
        <w:rPr>
          <w:rFonts w:cs="Times New Roman"/>
          <w:szCs w:val="28"/>
        </w:rPr>
        <w:t>297,3 млн. рублей (2019</w:t>
      </w:r>
      <w:r w:rsidR="00455D84">
        <w:rPr>
          <w:rFonts w:cs="Times New Roman"/>
          <w:szCs w:val="28"/>
        </w:rPr>
        <w:t xml:space="preserve"> год</w:t>
      </w:r>
      <w:r w:rsidRPr="00634335">
        <w:rPr>
          <w:rFonts w:cs="Times New Roman"/>
          <w:szCs w:val="28"/>
        </w:rPr>
        <w:t xml:space="preserve"> </w:t>
      </w:r>
      <w:r w:rsidR="00E14494">
        <w:rPr>
          <w:rFonts w:cs="Times New Roman"/>
          <w:szCs w:val="28"/>
        </w:rPr>
        <w:t>–</w:t>
      </w:r>
      <w:r w:rsidRPr="00634335">
        <w:rPr>
          <w:rFonts w:cs="Times New Roman"/>
          <w:szCs w:val="28"/>
        </w:rPr>
        <w:t xml:space="preserve"> 1</w:t>
      </w:r>
      <w:r w:rsidR="00E14494">
        <w:rPr>
          <w:rFonts w:cs="Times New Roman"/>
          <w:szCs w:val="28"/>
        </w:rPr>
        <w:t xml:space="preserve"> </w:t>
      </w:r>
      <w:r w:rsidRPr="00634335">
        <w:rPr>
          <w:rFonts w:cs="Times New Roman"/>
          <w:szCs w:val="28"/>
        </w:rPr>
        <w:t xml:space="preserve">296,3 млн. рублей), инвестиции вложены </w:t>
      </w:r>
      <w:r w:rsidR="00D82A9E">
        <w:rPr>
          <w:rFonts w:cs="Times New Roman"/>
          <w:szCs w:val="28"/>
        </w:rPr>
        <w:t>в</w:t>
      </w:r>
      <w:r w:rsidRPr="00634335">
        <w:rPr>
          <w:rFonts w:cs="Times New Roman"/>
          <w:szCs w:val="28"/>
        </w:rPr>
        <w:t>:</w:t>
      </w:r>
    </w:p>
    <w:p w:rsidR="00E3268A" w:rsidRPr="00634335" w:rsidRDefault="00E3268A" w:rsidP="00634335">
      <w:pPr>
        <w:pStyle w:val="31"/>
        <w:suppressAutoHyphens w:val="0"/>
        <w:ind w:left="0" w:firstLine="567"/>
        <w:contextualSpacing/>
        <w:jc w:val="both"/>
        <w:rPr>
          <w:rFonts w:cs="Times New Roman"/>
          <w:szCs w:val="28"/>
        </w:rPr>
      </w:pPr>
      <w:r w:rsidRPr="00634335">
        <w:rPr>
          <w:rFonts w:cs="Times New Roman"/>
          <w:szCs w:val="28"/>
        </w:rPr>
        <w:t>- строительство зданий и сооружений – 1</w:t>
      </w:r>
      <w:r w:rsidR="00C64B1A" w:rsidRPr="00634335">
        <w:rPr>
          <w:rFonts w:cs="Times New Roman"/>
          <w:szCs w:val="28"/>
        </w:rPr>
        <w:t xml:space="preserve"> </w:t>
      </w:r>
      <w:r w:rsidRPr="00634335">
        <w:rPr>
          <w:rFonts w:cs="Times New Roman"/>
          <w:szCs w:val="28"/>
        </w:rPr>
        <w:t>707,8 млн. руб.;</w:t>
      </w:r>
    </w:p>
    <w:p w:rsidR="00E3268A" w:rsidRPr="00634335" w:rsidRDefault="00E3268A" w:rsidP="00634335">
      <w:pPr>
        <w:pStyle w:val="31"/>
        <w:suppressAutoHyphens w:val="0"/>
        <w:ind w:left="0" w:firstLine="567"/>
        <w:contextualSpacing/>
        <w:jc w:val="both"/>
        <w:rPr>
          <w:rFonts w:cs="Times New Roman"/>
          <w:szCs w:val="28"/>
        </w:rPr>
      </w:pPr>
      <w:r w:rsidRPr="00634335">
        <w:rPr>
          <w:rFonts w:cs="Times New Roman"/>
          <w:szCs w:val="28"/>
        </w:rPr>
        <w:t>- приобретение машин, оборудования, включая хозяйственный инвентарь – 5</w:t>
      </w:r>
      <w:r w:rsidR="00E14494">
        <w:rPr>
          <w:rFonts w:cs="Times New Roman"/>
          <w:szCs w:val="28"/>
        </w:rPr>
        <w:t xml:space="preserve"> </w:t>
      </w:r>
      <w:r w:rsidRPr="00634335">
        <w:rPr>
          <w:rFonts w:cs="Times New Roman"/>
          <w:szCs w:val="28"/>
        </w:rPr>
        <w:t>743,5 млн. руб.;</w:t>
      </w:r>
    </w:p>
    <w:p w:rsidR="00E3268A" w:rsidRPr="00634335" w:rsidRDefault="00E3268A" w:rsidP="00634335">
      <w:pPr>
        <w:pStyle w:val="31"/>
        <w:suppressAutoHyphens w:val="0"/>
        <w:ind w:left="0" w:firstLine="567"/>
        <w:contextualSpacing/>
        <w:jc w:val="both"/>
        <w:rPr>
          <w:rFonts w:cs="Times New Roman"/>
          <w:szCs w:val="28"/>
        </w:rPr>
      </w:pPr>
      <w:r w:rsidRPr="00634335">
        <w:rPr>
          <w:rFonts w:cs="Times New Roman"/>
          <w:szCs w:val="28"/>
        </w:rPr>
        <w:t>- прочее – 139,7 млн. руб. (закупка рабочего и продуктивного скота).</w:t>
      </w:r>
    </w:p>
    <w:p w:rsidR="00E3268A" w:rsidRPr="00634335" w:rsidRDefault="00C64B1A" w:rsidP="00634335">
      <w:pPr>
        <w:pStyle w:val="31"/>
        <w:tabs>
          <w:tab w:val="clear" w:pos="180"/>
          <w:tab w:val="clear" w:pos="720"/>
          <w:tab w:val="clear" w:pos="900"/>
          <w:tab w:val="clear" w:pos="1080"/>
          <w:tab w:val="clear" w:pos="1260"/>
          <w:tab w:val="clear" w:pos="1440"/>
        </w:tabs>
        <w:suppressAutoHyphens w:val="0"/>
        <w:ind w:left="0" w:firstLine="567"/>
        <w:contextualSpacing/>
        <w:jc w:val="both"/>
        <w:rPr>
          <w:rFonts w:cs="Times New Roman"/>
          <w:szCs w:val="28"/>
        </w:rPr>
      </w:pPr>
      <w:r w:rsidRPr="00634335">
        <w:rPr>
          <w:rFonts w:cs="Times New Roman"/>
          <w:szCs w:val="28"/>
        </w:rPr>
        <w:t>Источниками</w:t>
      </w:r>
      <w:r w:rsidR="00E3268A" w:rsidRPr="00634335">
        <w:rPr>
          <w:rFonts w:cs="Times New Roman"/>
          <w:szCs w:val="28"/>
        </w:rPr>
        <w:t xml:space="preserve"> финансирования по крупным и средним предприятиям</w:t>
      </w:r>
      <w:r w:rsidRPr="00634335">
        <w:rPr>
          <w:rFonts w:cs="Times New Roman"/>
          <w:szCs w:val="28"/>
        </w:rPr>
        <w:t xml:space="preserve"> являлись</w:t>
      </w:r>
      <w:r w:rsidR="00E3268A" w:rsidRPr="00634335">
        <w:rPr>
          <w:rFonts w:cs="Times New Roman"/>
          <w:szCs w:val="28"/>
        </w:rPr>
        <w:t>:</w:t>
      </w:r>
    </w:p>
    <w:p w:rsidR="00E3268A" w:rsidRPr="00634335" w:rsidRDefault="00E3268A" w:rsidP="00634335">
      <w:pPr>
        <w:pStyle w:val="32"/>
        <w:suppressAutoHyphens w:val="0"/>
        <w:ind w:left="0" w:firstLine="567"/>
        <w:contextualSpacing/>
        <w:jc w:val="both"/>
        <w:rPr>
          <w:rFonts w:cs="Times New Roman"/>
          <w:szCs w:val="28"/>
        </w:rPr>
      </w:pPr>
      <w:r w:rsidRPr="00634335">
        <w:rPr>
          <w:rFonts w:cs="Times New Roman"/>
          <w:szCs w:val="28"/>
        </w:rPr>
        <w:t>- собственные средства предприятий – 819,4 млн. руб.;</w:t>
      </w:r>
    </w:p>
    <w:p w:rsidR="00E3268A" w:rsidRPr="00634335" w:rsidRDefault="00E3268A" w:rsidP="00634335">
      <w:pPr>
        <w:pStyle w:val="32"/>
        <w:tabs>
          <w:tab w:val="clear" w:pos="180"/>
        </w:tabs>
        <w:suppressAutoHyphens w:val="0"/>
        <w:ind w:left="0" w:firstLine="567"/>
        <w:contextualSpacing/>
        <w:jc w:val="both"/>
        <w:rPr>
          <w:rFonts w:cs="Times New Roman"/>
          <w:szCs w:val="28"/>
        </w:rPr>
      </w:pPr>
      <w:r w:rsidRPr="00634335">
        <w:rPr>
          <w:rFonts w:cs="Times New Roman"/>
          <w:szCs w:val="28"/>
        </w:rPr>
        <w:t>- привлеченные средства – 6</w:t>
      </w:r>
      <w:r w:rsidR="00C64B1A" w:rsidRPr="00634335">
        <w:rPr>
          <w:rFonts w:cs="Times New Roman"/>
          <w:szCs w:val="28"/>
        </w:rPr>
        <w:t xml:space="preserve"> </w:t>
      </w:r>
      <w:r w:rsidRPr="00634335">
        <w:rPr>
          <w:rFonts w:cs="Times New Roman"/>
          <w:szCs w:val="28"/>
        </w:rPr>
        <w:t>774,2 млн. руб.; из них: бюджетные средства – 228,3 млн. рублей.</w:t>
      </w:r>
    </w:p>
    <w:p w:rsidR="00E3268A" w:rsidRPr="00634335" w:rsidRDefault="00E3268A" w:rsidP="00634335">
      <w:pPr>
        <w:pStyle w:val="31"/>
        <w:suppressAutoHyphens w:val="0"/>
        <w:ind w:left="0" w:firstLine="567"/>
        <w:contextualSpacing/>
        <w:jc w:val="both"/>
        <w:rPr>
          <w:rFonts w:cs="Times New Roman"/>
          <w:szCs w:val="28"/>
        </w:rPr>
      </w:pPr>
      <w:r w:rsidRPr="00634335">
        <w:rPr>
          <w:rFonts w:cs="Times New Roman"/>
          <w:szCs w:val="28"/>
        </w:rPr>
        <w:t>По итогам 2020 года Новоалександровский городской округ по объёму инвестиций в основной капитал (по крупным и средним организациям), занял 4 место (из 34) по Ставропольскому краю, уступив Кочубеевскому муниципальному району (31</w:t>
      </w:r>
      <w:r w:rsidR="00E14494">
        <w:rPr>
          <w:rFonts w:cs="Times New Roman"/>
          <w:szCs w:val="28"/>
        </w:rPr>
        <w:t xml:space="preserve"> </w:t>
      </w:r>
      <w:r w:rsidRPr="00634335">
        <w:rPr>
          <w:rFonts w:cs="Times New Roman"/>
          <w:szCs w:val="28"/>
        </w:rPr>
        <w:t>599,9 млн. руб.), городу Невинномысску (13</w:t>
      </w:r>
      <w:r w:rsidR="00E14494">
        <w:rPr>
          <w:rFonts w:cs="Times New Roman"/>
          <w:szCs w:val="28"/>
        </w:rPr>
        <w:t xml:space="preserve"> </w:t>
      </w:r>
      <w:r w:rsidRPr="00634335">
        <w:rPr>
          <w:rFonts w:cs="Times New Roman"/>
          <w:szCs w:val="28"/>
        </w:rPr>
        <w:t xml:space="preserve">394,2 млн. руб.) и </w:t>
      </w:r>
      <w:proofErr w:type="spellStart"/>
      <w:r w:rsidRPr="00634335">
        <w:rPr>
          <w:rFonts w:cs="Times New Roman"/>
          <w:szCs w:val="28"/>
        </w:rPr>
        <w:t>Изобильненскому</w:t>
      </w:r>
      <w:proofErr w:type="spellEnd"/>
      <w:r w:rsidRPr="00634335">
        <w:rPr>
          <w:rFonts w:cs="Times New Roman"/>
          <w:szCs w:val="28"/>
        </w:rPr>
        <w:t xml:space="preserve"> городскому округу (11</w:t>
      </w:r>
      <w:r w:rsidR="00E14494">
        <w:rPr>
          <w:rFonts w:cs="Times New Roman"/>
          <w:szCs w:val="28"/>
        </w:rPr>
        <w:t xml:space="preserve"> </w:t>
      </w:r>
      <w:r w:rsidRPr="00634335">
        <w:rPr>
          <w:rFonts w:cs="Times New Roman"/>
          <w:szCs w:val="28"/>
        </w:rPr>
        <w:t>951,4 млн. руб.).</w:t>
      </w:r>
    </w:p>
    <w:p w:rsidR="00E3268A" w:rsidRPr="00634335" w:rsidRDefault="001618F5" w:rsidP="00634335">
      <w:pPr>
        <w:tabs>
          <w:tab w:val="left" w:pos="180"/>
          <w:tab w:val="left" w:pos="720"/>
          <w:tab w:val="left" w:pos="900"/>
          <w:tab w:val="left" w:pos="1080"/>
          <w:tab w:val="left" w:pos="1260"/>
          <w:tab w:val="left" w:pos="1440"/>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Существенный вклад в развитие экономики Новоалександровского городского округа внесли предприятия и организации малого бизнеса.</w:t>
      </w:r>
      <w:r w:rsidR="00E3268A" w:rsidRPr="00634335">
        <w:rPr>
          <w:rFonts w:ascii="Times New Roman" w:hAnsi="Times New Roman" w:cs="Times New Roman"/>
          <w:color w:val="auto"/>
          <w:sz w:val="28"/>
          <w:szCs w:val="28"/>
        </w:rPr>
        <w:t xml:space="preserve"> По данным мониторинга, объем инвестиций в основной капитал по всем видам хозяйствующих субъектов малого предпринимательства,</w:t>
      </w:r>
      <w:r w:rsidR="00E3268A" w:rsidRPr="00634335">
        <w:rPr>
          <w:rFonts w:ascii="Times New Roman" w:hAnsi="Times New Roman" w:cs="Times New Roman"/>
          <w:bCs/>
          <w:color w:val="auto"/>
          <w:sz w:val="28"/>
          <w:szCs w:val="28"/>
        </w:rPr>
        <w:t xml:space="preserve"> не наблюдаемых прямыми статистическими методами,</w:t>
      </w:r>
      <w:r w:rsidR="00E3268A" w:rsidRPr="00634335">
        <w:rPr>
          <w:rFonts w:ascii="Times New Roman" w:hAnsi="Times New Roman" w:cs="Times New Roman"/>
          <w:color w:val="auto"/>
          <w:sz w:val="28"/>
          <w:szCs w:val="28"/>
        </w:rPr>
        <w:t xml:space="preserve"> за 2020 год составил 1</w:t>
      </w:r>
      <w:r w:rsidR="00E14494">
        <w:rPr>
          <w:rFonts w:ascii="Times New Roman" w:hAnsi="Times New Roman" w:cs="Times New Roman"/>
          <w:color w:val="auto"/>
          <w:sz w:val="28"/>
          <w:szCs w:val="28"/>
        </w:rPr>
        <w:t xml:space="preserve"> 00</w:t>
      </w:r>
      <w:r w:rsidR="00C64B1A" w:rsidRPr="00634335">
        <w:rPr>
          <w:rFonts w:ascii="Times New Roman" w:hAnsi="Times New Roman" w:cs="Times New Roman"/>
          <w:color w:val="auto"/>
          <w:sz w:val="28"/>
          <w:szCs w:val="28"/>
        </w:rPr>
        <w:t>1</w:t>
      </w:r>
      <w:r w:rsidR="00E3268A" w:rsidRPr="00634335">
        <w:rPr>
          <w:rFonts w:ascii="Times New Roman" w:hAnsi="Times New Roman" w:cs="Times New Roman"/>
          <w:color w:val="auto"/>
          <w:sz w:val="28"/>
          <w:szCs w:val="28"/>
        </w:rPr>
        <w:t xml:space="preserve"> млн. </w:t>
      </w:r>
      <w:r w:rsidR="0038475F" w:rsidRPr="00634335">
        <w:rPr>
          <w:rFonts w:ascii="Times New Roman" w:hAnsi="Times New Roman" w:cs="Times New Roman"/>
          <w:color w:val="auto"/>
          <w:sz w:val="28"/>
          <w:szCs w:val="28"/>
        </w:rPr>
        <w:t>рублей, что на 13,1% выше</w:t>
      </w:r>
      <w:r w:rsidR="00E3268A" w:rsidRPr="00634335">
        <w:rPr>
          <w:rFonts w:ascii="Times New Roman" w:hAnsi="Times New Roman" w:cs="Times New Roman"/>
          <w:color w:val="auto"/>
          <w:sz w:val="28"/>
          <w:szCs w:val="28"/>
        </w:rPr>
        <w:t xml:space="preserve"> уровня 2019 года (2019</w:t>
      </w:r>
      <w:r w:rsidR="00455D84">
        <w:rPr>
          <w:rFonts w:ascii="Times New Roman" w:hAnsi="Times New Roman" w:cs="Times New Roman"/>
          <w:color w:val="auto"/>
          <w:sz w:val="28"/>
          <w:szCs w:val="28"/>
        </w:rPr>
        <w:t xml:space="preserve"> год</w:t>
      </w:r>
      <w:r w:rsidR="00E3268A" w:rsidRPr="00634335">
        <w:rPr>
          <w:rFonts w:ascii="Times New Roman" w:hAnsi="Times New Roman" w:cs="Times New Roman"/>
          <w:color w:val="auto"/>
          <w:sz w:val="28"/>
          <w:szCs w:val="28"/>
        </w:rPr>
        <w:t xml:space="preserve"> – 885,2 млн. руб.).</w:t>
      </w:r>
    </w:p>
    <w:p w:rsidR="008C17E3" w:rsidRPr="00634335" w:rsidRDefault="008C17E3" w:rsidP="00634335">
      <w:pPr>
        <w:tabs>
          <w:tab w:val="left" w:pos="142"/>
        </w:tabs>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Основной объем инвестиций малого бизнеса </w:t>
      </w:r>
      <w:r w:rsidR="0038475F" w:rsidRPr="00634335">
        <w:rPr>
          <w:rFonts w:ascii="Times New Roman" w:hAnsi="Times New Roman" w:cs="Times New Roman"/>
          <w:bCs/>
          <w:color w:val="auto"/>
          <w:sz w:val="28"/>
          <w:szCs w:val="28"/>
        </w:rPr>
        <w:t xml:space="preserve">был </w:t>
      </w:r>
      <w:r w:rsidRPr="00634335">
        <w:rPr>
          <w:rFonts w:ascii="Times New Roman" w:hAnsi="Times New Roman" w:cs="Times New Roman"/>
          <w:bCs/>
          <w:color w:val="auto"/>
          <w:sz w:val="28"/>
          <w:szCs w:val="28"/>
        </w:rPr>
        <w:t>направлен на приобретение различной сельскохозяйственной техники и производственного оборудования. Кроме этого средства направля</w:t>
      </w:r>
      <w:r w:rsidR="0038475F" w:rsidRPr="00634335">
        <w:rPr>
          <w:rFonts w:ascii="Times New Roman" w:hAnsi="Times New Roman" w:cs="Times New Roman"/>
          <w:bCs/>
          <w:color w:val="auto"/>
          <w:sz w:val="28"/>
          <w:szCs w:val="28"/>
        </w:rPr>
        <w:t>лись</w:t>
      </w:r>
      <w:r w:rsidRPr="00634335">
        <w:rPr>
          <w:rFonts w:ascii="Times New Roman" w:hAnsi="Times New Roman" w:cs="Times New Roman"/>
          <w:bCs/>
          <w:color w:val="auto"/>
          <w:sz w:val="28"/>
          <w:szCs w:val="28"/>
        </w:rPr>
        <w:t xml:space="preserve"> на строительство и реконструкцию торговых объектов, производственных и складских помещений, объектов</w:t>
      </w:r>
      <w:r w:rsidR="0038475F" w:rsidRPr="00634335">
        <w:rPr>
          <w:rFonts w:ascii="Times New Roman" w:hAnsi="Times New Roman" w:cs="Times New Roman"/>
          <w:bCs/>
          <w:color w:val="auto"/>
          <w:sz w:val="28"/>
          <w:szCs w:val="28"/>
        </w:rPr>
        <w:t xml:space="preserve"> социально-бытового назначения</w:t>
      </w:r>
      <w:r w:rsidRPr="00634335">
        <w:rPr>
          <w:rFonts w:ascii="Times New Roman" w:hAnsi="Times New Roman" w:cs="Times New Roman"/>
          <w:bCs/>
          <w:color w:val="auto"/>
          <w:sz w:val="28"/>
          <w:szCs w:val="28"/>
        </w:rPr>
        <w:t>, а так же на жилищное строительство.</w:t>
      </w:r>
    </w:p>
    <w:p w:rsidR="00215484" w:rsidRPr="00634335" w:rsidRDefault="008C17E3" w:rsidP="00634335">
      <w:pPr>
        <w:ind w:firstLine="567"/>
        <w:contextualSpacing/>
        <w:jc w:val="both"/>
        <w:rPr>
          <w:rFonts w:ascii="Times New Roman" w:hAnsi="Times New Roman" w:cs="Times New Roman"/>
          <w:sz w:val="28"/>
          <w:szCs w:val="28"/>
        </w:rPr>
      </w:pPr>
      <w:r w:rsidRPr="00634335">
        <w:rPr>
          <w:rFonts w:ascii="Times New Roman" w:hAnsi="Times New Roman" w:cs="Times New Roman"/>
          <w:color w:val="auto"/>
          <w:sz w:val="28"/>
          <w:szCs w:val="28"/>
        </w:rPr>
        <w:t>Так</w:t>
      </w:r>
      <w:r w:rsidR="005A2582">
        <w:rPr>
          <w:rFonts w:ascii="Times New Roman" w:hAnsi="Times New Roman" w:cs="Times New Roman"/>
          <w:color w:val="auto"/>
          <w:sz w:val="28"/>
          <w:szCs w:val="28"/>
        </w:rPr>
        <w:t>,</w:t>
      </w:r>
      <w:r w:rsidRPr="00634335">
        <w:rPr>
          <w:rFonts w:ascii="Times New Roman" w:hAnsi="Times New Roman" w:cs="Times New Roman"/>
          <w:color w:val="auto"/>
          <w:sz w:val="28"/>
          <w:szCs w:val="28"/>
        </w:rPr>
        <w:t xml:space="preserve"> за 20</w:t>
      </w:r>
      <w:r w:rsidR="00215484" w:rsidRPr="00634335">
        <w:rPr>
          <w:rFonts w:ascii="Times New Roman" w:hAnsi="Times New Roman" w:cs="Times New Roman"/>
          <w:color w:val="auto"/>
          <w:sz w:val="28"/>
          <w:szCs w:val="28"/>
        </w:rPr>
        <w:t>20</w:t>
      </w:r>
      <w:r w:rsidRPr="00634335">
        <w:rPr>
          <w:rFonts w:ascii="Times New Roman" w:hAnsi="Times New Roman" w:cs="Times New Roman"/>
          <w:color w:val="auto"/>
          <w:sz w:val="28"/>
          <w:szCs w:val="28"/>
        </w:rPr>
        <w:t xml:space="preserve"> год на территории округа выдано </w:t>
      </w:r>
      <w:r w:rsidR="00215484" w:rsidRPr="00634335">
        <w:rPr>
          <w:rFonts w:ascii="Times New Roman" w:hAnsi="Times New Roman" w:cs="Times New Roman"/>
          <w:sz w:val="28"/>
          <w:szCs w:val="28"/>
        </w:rPr>
        <w:t xml:space="preserve">39 разрешений на ввод в эксплуатацию </w:t>
      </w:r>
      <w:r w:rsidR="0038475F" w:rsidRPr="00634335">
        <w:rPr>
          <w:rFonts w:ascii="Times New Roman" w:hAnsi="Times New Roman" w:cs="Times New Roman"/>
          <w:sz w:val="28"/>
          <w:szCs w:val="28"/>
        </w:rPr>
        <w:t xml:space="preserve">различных </w:t>
      </w:r>
      <w:r w:rsidR="00455D84">
        <w:rPr>
          <w:rFonts w:ascii="Times New Roman" w:hAnsi="Times New Roman" w:cs="Times New Roman"/>
          <w:sz w:val="28"/>
          <w:szCs w:val="28"/>
        </w:rPr>
        <w:t>объектов (2019 год</w:t>
      </w:r>
      <w:r w:rsidR="00215484" w:rsidRPr="00634335">
        <w:rPr>
          <w:rFonts w:ascii="Times New Roman" w:hAnsi="Times New Roman" w:cs="Times New Roman"/>
          <w:sz w:val="28"/>
          <w:szCs w:val="28"/>
        </w:rPr>
        <w:t xml:space="preserve"> - 32), в том числе:</w:t>
      </w:r>
    </w:p>
    <w:p w:rsidR="00215484" w:rsidRPr="00634335" w:rsidRDefault="0021548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sz w:val="28"/>
          <w:szCs w:val="28"/>
        </w:rPr>
        <w:t>- торговли – 17, общая площадь объектов –6109,9 м</w:t>
      </w:r>
      <w:r w:rsidRPr="00634335">
        <w:rPr>
          <w:rFonts w:ascii="Times New Roman" w:hAnsi="Times New Roman" w:cs="Times New Roman"/>
          <w:sz w:val="28"/>
          <w:szCs w:val="28"/>
          <w:vertAlign w:val="superscript"/>
        </w:rPr>
        <w:t>2</w:t>
      </w:r>
      <w:r w:rsidRPr="00634335">
        <w:rPr>
          <w:rFonts w:ascii="Times New Roman" w:hAnsi="Times New Roman" w:cs="Times New Roman"/>
          <w:color w:val="auto"/>
          <w:sz w:val="28"/>
          <w:szCs w:val="28"/>
        </w:rPr>
        <w:t xml:space="preserve">, прирост торговых площадей составил 2909,9 </w:t>
      </w:r>
      <w:r w:rsidR="005A2582" w:rsidRPr="00634335">
        <w:rPr>
          <w:rFonts w:ascii="Times New Roman" w:hAnsi="Times New Roman" w:cs="Times New Roman"/>
          <w:sz w:val="28"/>
          <w:szCs w:val="28"/>
        </w:rPr>
        <w:t>м</w:t>
      </w:r>
      <w:r w:rsidR="005A2582" w:rsidRPr="00634335">
        <w:rPr>
          <w:rFonts w:ascii="Times New Roman" w:hAnsi="Times New Roman" w:cs="Times New Roman"/>
          <w:sz w:val="28"/>
          <w:szCs w:val="28"/>
          <w:vertAlign w:val="superscript"/>
        </w:rPr>
        <w:t>2</w:t>
      </w:r>
      <w:r w:rsidRPr="00634335">
        <w:rPr>
          <w:rFonts w:ascii="Times New Roman" w:hAnsi="Times New Roman" w:cs="Times New Roman"/>
          <w:color w:val="auto"/>
          <w:sz w:val="28"/>
          <w:szCs w:val="28"/>
        </w:rPr>
        <w:t>;</w:t>
      </w:r>
    </w:p>
    <w:p w:rsidR="00215484" w:rsidRPr="00634335" w:rsidRDefault="00215484"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не жилых адм</w:t>
      </w:r>
      <w:r w:rsidR="0038475F" w:rsidRPr="00634335">
        <w:rPr>
          <w:rFonts w:ascii="Times New Roman" w:hAnsi="Times New Roman" w:cs="Times New Roman"/>
          <w:sz w:val="28"/>
          <w:szCs w:val="28"/>
        </w:rPr>
        <w:t>инистративно-бытовых зданий – 11, общая площадь объектов – 4437</w:t>
      </w:r>
      <w:r w:rsidRPr="00634335">
        <w:rPr>
          <w:rFonts w:ascii="Times New Roman" w:hAnsi="Times New Roman" w:cs="Times New Roman"/>
          <w:sz w:val="28"/>
          <w:szCs w:val="28"/>
        </w:rPr>
        <w:t>,5 м</w:t>
      </w:r>
      <w:r w:rsidRPr="00634335">
        <w:rPr>
          <w:rFonts w:ascii="Times New Roman" w:hAnsi="Times New Roman" w:cs="Times New Roman"/>
          <w:sz w:val="28"/>
          <w:szCs w:val="28"/>
          <w:vertAlign w:val="superscript"/>
        </w:rPr>
        <w:t>2</w:t>
      </w:r>
      <w:r w:rsidRPr="00634335">
        <w:rPr>
          <w:rFonts w:ascii="Times New Roman" w:hAnsi="Times New Roman" w:cs="Times New Roman"/>
          <w:sz w:val="28"/>
          <w:szCs w:val="28"/>
        </w:rPr>
        <w:t>;</w:t>
      </w:r>
    </w:p>
    <w:p w:rsidR="00215484" w:rsidRPr="00634335" w:rsidRDefault="00215484"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здания с/х назначения – 8, общая площадь объектов – 7645,9 м</w:t>
      </w:r>
      <w:r w:rsidRPr="00634335">
        <w:rPr>
          <w:rFonts w:ascii="Times New Roman" w:hAnsi="Times New Roman" w:cs="Times New Roman"/>
          <w:sz w:val="28"/>
          <w:szCs w:val="28"/>
          <w:vertAlign w:val="superscript"/>
        </w:rPr>
        <w:t>2</w:t>
      </w:r>
      <w:r w:rsidRPr="00634335">
        <w:rPr>
          <w:rFonts w:ascii="Times New Roman" w:hAnsi="Times New Roman" w:cs="Times New Roman"/>
          <w:sz w:val="28"/>
          <w:szCs w:val="28"/>
        </w:rPr>
        <w:t>;</w:t>
      </w:r>
    </w:p>
    <w:p w:rsidR="00215484" w:rsidRPr="00634335" w:rsidRDefault="0038475F"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коммунальной инфраструктуры</w:t>
      </w:r>
      <w:r w:rsidR="00215484" w:rsidRPr="00634335">
        <w:rPr>
          <w:rFonts w:ascii="Times New Roman" w:hAnsi="Times New Roman" w:cs="Times New Roman"/>
          <w:sz w:val="28"/>
          <w:szCs w:val="28"/>
        </w:rPr>
        <w:t xml:space="preserve"> – 2, </w:t>
      </w:r>
      <w:r w:rsidRPr="00634335">
        <w:rPr>
          <w:rFonts w:ascii="Times New Roman" w:hAnsi="Times New Roman" w:cs="Times New Roman"/>
          <w:sz w:val="28"/>
          <w:szCs w:val="28"/>
        </w:rPr>
        <w:t>общей</w:t>
      </w:r>
      <w:r w:rsidR="00215484" w:rsidRPr="00634335">
        <w:rPr>
          <w:rFonts w:ascii="Times New Roman" w:hAnsi="Times New Roman" w:cs="Times New Roman"/>
          <w:sz w:val="28"/>
          <w:szCs w:val="28"/>
        </w:rPr>
        <w:t xml:space="preserve"> протяженность</w:t>
      </w:r>
      <w:r w:rsidRPr="00634335">
        <w:rPr>
          <w:rFonts w:ascii="Times New Roman" w:hAnsi="Times New Roman" w:cs="Times New Roman"/>
          <w:sz w:val="28"/>
          <w:szCs w:val="28"/>
        </w:rPr>
        <w:t>ю</w:t>
      </w:r>
      <w:r w:rsidR="00215484" w:rsidRPr="00634335">
        <w:rPr>
          <w:rFonts w:ascii="Times New Roman" w:hAnsi="Times New Roman" w:cs="Times New Roman"/>
          <w:sz w:val="28"/>
          <w:szCs w:val="28"/>
        </w:rPr>
        <w:t xml:space="preserve"> – 1479 м;</w:t>
      </w:r>
    </w:p>
    <w:p w:rsidR="00215484" w:rsidRPr="00634335" w:rsidRDefault="00461AD6"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 </w:t>
      </w:r>
      <w:r w:rsidR="0038475F" w:rsidRPr="00634335">
        <w:rPr>
          <w:rFonts w:ascii="Times New Roman" w:hAnsi="Times New Roman" w:cs="Times New Roman"/>
          <w:sz w:val="28"/>
          <w:szCs w:val="28"/>
        </w:rPr>
        <w:t xml:space="preserve">двух </w:t>
      </w:r>
      <w:r w:rsidRPr="00634335">
        <w:rPr>
          <w:rFonts w:ascii="Times New Roman" w:hAnsi="Times New Roman" w:cs="Times New Roman"/>
          <w:sz w:val="28"/>
          <w:szCs w:val="28"/>
        </w:rPr>
        <w:t>многоквартирных жилых домов</w:t>
      </w:r>
      <w:r w:rsidR="00215484" w:rsidRPr="00634335">
        <w:rPr>
          <w:rFonts w:ascii="Times New Roman" w:hAnsi="Times New Roman" w:cs="Times New Roman"/>
          <w:sz w:val="28"/>
          <w:szCs w:val="28"/>
        </w:rPr>
        <w:t>, общая пло</w:t>
      </w:r>
      <w:r w:rsidRPr="00634335">
        <w:rPr>
          <w:rFonts w:ascii="Times New Roman" w:hAnsi="Times New Roman" w:cs="Times New Roman"/>
          <w:sz w:val="28"/>
          <w:szCs w:val="28"/>
        </w:rPr>
        <w:t>щадь составила</w:t>
      </w:r>
      <w:r w:rsidR="00215484" w:rsidRPr="00634335">
        <w:rPr>
          <w:rFonts w:ascii="Times New Roman" w:hAnsi="Times New Roman" w:cs="Times New Roman"/>
          <w:sz w:val="28"/>
          <w:szCs w:val="28"/>
        </w:rPr>
        <w:t xml:space="preserve"> – 3524,1 м</w:t>
      </w:r>
      <w:r w:rsidR="00215484" w:rsidRPr="00634335">
        <w:rPr>
          <w:rFonts w:ascii="Times New Roman" w:hAnsi="Times New Roman" w:cs="Times New Roman"/>
          <w:sz w:val="28"/>
          <w:szCs w:val="28"/>
          <w:vertAlign w:val="superscript"/>
        </w:rPr>
        <w:t>2</w:t>
      </w:r>
      <w:r w:rsidR="00215484" w:rsidRPr="00634335">
        <w:rPr>
          <w:rFonts w:ascii="Times New Roman" w:hAnsi="Times New Roman" w:cs="Times New Roman"/>
          <w:sz w:val="28"/>
          <w:szCs w:val="28"/>
        </w:rPr>
        <w:t>.</w:t>
      </w:r>
    </w:p>
    <w:p w:rsidR="003E2BE0" w:rsidRPr="00634335" w:rsidRDefault="003E2BE0"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Выдано 45 разрешений на строительство </w:t>
      </w:r>
      <w:r w:rsidR="00461AD6" w:rsidRPr="00634335">
        <w:rPr>
          <w:rFonts w:ascii="Times New Roman" w:hAnsi="Times New Roman" w:cs="Times New Roman"/>
          <w:sz w:val="28"/>
          <w:szCs w:val="28"/>
        </w:rPr>
        <w:t xml:space="preserve">различных </w:t>
      </w:r>
      <w:r w:rsidRPr="00634335">
        <w:rPr>
          <w:rFonts w:ascii="Times New Roman" w:hAnsi="Times New Roman" w:cs="Times New Roman"/>
          <w:sz w:val="28"/>
          <w:szCs w:val="28"/>
        </w:rPr>
        <w:t>объектов (2019 г. – 46), в том числе:</w:t>
      </w:r>
    </w:p>
    <w:p w:rsidR="003E2BE0" w:rsidRPr="00634335" w:rsidRDefault="003E2BE0"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торговли –21;</w:t>
      </w:r>
    </w:p>
    <w:p w:rsidR="003E2BE0" w:rsidRPr="00634335" w:rsidRDefault="003E2BE0"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нежилые, административно-бытовые здания – 15;</w:t>
      </w:r>
    </w:p>
    <w:p w:rsidR="003E2BE0" w:rsidRPr="00634335" w:rsidRDefault="003E2BE0"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здания с/х назначения – 6;</w:t>
      </w:r>
    </w:p>
    <w:p w:rsidR="003E2BE0" w:rsidRPr="00634335" w:rsidRDefault="003E2BE0"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автодороги – 2;</w:t>
      </w:r>
    </w:p>
    <w:p w:rsidR="003E2BE0" w:rsidRPr="00634335" w:rsidRDefault="003E2BE0"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 </w:t>
      </w:r>
      <w:proofErr w:type="spellStart"/>
      <w:r w:rsidRPr="00634335">
        <w:rPr>
          <w:rFonts w:ascii="Times New Roman" w:hAnsi="Times New Roman" w:cs="Times New Roman"/>
          <w:sz w:val="28"/>
          <w:szCs w:val="28"/>
        </w:rPr>
        <w:t>ветроэлектростанция</w:t>
      </w:r>
      <w:proofErr w:type="spellEnd"/>
      <w:r w:rsidRPr="00634335">
        <w:rPr>
          <w:rFonts w:ascii="Times New Roman" w:hAnsi="Times New Roman" w:cs="Times New Roman"/>
          <w:sz w:val="28"/>
          <w:szCs w:val="28"/>
        </w:rPr>
        <w:t xml:space="preserve"> – 1.</w:t>
      </w:r>
    </w:p>
    <w:p w:rsidR="003E2BE0" w:rsidRPr="00634335" w:rsidRDefault="003E2BE0"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Общая площадь объектов составит – 20641,213 м</w:t>
      </w:r>
      <w:r w:rsidRPr="00634335">
        <w:rPr>
          <w:rFonts w:ascii="Times New Roman" w:hAnsi="Times New Roman" w:cs="Times New Roman"/>
          <w:sz w:val="28"/>
          <w:szCs w:val="28"/>
          <w:vertAlign w:val="superscript"/>
        </w:rPr>
        <w:t>2</w:t>
      </w:r>
      <w:r w:rsidRPr="00634335">
        <w:rPr>
          <w:rFonts w:ascii="Times New Roman" w:hAnsi="Times New Roman" w:cs="Times New Roman"/>
          <w:sz w:val="28"/>
          <w:szCs w:val="28"/>
        </w:rPr>
        <w:t>, протяже</w:t>
      </w:r>
      <w:r w:rsidR="007959FC" w:rsidRPr="00634335">
        <w:rPr>
          <w:rFonts w:ascii="Times New Roman" w:hAnsi="Times New Roman" w:cs="Times New Roman"/>
          <w:sz w:val="28"/>
          <w:szCs w:val="28"/>
        </w:rPr>
        <w:t>нность автодороги – 11886,57 м.</w:t>
      </w:r>
    </w:p>
    <w:p w:rsidR="000D0551" w:rsidRPr="00634335" w:rsidRDefault="000D0551" w:rsidP="00634335">
      <w:pPr>
        <w:tabs>
          <w:tab w:val="left" w:pos="142"/>
        </w:tabs>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color w:val="auto"/>
          <w:sz w:val="28"/>
          <w:szCs w:val="28"/>
        </w:rPr>
        <w:t>Крупным инвестиционным проектом</w:t>
      </w:r>
      <w:r w:rsidRPr="00634335">
        <w:rPr>
          <w:rFonts w:ascii="Times New Roman" w:hAnsi="Times New Roman" w:cs="Times New Roman"/>
          <w:bCs/>
          <w:color w:val="auto"/>
          <w:sz w:val="28"/>
          <w:szCs w:val="28"/>
        </w:rPr>
        <w:t xml:space="preserve"> малого бизнеса реализованным в 2020 году на территории Новоалександровского городского округа стал проект общества с ограниченной ответственностью</w:t>
      </w:r>
      <w:r w:rsidRPr="00634335">
        <w:rPr>
          <w:rFonts w:ascii="Times New Roman" w:eastAsiaTheme="minorHAnsi" w:hAnsi="Times New Roman" w:cs="Times New Roman"/>
          <w:color w:val="auto"/>
          <w:sz w:val="28"/>
          <w:szCs w:val="28"/>
          <w:lang w:eastAsia="en-US"/>
        </w:rPr>
        <w:t xml:space="preserve"> </w:t>
      </w:r>
      <w:r w:rsidRPr="00634335">
        <w:rPr>
          <w:rFonts w:ascii="Times New Roman" w:hAnsi="Times New Roman" w:cs="Times New Roman"/>
          <w:bCs/>
          <w:color w:val="auto"/>
          <w:sz w:val="28"/>
          <w:szCs w:val="28"/>
        </w:rPr>
        <w:t>«</w:t>
      </w:r>
      <w:proofErr w:type="spellStart"/>
      <w:r w:rsidRPr="00634335">
        <w:rPr>
          <w:rFonts w:ascii="Times New Roman" w:hAnsi="Times New Roman" w:cs="Times New Roman"/>
          <w:bCs/>
          <w:color w:val="auto"/>
          <w:sz w:val="28"/>
          <w:szCs w:val="28"/>
        </w:rPr>
        <w:t>Кубаночка</w:t>
      </w:r>
      <w:proofErr w:type="spellEnd"/>
      <w:r w:rsidRPr="00634335">
        <w:rPr>
          <w:rFonts w:ascii="Times New Roman" w:hAnsi="Times New Roman" w:cs="Times New Roman"/>
          <w:bCs/>
          <w:color w:val="auto"/>
          <w:sz w:val="28"/>
          <w:szCs w:val="28"/>
        </w:rPr>
        <w:t xml:space="preserve"> Ставрополья» (ИП </w:t>
      </w:r>
      <w:proofErr w:type="spellStart"/>
      <w:r w:rsidRPr="00634335">
        <w:rPr>
          <w:rFonts w:ascii="Times New Roman" w:hAnsi="Times New Roman" w:cs="Times New Roman"/>
          <w:bCs/>
          <w:color w:val="auto"/>
          <w:sz w:val="28"/>
          <w:szCs w:val="28"/>
        </w:rPr>
        <w:t>Картишко</w:t>
      </w:r>
      <w:proofErr w:type="spellEnd"/>
      <w:r w:rsidRPr="00634335">
        <w:rPr>
          <w:rFonts w:ascii="Times New Roman" w:hAnsi="Times New Roman" w:cs="Times New Roman"/>
          <w:bCs/>
          <w:color w:val="auto"/>
          <w:sz w:val="28"/>
          <w:szCs w:val="28"/>
        </w:rPr>
        <w:t xml:space="preserve"> Д.С.) - создан и запущен новый хлебозавод. Предприятие оснащено современным оборудованием, позволяющим выпускать высококачественную продукцию.</w:t>
      </w:r>
    </w:p>
    <w:p w:rsidR="000D0551" w:rsidRPr="00634335" w:rsidRDefault="000D0551" w:rsidP="00634335">
      <w:pPr>
        <w:tabs>
          <w:tab w:val="left" w:pos="142"/>
        </w:tabs>
        <w:ind w:firstLine="567"/>
        <w:contextualSpacing/>
        <w:jc w:val="both"/>
        <w:rPr>
          <w:rFonts w:ascii="Times New Roman" w:hAnsi="Times New Roman" w:cs="Times New Roman"/>
          <w:color w:val="002060"/>
          <w:sz w:val="28"/>
          <w:szCs w:val="28"/>
        </w:rPr>
      </w:pPr>
    </w:p>
    <w:p w:rsidR="001A3296" w:rsidRPr="00634335" w:rsidRDefault="00136EEA" w:rsidP="009A2A83">
      <w:pPr>
        <w:contextualSpacing/>
        <w:jc w:val="both"/>
        <w:rPr>
          <w:rFonts w:ascii="Times New Roman" w:hAnsi="Times New Roman" w:cs="Times New Roman"/>
          <w:sz w:val="28"/>
          <w:szCs w:val="28"/>
        </w:rPr>
      </w:pPr>
      <w:r w:rsidRPr="00634335">
        <w:rPr>
          <w:rFonts w:ascii="Times New Roman" w:hAnsi="Times New Roman" w:cs="Times New Roman"/>
          <w:noProof/>
          <w:sz w:val="28"/>
          <w:szCs w:val="28"/>
          <w:lang w:bidi="ar-SA"/>
        </w:rPr>
        <w:drawing>
          <wp:inline distT="0" distB="0" distL="0" distR="0" wp14:anchorId="224CFBFA" wp14:editId="7B751A6D">
            <wp:extent cx="5827727" cy="3524250"/>
            <wp:effectExtent l="0" t="0" r="190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53335" cy="3539736"/>
                    </a:xfrm>
                    <a:prstGeom prst="rect">
                      <a:avLst/>
                    </a:prstGeom>
                  </pic:spPr>
                </pic:pic>
              </a:graphicData>
            </a:graphic>
          </wp:inline>
        </w:drawing>
      </w:r>
    </w:p>
    <w:p w:rsidR="001D5C32" w:rsidRPr="00634335" w:rsidRDefault="0038475F" w:rsidP="00634335">
      <w:pPr>
        <w:ind w:firstLine="567"/>
        <w:contextualSpacing/>
        <w:jc w:val="both"/>
        <w:rPr>
          <w:rFonts w:ascii="Times New Roman" w:hAnsi="Times New Roman" w:cs="Times New Roman"/>
          <w:sz w:val="28"/>
          <w:szCs w:val="28"/>
          <w:lang w:eastAsia="hi-IN"/>
        </w:rPr>
      </w:pPr>
      <w:r w:rsidRPr="00634335">
        <w:rPr>
          <w:rFonts w:ascii="Times New Roman" w:hAnsi="Times New Roman" w:cs="Times New Roman"/>
          <w:bCs/>
          <w:sz w:val="28"/>
          <w:szCs w:val="28"/>
        </w:rPr>
        <w:t xml:space="preserve">Продолжается сотрудничество с </w:t>
      </w:r>
      <w:proofErr w:type="spellStart"/>
      <w:r w:rsidRPr="00634335">
        <w:rPr>
          <w:rFonts w:ascii="Times New Roman" w:hAnsi="Times New Roman" w:cs="Times New Roman"/>
          <w:bCs/>
          <w:sz w:val="28"/>
          <w:szCs w:val="28"/>
        </w:rPr>
        <w:t>изобиль</w:t>
      </w:r>
      <w:r w:rsidR="00C52F53" w:rsidRPr="00634335">
        <w:rPr>
          <w:rFonts w:ascii="Times New Roman" w:hAnsi="Times New Roman" w:cs="Times New Roman"/>
          <w:bCs/>
          <w:sz w:val="28"/>
          <w:szCs w:val="28"/>
        </w:rPr>
        <w:t>ненскими</w:t>
      </w:r>
      <w:proofErr w:type="spellEnd"/>
      <w:r w:rsidR="00C52F53" w:rsidRPr="00634335">
        <w:rPr>
          <w:rFonts w:ascii="Times New Roman" w:hAnsi="Times New Roman" w:cs="Times New Roman"/>
          <w:bCs/>
          <w:sz w:val="28"/>
          <w:szCs w:val="28"/>
        </w:rPr>
        <w:t xml:space="preserve"> инвесторами из компаний</w:t>
      </w:r>
      <w:r w:rsidRPr="00634335">
        <w:rPr>
          <w:rFonts w:ascii="Times New Roman" w:hAnsi="Times New Roman" w:cs="Times New Roman"/>
          <w:bCs/>
          <w:sz w:val="28"/>
          <w:szCs w:val="28"/>
        </w:rPr>
        <w:t xml:space="preserve"> «Агро-Плюс» и «Стиль-Агро». Построенные данными инвесторами в нашем округе птицефермы по выращиванию индюшки, произвели за 2020 год 4 667 то</w:t>
      </w:r>
      <w:r w:rsidR="00AC689F">
        <w:rPr>
          <w:rFonts w:ascii="Times New Roman" w:hAnsi="Times New Roman" w:cs="Times New Roman"/>
          <w:bCs/>
          <w:sz w:val="28"/>
          <w:szCs w:val="28"/>
        </w:rPr>
        <w:t>н</w:t>
      </w:r>
      <w:r w:rsidRPr="00634335">
        <w:rPr>
          <w:rFonts w:ascii="Times New Roman" w:hAnsi="Times New Roman" w:cs="Times New Roman"/>
          <w:bCs/>
          <w:sz w:val="28"/>
          <w:szCs w:val="28"/>
        </w:rPr>
        <w:t xml:space="preserve">н мяса индейки. В будущем году планируется начало строительства еще 16 корпусов птицеводческого комплекса рядом с поселками Ударный, </w:t>
      </w:r>
      <w:proofErr w:type="spellStart"/>
      <w:r w:rsidRPr="00634335">
        <w:rPr>
          <w:rFonts w:ascii="Times New Roman" w:hAnsi="Times New Roman" w:cs="Times New Roman"/>
          <w:bCs/>
          <w:sz w:val="28"/>
          <w:szCs w:val="28"/>
        </w:rPr>
        <w:t>Краснокубанский</w:t>
      </w:r>
      <w:proofErr w:type="spellEnd"/>
      <w:r w:rsidRPr="00634335">
        <w:rPr>
          <w:rFonts w:ascii="Times New Roman" w:hAnsi="Times New Roman" w:cs="Times New Roman"/>
          <w:bCs/>
          <w:sz w:val="28"/>
          <w:szCs w:val="28"/>
        </w:rPr>
        <w:t xml:space="preserve"> и </w:t>
      </w:r>
      <w:proofErr w:type="spellStart"/>
      <w:r w:rsidRPr="00634335">
        <w:rPr>
          <w:rFonts w:ascii="Times New Roman" w:hAnsi="Times New Roman" w:cs="Times New Roman"/>
          <w:bCs/>
          <w:sz w:val="28"/>
          <w:szCs w:val="28"/>
        </w:rPr>
        <w:t>Темижбекский</w:t>
      </w:r>
      <w:proofErr w:type="spellEnd"/>
      <w:r w:rsidRPr="00634335">
        <w:rPr>
          <w:rFonts w:ascii="Times New Roman" w:hAnsi="Times New Roman" w:cs="Times New Roman"/>
          <w:bCs/>
          <w:sz w:val="28"/>
          <w:szCs w:val="28"/>
        </w:rPr>
        <w:t>, что позволит увеличить производительность комплекса еще на 6500 тонн мяса птицы в год. Одновременно данный проект позволит создать до пятидесяти новых рабочих мест и даст прирос</w:t>
      </w:r>
      <w:r w:rsidR="00C52F53" w:rsidRPr="00634335">
        <w:rPr>
          <w:rFonts w:ascii="Times New Roman" w:hAnsi="Times New Roman" w:cs="Times New Roman"/>
          <w:bCs/>
          <w:sz w:val="28"/>
          <w:szCs w:val="28"/>
        </w:rPr>
        <w:t>т инвестиций в размере более 1 миллиарда</w:t>
      </w:r>
      <w:r w:rsidRPr="00634335">
        <w:rPr>
          <w:rFonts w:ascii="Times New Roman" w:hAnsi="Times New Roman" w:cs="Times New Roman"/>
          <w:bCs/>
          <w:sz w:val="28"/>
          <w:szCs w:val="28"/>
        </w:rPr>
        <w:t xml:space="preserve"> рублей.</w:t>
      </w:r>
      <w:r w:rsidR="001D5C32" w:rsidRPr="00634335">
        <w:rPr>
          <w:rFonts w:ascii="Times New Roman" w:hAnsi="Times New Roman" w:cs="Times New Roman"/>
          <w:noProof/>
          <w:sz w:val="28"/>
          <w:szCs w:val="28"/>
          <w:lang w:bidi="ar-SA"/>
        </w:rPr>
        <w:drawing>
          <wp:inline distT="0" distB="0" distL="0" distR="0" wp14:anchorId="457A944A" wp14:editId="7639CEB1">
            <wp:extent cx="5808898" cy="3314700"/>
            <wp:effectExtent l="0" t="0" r="190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57024" cy="3342162"/>
                    </a:xfrm>
                    <a:prstGeom prst="rect">
                      <a:avLst/>
                    </a:prstGeom>
                    <a:ln>
                      <a:noFill/>
                    </a:ln>
                    <a:effectLst>
                      <a:softEdge rad="112500"/>
                    </a:effectLst>
                  </pic:spPr>
                </pic:pic>
              </a:graphicData>
            </a:graphic>
          </wp:inline>
        </w:drawing>
      </w:r>
    </w:p>
    <w:p w:rsidR="00AC689F" w:rsidRDefault="00AC689F" w:rsidP="00634335">
      <w:pPr>
        <w:ind w:firstLine="567"/>
        <w:contextualSpacing/>
        <w:jc w:val="both"/>
        <w:rPr>
          <w:rFonts w:ascii="Times New Roman" w:hAnsi="Times New Roman" w:cs="Times New Roman"/>
          <w:bCs/>
          <w:sz w:val="28"/>
          <w:szCs w:val="28"/>
        </w:rPr>
      </w:pPr>
    </w:p>
    <w:p w:rsidR="00AC689F" w:rsidRDefault="00AC689F" w:rsidP="00634335">
      <w:pPr>
        <w:ind w:firstLine="567"/>
        <w:contextualSpacing/>
        <w:jc w:val="both"/>
        <w:rPr>
          <w:rFonts w:ascii="Times New Roman" w:hAnsi="Times New Roman" w:cs="Times New Roman"/>
          <w:bCs/>
          <w:sz w:val="28"/>
          <w:szCs w:val="28"/>
        </w:rPr>
      </w:pPr>
    </w:p>
    <w:p w:rsidR="009A2A83" w:rsidRDefault="00C52F53" w:rsidP="00634335">
      <w:pPr>
        <w:ind w:firstLine="567"/>
        <w:contextualSpacing/>
        <w:jc w:val="both"/>
        <w:rPr>
          <w:rFonts w:ascii="Times New Roman" w:hAnsi="Times New Roman" w:cs="Times New Roman"/>
          <w:bCs/>
          <w:sz w:val="28"/>
          <w:szCs w:val="28"/>
        </w:rPr>
      </w:pPr>
      <w:r w:rsidRPr="00634335">
        <w:rPr>
          <w:rFonts w:ascii="Times New Roman" w:hAnsi="Times New Roman" w:cs="Times New Roman"/>
          <w:bCs/>
          <w:sz w:val="28"/>
          <w:szCs w:val="28"/>
        </w:rPr>
        <w:t>С 2012 года в городе Новоалександровске реализуется инвестиционный проект по строительству жилого комплекса «Новоград».</w:t>
      </w:r>
      <w:r w:rsidRPr="00634335">
        <w:rPr>
          <w:rFonts w:ascii="Times New Roman" w:hAnsi="Times New Roman" w:cs="Times New Roman"/>
          <w:sz w:val="28"/>
          <w:szCs w:val="28"/>
        </w:rPr>
        <w:t xml:space="preserve"> </w:t>
      </w:r>
      <w:r w:rsidRPr="00634335">
        <w:rPr>
          <w:rFonts w:ascii="Times New Roman" w:hAnsi="Times New Roman" w:cs="Times New Roman"/>
          <w:bCs/>
          <w:sz w:val="28"/>
          <w:szCs w:val="28"/>
        </w:rPr>
        <w:t>С начала реализации проекта построено и введено в эксплуатацию пять 18-ти квартирных и два 24-х квартирных жилых дома. В 2020 году завершено строительство и введены в эксплуатацию еще два жилых дома на 15-ть и 24-е квартиры.</w:t>
      </w:r>
    </w:p>
    <w:p w:rsidR="00F53EDF" w:rsidRPr="00634335" w:rsidRDefault="00F53EDF" w:rsidP="009A2A83">
      <w:pPr>
        <w:contextualSpacing/>
        <w:jc w:val="both"/>
        <w:rPr>
          <w:rFonts w:ascii="Times New Roman" w:hAnsi="Times New Roman" w:cs="Times New Roman"/>
          <w:sz w:val="28"/>
          <w:szCs w:val="28"/>
        </w:rPr>
      </w:pPr>
      <w:r w:rsidRPr="00634335">
        <w:rPr>
          <w:rFonts w:ascii="Times New Roman" w:hAnsi="Times New Roman" w:cs="Times New Roman"/>
          <w:noProof/>
          <w:color w:val="002060"/>
          <w:sz w:val="28"/>
          <w:szCs w:val="28"/>
          <w:lang w:bidi="ar-SA"/>
        </w:rPr>
        <w:drawing>
          <wp:inline distT="0" distB="0" distL="0" distR="0" wp14:anchorId="36B22D58" wp14:editId="6C8250AC">
            <wp:extent cx="5847080" cy="3209925"/>
            <wp:effectExtent l="0" t="0" r="127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63361" cy="3218863"/>
                    </a:xfrm>
                    <a:prstGeom prst="rect">
                      <a:avLst/>
                    </a:prstGeom>
                    <a:ln>
                      <a:noFill/>
                    </a:ln>
                    <a:effectLst>
                      <a:softEdge rad="112500"/>
                    </a:effectLst>
                  </pic:spPr>
                </pic:pic>
              </a:graphicData>
            </a:graphic>
          </wp:inline>
        </w:drawing>
      </w:r>
    </w:p>
    <w:p w:rsidR="00E06A25" w:rsidRDefault="00D335AA" w:rsidP="00634335">
      <w:pPr>
        <w:ind w:firstLine="567"/>
        <w:contextualSpacing/>
        <w:jc w:val="both"/>
        <w:rPr>
          <w:rFonts w:ascii="Times New Roman" w:hAnsi="Times New Roman" w:cs="Times New Roman"/>
          <w:bCs/>
          <w:sz w:val="28"/>
          <w:szCs w:val="28"/>
        </w:rPr>
      </w:pPr>
      <w:r w:rsidRPr="00634335">
        <w:rPr>
          <w:rFonts w:ascii="Times New Roman" w:hAnsi="Times New Roman" w:cs="Times New Roman"/>
          <w:bCs/>
          <w:sz w:val="28"/>
          <w:szCs w:val="28"/>
        </w:rPr>
        <w:t>Обществом с ограниченной ответственность «</w:t>
      </w:r>
      <w:proofErr w:type="spellStart"/>
      <w:r w:rsidRPr="00634335">
        <w:rPr>
          <w:rFonts w:ascii="Times New Roman" w:hAnsi="Times New Roman" w:cs="Times New Roman"/>
          <w:bCs/>
          <w:sz w:val="28"/>
          <w:szCs w:val="28"/>
        </w:rPr>
        <w:t>Югроспром</w:t>
      </w:r>
      <w:proofErr w:type="spellEnd"/>
      <w:r w:rsidRPr="00634335">
        <w:rPr>
          <w:rFonts w:ascii="Times New Roman" w:hAnsi="Times New Roman" w:cs="Times New Roman"/>
          <w:bCs/>
          <w:sz w:val="28"/>
          <w:szCs w:val="28"/>
        </w:rPr>
        <w:t xml:space="preserve">» завершается реализация крупного инвестиционного проекта в мясоперерабатывающей отрасли. Проект предусматривает строительство нового современного колбасного цеха и логистического склада. Общая площадь возводимого объекта составляет 7,7 тыс. </w:t>
      </w:r>
      <w:r w:rsidR="00AC689F">
        <w:rPr>
          <w:rFonts w:ascii="Times New Roman" w:hAnsi="Times New Roman" w:cs="Times New Roman"/>
          <w:bCs/>
          <w:sz w:val="28"/>
          <w:szCs w:val="28"/>
        </w:rPr>
        <w:t>м</w:t>
      </w:r>
      <w:r w:rsidR="00AC689F">
        <w:rPr>
          <w:rFonts w:ascii="Times New Roman" w:hAnsi="Times New Roman" w:cs="Times New Roman"/>
          <w:bCs/>
          <w:sz w:val="28"/>
          <w:szCs w:val="28"/>
          <w:vertAlign w:val="superscript"/>
        </w:rPr>
        <w:t>2</w:t>
      </w:r>
      <w:r w:rsidRPr="00634335">
        <w:rPr>
          <w:rFonts w:ascii="Times New Roman" w:hAnsi="Times New Roman" w:cs="Times New Roman"/>
          <w:bCs/>
          <w:sz w:val="28"/>
          <w:szCs w:val="28"/>
        </w:rPr>
        <w:t xml:space="preserve">, из которых 950 </w:t>
      </w:r>
      <w:r w:rsidR="00AC689F">
        <w:rPr>
          <w:rFonts w:ascii="Times New Roman" w:hAnsi="Times New Roman" w:cs="Times New Roman"/>
          <w:bCs/>
          <w:sz w:val="28"/>
          <w:szCs w:val="28"/>
        </w:rPr>
        <w:t>м</w:t>
      </w:r>
      <w:r w:rsidR="00AC689F">
        <w:rPr>
          <w:rFonts w:ascii="Times New Roman" w:hAnsi="Times New Roman" w:cs="Times New Roman"/>
          <w:bCs/>
          <w:sz w:val="28"/>
          <w:szCs w:val="28"/>
          <w:vertAlign w:val="superscript"/>
        </w:rPr>
        <w:t>2</w:t>
      </w:r>
      <w:r w:rsidRPr="00634335">
        <w:rPr>
          <w:rFonts w:ascii="Times New Roman" w:hAnsi="Times New Roman" w:cs="Times New Roman"/>
          <w:bCs/>
          <w:sz w:val="28"/>
          <w:szCs w:val="28"/>
        </w:rPr>
        <w:t xml:space="preserve"> складские помещения. </w:t>
      </w:r>
      <w:r w:rsidR="007959FC" w:rsidRPr="00634335">
        <w:rPr>
          <w:rFonts w:ascii="Times New Roman" w:hAnsi="Times New Roman" w:cs="Times New Roman"/>
          <w:bCs/>
          <w:sz w:val="28"/>
          <w:szCs w:val="28"/>
        </w:rPr>
        <w:t xml:space="preserve">Комплекс </w:t>
      </w:r>
      <w:r w:rsidRPr="00634335">
        <w:rPr>
          <w:rFonts w:ascii="Times New Roman" w:hAnsi="Times New Roman" w:cs="Times New Roman"/>
          <w:bCs/>
          <w:sz w:val="28"/>
          <w:szCs w:val="28"/>
        </w:rPr>
        <w:t>оборудован современными системами охлаждения. Реализация проекта позволит нарастить производственные мощности предприятия до 10 тыс. тонн в год готовой продукции. Стоимость проекта оценивается в размере 550</w:t>
      </w:r>
      <w:r w:rsidR="00E14494">
        <w:rPr>
          <w:rFonts w:ascii="Times New Roman" w:hAnsi="Times New Roman" w:cs="Times New Roman"/>
          <w:bCs/>
          <w:sz w:val="28"/>
          <w:szCs w:val="28"/>
        </w:rPr>
        <w:t>,0</w:t>
      </w:r>
      <w:r w:rsidRPr="00634335">
        <w:rPr>
          <w:rFonts w:ascii="Times New Roman" w:hAnsi="Times New Roman" w:cs="Times New Roman"/>
          <w:bCs/>
          <w:sz w:val="28"/>
          <w:szCs w:val="28"/>
        </w:rPr>
        <w:t xml:space="preserve"> млн. руб. На сегодняшний день</w:t>
      </w:r>
      <w:r w:rsidRPr="00634335">
        <w:rPr>
          <w:rFonts w:ascii="Times New Roman" w:hAnsi="Times New Roman" w:cs="Times New Roman"/>
          <w:sz w:val="28"/>
          <w:szCs w:val="28"/>
        </w:rPr>
        <w:t xml:space="preserve"> </w:t>
      </w:r>
      <w:r w:rsidRPr="00634335">
        <w:rPr>
          <w:rFonts w:ascii="Times New Roman" w:hAnsi="Times New Roman" w:cs="Times New Roman"/>
          <w:bCs/>
          <w:sz w:val="28"/>
          <w:szCs w:val="28"/>
        </w:rPr>
        <w:t>завершены строительно-монтажные работы. Возведен каркас здания. Производится прокладка коммуникаций, устройство вентиляции, систем охлаждения, м</w:t>
      </w:r>
      <w:r w:rsidR="00AC689F">
        <w:rPr>
          <w:rFonts w:ascii="Times New Roman" w:hAnsi="Times New Roman" w:cs="Times New Roman"/>
          <w:bCs/>
          <w:sz w:val="28"/>
          <w:szCs w:val="28"/>
        </w:rPr>
        <w:t xml:space="preserve">онтаж оборудования. В 2021 </w:t>
      </w:r>
      <w:r w:rsidRPr="00634335">
        <w:rPr>
          <w:rFonts w:ascii="Times New Roman" w:hAnsi="Times New Roman" w:cs="Times New Roman"/>
          <w:bCs/>
          <w:sz w:val="28"/>
          <w:szCs w:val="28"/>
        </w:rPr>
        <w:t xml:space="preserve">году планируется ввод объекта в эксплуатацию </w:t>
      </w:r>
    </w:p>
    <w:p w:rsidR="00BB6EC0" w:rsidRDefault="00BB6EC0" w:rsidP="00BB6EC0">
      <w:pPr>
        <w:contextualSpacing/>
        <w:jc w:val="both"/>
        <w:rPr>
          <w:rFonts w:ascii="Times New Roman" w:hAnsi="Times New Roman" w:cs="Times New Roman"/>
          <w:bCs/>
          <w:sz w:val="28"/>
          <w:szCs w:val="28"/>
        </w:rPr>
      </w:pPr>
      <w:r w:rsidRPr="00BB6EC0">
        <w:rPr>
          <w:rFonts w:ascii="Times New Roman" w:hAnsi="Times New Roman" w:cs="Times New Roman"/>
          <w:bCs/>
          <w:noProof/>
          <w:sz w:val="28"/>
          <w:szCs w:val="28"/>
          <w:lang w:bidi="ar-SA"/>
        </w:rPr>
        <w:drawing>
          <wp:inline distT="0" distB="0" distL="0" distR="0">
            <wp:extent cx="5850466" cy="3867150"/>
            <wp:effectExtent l="0" t="0" r="0" b="0"/>
            <wp:docPr id="2" name="Рисунок 2" descr="Y:\ОТЧЕТ ГЛАВЫ за 2020 год\мясокомбин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ОТЧЕТ ГЛАВЫ за 2020 год\мясокомбинат.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6798" cy="3871336"/>
                    </a:xfrm>
                    <a:prstGeom prst="rect">
                      <a:avLst/>
                    </a:prstGeom>
                    <a:noFill/>
                    <a:ln>
                      <a:noFill/>
                    </a:ln>
                  </pic:spPr>
                </pic:pic>
              </a:graphicData>
            </a:graphic>
          </wp:inline>
        </w:drawing>
      </w:r>
    </w:p>
    <w:p w:rsidR="009D5316" w:rsidRPr="00634335" w:rsidRDefault="009D34E2" w:rsidP="008630C6">
      <w:pPr>
        <w:tabs>
          <w:tab w:val="left" w:pos="142"/>
        </w:tabs>
        <w:ind w:firstLine="567"/>
        <w:contextualSpacing/>
        <w:jc w:val="both"/>
        <w:rPr>
          <w:rFonts w:ascii="Times New Roman" w:hAnsi="Times New Roman" w:cs="Times New Roman"/>
          <w:bCs/>
          <w:color w:val="002060"/>
          <w:sz w:val="28"/>
          <w:szCs w:val="28"/>
        </w:rPr>
      </w:pPr>
      <w:r w:rsidRPr="00634335">
        <w:rPr>
          <w:rFonts w:ascii="Times New Roman" w:hAnsi="Times New Roman" w:cs="Times New Roman"/>
          <w:bCs/>
          <w:color w:val="auto"/>
          <w:sz w:val="28"/>
          <w:szCs w:val="28"/>
        </w:rPr>
        <w:t xml:space="preserve">Наибольший объем инвестиций в экономику округа принес проект </w:t>
      </w:r>
      <w:proofErr w:type="spellStart"/>
      <w:r w:rsidRPr="00634335">
        <w:rPr>
          <w:rFonts w:ascii="Times New Roman" w:hAnsi="Times New Roman" w:cs="Times New Roman"/>
          <w:bCs/>
          <w:color w:val="auto"/>
          <w:sz w:val="28"/>
          <w:szCs w:val="28"/>
        </w:rPr>
        <w:t>госкорпорации</w:t>
      </w:r>
      <w:proofErr w:type="spellEnd"/>
      <w:r w:rsidRPr="00634335">
        <w:rPr>
          <w:rFonts w:ascii="Times New Roman" w:hAnsi="Times New Roman" w:cs="Times New Roman"/>
          <w:bCs/>
          <w:color w:val="auto"/>
          <w:sz w:val="28"/>
          <w:szCs w:val="28"/>
        </w:rPr>
        <w:t xml:space="preserve"> «</w:t>
      </w:r>
      <w:proofErr w:type="spellStart"/>
      <w:r w:rsidRPr="00634335">
        <w:rPr>
          <w:rFonts w:ascii="Times New Roman" w:hAnsi="Times New Roman" w:cs="Times New Roman"/>
          <w:bCs/>
          <w:color w:val="auto"/>
          <w:sz w:val="28"/>
          <w:szCs w:val="28"/>
        </w:rPr>
        <w:t>Росатом</w:t>
      </w:r>
      <w:proofErr w:type="spellEnd"/>
      <w:r w:rsidRPr="00634335">
        <w:rPr>
          <w:rFonts w:ascii="Times New Roman" w:hAnsi="Times New Roman" w:cs="Times New Roman"/>
          <w:bCs/>
          <w:color w:val="auto"/>
          <w:sz w:val="28"/>
          <w:szCs w:val="28"/>
        </w:rPr>
        <w:t>». Летом 2020 года компания «</w:t>
      </w:r>
      <w:proofErr w:type="spellStart"/>
      <w:r w:rsidRPr="00634335">
        <w:rPr>
          <w:rFonts w:ascii="Times New Roman" w:hAnsi="Times New Roman" w:cs="Times New Roman"/>
          <w:bCs/>
          <w:color w:val="auto"/>
          <w:sz w:val="28"/>
          <w:szCs w:val="28"/>
        </w:rPr>
        <w:t>Новавинд</w:t>
      </w:r>
      <w:proofErr w:type="spellEnd"/>
      <w:r w:rsidRPr="00634335">
        <w:rPr>
          <w:rFonts w:ascii="Times New Roman" w:hAnsi="Times New Roman" w:cs="Times New Roman"/>
          <w:bCs/>
          <w:color w:val="auto"/>
          <w:sz w:val="28"/>
          <w:szCs w:val="28"/>
        </w:rPr>
        <w:t>» приступила к строительству «</w:t>
      </w:r>
      <w:proofErr w:type="spellStart"/>
      <w:r w:rsidRPr="00634335">
        <w:rPr>
          <w:rFonts w:ascii="Times New Roman" w:hAnsi="Times New Roman" w:cs="Times New Roman"/>
          <w:bCs/>
          <w:color w:val="auto"/>
          <w:sz w:val="28"/>
          <w:szCs w:val="28"/>
          <w:lang w:val="x-none"/>
        </w:rPr>
        <w:t>Кармалиновской</w:t>
      </w:r>
      <w:proofErr w:type="spellEnd"/>
      <w:r w:rsidRPr="00634335">
        <w:rPr>
          <w:rFonts w:ascii="Times New Roman" w:hAnsi="Times New Roman" w:cs="Times New Roman"/>
          <w:bCs/>
          <w:color w:val="auto"/>
          <w:sz w:val="28"/>
          <w:szCs w:val="28"/>
          <w:lang w:val="x-none"/>
        </w:rPr>
        <w:t xml:space="preserve"> </w:t>
      </w:r>
      <w:r w:rsidRPr="00634335">
        <w:rPr>
          <w:rFonts w:ascii="Times New Roman" w:hAnsi="Times New Roman" w:cs="Times New Roman"/>
          <w:bCs/>
          <w:color w:val="auto"/>
          <w:sz w:val="28"/>
          <w:szCs w:val="28"/>
        </w:rPr>
        <w:t>ветряной электрической станции» и на сегодняшний день объект уже сдан в эксплуатацию. Построены 24 ветроэнергетических установки мощностью 2,5 МВт каждая, со</w:t>
      </w:r>
      <w:r w:rsidR="00CA36B3" w:rsidRPr="00634335">
        <w:rPr>
          <w:rFonts w:ascii="Times New Roman" w:hAnsi="Times New Roman" w:cs="Times New Roman"/>
          <w:bCs/>
          <w:color w:val="auto"/>
          <w:sz w:val="28"/>
          <w:szCs w:val="28"/>
        </w:rPr>
        <w:t>здана необходимая энергетическая инфраструктура, проложены технологические дороги для обслуживания станции.</w:t>
      </w:r>
      <w:r w:rsidR="00CA36B3" w:rsidRPr="00634335">
        <w:rPr>
          <w:rFonts w:ascii="Times New Roman" w:eastAsiaTheme="minorHAnsi" w:hAnsi="Times New Roman" w:cs="Times New Roman"/>
          <w:bCs/>
          <w:color w:val="auto"/>
          <w:sz w:val="28"/>
          <w:szCs w:val="28"/>
          <w:lang w:eastAsia="en-US"/>
        </w:rPr>
        <w:t xml:space="preserve"> </w:t>
      </w:r>
      <w:r w:rsidR="00CA36B3" w:rsidRPr="00634335">
        <w:rPr>
          <w:rFonts w:ascii="Times New Roman" w:hAnsi="Times New Roman" w:cs="Times New Roman"/>
          <w:bCs/>
          <w:color w:val="auto"/>
          <w:sz w:val="28"/>
          <w:szCs w:val="28"/>
        </w:rPr>
        <w:t xml:space="preserve">Объем инвестиций в создание </w:t>
      </w:r>
      <w:proofErr w:type="spellStart"/>
      <w:r w:rsidR="00CA36B3" w:rsidRPr="00634335">
        <w:rPr>
          <w:rFonts w:ascii="Times New Roman" w:hAnsi="Times New Roman" w:cs="Times New Roman"/>
          <w:bCs/>
          <w:color w:val="auto"/>
          <w:sz w:val="28"/>
          <w:szCs w:val="28"/>
        </w:rPr>
        <w:t>ветропарка</w:t>
      </w:r>
      <w:proofErr w:type="spellEnd"/>
      <w:r w:rsidR="00CA36B3" w:rsidRPr="00634335">
        <w:rPr>
          <w:rFonts w:ascii="Times New Roman" w:hAnsi="Times New Roman" w:cs="Times New Roman"/>
          <w:bCs/>
          <w:color w:val="auto"/>
          <w:sz w:val="28"/>
          <w:szCs w:val="28"/>
        </w:rPr>
        <w:t xml:space="preserve"> </w:t>
      </w:r>
      <w:r w:rsidR="00FB29EF" w:rsidRPr="00634335">
        <w:rPr>
          <w:rFonts w:ascii="Times New Roman" w:hAnsi="Times New Roman" w:cs="Times New Roman"/>
          <w:bCs/>
          <w:color w:val="auto"/>
          <w:sz w:val="28"/>
          <w:szCs w:val="28"/>
        </w:rPr>
        <w:t xml:space="preserve">за два года </w:t>
      </w:r>
      <w:r w:rsidR="00CA36B3" w:rsidRPr="00634335">
        <w:rPr>
          <w:rFonts w:ascii="Times New Roman" w:hAnsi="Times New Roman" w:cs="Times New Roman"/>
          <w:bCs/>
          <w:color w:val="auto"/>
          <w:sz w:val="28"/>
          <w:szCs w:val="28"/>
        </w:rPr>
        <w:t>составил 8</w:t>
      </w:r>
      <w:r w:rsidR="00E14494">
        <w:rPr>
          <w:rFonts w:ascii="Times New Roman" w:hAnsi="Times New Roman" w:cs="Times New Roman"/>
          <w:bCs/>
          <w:color w:val="auto"/>
          <w:sz w:val="28"/>
          <w:szCs w:val="28"/>
        </w:rPr>
        <w:t> 000,0 млн.</w:t>
      </w:r>
      <w:r w:rsidR="00CA36B3" w:rsidRPr="00634335">
        <w:rPr>
          <w:rFonts w:ascii="Times New Roman" w:hAnsi="Times New Roman" w:cs="Times New Roman"/>
          <w:bCs/>
          <w:color w:val="auto"/>
          <w:sz w:val="28"/>
          <w:szCs w:val="28"/>
        </w:rPr>
        <w:t xml:space="preserve"> рублей. Кроме этого</w:t>
      </w:r>
      <w:r w:rsidR="00CA36B3" w:rsidRPr="00634335">
        <w:rPr>
          <w:rFonts w:ascii="Times New Roman" w:eastAsiaTheme="minorHAnsi" w:hAnsi="Times New Roman" w:cs="Times New Roman"/>
          <w:bCs/>
          <w:color w:val="auto"/>
          <w:sz w:val="28"/>
          <w:szCs w:val="28"/>
          <w:lang w:eastAsia="en-US"/>
        </w:rPr>
        <w:t xml:space="preserve"> </w:t>
      </w:r>
      <w:proofErr w:type="spellStart"/>
      <w:r w:rsidR="00CA36B3" w:rsidRPr="00634335">
        <w:rPr>
          <w:rFonts w:ascii="Times New Roman" w:hAnsi="Times New Roman" w:cs="Times New Roman"/>
          <w:bCs/>
          <w:color w:val="auto"/>
          <w:sz w:val="28"/>
          <w:szCs w:val="28"/>
        </w:rPr>
        <w:t>ветроэлектростанция</w:t>
      </w:r>
      <w:proofErr w:type="spellEnd"/>
      <w:r w:rsidR="00CA36B3" w:rsidRPr="00634335">
        <w:rPr>
          <w:rFonts w:ascii="Times New Roman" w:hAnsi="Times New Roman" w:cs="Times New Roman"/>
          <w:bCs/>
          <w:color w:val="auto"/>
          <w:sz w:val="28"/>
          <w:szCs w:val="28"/>
        </w:rPr>
        <w:t xml:space="preserve"> стала новой достопримечательностью нашего любимого </w:t>
      </w:r>
      <w:proofErr w:type="spellStart"/>
      <w:r w:rsidR="00CA36B3" w:rsidRPr="00634335">
        <w:rPr>
          <w:rFonts w:ascii="Times New Roman" w:hAnsi="Times New Roman" w:cs="Times New Roman"/>
          <w:bCs/>
          <w:color w:val="auto"/>
          <w:sz w:val="28"/>
          <w:szCs w:val="28"/>
        </w:rPr>
        <w:t>Новоалександровс</w:t>
      </w:r>
      <w:r w:rsidR="00AC689F">
        <w:rPr>
          <w:rFonts w:ascii="Times New Roman" w:hAnsi="Times New Roman" w:cs="Times New Roman"/>
          <w:bCs/>
          <w:color w:val="auto"/>
          <w:sz w:val="28"/>
          <w:szCs w:val="28"/>
        </w:rPr>
        <w:t>к</w:t>
      </w:r>
      <w:r w:rsidR="00CA36B3" w:rsidRPr="00634335">
        <w:rPr>
          <w:rFonts w:ascii="Times New Roman" w:hAnsi="Times New Roman" w:cs="Times New Roman"/>
          <w:bCs/>
          <w:color w:val="auto"/>
          <w:sz w:val="28"/>
          <w:szCs w:val="28"/>
        </w:rPr>
        <w:t>ого</w:t>
      </w:r>
      <w:proofErr w:type="spellEnd"/>
      <w:r w:rsidR="00CA36B3" w:rsidRPr="00634335">
        <w:rPr>
          <w:rFonts w:ascii="Times New Roman" w:hAnsi="Times New Roman" w:cs="Times New Roman"/>
          <w:bCs/>
          <w:color w:val="auto"/>
          <w:sz w:val="28"/>
          <w:szCs w:val="28"/>
        </w:rPr>
        <w:t xml:space="preserve"> городского округа.</w:t>
      </w:r>
      <w:r w:rsidR="00242BDE" w:rsidRPr="00634335">
        <w:rPr>
          <w:rFonts w:ascii="Times New Roman" w:hAnsi="Times New Roman" w:cs="Times New Roman"/>
          <w:bCs/>
          <w:noProof/>
          <w:color w:val="002060"/>
          <w:sz w:val="28"/>
          <w:szCs w:val="28"/>
          <w:lang w:bidi="ar-SA"/>
        </w:rPr>
        <w:drawing>
          <wp:inline distT="0" distB="0" distL="0" distR="0">
            <wp:extent cx="5850890" cy="3289484"/>
            <wp:effectExtent l="0" t="0" r="0" b="6350"/>
            <wp:docPr id="25" name="Рисунок 25" descr="Y:\Савченко Е.А\2021г\фото\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Савченко Е.А\2021г\фото\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0890" cy="3289484"/>
                    </a:xfrm>
                    <a:prstGeom prst="rect">
                      <a:avLst/>
                    </a:prstGeom>
                    <a:ln>
                      <a:noFill/>
                    </a:ln>
                    <a:effectLst>
                      <a:softEdge rad="112500"/>
                    </a:effectLst>
                  </pic:spPr>
                </pic:pic>
              </a:graphicData>
            </a:graphic>
          </wp:inline>
        </w:drawing>
      </w:r>
    </w:p>
    <w:p w:rsidR="008C17E3" w:rsidRPr="00455D84" w:rsidRDefault="008C17E3" w:rsidP="00634335">
      <w:pPr>
        <w:tabs>
          <w:tab w:val="left" w:pos="142"/>
        </w:tabs>
        <w:ind w:firstLine="567"/>
        <w:contextualSpacing/>
        <w:jc w:val="both"/>
        <w:rPr>
          <w:rFonts w:ascii="Times New Roman" w:hAnsi="Times New Roman" w:cs="Times New Roman"/>
          <w:color w:val="auto"/>
          <w:sz w:val="28"/>
          <w:szCs w:val="28"/>
        </w:rPr>
      </w:pPr>
      <w:r w:rsidRPr="00455D84">
        <w:rPr>
          <w:rFonts w:ascii="Times New Roman" w:eastAsia="Times New Roman" w:hAnsi="Times New Roman" w:cs="Times New Roman"/>
          <w:bCs/>
          <w:color w:val="auto"/>
          <w:sz w:val="28"/>
          <w:szCs w:val="28"/>
        </w:rPr>
        <w:t xml:space="preserve">За прошедший год нам удалось добиться </w:t>
      </w:r>
      <w:r w:rsidR="00FB29EF" w:rsidRPr="00455D84">
        <w:rPr>
          <w:rFonts w:ascii="Times New Roman" w:eastAsia="Times New Roman" w:hAnsi="Times New Roman" w:cs="Times New Roman"/>
          <w:bCs/>
          <w:color w:val="auto"/>
          <w:sz w:val="28"/>
          <w:szCs w:val="28"/>
        </w:rPr>
        <w:t xml:space="preserve">значительных </w:t>
      </w:r>
      <w:r w:rsidRPr="00455D84">
        <w:rPr>
          <w:rFonts w:ascii="Times New Roman" w:eastAsia="Times New Roman" w:hAnsi="Times New Roman" w:cs="Times New Roman"/>
          <w:bCs/>
          <w:color w:val="auto"/>
          <w:sz w:val="28"/>
          <w:szCs w:val="28"/>
        </w:rPr>
        <w:t xml:space="preserve">результатов, </w:t>
      </w:r>
      <w:r w:rsidR="00FB29EF" w:rsidRPr="00455D84">
        <w:rPr>
          <w:rFonts w:ascii="Times New Roman" w:eastAsia="Times New Roman" w:hAnsi="Times New Roman" w:cs="Times New Roman"/>
          <w:bCs/>
          <w:color w:val="auto"/>
          <w:sz w:val="28"/>
          <w:szCs w:val="28"/>
        </w:rPr>
        <w:t xml:space="preserve">существенно </w:t>
      </w:r>
      <w:r w:rsidRPr="00455D84">
        <w:rPr>
          <w:rFonts w:ascii="Times New Roman" w:eastAsia="Times New Roman" w:hAnsi="Times New Roman" w:cs="Times New Roman"/>
          <w:bCs/>
          <w:color w:val="auto"/>
          <w:sz w:val="28"/>
          <w:szCs w:val="28"/>
        </w:rPr>
        <w:t>нарастить объе</w:t>
      </w:r>
      <w:r w:rsidR="00FB29EF" w:rsidRPr="00455D84">
        <w:rPr>
          <w:rFonts w:ascii="Times New Roman" w:eastAsia="Times New Roman" w:hAnsi="Times New Roman" w:cs="Times New Roman"/>
          <w:bCs/>
          <w:color w:val="auto"/>
          <w:sz w:val="28"/>
          <w:szCs w:val="28"/>
        </w:rPr>
        <w:t xml:space="preserve">м инвестиций в экономику округа, создать современный объект новой отрасли - ветроэнергетики. </w:t>
      </w:r>
      <w:r w:rsidRPr="00455D84">
        <w:rPr>
          <w:rFonts w:ascii="Times New Roman" w:eastAsia="Times New Roman" w:hAnsi="Times New Roman" w:cs="Times New Roman"/>
          <w:bCs/>
          <w:color w:val="auto"/>
          <w:sz w:val="28"/>
          <w:szCs w:val="28"/>
        </w:rPr>
        <w:t>Заложить фундамент для дальнейшего развития. Теперь важно сохранить набранные темпы роста, оказывая всестороннюю поддержку инвесторам в решении возникающих вопросов и проблем. Сконцентрировать усилия на работе по развитию энергетической инфраструктуры округа, подбору свободных инвестиционных площадок, созданию новых сельскохозяйственных и перерабатывающих производств.</w:t>
      </w:r>
    </w:p>
    <w:p w:rsidR="00E469AE" w:rsidRPr="00455D84" w:rsidRDefault="00E469AE" w:rsidP="00634335">
      <w:pPr>
        <w:tabs>
          <w:tab w:val="left" w:pos="142"/>
        </w:tabs>
        <w:suppressAutoHyphens/>
        <w:ind w:firstLine="567"/>
        <w:contextualSpacing/>
        <w:jc w:val="both"/>
        <w:rPr>
          <w:rFonts w:ascii="Times New Roman" w:hAnsi="Times New Roman" w:cs="Times New Roman"/>
          <w:color w:val="auto"/>
          <w:sz w:val="28"/>
          <w:szCs w:val="28"/>
        </w:rPr>
      </w:pPr>
    </w:p>
    <w:p w:rsidR="0075614E" w:rsidRPr="00455D84" w:rsidRDefault="0075614E" w:rsidP="009A2A83">
      <w:pPr>
        <w:pStyle w:val="1"/>
        <w:shd w:val="clear" w:color="auto" w:fill="auto"/>
        <w:tabs>
          <w:tab w:val="left" w:pos="142"/>
        </w:tabs>
        <w:ind w:firstLine="0"/>
        <w:contextualSpacing/>
        <w:jc w:val="center"/>
        <w:rPr>
          <w:b/>
          <w:bCs/>
          <w:color w:val="auto"/>
        </w:rPr>
      </w:pPr>
      <w:r w:rsidRPr="00455D84">
        <w:rPr>
          <w:b/>
          <w:bCs/>
          <w:color w:val="auto"/>
        </w:rPr>
        <w:t>РАЗВИТИЕ МАЛОГО И СРЕДНЕГО ПРЕДПРИНИМАТЕЛЬСТВА</w:t>
      </w:r>
    </w:p>
    <w:p w:rsidR="00251AD3" w:rsidRPr="00634335" w:rsidRDefault="00251AD3" w:rsidP="00634335">
      <w:pPr>
        <w:shd w:val="clear" w:color="auto" w:fill="FFFFFF"/>
        <w:ind w:firstLine="567"/>
        <w:contextualSpacing/>
        <w:jc w:val="both"/>
        <w:rPr>
          <w:rFonts w:ascii="Times New Roman" w:hAnsi="Times New Roman" w:cs="Times New Roman"/>
          <w:sz w:val="28"/>
          <w:szCs w:val="28"/>
        </w:rPr>
      </w:pPr>
      <w:r w:rsidRPr="00634335">
        <w:rPr>
          <w:rFonts w:ascii="Times New Roman" w:hAnsi="Times New Roman" w:cs="Times New Roman"/>
          <w:spacing w:val="-4"/>
          <w:sz w:val="28"/>
          <w:szCs w:val="28"/>
        </w:rPr>
        <w:t xml:space="preserve">Развитие малого и среднего предпринимательства </w:t>
      </w:r>
      <w:r w:rsidRPr="00634335">
        <w:rPr>
          <w:rFonts w:ascii="Times New Roman" w:hAnsi="Times New Roman" w:cs="Times New Roman"/>
          <w:sz w:val="28"/>
          <w:szCs w:val="28"/>
        </w:rPr>
        <w:t>в Новоалександровском городском округе Ставропольского края</w:t>
      </w:r>
      <w:r w:rsidRPr="00634335">
        <w:rPr>
          <w:rFonts w:ascii="Times New Roman" w:hAnsi="Times New Roman" w:cs="Times New Roman"/>
          <w:spacing w:val="-4"/>
          <w:sz w:val="28"/>
          <w:szCs w:val="28"/>
        </w:rPr>
        <w:t xml:space="preserve"> служит основой для экономического развития городского округа, способствует решению социальных проблем</w:t>
      </w:r>
      <w:r w:rsidRPr="00634335">
        <w:rPr>
          <w:rFonts w:ascii="Times New Roman" w:hAnsi="Times New Roman" w:cs="Times New Roman"/>
          <w:sz w:val="28"/>
          <w:szCs w:val="28"/>
        </w:rPr>
        <w:t>.</w:t>
      </w:r>
    </w:p>
    <w:p w:rsidR="00251AD3" w:rsidRPr="00634335" w:rsidRDefault="00251AD3" w:rsidP="00634335">
      <w:pPr>
        <w:pStyle w:val="ae"/>
        <w:suppressAutoHyphens w:val="0"/>
        <w:spacing w:after="0"/>
        <w:ind w:left="0" w:firstLine="567"/>
        <w:contextualSpacing/>
        <w:jc w:val="both"/>
        <w:rPr>
          <w:rFonts w:cs="Times New Roman"/>
          <w:sz w:val="28"/>
          <w:szCs w:val="28"/>
          <w:lang w:val="ru-RU"/>
        </w:rPr>
      </w:pPr>
      <w:r w:rsidRPr="00634335">
        <w:rPr>
          <w:rFonts w:cs="Times New Roman"/>
          <w:sz w:val="28"/>
          <w:szCs w:val="28"/>
          <w:lang w:val="ru-RU"/>
        </w:rPr>
        <w:t xml:space="preserve">По состоянию на 01.01.2021 года на территории городского округа </w:t>
      </w:r>
      <w:r w:rsidRPr="00634335">
        <w:rPr>
          <w:rFonts w:cs="Times New Roman"/>
          <w:sz w:val="28"/>
          <w:szCs w:val="28"/>
        </w:rPr>
        <w:t>осуществля</w:t>
      </w:r>
      <w:r w:rsidRPr="00634335">
        <w:rPr>
          <w:rFonts w:cs="Times New Roman"/>
          <w:sz w:val="28"/>
          <w:szCs w:val="28"/>
          <w:lang w:val="ru-RU"/>
        </w:rPr>
        <w:t xml:space="preserve">ют </w:t>
      </w:r>
      <w:r w:rsidRPr="00634335">
        <w:rPr>
          <w:rFonts w:cs="Times New Roman"/>
          <w:sz w:val="28"/>
          <w:szCs w:val="28"/>
        </w:rPr>
        <w:t xml:space="preserve">деятельность </w:t>
      </w:r>
      <w:r w:rsidRPr="00634335">
        <w:rPr>
          <w:rFonts w:cs="Times New Roman"/>
          <w:sz w:val="28"/>
          <w:szCs w:val="28"/>
          <w:lang w:val="ru-RU"/>
        </w:rPr>
        <w:t xml:space="preserve">1953 </w:t>
      </w:r>
      <w:r w:rsidRPr="00634335">
        <w:rPr>
          <w:rFonts w:cs="Times New Roman"/>
          <w:sz w:val="28"/>
          <w:szCs w:val="28"/>
        </w:rPr>
        <w:t>субъекта малого и среднего предпринимательства</w:t>
      </w:r>
      <w:r w:rsidRPr="00634335">
        <w:rPr>
          <w:rFonts w:cs="Times New Roman"/>
          <w:sz w:val="28"/>
          <w:szCs w:val="28"/>
          <w:lang w:val="ru-RU"/>
        </w:rPr>
        <w:t>, из них 247 малых и средних предприятий, включая микро предприятия и 1706 индивидуальных предп</w:t>
      </w:r>
      <w:r w:rsidR="00AC689F">
        <w:rPr>
          <w:rFonts w:cs="Times New Roman"/>
          <w:sz w:val="28"/>
          <w:szCs w:val="28"/>
          <w:lang w:val="ru-RU"/>
        </w:rPr>
        <w:t>ринимателей (2019г.</w:t>
      </w:r>
      <w:r w:rsidR="002F60F6" w:rsidRPr="00634335">
        <w:rPr>
          <w:rFonts w:cs="Times New Roman"/>
          <w:sz w:val="28"/>
          <w:szCs w:val="28"/>
          <w:lang w:val="ru-RU"/>
        </w:rPr>
        <w:t>:</w:t>
      </w:r>
      <w:r w:rsidRPr="00634335">
        <w:rPr>
          <w:rFonts w:cs="Times New Roman"/>
          <w:sz w:val="28"/>
          <w:szCs w:val="28"/>
          <w:lang w:val="ru-RU"/>
        </w:rPr>
        <w:t xml:space="preserve"> всего – 2098 единиц, из них 238 малых и средних предприятий, 1827 ед. индивидуальных предпринимателей). Уменьшилась численность субъектов малого и среднего предпринимательства, в связи </w:t>
      </w:r>
      <w:r w:rsidRPr="00634335">
        <w:rPr>
          <w:rFonts w:cs="Times New Roman"/>
          <w:sz w:val="28"/>
          <w:szCs w:val="28"/>
        </w:rPr>
        <w:t xml:space="preserve">с распространением новой </w:t>
      </w:r>
      <w:proofErr w:type="spellStart"/>
      <w:r w:rsidRPr="00634335">
        <w:rPr>
          <w:rFonts w:cs="Times New Roman"/>
          <w:sz w:val="28"/>
          <w:szCs w:val="28"/>
        </w:rPr>
        <w:t>коронавирусной</w:t>
      </w:r>
      <w:proofErr w:type="spellEnd"/>
      <w:r w:rsidRPr="00634335">
        <w:rPr>
          <w:rFonts w:cs="Times New Roman"/>
          <w:sz w:val="28"/>
          <w:szCs w:val="28"/>
        </w:rPr>
        <w:t xml:space="preserve"> инфекции (</w:t>
      </w:r>
      <w:r w:rsidRPr="00634335">
        <w:rPr>
          <w:rFonts w:cs="Times New Roman"/>
          <w:sz w:val="28"/>
          <w:szCs w:val="28"/>
          <w:lang w:val="en-US"/>
        </w:rPr>
        <w:t>COVID</w:t>
      </w:r>
      <w:r w:rsidRPr="00634335">
        <w:rPr>
          <w:rFonts w:cs="Times New Roman"/>
          <w:sz w:val="28"/>
          <w:szCs w:val="28"/>
          <w:lang w:val="ru-RU"/>
        </w:rPr>
        <w:t xml:space="preserve"> - 2019</w:t>
      </w:r>
      <w:r w:rsidRPr="00634335">
        <w:rPr>
          <w:rFonts w:cs="Times New Roman"/>
          <w:sz w:val="28"/>
          <w:szCs w:val="28"/>
        </w:rPr>
        <w:t>)</w:t>
      </w:r>
      <w:r w:rsidRPr="00634335">
        <w:rPr>
          <w:rFonts w:cs="Times New Roman"/>
          <w:sz w:val="28"/>
          <w:szCs w:val="28"/>
          <w:lang w:val="ru-RU"/>
        </w:rPr>
        <w:t>, изменениями в законодательстве и отмены ЕНВД с 1 января 2021 года.</w:t>
      </w:r>
    </w:p>
    <w:p w:rsidR="008D7219" w:rsidRPr="00634335" w:rsidRDefault="008D7219" w:rsidP="009A2A83">
      <w:pPr>
        <w:pStyle w:val="ae"/>
        <w:suppressAutoHyphens w:val="0"/>
        <w:spacing w:after="0"/>
        <w:ind w:left="0"/>
        <w:contextualSpacing/>
        <w:jc w:val="both"/>
        <w:rPr>
          <w:rFonts w:cs="Times New Roman"/>
          <w:sz w:val="28"/>
          <w:szCs w:val="28"/>
          <w:lang w:val="ru-RU"/>
        </w:rPr>
      </w:pPr>
      <w:r w:rsidRPr="00634335">
        <w:rPr>
          <w:rFonts w:cs="Times New Roman"/>
          <w:noProof/>
          <w:sz w:val="28"/>
          <w:szCs w:val="28"/>
          <w:lang w:val="ru-RU" w:eastAsia="ru-RU" w:bidi="ar-SA"/>
        </w:rPr>
        <w:drawing>
          <wp:inline distT="0" distB="0" distL="0" distR="0" wp14:anchorId="54706717" wp14:editId="7B4C1993">
            <wp:extent cx="5875655" cy="3886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35632" cy="3925869"/>
                    </a:xfrm>
                    <a:prstGeom prst="rect">
                      <a:avLst/>
                    </a:prstGeom>
                  </pic:spPr>
                </pic:pic>
              </a:graphicData>
            </a:graphic>
          </wp:inline>
        </w:drawing>
      </w:r>
    </w:p>
    <w:p w:rsidR="005A747D" w:rsidRPr="00634335" w:rsidRDefault="005A747D"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shd w:val="clear" w:color="auto" w:fill="FFFFFF"/>
        </w:rPr>
        <w:t>По итогам 2020 года ч</w:t>
      </w:r>
      <w:r w:rsidRPr="00634335">
        <w:rPr>
          <w:rFonts w:ascii="Times New Roman" w:hAnsi="Times New Roman" w:cs="Times New Roman"/>
          <w:sz w:val="28"/>
          <w:szCs w:val="28"/>
        </w:rPr>
        <w:t xml:space="preserve">исло субъектов малого и среднего предпринимательства в расчете на 10 тыс. человек населения Новоалександровского городского округа, составило 336,3 единиц, что ниже 2019 года на 10,4 единицы </w:t>
      </w:r>
      <w:r w:rsidR="00602DB8" w:rsidRPr="00634335">
        <w:rPr>
          <w:rFonts w:ascii="Times New Roman" w:hAnsi="Times New Roman" w:cs="Times New Roman"/>
          <w:sz w:val="28"/>
          <w:szCs w:val="28"/>
          <w:shd w:val="clear" w:color="auto" w:fill="FFFFFF"/>
        </w:rPr>
        <w:t>(</w:t>
      </w:r>
      <w:r w:rsidRPr="00634335">
        <w:rPr>
          <w:rFonts w:ascii="Times New Roman" w:hAnsi="Times New Roman" w:cs="Times New Roman"/>
          <w:sz w:val="28"/>
          <w:szCs w:val="28"/>
          <w:shd w:val="clear" w:color="auto" w:fill="FFFFFF"/>
        </w:rPr>
        <w:t>2019 г</w:t>
      </w:r>
      <w:r w:rsidR="00602DB8" w:rsidRPr="00634335">
        <w:rPr>
          <w:rFonts w:ascii="Times New Roman" w:hAnsi="Times New Roman" w:cs="Times New Roman"/>
          <w:sz w:val="28"/>
          <w:szCs w:val="28"/>
          <w:shd w:val="clear" w:color="auto" w:fill="FFFFFF"/>
        </w:rPr>
        <w:t>.</w:t>
      </w:r>
      <w:r w:rsidRPr="00634335">
        <w:rPr>
          <w:rFonts w:ascii="Times New Roman" w:hAnsi="Times New Roman" w:cs="Times New Roman"/>
          <w:sz w:val="28"/>
          <w:szCs w:val="28"/>
          <w:shd w:val="clear" w:color="auto" w:fill="FFFFFF"/>
        </w:rPr>
        <w:t xml:space="preserve"> – 346,7 ед.).</w:t>
      </w:r>
    </w:p>
    <w:p w:rsidR="00251AD3" w:rsidRPr="00634335" w:rsidRDefault="00251AD3"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Причинами закрытия стали: сокращение реальных доходов граждан, падение спроса на товары и услуги и снижение рентабельности бизнеса, изменения в законодательстве, связанные с применением контрольно-кассовой техники и маркировкой товара</w:t>
      </w:r>
      <w:r w:rsidR="002F60F6" w:rsidRPr="00634335">
        <w:rPr>
          <w:rFonts w:ascii="Times New Roman" w:hAnsi="Times New Roman" w:cs="Times New Roman"/>
          <w:sz w:val="28"/>
          <w:szCs w:val="28"/>
        </w:rPr>
        <w:t>.</w:t>
      </w:r>
      <w:r w:rsidRPr="00634335">
        <w:rPr>
          <w:rFonts w:ascii="Times New Roman" w:hAnsi="Times New Roman" w:cs="Times New Roman"/>
          <w:sz w:val="28"/>
          <w:szCs w:val="28"/>
        </w:rPr>
        <w:t xml:space="preserve"> </w:t>
      </w:r>
    </w:p>
    <w:p w:rsidR="005A747D" w:rsidRPr="00634335" w:rsidRDefault="009A2A83"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Несмотря</w:t>
      </w:r>
      <w:r w:rsidR="00602DB8" w:rsidRPr="00634335">
        <w:rPr>
          <w:rFonts w:ascii="Times New Roman" w:hAnsi="Times New Roman" w:cs="Times New Roman"/>
          <w:sz w:val="28"/>
          <w:szCs w:val="28"/>
        </w:rPr>
        <w:t xml:space="preserve"> на то, что число субъектов малого и среднего предпринимательства снизилось к 2019 году, д</w:t>
      </w:r>
      <w:r w:rsidR="00251AD3" w:rsidRPr="00634335">
        <w:rPr>
          <w:rFonts w:ascii="Times New Roman" w:hAnsi="Times New Roman" w:cs="Times New Roman"/>
          <w:sz w:val="28"/>
          <w:szCs w:val="28"/>
        </w:rPr>
        <w:t xml:space="preserve">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w:t>
      </w:r>
      <w:r w:rsidR="002F60F6" w:rsidRPr="00634335">
        <w:rPr>
          <w:rFonts w:ascii="Times New Roman" w:hAnsi="Times New Roman" w:cs="Times New Roman"/>
          <w:sz w:val="28"/>
          <w:szCs w:val="28"/>
        </w:rPr>
        <w:t>организаций в городском округе выросло до 41,9</w:t>
      </w:r>
      <w:r w:rsidR="0072710B" w:rsidRPr="00634335">
        <w:rPr>
          <w:rFonts w:ascii="Times New Roman" w:hAnsi="Times New Roman" w:cs="Times New Roman"/>
          <w:sz w:val="28"/>
          <w:szCs w:val="28"/>
        </w:rPr>
        <w:t xml:space="preserve"> </w:t>
      </w:r>
      <w:r w:rsidR="002F60F6" w:rsidRPr="00634335">
        <w:rPr>
          <w:rFonts w:ascii="Times New Roman" w:hAnsi="Times New Roman" w:cs="Times New Roman"/>
          <w:sz w:val="28"/>
          <w:szCs w:val="28"/>
        </w:rPr>
        <w:t>%</w:t>
      </w:r>
      <w:r w:rsidR="0072710B" w:rsidRPr="00634335">
        <w:rPr>
          <w:rFonts w:ascii="Times New Roman" w:hAnsi="Times New Roman" w:cs="Times New Roman"/>
          <w:sz w:val="28"/>
          <w:szCs w:val="28"/>
        </w:rPr>
        <w:t>,</w:t>
      </w:r>
      <w:r w:rsidR="00251AD3" w:rsidRPr="00634335">
        <w:rPr>
          <w:rFonts w:ascii="Times New Roman" w:hAnsi="Times New Roman" w:cs="Times New Roman"/>
          <w:sz w:val="28"/>
          <w:szCs w:val="28"/>
        </w:rPr>
        <w:t xml:space="preserve"> что </w:t>
      </w:r>
      <w:r w:rsidR="005A747D" w:rsidRPr="00634335">
        <w:rPr>
          <w:rFonts w:ascii="Times New Roman" w:hAnsi="Times New Roman" w:cs="Times New Roman"/>
          <w:sz w:val="28"/>
          <w:szCs w:val="28"/>
        </w:rPr>
        <w:t>выше соответствующего периода прошлого года на 15,7 %</w:t>
      </w:r>
      <w:r w:rsidR="00602DB8" w:rsidRPr="00634335">
        <w:rPr>
          <w:rFonts w:ascii="Times New Roman" w:hAnsi="Times New Roman" w:cs="Times New Roman"/>
          <w:sz w:val="28"/>
          <w:szCs w:val="28"/>
        </w:rPr>
        <w:t xml:space="preserve"> (2019 г. - 26,2%)</w:t>
      </w:r>
      <w:r w:rsidR="0072710B" w:rsidRPr="00634335">
        <w:rPr>
          <w:rFonts w:ascii="Times New Roman" w:hAnsi="Times New Roman" w:cs="Times New Roman"/>
          <w:sz w:val="28"/>
          <w:szCs w:val="28"/>
        </w:rPr>
        <w:t>.</w:t>
      </w:r>
    </w:p>
    <w:p w:rsidR="00251AD3" w:rsidRPr="00634335" w:rsidRDefault="00251AD3"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отраслевой</w:t>
      </w:r>
      <w:r w:rsidR="002037FF">
        <w:rPr>
          <w:rFonts w:ascii="Times New Roman" w:hAnsi="Times New Roman" w:cs="Times New Roman"/>
          <w:sz w:val="28"/>
          <w:szCs w:val="28"/>
        </w:rPr>
        <w:t xml:space="preserve"> структуре городского округа 60</w:t>
      </w:r>
      <w:r w:rsidRPr="00634335">
        <w:rPr>
          <w:rFonts w:ascii="Times New Roman" w:hAnsi="Times New Roman" w:cs="Times New Roman"/>
          <w:sz w:val="28"/>
          <w:szCs w:val="28"/>
        </w:rPr>
        <w:t>% субъектов предпринимательства приходится на сферу потребительского рынка: торговлю, общественное питание, бытовое обслуживание населения, сферу услуг, 20 % на сельскохозяйственную отрасль, 13% - на транспорт и связь, 3% - на обрабатывающие производства, 2,6 % - на строительство, прочие виды деятельности – 1,4 %.</w:t>
      </w:r>
    </w:p>
    <w:p w:rsidR="00251AD3" w:rsidRPr="00634335" w:rsidRDefault="00251AD3"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Доля налоговых поступлений в бюджет городского округа от деятельности субъектов малого и среднего предпринимательства составляет около 26</w:t>
      </w:r>
      <w:r w:rsidR="00AD6652" w:rsidRPr="00634335">
        <w:rPr>
          <w:rFonts w:ascii="Times New Roman" w:hAnsi="Times New Roman" w:cs="Times New Roman"/>
          <w:sz w:val="28"/>
          <w:szCs w:val="28"/>
        </w:rPr>
        <w:t xml:space="preserve"> % (</w:t>
      </w:r>
      <w:r w:rsidRPr="00634335">
        <w:rPr>
          <w:rFonts w:ascii="Times New Roman" w:hAnsi="Times New Roman" w:cs="Times New Roman"/>
          <w:sz w:val="28"/>
          <w:szCs w:val="28"/>
        </w:rPr>
        <w:t>2019 г</w:t>
      </w:r>
      <w:r w:rsidR="00455D84">
        <w:rPr>
          <w:rFonts w:ascii="Times New Roman" w:hAnsi="Times New Roman" w:cs="Times New Roman"/>
          <w:sz w:val="28"/>
          <w:szCs w:val="28"/>
        </w:rPr>
        <w:t xml:space="preserve">од </w:t>
      </w:r>
      <w:r w:rsidR="00AD6652" w:rsidRPr="00634335">
        <w:rPr>
          <w:rFonts w:ascii="Times New Roman" w:hAnsi="Times New Roman" w:cs="Times New Roman"/>
          <w:sz w:val="28"/>
          <w:szCs w:val="28"/>
        </w:rPr>
        <w:t>-</w:t>
      </w:r>
      <w:r w:rsidRPr="00634335">
        <w:rPr>
          <w:rFonts w:ascii="Times New Roman" w:hAnsi="Times New Roman" w:cs="Times New Roman"/>
          <w:sz w:val="28"/>
          <w:szCs w:val="28"/>
        </w:rPr>
        <w:t xml:space="preserve"> 38 %).</w:t>
      </w:r>
    </w:p>
    <w:p w:rsidR="00251AD3" w:rsidRPr="00634335" w:rsidRDefault="00251AD3" w:rsidP="00634335">
      <w:pPr>
        <w:ind w:firstLine="567"/>
        <w:contextualSpacing/>
        <w:jc w:val="both"/>
        <w:rPr>
          <w:rFonts w:ascii="Times New Roman" w:hAnsi="Times New Roman" w:cs="Times New Roman"/>
          <w:sz w:val="28"/>
          <w:szCs w:val="28"/>
          <w:shd w:val="clear" w:color="auto" w:fill="FFFFFF"/>
        </w:rPr>
      </w:pPr>
      <w:r w:rsidRPr="00634335">
        <w:rPr>
          <w:rFonts w:ascii="Times New Roman" w:hAnsi="Times New Roman" w:cs="Times New Roman"/>
          <w:sz w:val="28"/>
          <w:szCs w:val="28"/>
        </w:rPr>
        <w:t xml:space="preserve">В рамках реализации муниципальной программы «Развитие субъектов малого и среднего предпринимательства, потребительского рынка и инвестиционной деятельности на территории </w:t>
      </w:r>
      <w:proofErr w:type="spellStart"/>
      <w:r w:rsidRPr="00634335">
        <w:rPr>
          <w:rFonts w:ascii="Times New Roman" w:hAnsi="Times New Roman" w:cs="Times New Roman"/>
          <w:sz w:val="28"/>
          <w:szCs w:val="28"/>
        </w:rPr>
        <w:t>Новоалександровского</w:t>
      </w:r>
      <w:proofErr w:type="spellEnd"/>
      <w:r w:rsidRPr="00634335">
        <w:rPr>
          <w:rFonts w:ascii="Times New Roman" w:hAnsi="Times New Roman" w:cs="Times New Roman"/>
          <w:sz w:val="28"/>
          <w:szCs w:val="28"/>
        </w:rPr>
        <w:t xml:space="preserve"> </w:t>
      </w:r>
      <w:r w:rsidR="00FE7AE2">
        <w:rPr>
          <w:rFonts w:ascii="Times New Roman" w:hAnsi="Times New Roman" w:cs="Times New Roman"/>
          <w:sz w:val="28"/>
          <w:szCs w:val="28"/>
        </w:rPr>
        <w:t>городского округа</w:t>
      </w:r>
      <w:r w:rsidRPr="00634335">
        <w:rPr>
          <w:rFonts w:ascii="Times New Roman" w:hAnsi="Times New Roman" w:cs="Times New Roman"/>
          <w:sz w:val="28"/>
          <w:szCs w:val="28"/>
        </w:rPr>
        <w:t xml:space="preserve"> Ставропольского края</w:t>
      </w:r>
      <w:r w:rsidR="00FE7AE2">
        <w:rPr>
          <w:rFonts w:ascii="Times New Roman" w:hAnsi="Times New Roman" w:cs="Times New Roman"/>
          <w:sz w:val="28"/>
          <w:szCs w:val="28"/>
        </w:rPr>
        <w:t>»</w:t>
      </w:r>
      <w:r w:rsidRPr="00634335">
        <w:rPr>
          <w:rFonts w:ascii="Times New Roman" w:hAnsi="Times New Roman" w:cs="Times New Roman"/>
          <w:sz w:val="28"/>
          <w:szCs w:val="28"/>
        </w:rPr>
        <w:t>, утвержденной постановлением администрации Новоалександровского городского округа  Ставропольского края от 29.12.2017г. № 404, в 2020 году на конкурсной основе, в виде субсидий, оказана поддержка 5 индивидуальным предпринимателям в размере по 150</w:t>
      </w:r>
      <w:r w:rsidR="00455D84">
        <w:rPr>
          <w:rFonts w:ascii="Times New Roman" w:hAnsi="Times New Roman" w:cs="Times New Roman"/>
          <w:sz w:val="28"/>
          <w:szCs w:val="28"/>
        </w:rPr>
        <w:t>,00 тыс.</w:t>
      </w:r>
      <w:r w:rsidRPr="00634335">
        <w:rPr>
          <w:rFonts w:ascii="Times New Roman" w:hAnsi="Times New Roman" w:cs="Times New Roman"/>
          <w:sz w:val="28"/>
          <w:szCs w:val="28"/>
        </w:rPr>
        <w:t xml:space="preserve"> рублей каждому</w:t>
      </w:r>
      <w:r w:rsidR="00455D84">
        <w:rPr>
          <w:rFonts w:ascii="Times New Roman" w:hAnsi="Times New Roman" w:cs="Times New Roman"/>
          <w:sz w:val="28"/>
          <w:szCs w:val="28"/>
          <w:shd w:val="clear" w:color="auto" w:fill="FFFFFF"/>
        </w:rPr>
        <w:t xml:space="preserve"> (2019 год</w:t>
      </w:r>
      <w:r w:rsidRPr="00634335">
        <w:rPr>
          <w:rFonts w:ascii="Times New Roman" w:hAnsi="Times New Roman" w:cs="Times New Roman"/>
          <w:sz w:val="28"/>
          <w:szCs w:val="28"/>
          <w:shd w:val="clear" w:color="auto" w:fill="FFFFFF"/>
        </w:rPr>
        <w:t xml:space="preserve"> – 5 субъектам по 150 тыс. рублей</w:t>
      </w:r>
      <w:r w:rsidR="008D045B" w:rsidRPr="00634335">
        <w:rPr>
          <w:rFonts w:ascii="Times New Roman" w:hAnsi="Times New Roman" w:cs="Times New Roman"/>
          <w:sz w:val="28"/>
          <w:szCs w:val="28"/>
          <w:shd w:val="clear" w:color="auto" w:fill="FFFFFF"/>
        </w:rPr>
        <w:t>, создано дополнительно 5 рабочих мест)</w:t>
      </w:r>
      <w:r w:rsidRPr="00634335">
        <w:rPr>
          <w:rFonts w:ascii="Times New Roman" w:hAnsi="Times New Roman" w:cs="Times New Roman"/>
          <w:sz w:val="28"/>
          <w:szCs w:val="28"/>
          <w:shd w:val="clear" w:color="auto" w:fill="FFFFFF"/>
        </w:rPr>
        <w:t>.</w:t>
      </w:r>
    </w:p>
    <w:p w:rsidR="008C2B2F" w:rsidRPr="002037FF" w:rsidRDefault="008C2B2F" w:rsidP="00634335">
      <w:pPr>
        <w:tabs>
          <w:tab w:val="left" w:pos="142"/>
        </w:tabs>
        <w:suppressAutoHyphens/>
        <w:ind w:firstLine="567"/>
        <w:contextualSpacing/>
        <w:jc w:val="both"/>
        <w:rPr>
          <w:rFonts w:ascii="Times New Roman" w:hAnsi="Times New Roman" w:cs="Times New Roman"/>
          <w:color w:val="auto"/>
          <w:kern w:val="1"/>
          <w:sz w:val="28"/>
          <w:szCs w:val="28"/>
          <w:shd w:val="clear" w:color="auto" w:fill="FFFFFF"/>
          <w:lang w:eastAsia="hi-IN"/>
        </w:rPr>
      </w:pPr>
      <w:r w:rsidRPr="002037FF">
        <w:rPr>
          <w:rFonts w:ascii="Times New Roman" w:hAnsi="Times New Roman" w:cs="Times New Roman"/>
          <w:color w:val="auto"/>
          <w:kern w:val="1"/>
          <w:sz w:val="28"/>
          <w:szCs w:val="28"/>
          <w:shd w:val="clear" w:color="auto" w:fill="FFFFFF"/>
          <w:lang w:eastAsia="hi-IN"/>
        </w:rPr>
        <w:t>Муниципальная программа «Развитие малого и среднего предпринимательства, потребительского рынка и инвестиционной деятельности на территории Новоалександровского городского округа Ставропольского края»</w:t>
      </w:r>
      <w:r w:rsidR="002037FF">
        <w:rPr>
          <w:rFonts w:ascii="Times New Roman" w:hAnsi="Times New Roman" w:cs="Times New Roman"/>
          <w:color w:val="auto"/>
          <w:kern w:val="1"/>
          <w:sz w:val="28"/>
          <w:szCs w:val="28"/>
          <w:shd w:val="clear" w:color="auto" w:fill="FFFFFF"/>
          <w:lang w:eastAsia="hi-IN"/>
        </w:rPr>
        <w:t>:</w:t>
      </w:r>
    </w:p>
    <w:tbl>
      <w:tblPr>
        <w:tblW w:w="9346" w:type="dxa"/>
        <w:tblCellMar>
          <w:left w:w="0" w:type="dxa"/>
          <w:right w:w="0" w:type="dxa"/>
        </w:tblCellMar>
        <w:tblLook w:val="0420" w:firstRow="1" w:lastRow="0" w:firstColumn="0" w:lastColumn="0" w:noHBand="0" w:noVBand="1"/>
      </w:tblPr>
      <w:tblGrid>
        <w:gridCol w:w="2967"/>
        <w:gridCol w:w="2126"/>
        <w:gridCol w:w="2127"/>
        <w:gridCol w:w="2126"/>
      </w:tblGrid>
      <w:tr w:rsidR="008C2B2F" w:rsidRPr="00634335" w:rsidTr="003E2BE0">
        <w:trPr>
          <w:trHeight w:val="584"/>
        </w:trPr>
        <w:tc>
          <w:tcPr>
            <w:tcW w:w="2967"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vAlign w:val="cente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bCs/>
                <w:i/>
                <w:iCs/>
                <w:color w:val="FFFFFF"/>
                <w:kern w:val="24"/>
                <w:sz w:val="28"/>
                <w:szCs w:val="28"/>
                <w:lang w:bidi="ar-SA"/>
              </w:rPr>
              <w:t>Наименование показателя</w:t>
            </w:r>
          </w:p>
        </w:tc>
        <w:tc>
          <w:tcPr>
            <w:tcW w:w="2126"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vAlign w:val="cente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bCs/>
                <w:i/>
                <w:iCs/>
                <w:color w:val="FFFFFF"/>
                <w:kern w:val="24"/>
                <w:sz w:val="28"/>
                <w:szCs w:val="28"/>
                <w:lang w:bidi="ar-SA"/>
              </w:rPr>
              <w:t>2018 год</w:t>
            </w:r>
          </w:p>
        </w:tc>
        <w:tc>
          <w:tcPr>
            <w:tcW w:w="2127"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vAlign w:val="cente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bCs/>
                <w:i/>
                <w:iCs/>
                <w:color w:val="FFFFFF"/>
                <w:kern w:val="24"/>
                <w:sz w:val="28"/>
                <w:szCs w:val="28"/>
                <w:lang w:bidi="ar-SA"/>
              </w:rPr>
              <w:t>2019 год</w:t>
            </w:r>
          </w:p>
        </w:tc>
        <w:tc>
          <w:tcPr>
            <w:tcW w:w="2126"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vAlign w:val="center"/>
            <w:hideMark/>
          </w:tcPr>
          <w:p w:rsidR="008C2B2F" w:rsidRPr="00634335" w:rsidRDefault="008C2B2F" w:rsidP="00634335">
            <w:pPr>
              <w:widowControl/>
              <w:tabs>
                <w:tab w:val="left" w:pos="1415"/>
              </w:tabs>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bCs/>
                <w:i/>
                <w:iCs/>
                <w:color w:val="FFFFFF"/>
                <w:kern w:val="24"/>
                <w:sz w:val="28"/>
                <w:szCs w:val="28"/>
                <w:lang w:bidi="ar-SA"/>
              </w:rPr>
              <w:t>2020 год</w:t>
            </w:r>
          </w:p>
        </w:tc>
      </w:tr>
      <w:tr w:rsidR="008C2B2F" w:rsidRPr="00634335" w:rsidTr="003E2BE0">
        <w:trPr>
          <w:trHeight w:val="862"/>
        </w:trPr>
        <w:tc>
          <w:tcPr>
            <w:tcW w:w="2967"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kern w:val="24"/>
                <w:sz w:val="28"/>
                <w:szCs w:val="28"/>
                <w:lang w:bidi="ar-SA"/>
              </w:rPr>
              <w:t>Количество субъектов, ед.</w:t>
            </w:r>
          </w:p>
        </w:tc>
        <w:tc>
          <w:tcPr>
            <w:tcW w:w="2126"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kern w:val="24"/>
                <w:sz w:val="28"/>
                <w:szCs w:val="28"/>
                <w:lang w:bidi="ar-SA"/>
              </w:rPr>
              <w:t>5</w:t>
            </w:r>
          </w:p>
        </w:tc>
        <w:tc>
          <w:tcPr>
            <w:tcW w:w="2127"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kern w:val="24"/>
                <w:sz w:val="28"/>
                <w:szCs w:val="28"/>
                <w:lang w:bidi="ar-SA"/>
              </w:rPr>
              <w:t>5</w:t>
            </w:r>
          </w:p>
        </w:tc>
        <w:tc>
          <w:tcPr>
            <w:tcW w:w="2126"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vAlign w:val="cente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kern w:val="24"/>
                <w:sz w:val="28"/>
                <w:szCs w:val="28"/>
                <w:lang w:bidi="ar-SA"/>
              </w:rPr>
              <w:t>5</w:t>
            </w:r>
          </w:p>
        </w:tc>
      </w:tr>
      <w:tr w:rsidR="008C2B2F" w:rsidRPr="00634335" w:rsidTr="003E2BE0">
        <w:trPr>
          <w:trHeight w:val="584"/>
        </w:trPr>
        <w:tc>
          <w:tcPr>
            <w:tcW w:w="2967"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kern w:val="24"/>
                <w:sz w:val="28"/>
                <w:szCs w:val="28"/>
                <w:lang w:bidi="ar-SA"/>
              </w:rPr>
              <w:t xml:space="preserve">Сумма субсидии </w:t>
            </w:r>
          </w:p>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kern w:val="24"/>
                <w:sz w:val="28"/>
                <w:szCs w:val="28"/>
                <w:lang w:bidi="ar-SA"/>
              </w:rPr>
              <w:t>(тыс. руб.)</w:t>
            </w:r>
          </w:p>
        </w:tc>
        <w:tc>
          <w:tcPr>
            <w:tcW w:w="21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kern w:val="24"/>
                <w:sz w:val="28"/>
                <w:szCs w:val="28"/>
                <w:lang w:bidi="ar-SA"/>
              </w:rPr>
              <w:t>500</w:t>
            </w:r>
          </w:p>
        </w:tc>
        <w:tc>
          <w:tcPr>
            <w:tcW w:w="2127"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kern w:val="24"/>
                <w:sz w:val="28"/>
                <w:szCs w:val="28"/>
                <w:lang w:bidi="ar-SA"/>
              </w:rPr>
              <w:t>750</w:t>
            </w:r>
          </w:p>
        </w:tc>
        <w:tc>
          <w:tcPr>
            <w:tcW w:w="2126"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vAlign w:val="center"/>
            <w:hideMark/>
          </w:tcPr>
          <w:p w:rsidR="008C2B2F" w:rsidRPr="00634335" w:rsidRDefault="008C2B2F"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kern w:val="24"/>
                <w:sz w:val="28"/>
                <w:szCs w:val="28"/>
                <w:lang w:bidi="ar-SA"/>
              </w:rPr>
              <w:t>750</w:t>
            </w:r>
          </w:p>
        </w:tc>
      </w:tr>
    </w:tbl>
    <w:p w:rsidR="002037FF" w:rsidRDefault="002037FF" w:rsidP="00634335">
      <w:pPr>
        <w:shd w:val="clear" w:color="auto" w:fill="FFFFFF"/>
        <w:ind w:firstLine="567"/>
        <w:contextualSpacing/>
        <w:jc w:val="both"/>
        <w:textAlignment w:val="baseline"/>
        <w:rPr>
          <w:rFonts w:ascii="Times New Roman" w:hAnsi="Times New Roman" w:cs="Times New Roman"/>
          <w:sz w:val="28"/>
          <w:szCs w:val="28"/>
          <w:shd w:val="clear" w:color="auto" w:fill="FFFFFF"/>
        </w:rPr>
      </w:pPr>
    </w:p>
    <w:p w:rsidR="008D045B" w:rsidRPr="00634335" w:rsidRDefault="008D045B" w:rsidP="00634335">
      <w:pPr>
        <w:shd w:val="clear" w:color="auto" w:fill="FFFFFF"/>
        <w:ind w:firstLine="567"/>
        <w:contextualSpacing/>
        <w:jc w:val="both"/>
        <w:textAlignment w:val="baseline"/>
        <w:rPr>
          <w:rFonts w:ascii="Times New Roman" w:hAnsi="Times New Roman" w:cs="Times New Roman"/>
          <w:sz w:val="28"/>
          <w:szCs w:val="28"/>
        </w:rPr>
      </w:pPr>
      <w:r w:rsidRPr="00634335">
        <w:rPr>
          <w:rFonts w:ascii="Times New Roman" w:hAnsi="Times New Roman" w:cs="Times New Roman"/>
          <w:sz w:val="28"/>
          <w:szCs w:val="28"/>
          <w:shd w:val="clear" w:color="auto" w:fill="FFFFFF"/>
        </w:rPr>
        <w:t xml:space="preserve">В целях содействия развитию малого предпринимательства, повышения общественной значимости предпринимательской деятельности администрацией Новоалександровского городского округа Ставропольского края </w:t>
      </w:r>
      <w:r w:rsidRPr="00634335">
        <w:rPr>
          <w:rFonts w:ascii="Times New Roman" w:hAnsi="Times New Roman" w:cs="Times New Roman"/>
          <w:sz w:val="28"/>
          <w:szCs w:val="28"/>
        </w:rPr>
        <w:t>в 2020 году с субъектами малого и среднего предпринимательства проведено 17 семинаров, в которых приняли участие 985 субъектов малого и среднего предпринимательства, также семинары и круглые столы проводились в режиме видеоконференцсвязи, принято участие в 27 мероприятиях.</w:t>
      </w:r>
    </w:p>
    <w:p w:rsidR="008D045B" w:rsidRPr="00634335" w:rsidRDefault="008D045B" w:rsidP="00634335">
      <w:pPr>
        <w:autoSpaceDE w:val="0"/>
        <w:autoSpaceDN w:val="0"/>
        <w:adjustRightInd w:val="0"/>
        <w:ind w:firstLine="567"/>
        <w:contextualSpacing/>
        <w:jc w:val="both"/>
        <w:rPr>
          <w:rFonts w:ascii="Times New Roman" w:hAnsi="Times New Roman" w:cs="Times New Roman"/>
          <w:sz w:val="28"/>
          <w:szCs w:val="28"/>
          <w:shd w:val="clear" w:color="auto" w:fill="FFFFFF"/>
        </w:rPr>
      </w:pPr>
      <w:r w:rsidRPr="00634335">
        <w:rPr>
          <w:rFonts w:ascii="Times New Roman" w:eastAsia="Times New Roman" w:hAnsi="Times New Roman" w:cs="Times New Roman"/>
          <w:sz w:val="28"/>
          <w:szCs w:val="28"/>
        </w:rPr>
        <w:t>Информация о малом и среднем предпринимательстве городского округа, их достижениях в развитии собственного бизнеса в течении 2020 года размещалась на официальном портале Новоалександровского городского округа Ставропольского края, в сети Интернет «</w:t>
      </w:r>
      <w:proofErr w:type="spellStart"/>
      <w:r w:rsidRPr="00634335">
        <w:rPr>
          <w:rFonts w:ascii="Times New Roman" w:eastAsia="Times New Roman" w:hAnsi="Times New Roman" w:cs="Times New Roman"/>
          <w:sz w:val="28"/>
          <w:szCs w:val="28"/>
        </w:rPr>
        <w:t>Инстаграм</w:t>
      </w:r>
      <w:proofErr w:type="spellEnd"/>
      <w:r w:rsidRPr="00634335">
        <w:rPr>
          <w:rFonts w:ascii="Times New Roman" w:eastAsia="Times New Roman" w:hAnsi="Times New Roman" w:cs="Times New Roman"/>
          <w:sz w:val="28"/>
          <w:szCs w:val="28"/>
        </w:rPr>
        <w:t>» и районной газете «</w:t>
      </w:r>
      <w:r w:rsidR="0033152C" w:rsidRPr="00634335">
        <w:rPr>
          <w:rFonts w:ascii="Times New Roman" w:eastAsia="Times New Roman" w:hAnsi="Times New Roman" w:cs="Times New Roman"/>
          <w:sz w:val="28"/>
          <w:szCs w:val="28"/>
        </w:rPr>
        <w:t>Знамя труда».</w:t>
      </w:r>
    </w:p>
    <w:p w:rsidR="008D045B" w:rsidRPr="00634335" w:rsidRDefault="008D045B" w:rsidP="00634335">
      <w:pPr>
        <w:autoSpaceDE w:val="0"/>
        <w:autoSpaceDN w:val="0"/>
        <w:adjustRightInd w:val="0"/>
        <w:ind w:firstLine="567"/>
        <w:contextualSpacing/>
        <w:jc w:val="both"/>
        <w:rPr>
          <w:rFonts w:ascii="Times New Roman" w:hAnsi="Times New Roman" w:cs="Times New Roman"/>
          <w:sz w:val="28"/>
          <w:szCs w:val="28"/>
          <w:shd w:val="clear" w:color="auto" w:fill="FFFFFF"/>
        </w:rPr>
      </w:pPr>
      <w:r w:rsidRPr="00634335">
        <w:rPr>
          <w:rFonts w:ascii="Times New Roman" w:hAnsi="Times New Roman" w:cs="Times New Roman"/>
          <w:sz w:val="28"/>
          <w:szCs w:val="28"/>
          <w:shd w:val="clear" w:color="auto" w:fill="FFFFFF"/>
        </w:rPr>
        <w:t>В целях снижения налоговой нагрузки на субъекты малого и среднего предпринимательс</w:t>
      </w:r>
      <w:r w:rsidR="00FE7AE2">
        <w:rPr>
          <w:rFonts w:ascii="Times New Roman" w:hAnsi="Times New Roman" w:cs="Times New Roman"/>
          <w:sz w:val="28"/>
          <w:szCs w:val="28"/>
          <w:shd w:val="clear" w:color="auto" w:fill="FFFFFF"/>
        </w:rPr>
        <w:t>тва</w:t>
      </w:r>
      <w:r w:rsidRPr="00634335">
        <w:rPr>
          <w:rFonts w:ascii="Times New Roman" w:hAnsi="Times New Roman" w:cs="Times New Roman"/>
          <w:sz w:val="28"/>
          <w:szCs w:val="28"/>
          <w:shd w:val="clear" w:color="auto" w:fill="FFFFFF"/>
        </w:rPr>
        <w:t xml:space="preserve">, </w:t>
      </w:r>
      <w:r w:rsidRPr="00634335">
        <w:rPr>
          <w:rFonts w:ascii="Times New Roman" w:eastAsia="Times New Roman" w:hAnsi="Times New Roman" w:cs="Times New Roman"/>
          <w:sz w:val="28"/>
          <w:szCs w:val="28"/>
        </w:rPr>
        <w:t>сохранения социальной стабильности на территории городского округа, сохранения и развития торговой сети для обеспечения продуктами и товарами первой необходимости населения отдаленных населенных пунктов, услуг бытового обслуживания населения</w:t>
      </w:r>
      <w:r w:rsidRPr="00634335">
        <w:rPr>
          <w:rFonts w:ascii="Times New Roman" w:hAnsi="Times New Roman" w:cs="Times New Roman"/>
          <w:sz w:val="28"/>
          <w:szCs w:val="28"/>
          <w:shd w:val="clear" w:color="auto" w:fill="FFFFFF"/>
        </w:rPr>
        <w:t xml:space="preserve"> на территории городского округа </w:t>
      </w:r>
      <w:r w:rsidRPr="00634335">
        <w:rPr>
          <w:rFonts w:ascii="Times New Roman" w:hAnsi="Times New Roman" w:cs="Times New Roman"/>
          <w:sz w:val="28"/>
          <w:szCs w:val="28"/>
        </w:rPr>
        <w:t>корректирующий коэффициент базовой доходности (К2) для исчисления единого налога на вмененный доход для отдельных видов деятельности не повышался в течении 8</w:t>
      </w:r>
      <w:r w:rsidR="002037FF">
        <w:rPr>
          <w:rFonts w:ascii="Times New Roman" w:hAnsi="Times New Roman" w:cs="Times New Roman"/>
          <w:sz w:val="28"/>
          <w:szCs w:val="28"/>
        </w:rPr>
        <w:t xml:space="preserve"> </w:t>
      </w:r>
      <w:r w:rsidRPr="00634335">
        <w:rPr>
          <w:rFonts w:ascii="Times New Roman" w:hAnsi="Times New Roman" w:cs="Times New Roman"/>
          <w:sz w:val="28"/>
          <w:szCs w:val="28"/>
        </w:rPr>
        <w:t>лет.</w:t>
      </w:r>
    </w:p>
    <w:p w:rsidR="008D045B" w:rsidRPr="00634335" w:rsidRDefault="008D045B"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Новоалександровский городской округ Ставропольского края является одним из наиболее успешных в Ставропольском крае, с нереализованным потенциалом в сфере производства и переработки.</w:t>
      </w:r>
    </w:p>
    <w:p w:rsidR="008D045B" w:rsidRPr="00634335" w:rsidRDefault="008D045B"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Сегодня работают различные механизмы поддержки субъектов малого и среднего предпринимательства. На краевом и городском уровн</w:t>
      </w:r>
      <w:r w:rsidR="002037FF">
        <w:rPr>
          <w:rFonts w:ascii="Times New Roman" w:hAnsi="Times New Roman" w:cs="Times New Roman"/>
          <w:sz w:val="28"/>
          <w:szCs w:val="28"/>
        </w:rPr>
        <w:t>ях</w:t>
      </w:r>
      <w:r w:rsidRPr="00634335">
        <w:rPr>
          <w:rFonts w:ascii="Times New Roman" w:hAnsi="Times New Roman" w:cs="Times New Roman"/>
          <w:sz w:val="28"/>
          <w:szCs w:val="28"/>
        </w:rPr>
        <w:t xml:space="preserve"> оказывается комплексная поддержка бизнесу, работают различные механизмы, но к сожалению, активность предпринимателей оставляет желать лучшего. </w:t>
      </w:r>
    </w:p>
    <w:p w:rsidR="008D045B" w:rsidRPr="00634335" w:rsidRDefault="008D045B" w:rsidP="00634335">
      <w:pPr>
        <w:tabs>
          <w:tab w:val="left" w:pos="0"/>
        </w:tabs>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Администрация Новоалександровского городского округа Ставропольского края постоянно оказывает консультационные услуги субъектам малого и среднего предпринимательства. Совместно с министерствами, ведомствами и различными фондами Ставропольского края регулярно проводятся встречи, обучающие семинары, «круглые столы» для предпринимателей городского округа с ведущими специалистами в различных отраслях.</w:t>
      </w:r>
    </w:p>
    <w:p w:rsidR="008D045B" w:rsidRPr="00634335" w:rsidRDefault="008D045B"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Некоммерческой организацией «Фонд поддержки предпринимательства в Ставропольском крае» оказывается всесторонняя информационно-консультационная образовательная помощь, сопровождение в формировании пакета документов для участия в конкурсах на получение государственной поддержки, помощь в разработке бизнес-планов. Так</w:t>
      </w:r>
      <w:r w:rsidR="002037FF">
        <w:rPr>
          <w:rFonts w:ascii="Times New Roman" w:hAnsi="Times New Roman" w:cs="Times New Roman"/>
          <w:sz w:val="28"/>
          <w:szCs w:val="28"/>
        </w:rPr>
        <w:t>,</w:t>
      </w:r>
      <w:r w:rsidRPr="00634335">
        <w:rPr>
          <w:rFonts w:ascii="Times New Roman" w:hAnsi="Times New Roman" w:cs="Times New Roman"/>
          <w:sz w:val="28"/>
          <w:szCs w:val="28"/>
        </w:rPr>
        <w:t xml:space="preserve"> в 2020 году консультационные и образовательные услуги получили 112 субъектов малого и среднего предпринимательства, за соответствующий период прошлого года -</w:t>
      </w:r>
      <w:r w:rsidR="0033152C" w:rsidRPr="00634335">
        <w:rPr>
          <w:rFonts w:ascii="Times New Roman" w:hAnsi="Times New Roman" w:cs="Times New Roman"/>
          <w:sz w:val="28"/>
          <w:szCs w:val="28"/>
        </w:rPr>
        <w:t xml:space="preserve"> </w:t>
      </w:r>
      <w:r w:rsidRPr="00634335">
        <w:rPr>
          <w:rFonts w:ascii="Times New Roman" w:hAnsi="Times New Roman" w:cs="Times New Roman"/>
          <w:sz w:val="28"/>
          <w:szCs w:val="28"/>
        </w:rPr>
        <w:t>85 субъектов малого и среднего предпринимательства.</w:t>
      </w:r>
    </w:p>
    <w:p w:rsidR="008D045B" w:rsidRPr="00634335" w:rsidRDefault="008D045B"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2020 году ГУП СК «Гарантийный фонд Ставропольского края» представлены поручительства 5 субъектам малого и среднего предпринимател</w:t>
      </w:r>
      <w:r w:rsidR="009B000B">
        <w:rPr>
          <w:rFonts w:ascii="Times New Roman" w:hAnsi="Times New Roman" w:cs="Times New Roman"/>
          <w:sz w:val="28"/>
          <w:szCs w:val="28"/>
        </w:rPr>
        <w:t>ьства на сумму 45,7 тыс.</w:t>
      </w:r>
      <w:r w:rsidRPr="00634335">
        <w:rPr>
          <w:rFonts w:ascii="Times New Roman" w:hAnsi="Times New Roman" w:cs="Times New Roman"/>
          <w:sz w:val="28"/>
          <w:szCs w:val="28"/>
        </w:rPr>
        <w:t xml:space="preserve"> рублей, за соответствующий период прошлого года 8 п</w:t>
      </w:r>
      <w:r w:rsidR="009B000B">
        <w:rPr>
          <w:rFonts w:ascii="Times New Roman" w:hAnsi="Times New Roman" w:cs="Times New Roman"/>
          <w:sz w:val="28"/>
          <w:szCs w:val="28"/>
        </w:rPr>
        <w:t>оручительств на сумму 38,7 тыс.</w:t>
      </w:r>
      <w:r w:rsidRPr="00634335">
        <w:rPr>
          <w:rFonts w:ascii="Times New Roman" w:hAnsi="Times New Roman" w:cs="Times New Roman"/>
          <w:sz w:val="28"/>
          <w:szCs w:val="28"/>
        </w:rPr>
        <w:t xml:space="preserve"> рублей.</w:t>
      </w:r>
    </w:p>
    <w:p w:rsidR="008D045B" w:rsidRPr="00634335" w:rsidRDefault="008D045B"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По состоянию на 01.01.2021</w:t>
      </w:r>
      <w:r w:rsidR="009B000B">
        <w:rPr>
          <w:rFonts w:ascii="Times New Roman" w:hAnsi="Times New Roman" w:cs="Times New Roman"/>
          <w:sz w:val="28"/>
          <w:szCs w:val="28"/>
        </w:rPr>
        <w:t xml:space="preserve"> </w:t>
      </w:r>
      <w:r w:rsidR="002037FF">
        <w:rPr>
          <w:rFonts w:ascii="Times New Roman" w:hAnsi="Times New Roman" w:cs="Times New Roman"/>
          <w:sz w:val="28"/>
          <w:szCs w:val="28"/>
        </w:rPr>
        <w:t>г</w:t>
      </w:r>
      <w:r w:rsidR="009B000B">
        <w:rPr>
          <w:rFonts w:ascii="Times New Roman" w:hAnsi="Times New Roman" w:cs="Times New Roman"/>
          <w:sz w:val="28"/>
          <w:szCs w:val="28"/>
        </w:rPr>
        <w:t>ода</w:t>
      </w:r>
      <w:r w:rsidRPr="00634335">
        <w:rPr>
          <w:rFonts w:ascii="Times New Roman" w:hAnsi="Times New Roman" w:cs="Times New Roman"/>
          <w:sz w:val="28"/>
          <w:szCs w:val="28"/>
        </w:rPr>
        <w:t xml:space="preserve"> НМО «Фонд микрофинансирования субъектов малого и среднего предпринимательства в Ставропольском крае» (далее – Фонд) выдал </w:t>
      </w:r>
      <w:proofErr w:type="spellStart"/>
      <w:r w:rsidRPr="00634335">
        <w:rPr>
          <w:rFonts w:ascii="Times New Roman" w:hAnsi="Times New Roman" w:cs="Times New Roman"/>
          <w:sz w:val="28"/>
          <w:szCs w:val="28"/>
        </w:rPr>
        <w:t>микрозаймов</w:t>
      </w:r>
      <w:proofErr w:type="spellEnd"/>
      <w:r w:rsidRPr="00634335">
        <w:rPr>
          <w:rFonts w:ascii="Times New Roman" w:hAnsi="Times New Roman" w:cs="Times New Roman"/>
          <w:sz w:val="28"/>
          <w:szCs w:val="28"/>
        </w:rPr>
        <w:t xml:space="preserve"> 29 индивидуальным предпринимателям в сумме 38,5 млн. рублей, за соответствующей период прошлого года - 18 индивидуальным предпринимателям на сумму 24,7 млн. рублей. </w:t>
      </w:r>
    </w:p>
    <w:p w:rsidR="008D045B" w:rsidRPr="00634335" w:rsidRDefault="008D045B"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За период работы Фонда (с декабря 2010 года) выдано </w:t>
      </w:r>
      <w:proofErr w:type="spellStart"/>
      <w:r w:rsidRPr="00634335">
        <w:rPr>
          <w:rFonts w:ascii="Times New Roman" w:hAnsi="Times New Roman" w:cs="Times New Roman"/>
          <w:sz w:val="28"/>
          <w:szCs w:val="28"/>
        </w:rPr>
        <w:t>микрозаймов</w:t>
      </w:r>
      <w:proofErr w:type="spellEnd"/>
      <w:r w:rsidRPr="00634335">
        <w:rPr>
          <w:rFonts w:ascii="Times New Roman" w:hAnsi="Times New Roman" w:cs="Times New Roman"/>
          <w:sz w:val="28"/>
          <w:szCs w:val="28"/>
        </w:rPr>
        <w:t xml:space="preserve"> 157 субъектам малого и среднего предпринимательства </w:t>
      </w:r>
      <w:r w:rsidRPr="00634335">
        <w:rPr>
          <w:rFonts w:ascii="Times New Roman" w:hAnsi="Times New Roman" w:cs="Times New Roman"/>
          <w:spacing w:val="5"/>
          <w:sz w:val="28"/>
          <w:szCs w:val="28"/>
        </w:rPr>
        <w:t>НМР</w:t>
      </w:r>
      <w:r w:rsidRPr="00634335">
        <w:rPr>
          <w:rFonts w:ascii="Times New Roman" w:hAnsi="Times New Roman" w:cs="Times New Roman"/>
          <w:sz w:val="28"/>
          <w:szCs w:val="28"/>
        </w:rPr>
        <w:t xml:space="preserve"> СК на сумму 128,7 млн. рублей.</w:t>
      </w:r>
    </w:p>
    <w:p w:rsidR="008D045B" w:rsidRPr="00634335" w:rsidRDefault="008D045B" w:rsidP="00634335">
      <w:pPr>
        <w:ind w:firstLine="567"/>
        <w:contextualSpacing/>
        <w:jc w:val="both"/>
        <w:rPr>
          <w:rFonts w:ascii="Times New Roman" w:eastAsia="Times New Roman" w:hAnsi="Times New Roman" w:cs="Times New Roman"/>
          <w:sz w:val="28"/>
          <w:szCs w:val="28"/>
        </w:rPr>
      </w:pPr>
      <w:r w:rsidRPr="00634335">
        <w:rPr>
          <w:rFonts w:ascii="Times New Roman" w:eastAsia="Times New Roman" w:hAnsi="Times New Roman" w:cs="Times New Roman"/>
          <w:sz w:val="28"/>
          <w:szCs w:val="28"/>
        </w:rPr>
        <w:t>В соответствии с краевым законодательством, а также в рамках Государственной программы «Развития сельского хозяйства и регулирования рынков сельхозпродукции, сырья и продовольствия» в 2020</w:t>
      </w:r>
      <w:r w:rsidR="009B000B">
        <w:rPr>
          <w:rFonts w:ascii="Times New Roman" w:eastAsia="Times New Roman" w:hAnsi="Times New Roman" w:cs="Times New Roman"/>
          <w:sz w:val="28"/>
          <w:szCs w:val="28"/>
        </w:rPr>
        <w:t xml:space="preserve"> году</w:t>
      </w:r>
      <w:r w:rsidRPr="00634335">
        <w:rPr>
          <w:rFonts w:ascii="Times New Roman" w:eastAsia="Times New Roman" w:hAnsi="Times New Roman" w:cs="Times New Roman"/>
          <w:sz w:val="28"/>
          <w:szCs w:val="28"/>
        </w:rPr>
        <w:t xml:space="preserve"> господдержку получили 63 </w:t>
      </w:r>
      <w:proofErr w:type="spellStart"/>
      <w:r w:rsidRPr="00634335">
        <w:rPr>
          <w:rFonts w:ascii="Times New Roman" w:eastAsia="Times New Roman" w:hAnsi="Times New Roman" w:cs="Times New Roman"/>
          <w:sz w:val="28"/>
          <w:szCs w:val="28"/>
        </w:rPr>
        <w:t>сельсхозтоваропроизводителя</w:t>
      </w:r>
      <w:proofErr w:type="spellEnd"/>
      <w:r w:rsidRPr="00634335">
        <w:rPr>
          <w:rFonts w:ascii="Times New Roman" w:eastAsia="Times New Roman" w:hAnsi="Times New Roman" w:cs="Times New Roman"/>
          <w:sz w:val="28"/>
          <w:szCs w:val="28"/>
        </w:rPr>
        <w:t xml:space="preserve"> на сумму 126,5 млн. рублей: в том числе: 45 ИП глава КФХ  на сумму - 9,2 млн. рублей, 10 крупных </w:t>
      </w:r>
      <w:proofErr w:type="spellStart"/>
      <w:r w:rsidRPr="00634335">
        <w:rPr>
          <w:rFonts w:ascii="Times New Roman" w:eastAsia="Times New Roman" w:hAnsi="Times New Roman" w:cs="Times New Roman"/>
          <w:sz w:val="28"/>
          <w:szCs w:val="28"/>
        </w:rPr>
        <w:t>сельхозтоваропроизводителей</w:t>
      </w:r>
      <w:proofErr w:type="spellEnd"/>
      <w:r w:rsidRPr="00634335">
        <w:rPr>
          <w:rFonts w:ascii="Times New Roman" w:eastAsia="Times New Roman" w:hAnsi="Times New Roman" w:cs="Times New Roman"/>
          <w:sz w:val="28"/>
          <w:szCs w:val="28"/>
        </w:rPr>
        <w:t xml:space="preserve"> на сумму - 117,3 млн. рублей (2019 г. -господдержку получили 49 </w:t>
      </w:r>
      <w:proofErr w:type="spellStart"/>
      <w:r w:rsidRPr="00634335">
        <w:rPr>
          <w:rFonts w:ascii="Times New Roman" w:eastAsia="Times New Roman" w:hAnsi="Times New Roman" w:cs="Times New Roman"/>
          <w:sz w:val="28"/>
          <w:szCs w:val="28"/>
        </w:rPr>
        <w:t>сельсхозтоваропроизводителей</w:t>
      </w:r>
      <w:proofErr w:type="spellEnd"/>
      <w:r w:rsidRPr="00634335">
        <w:rPr>
          <w:rFonts w:ascii="Times New Roman" w:eastAsia="Times New Roman" w:hAnsi="Times New Roman" w:cs="Times New Roman"/>
          <w:sz w:val="28"/>
          <w:szCs w:val="28"/>
        </w:rPr>
        <w:t xml:space="preserve">  на сумму 159,22 млн. рублей, в том числе: 32 ИП глава КФХ на сумму - 5,27 млн. рублей, 10 крупных </w:t>
      </w:r>
      <w:proofErr w:type="spellStart"/>
      <w:r w:rsidRPr="00634335">
        <w:rPr>
          <w:rFonts w:ascii="Times New Roman" w:eastAsia="Times New Roman" w:hAnsi="Times New Roman" w:cs="Times New Roman"/>
          <w:sz w:val="28"/>
          <w:szCs w:val="28"/>
        </w:rPr>
        <w:t>сельхозтоваропроизводителей</w:t>
      </w:r>
      <w:proofErr w:type="spellEnd"/>
      <w:r w:rsidRPr="00634335">
        <w:rPr>
          <w:rFonts w:ascii="Times New Roman" w:eastAsia="Times New Roman" w:hAnsi="Times New Roman" w:cs="Times New Roman"/>
          <w:sz w:val="28"/>
          <w:szCs w:val="28"/>
        </w:rPr>
        <w:t xml:space="preserve"> на сумму - 69,82 млн. рублей).</w:t>
      </w:r>
    </w:p>
    <w:p w:rsidR="008D045B" w:rsidRPr="00634335" w:rsidRDefault="008D045B"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По программе «</w:t>
      </w:r>
      <w:proofErr w:type="spellStart"/>
      <w:r w:rsidRPr="00634335">
        <w:rPr>
          <w:rFonts w:ascii="Times New Roman" w:hAnsi="Times New Roman" w:cs="Times New Roman"/>
          <w:sz w:val="28"/>
          <w:szCs w:val="28"/>
        </w:rPr>
        <w:t>Агростартап</w:t>
      </w:r>
      <w:proofErr w:type="spellEnd"/>
      <w:r w:rsidRPr="00634335">
        <w:rPr>
          <w:rFonts w:ascii="Times New Roman" w:hAnsi="Times New Roman" w:cs="Times New Roman"/>
          <w:sz w:val="28"/>
          <w:szCs w:val="28"/>
        </w:rPr>
        <w:t>» на развитие птицеводства получен 1 грант на сумму 3 млн. рублей (2019 г. - 5 грантов на развитие птицеводства в сумме 14,46 млн. рублей).</w:t>
      </w:r>
    </w:p>
    <w:p w:rsidR="00B57CDC" w:rsidRPr="00634335" w:rsidRDefault="00B57CDC" w:rsidP="00634335">
      <w:pPr>
        <w:pStyle w:val="af1"/>
        <w:spacing w:before="0" w:beforeAutospacing="0" w:after="0" w:afterAutospacing="0"/>
        <w:ind w:firstLine="567"/>
        <w:contextualSpacing/>
        <w:jc w:val="both"/>
        <w:rPr>
          <w:color w:val="000000"/>
          <w:sz w:val="28"/>
          <w:szCs w:val="28"/>
        </w:rPr>
      </w:pPr>
      <w:r w:rsidRPr="00634335">
        <w:rPr>
          <w:color w:val="000000"/>
          <w:sz w:val="28"/>
          <w:szCs w:val="28"/>
        </w:rPr>
        <w:t>Всего за 2020 году оказано поддержки - 103 субъектам малого и среднего предпринимательства на сумму 214,45 млн. рублей.</w:t>
      </w:r>
    </w:p>
    <w:p w:rsidR="009D338D" w:rsidRPr="00634335" w:rsidRDefault="009D338D" w:rsidP="00634335">
      <w:pPr>
        <w:pStyle w:val="1"/>
        <w:shd w:val="clear" w:color="auto" w:fill="auto"/>
        <w:tabs>
          <w:tab w:val="left" w:pos="142"/>
        </w:tabs>
        <w:ind w:firstLine="567"/>
        <w:contextualSpacing/>
        <w:jc w:val="both"/>
        <w:rPr>
          <w:color w:val="002060"/>
        </w:rPr>
      </w:pPr>
    </w:p>
    <w:p w:rsidR="00A25BC9" w:rsidRPr="00634335" w:rsidRDefault="001F74B9" w:rsidP="009A2A83">
      <w:pPr>
        <w:pStyle w:val="1"/>
        <w:shd w:val="clear" w:color="auto" w:fill="auto"/>
        <w:tabs>
          <w:tab w:val="left" w:pos="142"/>
        </w:tabs>
        <w:ind w:firstLine="0"/>
        <w:contextualSpacing/>
        <w:jc w:val="center"/>
        <w:rPr>
          <w:b/>
          <w:color w:val="auto"/>
        </w:rPr>
      </w:pPr>
      <w:r w:rsidRPr="00634335">
        <w:rPr>
          <w:b/>
          <w:color w:val="auto"/>
        </w:rPr>
        <w:t>ПРОМЫШЛЕННОСТЬ</w:t>
      </w:r>
    </w:p>
    <w:p w:rsidR="003641CA" w:rsidRPr="00634335" w:rsidRDefault="003641C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За январь –декабрь 2020 года объём отгруженных товаров собственного производства, выполненных работ и услуг собственными силами составил</w:t>
      </w:r>
      <w:r w:rsidR="009D7B0C" w:rsidRPr="00634335">
        <w:rPr>
          <w:rFonts w:ascii="Times New Roman" w:hAnsi="Times New Roman" w:cs="Times New Roman"/>
          <w:sz w:val="28"/>
          <w:szCs w:val="28"/>
        </w:rPr>
        <w:t xml:space="preserve">    </w:t>
      </w:r>
      <w:r w:rsidRPr="00634335">
        <w:rPr>
          <w:rFonts w:ascii="Times New Roman" w:hAnsi="Times New Roman" w:cs="Times New Roman"/>
          <w:sz w:val="28"/>
          <w:szCs w:val="28"/>
        </w:rPr>
        <w:t xml:space="preserve"> 3 млрд. 639,2 млн. руб., увеличение к 2019 году составило 33,4 % (2019 г. – </w:t>
      </w:r>
      <w:r w:rsidR="009279AF" w:rsidRPr="00634335">
        <w:rPr>
          <w:rFonts w:ascii="Times New Roman" w:hAnsi="Times New Roman" w:cs="Times New Roman"/>
          <w:sz w:val="28"/>
          <w:szCs w:val="28"/>
        </w:rPr>
        <w:t xml:space="preserve">        </w:t>
      </w:r>
      <w:r w:rsidRPr="00634335">
        <w:rPr>
          <w:rFonts w:ascii="Times New Roman" w:hAnsi="Times New Roman" w:cs="Times New Roman"/>
          <w:sz w:val="28"/>
          <w:szCs w:val="28"/>
        </w:rPr>
        <w:t>2 млрд. 728,4 млн. руб.).</w:t>
      </w:r>
    </w:p>
    <w:p w:rsidR="007A576A" w:rsidRPr="00634335" w:rsidRDefault="00E469AE" w:rsidP="00634335">
      <w:pPr>
        <w:suppressAutoHyphens/>
        <w:ind w:firstLine="567"/>
        <w:contextualSpacing/>
        <w:jc w:val="both"/>
        <w:rPr>
          <w:rFonts w:ascii="Times New Roman" w:hAnsi="Times New Roman" w:cs="Times New Roman"/>
          <w:b/>
          <w:kern w:val="1"/>
          <w:sz w:val="28"/>
          <w:szCs w:val="28"/>
          <w:lang w:eastAsia="hi-IN" w:bidi="hi-IN"/>
        </w:rPr>
      </w:pPr>
      <w:r w:rsidRPr="00634335">
        <w:rPr>
          <w:rFonts w:ascii="Times New Roman" w:hAnsi="Times New Roman" w:cs="Times New Roman"/>
          <w:color w:val="auto"/>
          <w:kern w:val="1"/>
          <w:sz w:val="28"/>
          <w:szCs w:val="28"/>
          <w:lang w:eastAsia="hi-IN" w:bidi="hi-IN"/>
        </w:rPr>
        <w:t>Основная доля промышленных предприятий – это предприятия пищевой и перерабатывающей отрасли, которые активно осваивают как краевые, так и общероссийские рынки сбыта продукции, расширяют ассортимент выпускаемой продукции, внедряют новую технику и технологии.</w:t>
      </w:r>
      <w:r w:rsidR="007A576A" w:rsidRPr="00634335">
        <w:rPr>
          <w:rFonts w:ascii="Times New Roman" w:hAnsi="Times New Roman" w:cs="Times New Roman"/>
          <w:kern w:val="1"/>
          <w:sz w:val="28"/>
          <w:szCs w:val="28"/>
          <w:lang w:eastAsia="hi-IN" w:bidi="hi-IN"/>
        </w:rPr>
        <w:t xml:space="preserve"> В 2020 году осуществляло деятельность 15 предприятий, ни одно предприятие не закрылось. </w:t>
      </w:r>
    </w:p>
    <w:p w:rsidR="00A25BC9" w:rsidRDefault="007A576A" w:rsidP="00634335">
      <w:pPr>
        <w:suppressAutoHyphens/>
        <w:ind w:firstLine="567"/>
        <w:contextualSpacing/>
        <w:jc w:val="both"/>
        <w:rPr>
          <w:rFonts w:ascii="Times New Roman" w:hAnsi="Times New Roman" w:cs="Times New Roman"/>
          <w:kern w:val="1"/>
          <w:sz w:val="28"/>
          <w:szCs w:val="28"/>
          <w:lang w:eastAsia="hi-IN" w:bidi="hi-IN"/>
        </w:rPr>
      </w:pPr>
      <w:r w:rsidRPr="00634335">
        <w:rPr>
          <w:rFonts w:ascii="Times New Roman" w:hAnsi="Times New Roman" w:cs="Times New Roman"/>
          <w:bCs/>
          <w:kern w:val="1"/>
          <w:sz w:val="28"/>
          <w:szCs w:val="28"/>
          <w:lang w:eastAsia="hi-IN" w:bidi="hi-IN"/>
        </w:rPr>
        <w:t>Инвесторы появились на 2 предприятиях, ведутся переговоры</w:t>
      </w:r>
      <w:r w:rsidR="009D7B0C" w:rsidRPr="00634335">
        <w:rPr>
          <w:rFonts w:ascii="Times New Roman" w:hAnsi="Times New Roman" w:cs="Times New Roman"/>
          <w:bCs/>
          <w:kern w:val="1"/>
          <w:sz w:val="28"/>
          <w:szCs w:val="28"/>
          <w:lang w:eastAsia="hi-IN" w:bidi="hi-IN"/>
        </w:rPr>
        <w:t xml:space="preserve"> -</w:t>
      </w:r>
      <w:r w:rsidR="009D7B0C" w:rsidRPr="00634335">
        <w:rPr>
          <w:rFonts w:ascii="Times New Roman" w:hAnsi="Times New Roman" w:cs="Times New Roman"/>
          <w:kern w:val="1"/>
          <w:sz w:val="28"/>
          <w:szCs w:val="28"/>
          <w:lang w:eastAsia="hi-IN" w:bidi="hi-IN"/>
        </w:rPr>
        <w:t xml:space="preserve"> ООО «Молоко» и</w:t>
      </w:r>
      <w:r w:rsidRPr="00634335">
        <w:rPr>
          <w:rFonts w:ascii="Times New Roman" w:hAnsi="Times New Roman" w:cs="Times New Roman"/>
          <w:kern w:val="1"/>
          <w:sz w:val="28"/>
          <w:szCs w:val="28"/>
          <w:lang w:eastAsia="hi-IN" w:bidi="hi-IN"/>
        </w:rPr>
        <w:t xml:space="preserve"> ООО «Кубанская долина»</w:t>
      </w:r>
      <w:r w:rsidRPr="00634335">
        <w:rPr>
          <w:rFonts w:ascii="Times New Roman" w:hAnsi="Times New Roman" w:cs="Times New Roman"/>
          <w:bCs/>
          <w:kern w:val="1"/>
          <w:sz w:val="28"/>
          <w:szCs w:val="28"/>
          <w:lang w:eastAsia="hi-IN" w:bidi="hi-IN"/>
        </w:rPr>
        <w:t>.</w:t>
      </w:r>
    </w:p>
    <w:p w:rsidR="009A2A83" w:rsidRPr="00634335" w:rsidRDefault="009A2A83" w:rsidP="00634335">
      <w:pPr>
        <w:suppressAutoHyphens/>
        <w:ind w:firstLine="567"/>
        <w:contextualSpacing/>
        <w:jc w:val="both"/>
        <w:rPr>
          <w:rFonts w:ascii="Times New Roman" w:hAnsi="Times New Roman" w:cs="Times New Roman"/>
          <w:color w:val="auto"/>
          <w:kern w:val="1"/>
          <w:sz w:val="28"/>
          <w:szCs w:val="28"/>
          <w:lang w:eastAsia="hi-IN" w:bidi="hi-IN"/>
        </w:rPr>
      </w:pPr>
    </w:p>
    <w:p w:rsidR="00E469AE" w:rsidRPr="00634335" w:rsidRDefault="00AB7091" w:rsidP="009A2A83">
      <w:pPr>
        <w:tabs>
          <w:tab w:val="left" w:pos="142"/>
        </w:tabs>
        <w:suppressAutoHyphens/>
        <w:contextualSpacing/>
        <w:jc w:val="both"/>
        <w:rPr>
          <w:rFonts w:ascii="Times New Roman" w:hAnsi="Times New Roman" w:cs="Times New Roman"/>
          <w:color w:val="002060"/>
          <w:kern w:val="1"/>
          <w:sz w:val="28"/>
          <w:szCs w:val="28"/>
          <w:lang w:eastAsia="hi-IN" w:bidi="hi-IN"/>
        </w:rPr>
      </w:pPr>
      <w:r w:rsidRPr="00634335">
        <w:rPr>
          <w:rFonts w:ascii="Times New Roman" w:hAnsi="Times New Roman" w:cs="Times New Roman"/>
          <w:noProof/>
          <w:color w:val="002060"/>
          <w:kern w:val="1"/>
          <w:sz w:val="28"/>
          <w:szCs w:val="28"/>
          <w:lang w:bidi="ar-SA"/>
        </w:rPr>
        <w:drawing>
          <wp:inline distT="0" distB="0" distL="0" distR="0" wp14:anchorId="12D13827" wp14:editId="7F63E0A5">
            <wp:extent cx="5850890" cy="3914775"/>
            <wp:effectExtent l="0" t="0" r="1651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46A0D" w:rsidRPr="00634335" w:rsidRDefault="00546A0D" w:rsidP="00634335">
      <w:pPr>
        <w:ind w:firstLine="567"/>
        <w:contextualSpacing/>
        <w:jc w:val="both"/>
        <w:rPr>
          <w:rFonts w:ascii="Times New Roman" w:hAnsi="Times New Roman" w:cs="Times New Roman"/>
          <w:bCs/>
          <w:sz w:val="28"/>
          <w:szCs w:val="28"/>
        </w:rPr>
      </w:pPr>
      <w:r w:rsidRPr="00634335">
        <w:rPr>
          <w:rFonts w:ascii="Times New Roman" w:hAnsi="Times New Roman" w:cs="Times New Roman"/>
          <w:bCs/>
          <w:sz w:val="28"/>
          <w:szCs w:val="28"/>
        </w:rPr>
        <w:t>Предприятиями пищевой и перерабатывающей промышленности</w:t>
      </w:r>
      <w:r w:rsidRPr="00634335">
        <w:rPr>
          <w:rFonts w:ascii="Times New Roman" w:hAnsi="Times New Roman" w:cs="Times New Roman"/>
          <w:sz w:val="28"/>
          <w:szCs w:val="28"/>
        </w:rPr>
        <w:t xml:space="preserve">, малыми цехами сельхозпредприятий, малыми цехами частных предпринимателей </w:t>
      </w:r>
      <w:r w:rsidRPr="00634335">
        <w:rPr>
          <w:rFonts w:ascii="Times New Roman" w:hAnsi="Times New Roman" w:cs="Times New Roman"/>
          <w:bCs/>
          <w:sz w:val="28"/>
          <w:szCs w:val="28"/>
        </w:rPr>
        <w:t>за 2020 год произведено продукции на сумму 1374,6 млн. рублей, что в действующих ценах составляет 118,5 % к 2019</w:t>
      </w:r>
      <w:r w:rsidR="009B000B">
        <w:rPr>
          <w:rFonts w:ascii="Times New Roman" w:hAnsi="Times New Roman" w:cs="Times New Roman"/>
          <w:bCs/>
          <w:sz w:val="28"/>
          <w:szCs w:val="28"/>
        </w:rPr>
        <w:t xml:space="preserve"> году (2019 год</w:t>
      </w:r>
      <w:r w:rsidRPr="00634335">
        <w:rPr>
          <w:rFonts w:ascii="Times New Roman" w:hAnsi="Times New Roman" w:cs="Times New Roman"/>
          <w:bCs/>
          <w:sz w:val="28"/>
          <w:szCs w:val="28"/>
        </w:rPr>
        <w:t xml:space="preserve"> – 1159,5 млн. руб</w:t>
      </w:r>
      <w:r w:rsidR="009B000B">
        <w:rPr>
          <w:rFonts w:ascii="Times New Roman" w:hAnsi="Times New Roman" w:cs="Times New Roman"/>
          <w:bCs/>
          <w:sz w:val="28"/>
          <w:szCs w:val="28"/>
        </w:rPr>
        <w:t>лей</w:t>
      </w:r>
      <w:r w:rsidRPr="00634335">
        <w:rPr>
          <w:rFonts w:ascii="Times New Roman" w:hAnsi="Times New Roman" w:cs="Times New Roman"/>
          <w:bCs/>
          <w:sz w:val="28"/>
          <w:szCs w:val="28"/>
        </w:rPr>
        <w:t xml:space="preserve">). </w:t>
      </w:r>
    </w:p>
    <w:p w:rsidR="00C930FF" w:rsidRDefault="00546A0D" w:rsidP="00C930FF">
      <w:pPr>
        <w:suppressAutoHyphens/>
        <w:ind w:firstLine="567"/>
        <w:contextualSpacing/>
        <w:jc w:val="both"/>
        <w:rPr>
          <w:rFonts w:ascii="Times New Roman" w:hAnsi="Times New Roman" w:cs="Times New Roman"/>
          <w:kern w:val="1"/>
          <w:sz w:val="28"/>
          <w:szCs w:val="28"/>
          <w:lang w:eastAsia="hi-IN" w:bidi="hi-IN"/>
        </w:rPr>
      </w:pPr>
      <w:r w:rsidRPr="00634335">
        <w:rPr>
          <w:rFonts w:ascii="Times New Roman" w:hAnsi="Times New Roman" w:cs="Times New Roman"/>
          <w:kern w:val="1"/>
          <w:sz w:val="28"/>
          <w:szCs w:val="28"/>
          <w:lang w:eastAsia="hi-IN" w:bidi="hi-IN"/>
        </w:rPr>
        <w:t>В округе осуществляют деятельность 47</w:t>
      </w:r>
      <w:r w:rsidRPr="00634335">
        <w:rPr>
          <w:rFonts w:ascii="Times New Roman" w:hAnsi="Times New Roman" w:cs="Times New Roman"/>
          <w:color w:val="FF0000"/>
          <w:kern w:val="1"/>
          <w:sz w:val="28"/>
          <w:szCs w:val="28"/>
          <w:lang w:eastAsia="hi-IN" w:bidi="hi-IN"/>
        </w:rPr>
        <w:t xml:space="preserve"> </w:t>
      </w:r>
      <w:r w:rsidRPr="00634335">
        <w:rPr>
          <w:rFonts w:ascii="Times New Roman" w:hAnsi="Times New Roman" w:cs="Times New Roman"/>
          <w:kern w:val="1"/>
          <w:sz w:val="28"/>
          <w:szCs w:val="28"/>
          <w:lang w:eastAsia="hi-IN" w:bidi="hi-IN"/>
        </w:rPr>
        <w:t xml:space="preserve">объектов малой мощности по переработке сельскохозяйственной продукции, в том числе 36 цехов: 2 цеха по производству полуфабрикатов, 5 убойных, 1 рыбный, 3 колбасных, 3 </w:t>
      </w:r>
      <w:proofErr w:type="spellStart"/>
      <w:r w:rsidRPr="00634335">
        <w:rPr>
          <w:rFonts w:ascii="Times New Roman" w:hAnsi="Times New Roman" w:cs="Times New Roman"/>
          <w:kern w:val="1"/>
          <w:sz w:val="28"/>
          <w:szCs w:val="28"/>
          <w:lang w:eastAsia="hi-IN" w:bidi="hi-IN"/>
        </w:rPr>
        <w:t>крупоцеха</w:t>
      </w:r>
      <w:proofErr w:type="spellEnd"/>
      <w:r w:rsidRPr="00634335">
        <w:rPr>
          <w:rFonts w:ascii="Times New Roman" w:hAnsi="Times New Roman" w:cs="Times New Roman"/>
          <w:kern w:val="1"/>
          <w:sz w:val="28"/>
          <w:szCs w:val="28"/>
          <w:lang w:eastAsia="hi-IN" w:bidi="hi-IN"/>
        </w:rPr>
        <w:t xml:space="preserve">, 3 макаронных, 1 молочный, 1 </w:t>
      </w:r>
      <w:proofErr w:type="spellStart"/>
      <w:r w:rsidRPr="00634335">
        <w:rPr>
          <w:rFonts w:ascii="Times New Roman" w:hAnsi="Times New Roman" w:cs="Times New Roman"/>
          <w:kern w:val="1"/>
          <w:sz w:val="28"/>
          <w:szCs w:val="28"/>
          <w:lang w:eastAsia="hi-IN" w:bidi="hi-IN"/>
        </w:rPr>
        <w:t>маслоцех</w:t>
      </w:r>
      <w:proofErr w:type="spellEnd"/>
      <w:r w:rsidRPr="00634335">
        <w:rPr>
          <w:rFonts w:ascii="Times New Roman" w:hAnsi="Times New Roman" w:cs="Times New Roman"/>
          <w:kern w:val="1"/>
          <w:sz w:val="28"/>
          <w:szCs w:val="28"/>
          <w:lang w:eastAsia="hi-IN" w:bidi="hi-IN"/>
        </w:rPr>
        <w:t>, 2 консервных, 6 кондитерских, 5 кормоцехов, 1 цех по производству семян подсолнечника, 3 мельницы, 8 пекарен и 1 мини-пекарня.</w:t>
      </w:r>
    </w:p>
    <w:p w:rsidR="00C930FF" w:rsidRPr="00C930FF" w:rsidRDefault="00C930FF" w:rsidP="00C930FF">
      <w:pPr>
        <w:suppressAutoHyphens/>
        <w:ind w:firstLine="567"/>
        <w:contextualSpacing/>
        <w:jc w:val="both"/>
        <w:rPr>
          <w:rFonts w:ascii="Times New Roman" w:hAnsi="Times New Roman" w:cs="Times New Roman"/>
          <w:kern w:val="1"/>
          <w:sz w:val="28"/>
          <w:szCs w:val="28"/>
          <w:lang w:eastAsia="hi-IN" w:bidi="hi-IN"/>
        </w:rPr>
      </w:pPr>
      <w:r w:rsidRPr="00C930FF">
        <w:rPr>
          <w:rFonts w:ascii="Times New Roman" w:hAnsi="Times New Roman" w:cs="Times New Roman"/>
          <w:kern w:val="1"/>
          <w:sz w:val="28"/>
          <w:szCs w:val="28"/>
          <w:lang w:eastAsia="hi-IN" w:bidi="hi-IN"/>
        </w:rPr>
        <w:t>Вырабатываются хлебобулочные, макаронные, колбасные изделия, хлеб, мука, соки, мясо, молочные продукты и другие важные продукты питания.</w:t>
      </w:r>
    </w:p>
    <w:p w:rsidR="00C930FF" w:rsidRDefault="00C930FF" w:rsidP="00C930FF">
      <w:pPr>
        <w:suppressAutoHyphens/>
        <w:ind w:firstLine="567"/>
        <w:contextualSpacing/>
        <w:jc w:val="both"/>
        <w:rPr>
          <w:rFonts w:ascii="Times New Roman" w:hAnsi="Times New Roman" w:cs="Times New Roman"/>
          <w:kern w:val="1"/>
          <w:sz w:val="28"/>
          <w:szCs w:val="28"/>
          <w:lang w:eastAsia="hi-IN" w:bidi="hi-IN"/>
        </w:rPr>
      </w:pPr>
      <w:r w:rsidRPr="00C930FF">
        <w:rPr>
          <w:rFonts w:ascii="Times New Roman" w:hAnsi="Times New Roman" w:cs="Times New Roman"/>
          <w:kern w:val="1"/>
          <w:sz w:val="28"/>
          <w:szCs w:val="28"/>
          <w:lang w:eastAsia="hi-IN" w:bidi="hi-IN"/>
        </w:rPr>
        <w:t>В сравнении с 2019 годом увеличилось производство молочной продукции на 40,9 %, хлеба на 4,6 %, хлебобулочных изделий на 41,0 %, колбасных изделий на 13,6 %, мяса на 2,8 %, в 2 раза увеличилось производство растительного масла и муки.</w:t>
      </w:r>
    </w:p>
    <w:p w:rsidR="006E7C82" w:rsidRPr="00634335" w:rsidRDefault="00CC7B3D" w:rsidP="00C930FF">
      <w:pPr>
        <w:suppressAutoHyphens/>
        <w:contextualSpacing/>
        <w:jc w:val="both"/>
        <w:rPr>
          <w:rFonts w:ascii="Times New Roman" w:hAnsi="Times New Roman" w:cs="Times New Roman"/>
          <w:color w:val="002060"/>
          <w:kern w:val="1"/>
          <w:sz w:val="28"/>
          <w:szCs w:val="28"/>
          <w:lang w:eastAsia="hi-IN" w:bidi="hi-IN"/>
        </w:rPr>
      </w:pPr>
      <w:r w:rsidRPr="003F2CD2">
        <w:rPr>
          <w:noProof/>
          <w:lang w:bidi="ar-SA"/>
        </w:rPr>
        <w:drawing>
          <wp:inline distT="0" distB="0" distL="0" distR="0" wp14:anchorId="39FD17B2" wp14:editId="3D82EACB">
            <wp:extent cx="5849620" cy="38385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65643" cy="3849089"/>
                    </a:xfrm>
                    <a:prstGeom prst="rect">
                      <a:avLst/>
                    </a:prstGeom>
                  </pic:spPr>
                </pic:pic>
              </a:graphicData>
            </a:graphic>
          </wp:inline>
        </w:drawing>
      </w:r>
    </w:p>
    <w:p w:rsidR="00B0506E" w:rsidRPr="00634335" w:rsidRDefault="00B0506E" w:rsidP="00634335">
      <w:pPr>
        <w:ind w:firstLine="567"/>
        <w:contextualSpacing/>
        <w:jc w:val="both"/>
        <w:rPr>
          <w:rFonts w:ascii="Times New Roman" w:hAnsi="Times New Roman" w:cs="Times New Roman"/>
          <w:bCs/>
          <w:sz w:val="28"/>
          <w:szCs w:val="28"/>
        </w:rPr>
      </w:pPr>
      <w:r w:rsidRPr="00634335">
        <w:rPr>
          <w:rFonts w:ascii="Times New Roman" w:hAnsi="Times New Roman" w:cs="Times New Roman"/>
          <w:bCs/>
          <w:sz w:val="28"/>
          <w:szCs w:val="28"/>
        </w:rPr>
        <w:t xml:space="preserve">Увеличение объемов производства молочных продуктов и растительного масла (СХ </w:t>
      </w:r>
      <w:proofErr w:type="spellStart"/>
      <w:r w:rsidRPr="00634335">
        <w:rPr>
          <w:rFonts w:ascii="Times New Roman" w:hAnsi="Times New Roman" w:cs="Times New Roman"/>
          <w:bCs/>
          <w:sz w:val="28"/>
          <w:szCs w:val="28"/>
        </w:rPr>
        <w:t>племколхоз</w:t>
      </w:r>
      <w:proofErr w:type="spellEnd"/>
      <w:r w:rsidRPr="00634335">
        <w:rPr>
          <w:rFonts w:ascii="Times New Roman" w:hAnsi="Times New Roman" w:cs="Times New Roman"/>
          <w:bCs/>
          <w:sz w:val="28"/>
          <w:szCs w:val="28"/>
        </w:rPr>
        <w:t xml:space="preserve"> «Россия») произошло за счет того, что расширяется ассортимент продукции и рынок сбыта, открылась новая линия по розливу растительного масла, подписываются новые контракты на поставку товаров. </w:t>
      </w:r>
    </w:p>
    <w:p w:rsidR="00B0506E" w:rsidRPr="00634335" w:rsidRDefault="00B0506E" w:rsidP="00634335">
      <w:pPr>
        <w:ind w:firstLine="567"/>
        <w:contextualSpacing/>
        <w:jc w:val="both"/>
        <w:rPr>
          <w:rFonts w:ascii="Times New Roman" w:hAnsi="Times New Roman" w:cs="Times New Roman"/>
          <w:bCs/>
          <w:sz w:val="28"/>
          <w:szCs w:val="28"/>
        </w:rPr>
      </w:pPr>
      <w:r w:rsidRPr="00634335">
        <w:rPr>
          <w:rFonts w:ascii="Times New Roman" w:hAnsi="Times New Roman" w:cs="Times New Roman"/>
          <w:bCs/>
          <w:sz w:val="28"/>
          <w:szCs w:val="28"/>
        </w:rPr>
        <w:t>Вместе с тем, снижены объёмы производства макарон на 59,1 %, кондитерских изделий на 7,9 %, консервных изделий</w:t>
      </w:r>
      <w:r w:rsidR="00FE7AE2">
        <w:rPr>
          <w:rFonts w:ascii="Times New Roman" w:hAnsi="Times New Roman" w:cs="Times New Roman"/>
          <w:bCs/>
          <w:sz w:val="28"/>
          <w:szCs w:val="28"/>
        </w:rPr>
        <w:t>,</w:t>
      </w:r>
      <w:r w:rsidRPr="00634335">
        <w:rPr>
          <w:rFonts w:ascii="Times New Roman" w:hAnsi="Times New Roman" w:cs="Times New Roman"/>
          <w:bCs/>
          <w:sz w:val="28"/>
          <w:szCs w:val="28"/>
        </w:rPr>
        <w:t xml:space="preserve"> овощных, фруктовых на 27,4 %, крупы на 31,5 %, полуфабрикатов на 54,3 %, консервных изделий мясных на 59,6%, рыбы на 23,2%, производство </w:t>
      </w:r>
      <w:proofErr w:type="spellStart"/>
      <w:r w:rsidRPr="00634335">
        <w:rPr>
          <w:rFonts w:ascii="Times New Roman" w:hAnsi="Times New Roman" w:cs="Times New Roman"/>
          <w:bCs/>
          <w:sz w:val="28"/>
          <w:szCs w:val="28"/>
        </w:rPr>
        <w:t>кормосмесей</w:t>
      </w:r>
      <w:proofErr w:type="spellEnd"/>
      <w:r w:rsidRPr="00634335">
        <w:rPr>
          <w:rFonts w:ascii="Times New Roman" w:hAnsi="Times New Roman" w:cs="Times New Roman"/>
          <w:bCs/>
          <w:sz w:val="28"/>
          <w:szCs w:val="28"/>
        </w:rPr>
        <w:t xml:space="preserve"> на 60,3 %.</w:t>
      </w:r>
    </w:p>
    <w:p w:rsidR="00B0506E" w:rsidRPr="00634335" w:rsidRDefault="00B0506E"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Снижение производства продукции объясняется тем, что повышается конкуренция на рынке сбыта.</w:t>
      </w:r>
    </w:p>
    <w:p w:rsidR="00B0506E" w:rsidRPr="00634335" w:rsidRDefault="00B0506E"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ООО «Переработчик» снижено производство консервных изделий (</w:t>
      </w:r>
      <w:r w:rsidRPr="00634335">
        <w:rPr>
          <w:rFonts w:ascii="Times New Roman" w:hAnsi="Times New Roman" w:cs="Times New Roman"/>
          <w:bCs/>
          <w:sz w:val="28"/>
          <w:szCs w:val="28"/>
        </w:rPr>
        <w:t>овощных, фруктовых) к 2019 году в связи с тем</w:t>
      </w:r>
      <w:r w:rsidRPr="00634335">
        <w:rPr>
          <w:rFonts w:ascii="Times New Roman" w:hAnsi="Times New Roman" w:cs="Times New Roman"/>
          <w:sz w:val="28"/>
          <w:szCs w:val="28"/>
        </w:rPr>
        <w:t>, что с января 2020 года производственные цеха были приостановлены на текущий ремонт и профилактические работы, для подготовки к сезонным работам. Выработка продукции производилась с июня 2020 года. Так же, уменьшение производства консервных изделий (</w:t>
      </w:r>
      <w:r w:rsidRPr="00634335">
        <w:rPr>
          <w:rFonts w:ascii="Times New Roman" w:hAnsi="Times New Roman" w:cs="Times New Roman"/>
          <w:bCs/>
          <w:sz w:val="28"/>
          <w:szCs w:val="28"/>
        </w:rPr>
        <w:t xml:space="preserve">овощных, фруктовых) </w:t>
      </w:r>
      <w:r w:rsidRPr="00634335">
        <w:rPr>
          <w:rFonts w:ascii="Times New Roman" w:hAnsi="Times New Roman" w:cs="Times New Roman"/>
          <w:sz w:val="28"/>
          <w:szCs w:val="28"/>
        </w:rPr>
        <w:t>связано с не урожайностью свежих огурцов и помидор, с высокой закупочной ценой на данный вид продуктов.</w:t>
      </w:r>
    </w:p>
    <w:p w:rsidR="00367647" w:rsidRDefault="00367647" w:rsidP="00634335">
      <w:pPr>
        <w:pStyle w:val="1"/>
        <w:shd w:val="clear" w:color="auto" w:fill="auto"/>
        <w:tabs>
          <w:tab w:val="left" w:pos="142"/>
        </w:tabs>
        <w:ind w:firstLine="567"/>
        <w:contextualSpacing/>
        <w:jc w:val="both"/>
        <w:rPr>
          <w:color w:val="002060"/>
        </w:rPr>
      </w:pPr>
    </w:p>
    <w:p w:rsidR="00367647" w:rsidRDefault="00367647" w:rsidP="009A2A83">
      <w:pPr>
        <w:tabs>
          <w:tab w:val="left" w:pos="142"/>
        </w:tabs>
        <w:contextualSpacing/>
        <w:jc w:val="center"/>
        <w:rPr>
          <w:rFonts w:ascii="Times New Roman" w:hAnsi="Times New Roman" w:cs="Times New Roman"/>
          <w:b/>
          <w:color w:val="002060"/>
          <w:sz w:val="28"/>
          <w:szCs w:val="28"/>
        </w:rPr>
      </w:pPr>
      <w:r w:rsidRPr="00634335">
        <w:rPr>
          <w:rFonts w:ascii="Times New Roman" w:hAnsi="Times New Roman" w:cs="Times New Roman"/>
          <w:b/>
          <w:color w:val="002060"/>
          <w:sz w:val="28"/>
          <w:szCs w:val="28"/>
        </w:rPr>
        <w:t>СЕЛЬСКОЕ ХОЗЯЙСТВО</w:t>
      </w:r>
    </w:p>
    <w:p w:rsidR="00105302" w:rsidRPr="00634335" w:rsidRDefault="00105302" w:rsidP="00634335">
      <w:pPr>
        <w:widowControl/>
        <w:ind w:firstLine="567"/>
        <w:contextualSpacing/>
        <w:jc w:val="both"/>
        <w:rPr>
          <w:rFonts w:ascii="Times New Roman" w:eastAsia="Calibri" w:hAnsi="Times New Roman" w:cs="Times New Roman"/>
          <w:color w:val="auto"/>
          <w:sz w:val="28"/>
          <w:szCs w:val="28"/>
          <w:lang w:eastAsia="en-US" w:bidi="ar-SA"/>
        </w:rPr>
      </w:pPr>
      <w:r w:rsidRPr="00634335">
        <w:rPr>
          <w:rFonts w:ascii="Times New Roman" w:eastAsia="Calibri" w:hAnsi="Times New Roman" w:cs="Times New Roman"/>
          <w:color w:val="auto"/>
          <w:sz w:val="28"/>
          <w:szCs w:val="28"/>
          <w:lang w:eastAsia="en-US" w:bidi="ar-SA"/>
        </w:rPr>
        <w:t>В структуре экономики района сельскохозяйственный сектор занимает</w:t>
      </w:r>
      <w:r w:rsidRPr="00634335">
        <w:rPr>
          <w:rFonts w:ascii="Times New Roman" w:hAnsi="Times New Roman" w:cs="Times New Roman"/>
          <w:color w:val="auto"/>
          <w:kern w:val="1"/>
          <w:sz w:val="28"/>
          <w:szCs w:val="28"/>
          <w:lang w:eastAsia="hi-IN" w:bidi="hi-IN"/>
        </w:rPr>
        <w:t xml:space="preserve"> 67%</w:t>
      </w:r>
      <w:r w:rsidRPr="00634335">
        <w:rPr>
          <w:rFonts w:ascii="Times New Roman" w:eastAsia="Calibri" w:hAnsi="Times New Roman" w:cs="Times New Roman"/>
          <w:color w:val="auto"/>
          <w:sz w:val="28"/>
          <w:szCs w:val="28"/>
          <w:lang w:eastAsia="en-US" w:bidi="ar-SA"/>
        </w:rPr>
        <w:t xml:space="preserve"> среди других отраслей, и на протяжении многих лет лидирует в сельскохозяйственном производстве края.</w:t>
      </w:r>
    </w:p>
    <w:p w:rsidR="00105302" w:rsidRPr="00634335"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Основные направления развития отрасли сельского хозяйства Новоалександровского городского округа Ставропольского края на 2020</w:t>
      </w:r>
      <w:r w:rsidR="00FE7AE2">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г</w:t>
      </w:r>
      <w:r w:rsidR="00FE7AE2">
        <w:rPr>
          <w:rFonts w:ascii="Times New Roman" w:hAnsi="Times New Roman" w:cs="Times New Roman"/>
          <w:color w:val="auto"/>
          <w:kern w:val="1"/>
          <w:sz w:val="28"/>
          <w:szCs w:val="28"/>
          <w:lang w:eastAsia="hi-IN" w:bidi="hi-IN"/>
        </w:rPr>
        <w:t>од</w:t>
      </w:r>
      <w:r w:rsidRPr="00634335">
        <w:rPr>
          <w:rFonts w:ascii="Times New Roman" w:hAnsi="Times New Roman" w:cs="Times New Roman"/>
          <w:color w:val="auto"/>
          <w:kern w:val="1"/>
          <w:sz w:val="28"/>
          <w:szCs w:val="28"/>
          <w:lang w:eastAsia="hi-IN" w:bidi="hi-IN"/>
        </w:rPr>
        <w:t xml:space="preserve"> были определены Государственной программой Ставропольского края «Развитие сельского хозяйства</w:t>
      </w:r>
      <w:r w:rsidRPr="00634335">
        <w:rPr>
          <w:rFonts w:ascii="Times New Roman" w:eastAsia="Times New Roman" w:hAnsi="Times New Roman" w:cs="Times New Roman"/>
          <w:color w:val="auto"/>
          <w:kern w:val="1"/>
          <w:sz w:val="28"/>
          <w:szCs w:val="28"/>
          <w:lang w:bidi="hi-IN"/>
        </w:rPr>
        <w:t xml:space="preserve"> и регулирования рынков сельхозпродукции, сырья и продовольствия»</w:t>
      </w:r>
      <w:r w:rsidRPr="00634335">
        <w:rPr>
          <w:rFonts w:ascii="Times New Roman" w:hAnsi="Times New Roman" w:cs="Times New Roman"/>
          <w:color w:val="auto"/>
          <w:kern w:val="1"/>
          <w:sz w:val="28"/>
          <w:szCs w:val="28"/>
          <w:lang w:eastAsia="hi-IN" w:bidi="hi-IN"/>
        </w:rPr>
        <w:t xml:space="preserve">, это - растениеводство, животноводство, производство и реализация сельскохозяйственной продукции. </w:t>
      </w:r>
    </w:p>
    <w:p w:rsidR="00105302" w:rsidRPr="00634335"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В структуре посевных площадей наибольший удельный вес приходится на следующие культуры:</w:t>
      </w:r>
    </w:p>
    <w:p w:rsidR="00105302" w:rsidRPr="00634335" w:rsidRDefault="00FE7AE2" w:rsidP="00634335">
      <w:pPr>
        <w:suppressAutoHyphens/>
        <w:ind w:firstLine="567"/>
        <w:contextualSpacing/>
        <w:jc w:val="both"/>
        <w:rPr>
          <w:rFonts w:ascii="Times New Roman" w:hAnsi="Times New Roman" w:cs="Times New Roman"/>
          <w:color w:val="auto"/>
          <w:kern w:val="1"/>
          <w:sz w:val="28"/>
          <w:szCs w:val="28"/>
          <w:lang w:eastAsia="hi-IN" w:bidi="hi-IN"/>
        </w:rPr>
      </w:pPr>
      <w:proofErr w:type="gramStart"/>
      <w:r>
        <w:rPr>
          <w:rFonts w:ascii="Times New Roman" w:hAnsi="Times New Roman" w:cs="Times New Roman"/>
          <w:color w:val="auto"/>
          <w:kern w:val="1"/>
          <w:sz w:val="28"/>
          <w:szCs w:val="28"/>
          <w:lang w:eastAsia="hi-IN" w:bidi="hi-IN"/>
        </w:rPr>
        <w:t>з</w:t>
      </w:r>
      <w:r w:rsidR="00105302" w:rsidRPr="00634335">
        <w:rPr>
          <w:rFonts w:ascii="Times New Roman" w:hAnsi="Times New Roman" w:cs="Times New Roman"/>
          <w:color w:val="auto"/>
          <w:kern w:val="1"/>
          <w:sz w:val="28"/>
          <w:szCs w:val="28"/>
          <w:lang w:eastAsia="hi-IN" w:bidi="hi-IN"/>
        </w:rPr>
        <w:t>ерновые</w:t>
      </w:r>
      <w:proofErr w:type="gramEnd"/>
      <w:r w:rsidR="00105302" w:rsidRPr="00634335">
        <w:rPr>
          <w:rFonts w:ascii="Times New Roman" w:hAnsi="Times New Roman" w:cs="Times New Roman"/>
          <w:color w:val="auto"/>
          <w:kern w:val="1"/>
          <w:sz w:val="28"/>
          <w:szCs w:val="28"/>
          <w:lang w:eastAsia="hi-IN" w:bidi="hi-IN"/>
        </w:rPr>
        <w:t xml:space="preserve"> и зернобобовые с кукурузой– 68 %</w:t>
      </w:r>
      <w:r>
        <w:rPr>
          <w:rFonts w:ascii="Times New Roman" w:hAnsi="Times New Roman" w:cs="Times New Roman"/>
          <w:color w:val="auto"/>
          <w:kern w:val="1"/>
          <w:sz w:val="28"/>
          <w:szCs w:val="28"/>
          <w:lang w:eastAsia="hi-IN" w:bidi="hi-IN"/>
        </w:rPr>
        <w:t>;</w:t>
      </w:r>
    </w:p>
    <w:p w:rsidR="00105302" w:rsidRPr="00634335" w:rsidRDefault="00FE7AE2" w:rsidP="00634335">
      <w:pPr>
        <w:suppressAutoHyphens/>
        <w:ind w:firstLine="567"/>
        <w:contextualSpacing/>
        <w:jc w:val="both"/>
        <w:rPr>
          <w:rFonts w:ascii="Times New Roman" w:hAnsi="Times New Roman" w:cs="Times New Roman"/>
          <w:color w:val="auto"/>
          <w:kern w:val="1"/>
          <w:sz w:val="28"/>
          <w:szCs w:val="28"/>
          <w:lang w:eastAsia="hi-IN" w:bidi="hi-IN"/>
        </w:rPr>
      </w:pPr>
      <w:proofErr w:type="gramStart"/>
      <w:r>
        <w:rPr>
          <w:rFonts w:ascii="Times New Roman" w:hAnsi="Times New Roman" w:cs="Times New Roman"/>
          <w:color w:val="auto"/>
          <w:kern w:val="1"/>
          <w:sz w:val="28"/>
          <w:szCs w:val="28"/>
          <w:lang w:eastAsia="hi-IN" w:bidi="hi-IN"/>
        </w:rPr>
        <w:t>подсолнечник</w:t>
      </w:r>
      <w:proofErr w:type="gramEnd"/>
      <w:r>
        <w:rPr>
          <w:rFonts w:ascii="Times New Roman" w:hAnsi="Times New Roman" w:cs="Times New Roman"/>
          <w:color w:val="auto"/>
          <w:kern w:val="1"/>
          <w:sz w:val="28"/>
          <w:szCs w:val="28"/>
          <w:lang w:eastAsia="hi-IN" w:bidi="hi-IN"/>
        </w:rPr>
        <w:t xml:space="preserve"> – 12 %;</w:t>
      </w:r>
    </w:p>
    <w:p w:rsidR="00105302" w:rsidRPr="00634335" w:rsidRDefault="00FE7AE2" w:rsidP="00634335">
      <w:pPr>
        <w:suppressAutoHyphens/>
        <w:ind w:firstLine="567"/>
        <w:contextualSpacing/>
        <w:jc w:val="both"/>
        <w:rPr>
          <w:rFonts w:ascii="Times New Roman" w:hAnsi="Times New Roman" w:cs="Times New Roman"/>
          <w:color w:val="auto"/>
          <w:kern w:val="1"/>
          <w:sz w:val="28"/>
          <w:szCs w:val="28"/>
          <w:lang w:eastAsia="hi-IN" w:bidi="hi-IN"/>
        </w:rPr>
      </w:pPr>
      <w:proofErr w:type="gramStart"/>
      <w:r>
        <w:rPr>
          <w:rFonts w:ascii="Times New Roman" w:hAnsi="Times New Roman" w:cs="Times New Roman"/>
          <w:color w:val="auto"/>
          <w:kern w:val="1"/>
          <w:sz w:val="28"/>
          <w:szCs w:val="28"/>
          <w:lang w:eastAsia="hi-IN" w:bidi="hi-IN"/>
        </w:rPr>
        <w:t>с</w:t>
      </w:r>
      <w:r w:rsidR="00105302" w:rsidRPr="00634335">
        <w:rPr>
          <w:rFonts w:ascii="Times New Roman" w:hAnsi="Times New Roman" w:cs="Times New Roman"/>
          <w:color w:val="auto"/>
          <w:kern w:val="1"/>
          <w:sz w:val="28"/>
          <w:szCs w:val="28"/>
          <w:lang w:eastAsia="hi-IN" w:bidi="hi-IN"/>
        </w:rPr>
        <w:t>ахарная</w:t>
      </w:r>
      <w:proofErr w:type="gramEnd"/>
      <w:r w:rsidR="00105302" w:rsidRPr="00634335">
        <w:rPr>
          <w:rFonts w:ascii="Times New Roman" w:hAnsi="Times New Roman" w:cs="Times New Roman"/>
          <w:color w:val="auto"/>
          <w:kern w:val="1"/>
          <w:sz w:val="28"/>
          <w:szCs w:val="28"/>
          <w:lang w:eastAsia="hi-IN" w:bidi="hi-IN"/>
        </w:rPr>
        <w:t xml:space="preserve"> свекла – 8 %</w:t>
      </w:r>
      <w:r>
        <w:rPr>
          <w:rFonts w:ascii="Times New Roman" w:hAnsi="Times New Roman" w:cs="Times New Roman"/>
          <w:color w:val="auto"/>
          <w:kern w:val="1"/>
          <w:sz w:val="28"/>
          <w:szCs w:val="28"/>
          <w:lang w:eastAsia="hi-IN" w:bidi="hi-IN"/>
        </w:rPr>
        <w:t>;</w:t>
      </w:r>
    </w:p>
    <w:p w:rsidR="00105302" w:rsidRPr="00634335" w:rsidRDefault="00FE7AE2" w:rsidP="00634335">
      <w:pPr>
        <w:suppressAutoHyphens/>
        <w:ind w:firstLine="567"/>
        <w:contextualSpacing/>
        <w:jc w:val="both"/>
        <w:rPr>
          <w:rFonts w:ascii="Times New Roman" w:hAnsi="Times New Roman" w:cs="Times New Roman"/>
          <w:color w:val="auto"/>
          <w:kern w:val="1"/>
          <w:sz w:val="28"/>
          <w:szCs w:val="28"/>
          <w:lang w:eastAsia="hi-IN" w:bidi="hi-IN"/>
        </w:rPr>
      </w:pPr>
      <w:proofErr w:type="gramStart"/>
      <w:r>
        <w:rPr>
          <w:rFonts w:ascii="Times New Roman" w:hAnsi="Times New Roman" w:cs="Times New Roman"/>
          <w:color w:val="auto"/>
          <w:kern w:val="1"/>
          <w:sz w:val="28"/>
          <w:szCs w:val="28"/>
          <w:lang w:eastAsia="hi-IN" w:bidi="hi-IN"/>
        </w:rPr>
        <w:t>кормовые</w:t>
      </w:r>
      <w:proofErr w:type="gramEnd"/>
      <w:r>
        <w:rPr>
          <w:rFonts w:ascii="Times New Roman" w:hAnsi="Times New Roman" w:cs="Times New Roman"/>
          <w:color w:val="auto"/>
          <w:kern w:val="1"/>
          <w:sz w:val="28"/>
          <w:szCs w:val="28"/>
          <w:lang w:eastAsia="hi-IN" w:bidi="hi-IN"/>
        </w:rPr>
        <w:t xml:space="preserve"> культуры — 5 %;</w:t>
      </w:r>
    </w:p>
    <w:p w:rsidR="00105302" w:rsidRPr="00634335" w:rsidRDefault="00FE7AE2" w:rsidP="00634335">
      <w:pPr>
        <w:suppressAutoHyphens/>
        <w:ind w:firstLine="567"/>
        <w:contextualSpacing/>
        <w:jc w:val="both"/>
        <w:rPr>
          <w:rFonts w:ascii="Times New Roman" w:hAnsi="Times New Roman" w:cs="Times New Roman"/>
          <w:color w:val="auto"/>
          <w:kern w:val="1"/>
          <w:sz w:val="28"/>
          <w:szCs w:val="28"/>
          <w:lang w:eastAsia="hi-IN" w:bidi="hi-IN"/>
        </w:rPr>
      </w:pPr>
      <w:proofErr w:type="gramStart"/>
      <w:r>
        <w:rPr>
          <w:rFonts w:ascii="Times New Roman" w:hAnsi="Times New Roman" w:cs="Times New Roman"/>
          <w:color w:val="auto"/>
          <w:kern w:val="1"/>
          <w:sz w:val="28"/>
          <w:szCs w:val="28"/>
          <w:lang w:eastAsia="hi-IN" w:bidi="hi-IN"/>
        </w:rPr>
        <w:t>о</w:t>
      </w:r>
      <w:r w:rsidR="00105302" w:rsidRPr="00634335">
        <w:rPr>
          <w:rFonts w:ascii="Times New Roman" w:hAnsi="Times New Roman" w:cs="Times New Roman"/>
          <w:color w:val="auto"/>
          <w:kern w:val="1"/>
          <w:sz w:val="28"/>
          <w:szCs w:val="28"/>
          <w:lang w:eastAsia="hi-IN" w:bidi="hi-IN"/>
        </w:rPr>
        <w:t>вощи</w:t>
      </w:r>
      <w:proofErr w:type="gramEnd"/>
      <w:r w:rsidR="00105302" w:rsidRPr="00634335">
        <w:rPr>
          <w:rFonts w:ascii="Times New Roman" w:hAnsi="Times New Roman" w:cs="Times New Roman"/>
          <w:color w:val="auto"/>
          <w:kern w:val="1"/>
          <w:sz w:val="28"/>
          <w:szCs w:val="28"/>
          <w:lang w:eastAsia="hi-IN" w:bidi="hi-IN"/>
        </w:rPr>
        <w:t xml:space="preserve"> — 0,5 %</w:t>
      </w:r>
      <w:r>
        <w:rPr>
          <w:rFonts w:ascii="Times New Roman" w:hAnsi="Times New Roman" w:cs="Times New Roman"/>
          <w:color w:val="auto"/>
          <w:kern w:val="1"/>
          <w:sz w:val="28"/>
          <w:szCs w:val="28"/>
          <w:lang w:eastAsia="hi-IN" w:bidi="hi-IN"/>
        </w:rPr>
        <w:t>.</w:t>
      </w:r>
    </w:p>
    <w:p w:rsidR="00105302" w:rsidRPr="00634335" w:rsidRDefault="00105302"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Аграрный сектор района представлен 31 крупным сельхозпредприятием и более 100 КФХ, входящи</w:t>
      </w:r>
      <w:r w:rsidR="00FE7AE2">
        <w:rPr>
          <w:rFonts w:ascii="Times New Roman" w:eastAsia="Times New Roman" w:hAnsi="Times New Roman" w:cs="Times New Roman"/>
          <w:color w:val="auto"/>
          <w:sz w:val="28"/>
          <w:szCs w:val="28"/>
          <w:lang w:bidi="ar-SA"/>
        </w:rPr>
        <w:t>х</w:t>
      </w:r>
      <w:r w:rsidRPr="00634335">
        <w:rPr>
          <w:rFonts w:ascii="Times New Roman" w:eastAsia="Times New Roman" w:hAnsi="Times New Roman" w:cs="Times New Roman"/>
          <w:color w:val="auto"/>
          <w:sz w:val="28"/>
          <w:szCs w:val="28"/>
          <w:lang w:bidi="ar-SA"/>
        </w:rPr>
        <w:t xml:space="preserve"> в реестр АПК.  Животноводством занимаются 6 крупных сельхозпредприятий и 15 КФХ.</w:t>
      </w:r>
    </w:p>
    <w:p w:rsidR="00105302" w:rsidRPr="00634335" w:rsidRDefault="00105302" w:rsidP="00634335">
      <w:pPr>
        <w:widowControl/>
        <w:ind w:firstLine="567"/>
        <w:contextualSpacing/>
        <w:jc w:val="both"/>
        <w:rPr>
          <w:rFonts w:ascii="Times New Roman" w:eastAsia="Calibri" w:hAnsi="Times New Roman" w:cs="Times New Roman"/>
          <w:color w:val="auto"/>
          <w:sz w:val="28"/>
          <w:szCs w:val="28"/>
          <w:lang w:eastAsia="en-US" w:bidi="ar-SA"/>
        </w:rPr>
      </w:pPr>
      <w:r w:rsidRPr="00634335">
        <w:rPr>
          <w:rFonts w:ascii="Times New Roman" w:eastAsia="Calibri" w:hAnsi="Times New Roman" w:cs="Times New Roman"/>
          <w:color w:val="auto"/>
          <w:sz w:val="28"/>
          <w:szCs w:val="28"/>
          <w:lang w:eastAsia="en-US" w:bidi="ar-SA"/>
        </w:rPr>
        <w:t>К числу динамично – развивающихся относятся: СХП колхоз «Россия», СПК колхоз «Родина», ООО Агрофирма «Золотая Нива», СПА «Колхоз им. Ворошилова», СХ АО «Радуга», АО «Нива», ОАО «Русь».</w:t>
      </w:r>
    </w:p>
    <w:p w:rsidR="00105302" w:rsidRPr="00634335"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В 2020 году произведено – 521,5 тыс. тонн зерна и зернобобовых с кукурузой.  Урожайность составила -46,2 ц/га.  Подсолнечника произведено 46,8 тыс. тонн при урожайности 21,1 ц/га. (1 место в крае по урожайности). Сахарной свеклы произведено 274,2 тыс. тонн с урожайностью 303,2 ц/га. (</w:t>
      </w:r>
      <w:proofErr w:type="gramStart"/>
      <w:r w:rsidRPr="00634335">
        <w:rPr>
          <w:rFonts w:ascii="Times New Roman" w:hAnsi="Times New Roman" w:cs="Times New Roman"/>
          <w:color w:val="auto"/>
          <w:kern w:val="1"/>
          <w:sz w:val="28"/>
          <w:szCs w:val="28"/>
          <w:lang w:eastAsia="hi-IN" w:bidi="hi-IN"/>
        </w:rPr>
        <w:t>наивысшая</w:t>
      </w:r>
      <w:proofErr w:type="gramEnd"/>
      <w:r w:rsidRPr="00634335">
        <w:rPr>
          <w:rFonts w:ascii="Times New Roman" w:hAnsi="Times New Roman" w:cs="Times New Roman"/>
          <w:color w:val="auto"/>
          <w:kern w:val="1"/>
          <w:sz w:val="28"/>
          <w:szCs w:val="28"/>
          <w:lang w:eastAsia="hi-IN" w:bidi="hi-IN"/>
        </w:rPr>
        <w:t xml:space="preserve"> урожайность по сах</w:t>
      </w:r>
      <w:r w:rsidR="002A71BF">
        <w:rPr>
          <w:rFonts w:ascii="Times New Roman" w:hAnsi="Times New Roman" w:cs="Times New Roman"/>
          <w:color w:val="auto"/>
          <w:kern w:val="1"/>
          <w:sz w:val="28"/>
          <w:szCs w:val="28"/>
          <w:lang w:eastAsia="hi-IN" w:bidi="hi-IN"/>
        </w:rPr>
        <w:t>арной</w:t>
      </w:r>
      <w:r w:rsidRPr="00634335">
        <w:rPr>
          <w:rFonts w:ascii="Times New Roman" w:hAnsi="Times New Roman" w:cs="Times New Roman"/>
          <w:color w:val="auto"/>
          <w:kern w:val="1"/>
          <w:sz w:val="28"/>
          <w:szCs w:val="28"/>
          <w:lang w:eastAsia="hi-IN" w:bidi="hi-IN"/>
        </w:rPr>
        <w:t xml:space="preserve"> свекле в СПК колхоз «Родина</w:t>
      </w:r>
      <w:r w:rsidR="002A71BF">
        <w:rPr>
          <w:rFonts w:ascii="Times New Roman" w:hAnsi="Times New Roman" w:cs="Times New Roman"/>
          <w:color w:val="auto"/>
          <w:kern w:val="1"/>
          <w:sz w:val="28"/>
          <w:szCs w:val="28"/>
          <w:lang w:eastAsia="hi-IN" w:bidi="hi-IN"/>
        </w:rPr>
        <w:t>»</w:t>
      </w:r>
      <w:r w:rsidRPr="00634335">
        <w:rPr>
          <w:rFonts w:ascii="Times New Roman" w:hAnsi="Times New Roman" w:cs="Times New Roman"/>
          <w:color w:val="auto"/>
          <w:kern w:val="1"/>
          <w:sz w:val="28"/>
          <w:szCs w:val="28"/>
          <w:lang w:eastAsia="hi-IN" w:bidi="hi-IN"/>
        </w:rPr>
        <w:t>-564 ц/га, эта и самая высокая урожайность в крае)</w:t>
      </w:r>
    </w:p>
    <w:p w:rsidR="00105302" w:rsidRPr="00634335"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 xml:space="preserve">На протяжении ряда последних лет городской округ занимает лидирующие места в крае по валовому производству и урожайности зерновых и зернобобовых с кукурузой. </w:t>
      </w:r>
    </w:p>
    <w:p w:rsidR="00105302" w:rsidRPr="00634335" w:rsidRDefault="00105302"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2020 году под урожай 2021 года засеяно 82,1 тыс. га, из них на зерно -81,4 тыс. га.</w:t>
      </w:r>
    </w:p>
    <w:p w:rsidR="00105302" w:rsidRPr="00634335" w:rsidRDefault="00105302"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По итогам 2020</w:t>
      </w:r>
      <w:r w:rsidR="009B000B">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года внесение минеральных удобрений составило 27,4 тыс. тонн в действующем веществе. На протяжении ряда последних лет городской округ стабильно занимает 1-е место в крае по объемам внесения удобрений.</w:t>
      </w:r>
    </w:p>
    <w:p w:rsidR="00105302" w:rsidRPr="00634335" w:rsidRDefault="00105302"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животноводстве Новоалександровский городской округ так же занимает лидирующие позиции.</w:t>
      </w:r>
    </w:p>
    <w:p w:rsidR="00105302" w:rsidRPr="00634335" w:rsidRDefault="00105302" w:rsidP="00634335">
      <w:pPr>
        <w:widowControl/>
        <w:ind w:firstLine="567"/>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color w:val="auto"/>
          <w:sz w:val="28"/>
          <w:szCs w:val="28"/>
          <w:lang w:eastAsia="en-US" w:bidi="ar-SA"/>
        </w:rPr>
        <w:t>Так, на 01.01.2021 года во всех категориях хозяйств содержится 12792 голов крупного рогатого скота, (в 2019</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году- 14109 голов), в том числе в сельхозпредприятиях - 8898 голов (в 2019</w:t>
      </w:r>
      <w:r w:rsidR="009B000B">
        <w:rPr>
          <w:rFonts w:ascii="Times New Roman" w:eastAsiaTheme="minorHAnsi" w:hAnsi="Times New Roman" w:cs="Times New Roman"/>
          <w:color w:val="auto"/>
          <w:sz w:val="28"/>
          <w:szCs w:val="28"/>
          <w:lang w:eastAsia="en-US" w:bidi="ar-SA"/>
        </w:rPr>
        <w:t xml:space="preserve"> году </w:t>
      </w:r>
      <w:r w:rsidRPr="00634335">
        <w:rPr>
          <w:rFonts w:ascii="Times New Roman" w:eastAsiaTheme="minorHAnsi" w:hAnsi="Times New Roman" w:cs="Times New Roman"/>
          <w:color w:val="auto"/>
          <w:sz w:val="28"/>
          <w:szCs w:val="28"/>
          <w:lang w:eastAsia="en-US" w:bidi="ar-SA"/>
        </w:rPr>
        <w:t>- 8850)</w:t>
      </w:r>
      <w:r w:rsidR="002A71BF">
        <w:rPr>
          <w:rFonts w:ascii="Times New Roman" w:eastAsiaTheme="minorHAnsi" w:hAnsi="Times New Roman" w:cs="Times New Roman"/>
          <w:color w:val="auto"/>
          <w:sz w:val="28"/>
          <w:szCs w:val="28"/>
          <w:lang w:eastAsia="en-US" w:bidi="ar-SA"/>
        </w:rPr>
        <w:t>,</w:t>
      </w:r>
      <w:r w:rsidRPr="00634335">
        <w:rPr>
          <w:rFonts w:ascii="Times New Roman" w:eastAsiaTheme="minorHAnsi" w:hAnsi="Times New Roman" w:cs="Times New Roman"/>
          <w:color w:val="auto"/>
          <w:sz w:val="28"/>
          <w:szCs w:val="28"/>
          <w:lang w:eastAsia="en-US" w:bidi="ar-SA"/>
        </w:rPr>
        <w:t xml:space="preserve"> в крестьянских фермерских хозяйствах – 444 головы (2019</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 xml:space="preserve">году </w:t>
      </w:r>
      <w:r w:rsidR="002A71BF">
        <w:rPr>
          <w:rFonts w:ascii="Times New Roman" w:eastAsiaTheme="minorHAnsi" w:hAnsi="Times New Roman" w:cs="Times New Roman"/>
          <w:color w:val="auto"/>
          <w:sz w:val="28"/>
          <w:szCs w:val="28"/>
          <w:lang w:eastAsia="en-US" w:bidi="ar-SA"/>
        </w:rPr>
        <w:t>–</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500</w:t>
      </w:r>
      <w:r w:rsidR="002A71BF">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голов)</w:t>
      </w:r>
      <w:r w:rsidR="002A71BF">
        <w:rPr>
          <w:rFonts w:ascii="Times New Roman" w:eastAsiaTheme="minorHAnsi" w:hAnsi="Times New Roman" w:cs="Times New Roman"/>
          <w:color w:val="auto"/>
          <w:sz w:val="28"/>
          <w:szCs w:val="28"/>
          <w:lang w:eastAsia="en-US" w:bidi="ar-SA"/>
        </w:rPr>
        <w:t>,</w:t>
      </w:r>
      <w:r w:rsidRPr="00634335">
        <w:rPr>
          <w:rFonts w:ascii="Times New Roman" w:eastAsiaTheme="minorHAnsi" w:hAnsi="Times New Roman" w:cs="Times New Roman"/>
          <w:color w:val="auto"/>
          <w:sz w:val="28"/>
          <w:szCs w:val="28"/>
          <w:lang w:eastAsia="en-US" w:bidi="ar-SA"/>
        </w:rPr>
        <w:t xml:space="preserve"> в личных подс</w:t>
      </w:r>
      <w:r w:rsidR="009B000B">
        <w:rPr>
          <w:rFonts w:ascii="Times New Roman" w:eastAsiaTheme="minorHAnsi" w:hAnsi="Times New Roman" w:cs="Times New Roman"/>
          <w:color w:val="auto"/>
          <w:sz w:val="28"/>
          <w:szCs w:val="28"/>
          <w:lang w:eastAsia="en-US" w:bidi="ar-SA"/>
        </w:rPr>
        <w:t>обных хозяйствах – 3450 голов (</w:t>
      </w:r>
      <w:r w:rsidRPr="00634335">
        <w:rPr>
          <w:rFonts w:ascii="Times New Roman" w:eastAsiaTheme="minorHAnsi" w:hAnsi="Times New Roman" w:cs="Times New Roman"/>
          <w:color w:val="auto"/>
          <w:sz w:val="28"/>
          <w:szCs w:val="28"/>
          <w:lang w:eastAsia="en-US" w:bidi="ar-SA"/>
        </w:rPr>
        <w:t>в 2019</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году- 4759)</w:t>
      </w:r>
      <w:r w:rsidR="002A71BF">
        <w:rPr>
          <w:rFonts w:ascii="Times New Roman" w:eastAsiaTheme="minorHAnsi" w:hAnsi="Times New Roman" w:cs="Times New Roman"/>
          <w:color w:val="auto"/>
          <w:sz w:val="28"/>
          <w:szCs w:val="28"/>
          <w:lang w:eastAsia="en-US" w:bidi="ar-SA"/>
        </w:rPr>
        <w:t>.</w:t>
      </w:r>
    </w:p>
    <w:p w:rsidR="00105302" w:rsidRPr="00634335" w:rsidRDefault="00105302" w:rsidP="00634335">
      <w:pPr>
        <w:widowControl/>
        <w:ind w:firstLine="567"/>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color w:val="auto"/>
          <w:sz w:val="28"/>
          <w:szCs w:val="28"/>
          <w:lang w:eastAsia="en-US" w:bidi="ar-SA"/>
        </w:rPr>
        <w:t>Молочных коров во всех категориях хозяйств - 5383 гол</w:t>
      </w:r>
      <w:r w:rsidR="002A71BF">
        <w:rPr>
          <w:rFonts w:ascii="Times New Roman" w:eastAsiaTheme="minorHAnsi" w:hAnsi="Times New Roman" w:cs="Times New Roman"/>
          <w:color w:val="auto"/>
          <w:sz w:val="28"/>
          <w:szCs w:val="28"/>
          <w:lang w:eastAsia="en-US" w:bidi="ar-SA"/>
        </w:rPr>
        <w:t>овы</w:t>
      </w:r>
      <w:r w:rsidRPr="00634335">
        <w:rPr>
          <w:rFonts w:ascii="Times New Roman" w:eastAsiaTheme="minorHAnsi" w:hAnsi="Times New Roman" w:cs="Times New Roman"/>
          <w:color w:val="auto"/>
          <w:sz w:val="28"/>
          <w:szCs w:val="28"/>
          <w:lang w:eastAsia="en-US" w:bidi="ar-SA"/>
        </w:rPr>
        <w:t>, (2019</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год- 5922), в том числе в сельхозпредприят</w:t>
      </w:r>
      <w:r w:rsidR="009B000B">
        <w:rPr>
          <w:rFonts w:ascii="Times New Roman" w:eastAsiaTheme="minorHAnsi" w:hAnsi="Times New Roman" w:cs="Times New Roman"/>
          <w:color w:val="auto"/>
          <w:sz w:val="28"/>
          <w:szCs w:val="28"/>
          <w:lang w:eastAsia="en-US" w:bidi="ar-SA"/>
        </w:rPr>
        <w:t>иях – 3027 голов, (</w:t>
      </w:r>
      <w:r w:rsidRPr="00634335">
        <w:rPr>
          <w:rFonts w:ascii="Times New Roman" w:eastAsiaTheme="minorHAnsi" w:hAnsi="Times New Roman" w:cs="Times New Roman"/>
          <w:color w:val="auto"/>
          <w:sz w:val="28"/>
          <w:szCs w:val="28"/>
          <w:lang w:eastAsia="en-US" w:bidi="ar-SA"/>
        </w:rPr>
        <w:t>2019</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год</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3128) в крестьянских ферм</w:t>
      </w:r>
      <w:r w:rsidR="009B000B">
        <w:rPr>
          <w:rFonts w:ascii="Times New Roman" w:eastAsiaTheme="minorHAnsi" w:hAnsi="Times New Roman" w:cs="Times New Roman"/>
          <w:color w:val="auto"/>
          <w:sz w:val="28"/>
          <w:szCs w:val="28"/>
          <w:lang w:eastAsia="en-US" w:bidi="ar-SA"/>
        </w:rPr>
        <w:t>ерских хозяйствах – 206 голов (</w:t>
      </w:r>
      <w:r w:rsidRPr="00634335">
        <w:rPr>
          <w:rFonts w:ascii="Times New Roman" w:eastAsiaTheme="minorHAnsi" w:hAnsi="Times New Roman" w:cs="Times New Roman"/>
          <w:color w:val="auto"/>
          <w:sz w:val="28"/>
          <w:szCs w:val="28"/>
          <w:lang w:eastAsia="en-US" w:bidi="ar-SA"/>
        </w:rPr>
        <w:t>2019</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году</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224), в личных подсобных хозяйствах –2150</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голов (2019</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году</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w:t>
      </w:r>
      <w:r w:rsidR="009B000B">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 xml:space="preserve">2570). </w:t>
      </w:r>
    </w:p>
    <w:p w:rsidR="00105302" w:rsidRDefault="00105302" w:rsidP="00634335">
      <w:pPr>
        <w:widowControl/>
        <w:ind w:firstLine="567"/>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color w:val="auto"/>
          <w:sz w:val="28"/>
          <w:szCs w:val="28"/>
          <w:lang w:eastAsia="en-US" w:bidi="ar-SA"/>
        </w:rPr>
        <w:t xml:space="preserve">Продуктивность молочных коров в 2020 году выросла на 20 кг и составила 6615 кг на фуражную корову. </w:t>
      </w:r>
    </w:p>
    <w:p w:rsidR="00105302" w:rsidRPr="00634335" w:rsidRDefault="00105302" w:rsidP="009A2A83">
      <w:pPr>
        <w:widowControl/>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noProof/>
          <w:color w:val="auto"/>
          <w:sz w:val="28"/>
          <w:szCs w:val="28"/>
          <w:lang w:bidi="ar-SA"/>
        </w:rPr>
        <w:drawing>
          <wp:inline distT="0" distB="0" distL="0" distR="0" wp14:anchorId="17600796" wp14:editId="5A0FC422">
            <wp:extent cx="5829300" cy="50196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42323" cy="5030889"/>
                    </a:xfrm>
                    <a:prstGeom prst="rect">
                      <a:avLst/>
                    </a:prstGeom>
                  </pic:spPr>
                </pic:pic>
              </a:graphicData>
            </a:graphic>
          </wp:inline>
        </w:drawing>
      </w:r>
    </w:p>
    <w:p w:rsidR="00105302" w:rsidRDefault="00105302" w:rsidP="00634335">
      <w:pPr>
        <w:widowControl/>
        <w:ind w:firstLine="567"/>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color w:val="auto"/>
          <w:sz w:val="28"/>
          <w:szCs w:val="28"/>
          <w:lang w:eastAsia="en-US" w:bidi="ar-SA"/>
        </w:rPr>
        <w:t xml:space="preserve">Среди </w:t>
      </w:r>
      <w:r w:rsidR="005A504E">
        <w:rPr>
          <w:rFonts w:ascii="Times New Roman" w:eastAsiaTheme="minorHAnsi" w:hAnsi="Times New Roman" w:cs="Times New Roman"/>
          <w:color w:val="auto"/>
          <w:sz w:val="28"/>
          <w:szCs w:val="28"/>
          <w:lang w:eastAsia="en-US" w:bidi="ar-SA"/>
        </w:rPr>
        <w:t>34</w:t>
      </w:r>
      <w:r w:rsidRPr="00634335">
        <w:rPr>
          <w:rFonts w:ascii="Times New Roman" w:eastAsiaTheme="minorHAnsi" w:hAnsi="Times New Roman" w:cs="Times New Roman"/>
          <w:color w:val="auto"/>
          <w:sz w:val="28"/>
          <w:szCs w:val="28"/>
          <w:lang w:eastAsia="en-US" w:bidi="ar-SA"/>
        </w:rPr>
        <w:t xml:space="preserve"> муниципальных районов</w:t>
      </w:r>
      <w:r w:rsidR="005A504E">
        <w:rPr>
          <w:rFonts w:ascii="Times New Roman" w:eastAsiaTheme="minorHAnsi" w:hAnsi="Times New Roman" w:cs="Times New Roman"/>
          <w:color w:val="auto"/>
          <w:sz w:val="28"/>
          <w:szCs w:val="28"/>
          <w:lang w:eastAsia="en-US" w:bidi="ar-SA"/>
        </w:rPr>
        <w:t xml:space="preserve"> и городских округов</w:t>
      </w:r>
      <w:r w:rsidRPr="00634335">
        <w:rPr>
          <w:rFonts w:ascii="Times New Roman" w:eastAsiaTheme="minorHAnsi" w:hAnsi="Times New Roman" w:cs="Times New Roman"/>
          <w:color w:val="auto"/>
          <w:sz w:val="28"/>
          <w:szCs w:val="28"/>
          <w:lang w:eastAsia="en-US" w:bidi="ar-SA"/>
        </w:rPr>
        <w:t xml:space="preserve"> края </w:t>
      </w:r>
      <w:proofErr w:type="spellStart"/>
      <w:r w:rsidRPr="00634335">
        <w:rPr>
          <w:rFonts w:ascii="Times New Roman" w:eastAsiaTheme="minorHAnsi" w:hAnsi="Times New Roman" w:cs="Times New Roman"/>
          <w:color w:val="auto"/>
          <w:sz w:val="28"/>
          <w:szCs w:val="28"/>
          <w:lang w:eastAsia="en-US" w:bidi="ar-SA"/>
        </w:rPr>
        <w:t>Новоалександровский</w:t>
      </w:r>
      <w:proofErr w:type="spellEnd"/>
      <w:r w:rsidRPr="00634335">
        <w:rPr>
          <w:rFonts w:ascii="Times New Roman" w:eastAsiaTheme="minorHAnsi" w:hAnsi="Times New Roman" w:cs="Times New Roman"/>
          <w:color w:val="auto"/>
          <w:sz w:val="28"/>
          <w:szCs w:val="28"/>
          <w:lang w:eastAsia="en-US" w:bidi="ar-SA"/>
        </w:rPr>
        <w:t xml:space="preserve"> городской округ входит в список лидирующих по производству молока (4 место).  За 2020 год произведено 36,5 тыс. тонн молока, что составляет 101 % к 2019 году, прирост 800 тонн, произведено мяса на убой в живом весе 14,1 тыс. тонн, что составляет 158 % к уровню 2019 года.</w:t>
      </w:r>
    </w:p>
    <w:p w:rsidR="00D82A9E" w:rsidRDefault="00442DB8" w:rsidP="00442DB8">
      <w:pPr>
        <w:widowControl/>
        <w:contextualSpacing/>
        <w:jc w:val="both"/>
        <w:rPr>
          <w:rFonts w:ascii="Times New Roman" w:eastAsiaTheme="minorHAnsi" w:hAnsi="Times New Roman" w:cs="Times New Roman"/>
          <w:color w:val="auto"/>
          <w:sz w:val="28"/>
          <w:szCs w:val="28"/>
          <w:lang w:eastAsia="en-US" w:bidi="ar-SA"/>
        </w:rPr>
      </w:pPr>
      <w:r w:rsidRPr="00442DB8">
        <w:rPr>
          <w:rFonts w:ascii="Times New Roman" w:eastAsiaTheme="minorHAnsi" w:hAnsi="Times New Roman" w:cs="Times New Roman"/>
          <w:noProof/>
          <w:color w:val="auto"/>
          <w:sz w:val="28"/>
          <w:szCs w:val="28"/>
          <w:lang w:bidi="ar-SA"/>
        </w:rPr>
        <w:drawing>
          <wp:inline distT="0" distB="0" distL="0" distR="0">
            <wp:extent cx="5829300" cy="2952750"/>
            <wp:effectExtent l="0" t="0" r="0" b="0"/>
            <wp:docPr id="5" name="Рисунок 5" descr="Y:\ОТЧЕТ ГЛАВЫ за 2020 год\МТФ 1 племколхоз россия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ОТЧЕТ ГЛАВЫ за 2020 год\МТФ 1 племколхоз россия .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29300" cy="2952750"/>
                    </a:xfrm>
                    <a:prstGeom prst="rect">
                      <a:avLst/>
                    </a:prstGeom>
                    <a:noFill/>
                    <a:ln>
                      <a:noFill/>
                    </a:ln>
                  </pic:spPr>
                </pic:pic>
              </a:graphicData>
            </a:graphic>
          </wp:inline>
        </w:drawing>
      </w:r>
    </w:p>
    <w:p w:rsidR="002A71BF" w:rsidRDefault="00105302" w:rsidP="00634335">
      <w:pPr>
        <w:widowControl/>
        <w:ind w:firstLine="567"/>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b/>
          <w:color w:val="auto"/>
          <w:sz w:val="28"/>
          <w:szCs w:val="28"/>
          <w:lang w:eastAsia="en-US" w:bidi="ar-SA"/>
        </w:rPr>
        <w:t>Машинотракторный парк</w:t>
      </w:r>
      <w:r w:rsidRPr="00634335">
        <w:rPr>
          <w:rFonts w:ascii="Times New Roman" w:eastAsiaTheme="minorHAnsi" w:hAnsi="Times New Roman" w:cs="Times New Roman"/>
          <w:color w:val="auto"/>
          <w:sz w:val="28"/>
          <w:szCs w:val="28"/>
          <w:lang w:eastAsia="en-US" w:bidi="ar-SA"/>
        </w:rPr>
        <w:t xml:space="preserve"> района стабильно развивается за счет приобретения новой сельскохозяйственной техники. В 2020 году приобретено: </w:t>
      </w:r>
    </w:p>
    <w:p w:rsidR="00105302" w:rsidRPr="00634335" w:rsidRDefault="00105302" w:rsidP="00634335">
      <w:pPr>
        <w:widowControl/>
        <w:ind w:firstLine="567"/>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color w:val="auto"/>
          <w:sz w:val="28"/>
          <w:szCs w:val="28"/>
          <w:lang w:eastAsia="en-US" w:bidi="ar-SA"/>
        </w:rPr>
        <w:t>-</w:t>
      </w:r>
      <w:r w:rsidR="002A71BF">
        <w:rPr>
          <w:rFonts w:ascii="Times New Roman" w:eastAsiaTheme="minorHAnsi" w:hAnsi="Times New Roman" w:cs="Times New Roman"/>
          <w:color w:val="auto"/>
          <w:sz w:val="28"/>
          <w:szCs w:val="28"/>
          <w:lang w:eastAsia="en-US" w:bidi="ar-SA"/>
        </w:rPr>
        <w:t xml:space="preserve"> </w:t>
      </w:r>
      <w:r w:rsidRPr="00634335">
        <w:rPr>
          <w:rFonts w:ascii="Times New Roman" w:eastAsiaTheme="minorHAnsi" w:hAnsi="Times New Roman" w:cs="Times New Roman"/>
          <w:color w:val="auto"/>
          <w:sz w:val="28"/>
          <w:szCs w:val="28"/>
          <w:lang w:eastAsia="en-US" w:bidi="ar-SA"/>
        </w:rPr>
        <w:t xml:space="preserve">тракторов - 35 ед., </w:t>
      </w:r>
    </w:p>
    <w:p w:rsidR="00105302" w:rsidRPr="00634335" w:rsidRDefault="00105302" w:rsidP="00634335">
      <w:pPr>
        <w:widowControl/>
        <w:ind w:firstLine="567"/>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color w:val="auto"/>
          <w:sz w:val="28"/>
          <w:szCs w:val="28"/>
          <w:lang w:eastAsia="en-US" w:bidi="ar-SA"/>
        </w:rPr>
        <w:t xml:space="preserve">- зерноуборочных комбайнов - 14 ед., из них 3 ед. зарубежного производства, </w:t>
      </w:r>
    </w:p>
    <w:p w:rsidR="00105302" w:rsidRPr="00634335" w:rsidRDefault="00105302" w:rsidP="00634335">
      <w:pPr>
        <w:widowControl/>
        <w:ind w:firstLine="567"/>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color w:val="auto"/>
          <w:sz w:val="28"/>
          <w:szCs w:val="28"/>
          <w:lang w:eastAsia="en-US" w:bidi="ar-SA"/>
        </w:rPr>
        <w:t xml:space="preserve">- самоходных погрузчиков - 14 ед., </w:t>
      </w:r>
    </w:p>
    <w:p w:rsidR="00105302" w:rsidRPr="00634335" w:rsidRDefault="00105302" w:rsidP="00634335">
      <w:pPr>
        <w:widowControl/>
        <w:ind w:firstLine="567"/>
        <w:contextualSpacing/>
        <w:jc w:val="both"/>
        <w:rPr>
          <w:rFonts w:ascii="Times New Roman" w:eastAsiaTheme="minorHAnsi" w:hAnsi="Times New Roman" w:cs="Times New Roman"/>
          <w:color w:val="auto"/>
          <w:sz w:val="28"/>
          <w:szCs w:val="28"/>
          <w:lang w:eastAsia="en-US" w:bidi="ar-SA"/>
        </w:rPr>
      </w:pPr>
      <w:proofErr w:type="gramStart"/>
      <w:r w:rsidRPr="00634335">
        <w:rPr>
          <w:rFonts w:ascii="Times New Roman" w:eastAsiaTheme="minorHAnsi" w:hAnsi="Times New Roman" w:cs="Times New Roman"/>
          <w:color w:val="auto"/>
          <w:sz w:val="28"/>
          <w:szCs w:val="28"/>
          <w:lang w:eastAsia="en-US" w:bidi="ar-SA"/>
        </w:rPr>
        <w:t>а</w:t>
      </w:r>
      <w:proofErr w:type="gramEnd"/>
      <w:r w:rsidRPr="00634335">
        <w:rPr>
          <w:rFonts w:ascii="Times New Roman" w:eastAsiaTheme="minorHAnsi" w:hAnsi="Times New Roman" w:cs="Times New Roman"/>
          <w:color w:val="auto"/>
          <w:sz w:val="28"/>
          <w:szCs w:val="28"/>
          <w:lang w:eastAsia="en-US" w:bidi="ar-SA"/>
        </w:rPr>
        <w:t xml:space="preserve"> так же 26 ед. грузовых автомобилей и еще 150 единиц других сельскохозяйственных машин (сеялки, культиваторы, плуги, бороны, опрыскиватели и др.). </w:t>
      </w:r>
    </w:p>
    <w:p w:rsidR="00105302" w:rsidRPr="00634335" w:rsidRDefault="00105302" w:rsidP="00634335">
      <w:pPr>
        <w:widowControl/>
        <w:ind w:firstLine="567"/>
        <w:contextualSpacing/>
        <w:jc w:val="both"/>
        <w:rPr>
          <w:rFonts w:ascii="Times New Roman" w:eastAsiaTheme="minorHAnsi" w:hAnsi="Times New Roman" w:cs="Times New Roman"/>
          <w:noProof/>
          <w:color w:val="auto"/>
          <w:sz w:val="28"/>
          <w:szCs w:val="28"/>
          <w:lang w:bidi="ar-SA"/>
        </w:rPr>
      </w:pPr>
      <w:r w:rsidRPr="00634335">
        <w:rPr>
          <w:rFonts w:ascii="Times New Roman" w:eastAsiaTheme="minorHAnsi" w:hAnsi="Times New Roman" w:cs="Times New Roman"/>
          <w:color w:val="auto"/>
          <w:sz w:val="28"/>
          <w:szCs w:val="28"/>
          <w:lang w:eastAsia="en-US" w:bidi="ar-SA"/>
        </w:rPr>
        <w:t>Общая сумма приобретений составила более 925</w:t>
      </w:r>
      <w:r w:rsidR="00E14494">
        <w:rPr>
          <w:rFonts w:ascii="Times New Roman" w:eastAsiaTheme="minorHAnsi" w:hAnsi="Times New Roman" w:cs="Times New Roman"/>
          <w:color w:val="auto"/>
          <w:sz w:val="28"/>
          <w:szCs w:val="28"/>
          <w:lang w:eastAsia="en-US" w:bidi="ar-SA"/>
        </w:rPr>
        <w:t>,0</w:t>
      </w:r>
      <w:r w:rsidRPr="00634335">
        <w:rPr>
          <w:rFonts w:ascii="Times New Roman" w:eastAsiaTheme="minorHAnsi" w:hAnsi="Times New Roman" w:cs="Times New Roman"/>
          <w:color w:val="auto"/>
          <w:sz w:val="28"/>
          <w:szCs w:val="28"/>
          <w:lang w:eastAsia="en-US" w:bidi="ar-SA"/>
        </w:rPr>
        <w:t xml:space="preserve"> млн. рублей. За счет обновления машинотракторного парка </w:t>
      </w:r>
      <w:proofErr w:type="spellStart"/>
      <w:r w:rsidRPr="00634335">
        <w:rPr>
          <w:rFonts w:ascii="Times New Roman" w:eastAsiaTheme="minorHAnsi" w:hAnsi="Times New Roman" w:cs="Times New Roman"/>
          <w:color w:val="auto"/>
          <w:sz w:val="28"/>
          <w:szCs w:val="28"/>
          <w:lang w:eastAsia="en-US" w:bidi="ar-SA"/>
        </w:rPr>
        <w:t>энергонасыщенной</w:t>
      </w:r>
      <w:proofErr w:type="spellEnd"/>
      <w:r w:rsidRPr="00634335">
        <w:rPr>
          <w:rFonts w:ascii="Times New Roman" w:eastAsiaTheme="minorHAnsi" w:hAnsi="Times New Roman" w:cs="Times New Roman"/>
          <w:color w:val="auto"/>
          <w:sz w:val="28"/>
          <w:szCs w:val="28"/>
          <w:lang w:eastAsia="en-US" w:bidi="ar-SA"/>
        </w:rPr>
        <w:t xml:space="preserve"> техникой выросла и общая </w:t>
      </w:r>
      <w:proofErr w:type="spellStart"/>
      <w:r w:rsidRPr="00634335">
        <w:rPr>
          <w:rFonts w:ascii="Times New Roman" w:eastAsiaTheme="minorHAnsi" w:hAnsi="Times New Roman" w:cs="Times New Roman"/>
          <w:color w:val="auto"/>
          <w:sz w:val="28"/>
          <w:szCs w:val="28"/>
          <w:lang w:eastAsia="en-US" w:bidi="ar-SA"/>
        </w:rPr>
        <w:t>энергообеспеченность</w:t>
      </w:r>
      <w:proofErr w:type="spellEnd"/>
      <w:r w:rsidRPr="00634335">
        <w:rPr>
          <w:rFonts w:ascii="Times New Roman" w:eastAsiaTheme="minorHAnsi" w:hAnsi="Times New Roman" w:cs="Times New Roman"/>
          <w:color w:val="auto"/>
          <w:sz w:val="28"/>
          <w:szCs w:val="28"/>
          <w:lang w:eastAsia="en-US" w:bidi="ar-SA"/>
        </w:rPr>
        <w:t xml:space="preserve"> сельхозпредприятий с 217 до 280 лошадиных сил на 100 га посевной площади (при средне-краевой - 168 </w:t>
      </w:r>
      <w:proofErr w:type="spellStart"/>
      <w:r w:rsidRPr="00634335">
        <w:rPr>
          <w:rFonts w:ascii="Times New Roman" w:eastAsiaTheme="minorHAnsi" w:hAnsi="Times New Roman" w:cs="Times New Roman"/>
          <w:color w:val="auto"/>
          <w:sz w:val="28"/>
          <w:szCs w:val="28"/>
          <w:lang w:eastAsia="en-US" w:bidi="ar-SA"/>
        </w:rPr>
        <w:t>л.с</w:t>
      </w:r>
      <w:proofErr w:type="spellEnd"/>
      <w:r w:rsidRPr="00634335">
        <w:rPr>
          <w:rFonts w:ascii="Times New Roman" w:eastAsiaTheme="minorHAnsi" w:hAnsi="Times New Roman" w:cs="Times New Roman"/>
          <w:color w:val="auto"/>
          <w:sz w:val="28"/>
          <w:szCs w:val="28"/>
          <w:lang w:eastAsia="en-US" w:bidi="ar-SA"/>
        </w:rPr>
        <w:t>.).</w:t>
      </w:r>
    </w:p>
    <w:p w:rsidR="00105302" w:rsidRPr="00634335" w:rsidRDefault="00105302" w:rsidP="00634335">
      <w:pPr>
        <w:widowControl/>
        <w:ind w:firstLine="567"/>
        <w:contextualSpacing/>
        <w:jc w:val="both"/>
        <w:rPr>
          <w:rFonts w:ascii="Times New Roman" w:eastAsiaTheme="minorHAnsi" w:hAnsi="Times New Roman" w:cs="Times New Roman"/>
          <w:noProof/>
          <w:color w:val="auto"/>
          <w:sz w:val="28"/>
          <w:szCs w:val="28"/>
          <w:lang w:bidi="ar-SA"/>
        </w:rPr>
      </w:pPr>
      <w:r w:rsidRPr="00634335">
        <w:rPr>
          <w:rFonts w:ascii="Times New Roman" w:eastAsiaTheme="minorHAnsi" w:hAnsi="Times New Roman" w:cs="Times New Roman"/>
          <w:noProof/>
          <w:color w:val="auto"/>
          <w:sz w:val="28"/>
          <w:szCs w:val="28"/>
          <w:lang w:bidi="ar-SA"/>
        </w:rPr>
        <w:t>В целом же работа машинотракторного парка в 2020  году была слаженной и эффективной, что позволило выполнить все необходимые агротехнические мероприятия качественно и в оптимальные сроки.</w:t>
      </w:r>
    </w:p>
    <w:p w:rsidR="00105302" w:rsidRPr="00634335" w:rsidRDefault="00105302"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В соответствии с краевым законодательством, а также в рамках Государственной программы «Развития сельского хозяйства и регулирования рынков сельхозпродукции, сырья и продовольствия» в 2020</w:t>
      </w:r>
      <w:r w:rsidR="002A71BF">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г</w:t>
      </w:r>
      <w:r w:rsidR="002A71BF">
        <w:rPr>
          <w:rFonts w:ascii="Times New Roman" w:eastAsia="Times New Roman" w:hAnsi="Times New Roman" w:cs="Times New Roman"/>
          <w:color w:val="auto"/>
          <w:sz w:val="28"/>
          <w:szCs w:val="28"/>
          <w:lang w:bidi="ar-SA"/>
        </w:rPr>
        <w:t xml:space="preserve">оду господдержку получили 63 </w:t>
      </w:r>
      <w:proofErr w:type="spellStart"/>
      <w:r w:rsidR="002A71BF">
        <w:rPr>
          <w:rFonts w:ascii="Times New Roman" w:eastAsia="Times New Roman" w:hAnsi="Times New Roman" w:cs="Times New Roman"/>
          <w:color w:val="auto"/>
          <w:sz w:val="28"/>
          <w:szCs w:val="28"/>
          <w:lang w:bidi="ar-SA"/>
        </w:rPr>
        <w:t>сельсхозтоваропроизводителя</w:t>
      </w:r>
      <w:proofErr w:type="spellEnd"/>
      <w:r w:rsidR="002A71BF">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 xml:space="preserve">на сумму 126,5 млн. рублей </w:t>
      </w:r>
      <w:r w:rsidRPr="00634335">
        <w:rPr>
          <w:rFonts w:ascii="Times New Roman" w:eastAsiaTheme="minorHAnsi" w:hAnsi="Times New Roman" w:cs="Times New Roman"/>
          <w:color w:val="auto"/>
          <w:sz w:val="28"/>
          <w:szCs w:val="28"/>
          <w:lang w:eastAsia="en-US" w:bidi="ar-SA"/>
        </w:rPr>
        <w:t>(в 2019 году -159</w:t>
      </w:r>
      <w:r w:rsidR="00E14494">
        <w:rPr>
          <w:rFonts w:ascii="Times New Roman" w:eastAsiaTheme="minorHAnsi" w:hAnsi="Times New Roman" w:cs="Times New Roman"/>
          <w:color w:val="auto"/>
          <w:sz w:val="28"/>
          <w:szCs w:val="28"/>
          <w:lang w:eastAsia="en-US" w:bidi="ar-SA"/>
        </w:rPr>
        <w:t>,0</w:t>
      </w:r>
      <w:r w:rsidRPr="00634335">
        <w:rPr>
          <w:rFonts w:ascii="Times New Roman" w:eastAsiaTheme="minorHAnsi" w:hAnsi="Times New Roman" w:cs="Times New Roman"/>
          <w:color w:val="auto"/>
          <w:sz w:val="28"/>
          <w:szCs w:val="28"/>
          <w:lang w:eastAsia="en-US" w:bidi="ar-SA"/>
        </w:rPr>
        <w:t xml:space="preserve"> млн. рублей</w:t>
      </w:r>
      <w:r w:rsidRPr="00634335">
        <w:rPr>
          <w:rFonts w:ascii="Times New Roman" w:eastAsia="Times New Roman" w:hAnsi="Times New Roman" w:cs="Times New Roman"/>
          <w:color w:val="auto"/>
          <w:sz w:val="28"/>
          <w:szCs w:val="28"/>
          <w:lang w:bidi="ar-SA"/>
        </w:rPr>
        <w:t>):</w:t>
      </w:r>
      <w:r w:rsidR="002A71BF">
        <w:rPr>
          <w:rFonts w:ascii="Times New Roman" w:eastAsia="Times New Roman" w:hAnsi="Times New Roman" w:cs="Times New Roman"/>
          <w:color w:val="auto"/>
          <w:sz w:val="28"/>
          <w:szCs w:val="28"/>
          <w:lang w:bidi="ar-SA"/>
        </w:rPr>
        <w:t xml:space="preserve"> в</w:t>
      </w:r>
      <w:r w:rsidRPr="00634335">
        <w:rPr>
          <w:rFonts w:ascii="Times New Roman" w:eastAsia="Times New Roman" w:hAnsi="Times New Roman" w:cs="Times New Roman"/>
          <w:color w:val="auto"/>
          <w:sz w:val="28"/>
          <w:szCs w:val="28"/>
          <w:lang w:bidi="ar-SA"/>
        </w:rPr>
        <w:t xml:space="preserve"> том числе</w:t>
      </w:r>
      <w:r w:rsidR="002A71BF">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 xml:space="preserve"> 52 ИП глава КФХ на сумму -9,2 млн. рублей, 11 крупных </w:t>
      </w:r>
      <w:proofErr w:type="spellStart"/>
      <w:r w:rsidRPr="00634335">
        <w:rPr>
          <w:rFonts w:ascii="Times New Roman" w:eastAsia="Times New Roman" w:hAnsi="Times New Roman" w:cs="Times New Roman"/>
          <w:color w:val="auto"/>
          <w:sz w:val="28"/>
          <w:szCs w:val="28"/>
          <w:lang w:bidi="ar-SA"/>
        </w:rPr>
        <w:t>сельхозтоваропроизводителей</w:t>
      </w:r>
      <w:proofErr w:type="spellEnd"/>
      <w:r w:rsidRPr="00634335">
        <w:rPr>
          <w:rFonts w:ascii="Times New Roman" w:eastAsia="Times New Roman" w:hAnsi="Times New Roman" w:cs="Times New Roman"/>
          <w:color w:val="auto"/>
          <w:sz w:val="28"/>
          <w:szCs w:val="28"/>
          <w:lang w:bidi="ar-SA"/>
        </w:rPr>
        <w:t xml:space="preserve"> на сумму -117,3 млн. рублей.</w:t>
      </w:r>
    </w:p>
    <w:p w:rsidR="00105302" w:rsidRPr="00634335" w:rsidRDefault="00105302" w:rsidP="00634335">
      <w:pPr>
        <w:widowControl/>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 xml:space="preserve">За 2020 года </w:t>
      </w:r>
      <w:proofErr w:type="spellStart"/>
      <w:r w:rsidRPr="00634335">
        <w:rPr>
          <w:rFonts w:ascii="Times New Roman" w:hAnsi="Times New Roman" w:cs="Times New Roman"/>
          <w:color w:val="auto"/>
          <w:kern w:val="1"/>
          <w:sz w:val="28"/>
          <w:szCs w:val="28"/>
          <w:lang w:eastAsia="hi-IN" w:bidi="hi-IN"/>
        </w:rPr>
        <w:t>Новоалександровский</w:t>
      </w:r>
      <w:proofErr w:type="spellEnd"/>
      <w:r w:rsidRPr="00634335">
        <w:rPr>
          <w:rFonts w:ascii="Times New Roman" w:hAnsi="Times New Roman" w:cs="Times New Roman"/>
          <w:color w:val="auto"/>
          <w:kern w:val="1"/>
          <w:sz w:val="28"/>
          <w:szCs w:val="28"/>
          <w:lang w:eastAsia="hi-IN" w:bidi="hi-IN"/>
        </w:rPr>
        <w:t xml:space="preserve"> городской округ безусловный лидер в Ставропольском крае по количеству одобренных заявок по системе льготного кредитования, этой возможностью воспользовались 13 СХП и 51 фермер</w:t>
      </w:r>
      <w:r w:rsidR="002A71BF">
        <w:rPr>
          <w:rFonts w:ascii="Times New Roman" w:hAnsi="Times New Roman" w:cs="Times New Roman"/>
          <w:color w:val="auto"/>
          <w:kern w:val="1"/>
          <w:sz w:val="28"/>
          <w:szCs w:val="28"/>
          <w:lang w:eastAsia="hi-IN" w:bidi="hi-IN"/>
        </w:rPr>
        <w:t>,</w:t>
      </w:r>
      <w:r w:rsidRPr="00634335">
        <w:rPr>
          <w:rFonts w:ascii="Times New Roman" w:hAnsi="Times New Roman" w:cs="Times New Roman"/>
          <w:color w:val="auto"/>
          <w:kern w:val="1"/>
          <w:sz w:val="28"/>
          <w:szCs w:val="28"/>
          <w:lang w:eastAsia="hi-IN" w:bidi="hi-IN"/>
        </w:rPr>
        <w:t xml:space="preserve"> ими получено льг</w:t>
      </w:r>
      <w:r w:rsidR="00E14494">
        <w:rPr>
          <w:rFonts w:ascii="Times New Roman" w:hAnsi="Times New Roman" w:cs="Times New Roman"/>
          <w:color w:val="auto"/>
          <w:kern w:val="1"/>
          <w:sz w:val="28"/>
          <w:szCs w:val="28"/>
          <w:lang w:eastAsia="hi-IN" w:bidi="hi-IN"/>
        </w:rPr>
        <w:t>отных кредитов на общую сумму 1</w:t>
      </w:r>
      <w:r w:rsidR="00382515">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8</w:t>
      </w:r>
      <w:r w:rsidR="00382515">
        <w:rPr>
          <w:rFonts w:ascii="Times New Roman" w:hAnsi="Times New Roman" w:cs="Times New Roman"/>
          <w:color w:val="auto"/>
          <w:kern w:val="1"/>
          <w:sz w:val="28"/>
          <w:szCs w:val="28"/>
          <w:lang w:eastAsia="hi-IN" w:bidi="hi-IN"/>
        </w:rPr>
        <w:t>00,0</w:t>
      </w:r>
      <w:r w:rsidRPr="00634335">
        <w:rPr>
          <w:rFonts w:ascii="Times New Roman" w:hAnsi="Times New Roman" w:cs="Times New Roman"/>
          <w:color w:val="auto"/>
          <w:kern w:val="1"/>
          <w:sz w:val="28"/>
          <w:szCs w:val="28"/>
          <w:lang w:eastAsia="hi-IN" w:bidi="hi-IN"/>
        </w:rPr>
        <w:t xml:space="preserve"> </w:t>
      </w:r>
      <w:r w:rsidR="00382515">
        <w:rPr>
          <w:rFonts w:ascii="Times New Roman" w:hAnsi="Times New Roman" w:cs="Times New Roman"/>
          <w:color w:val="auto"/>
          <w:kern w:val="1"/>
          <w:sz w:val="28"/>
          <w:szCs w:val="28"/>
          <w:lang w:eastAsia="hi-IN" w:bidi="hi-IN"/>
        </w:rPr>
        <w:t>млн</w:t>
      </w:r>
      <w:r w:rsidRPr="00634335">
        <w:rPr>
          <w:rFonts w:ascii="Times New Roman" w:hAnsi="Times New Roman" w:cs="Times New Roman"/>
          <w:color w:val="auto"/>
          <w:kern w:val="1"/>
          <w:sz w:val="28"/>
          <w:szCs w:val="28"/>
          <w:lang w:eastAsia="hi-IN" w:bidi="hi-IN"/>
        </w:rPr>
        <w:t>. рублей, это лучший результат в крае. В 2019</w:t>
      </w:r>
      <w:r w:rsidR="002A71BF">
        <w:rPr>
          <w:rFonts w:ascii="Times New Roman" w:hAnsi="Times New Roman" w:cs="Times New Roman"/>
          <w:color w:val="auto"/>
          <w:kern w:val="1"/>
          <w:sz w:val="28"/>
          <w:szCs w:val="28"/>
          <w:lang w:eastAsia="hi-IN" w:bidi="hi-IN"/>
        </w:rPr>
        <w:t xml:space="preserve"> </w:t>
      </w:r>
      <w:r w:rsidR="00382515">
        <w:rPr>
          <w:rFonts w:ascii="Times New Roman" w:hAnsi="Times New Roman" w:cs="Times New Roman"/>
          <w:color w:val="auto"/>
          <w:kern w:val="1"/>
          <w:sz w:val="28"/>
          <w:szCs w:val="28"/>
          <w:lang w:eastAsia="hi-IN" w:bidi="hi-IN"/>
        </w:rPr>
        <w:t>году было получено 1 </w:t>
      </w:r>
      <w:r w:rsidRPr="00634335">
        <w:rPr>
          <w:rFonts w:ascii="Times New Roman" w:hAnsi="Times New Roman" w:cs="Times New Roman"/>
          <w:color w:val="auto"/>
          <w:kern w:val="1"/>
          <w:sz w:val="28"/>
          <w:szCs w:val="28"/>
          <w:lang w:eastAsia="hi-IN" w:bidi="hi-IN"/>
        </w:rPr>
        <w:t>2</w:t>
      </w:r>
      <w:r w:rsidR="00382515">
        <w:rPr>
          <w:rFonts w:ascii="Times New Roman" w:hAnsi="Times New Roman" w:cs="Times New Roman"/>
          <w:color w:val="auto"/>
          <w:kern w:val="1"/>
          <w:sz w:val="28"/>
          <w:szCs w:val="28"/>
          <w:lang w:eastAsia="hi-IN" w:bidi="hi-IN"/>
        </w:rPr>
        <w:t>00,0</w:t>
      </w:r>
      <w:r w:rsidRPr="00634335">
        <w:rPr>
          <w:rFonts w:ascii="Times New Roman" w:hAnsi="Times New Roman" w:cs="Times New Roman"/>
          <w:color w:val="auto"/>
          <w:kern w:val="1"/>
          <w:sz w:val="28"/>
          <w:szCs w:val="28"/>
          <w:lang w:eastAsia="hi-IN" w:bidi="hi-IN"/>
        </w:rPr>
        <w:t xml:space="preserve"> мл</w:t>
      </w:r>
      <w:r w:rsidR="00382515">
        <w:rPr>
          <w:rFonts w:ascii="Times New Roman" w:hAnsi="Times New Roman" w:cs="Times New Roman"/>
          <w:color w:val="auto"/>
          <w:kern w:val="1"/>
          <w:sz w:val="28"/>
          <w:szCs w:val="28"/>
          <w:lang w:eastAsia="hi-IN" w:bidi="hi-IN"/>
        </w:rPr>
        <w:t>н</w:t>
      </w:r>
      <w:r w:rsidRPr="00634335">
        <w:rPr>
          <w:rFonts w:ascii="Times New Roman" w:hAnsi="Times New Roman" w:cs="Times New Roman"/>
          <w:color w:val="auto"/>
          <w:kern w:val="1"/>
          <w:sz w:val="28"/>
          <w:szCs w:val="28"/>
          <w:lang w:eastAsia="hi-IN" w:bidi="hi-IN"/>
        </w:rPr>
        <w:t>. рублей.</w:t>
      </w:r>
    </w:p>
    <w:p w:rsidR="00105302" w:rsidRPr="00634335" w:rsidRDefault="00105302" w:rsidP="00634335">
      <w:pPr>
        <w:autoSpaceDE w:val="0"/>
        <w:autoSpaceDN w:val="0"/>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 xml:space="preserve">В 2021 году в Новоалександровском городском округе стартует новый вид субсидий для нашего округа «Предоставления за счет средств бюджета Ставропольского края грантов в форме субсидий гражданам, ведущим личные подсобные хозяйства, на закладку сада </w:t>
      </w:r>
      <w:proofErr w:type="spellStart"/>
      <w:r w:rsidRPr="00634335">
        <w:rPr>
          <w:rFonts w:ascii="Times New Roman" w:eastAsia="Times New Roman" w:hAnsi="Times New Roman" w:cs="Times New Roman"/>
          <w:color w:val="auto"/>
          <w:sz w:val="28"/>
          <w:szCs w:val="28"/>
          <w:lang w:bidi="ar-SA"/>
        </w:rPr>
        <w:t>суперинтенсивного</w:t>
      </w:r>
      <w:proofErr w:type="spellEnd"/>
      <w:r w:rsidRPr="00634335">
        <w:rPr>
          <w:rFonts w:ascii="Times New Roman" w:eastAsia="Times New Roman" w:hAnsi="Times New Roman" w:cs="Times New Roman"/>
          <w:color w:val="auto"/>
          <w:sz w:val="28"/>
          <w:szCs w:val="28"/>
          <w:lang w:bidi="ar-SA"/>
        </w:rPr>
        <w:t xml:space="preserve"> типа».</w:t>
      </w:r>
    </w:p>
    <w:p w:rsidR="00105302" w:rsidRPr="00634335" w:rsidRDefault="00105302" w:rsidP="00634335">
      <w:pPr>
        <w:widowControl/>
        <w:ind w:firstLine="567"/>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color w:val="auto"/>
          <w:sz w:val="28"/>
          <w:szCs w:val="28"/>
          <w:lang w:eastAsia="en-US" w:bidi="ar-SA"/>
        </w:rPr>
        <w:t>Всего в проекте участвуют 11 районов. Выделено 80</w:t>
      </w:r>
      <w:r w:rsidR="00E14494">
        <w:rPr>
          <w:rFonts w:ascii="Times New Roman" w:eastAsiaTheme="minorHAnsi" w:hAnsi="Times New Roman" w:cs="Times New Roman"/>
          <w:color w:val="auto"/>
          <w:sz w:val="28"/>
          <w:szCs w:val="28"/>
          <w:lang w:eastAsia="en-US" w:bidi="ar-SA"/>
        </w:rPr>
        <w:t>,0</w:t>
      </w:r>
      <w:r w:rsidRPr="00634335">
        <w:rPr>
          <w:rFonts w:ascii="Times New Roman" w:eastAsiaTheme="minorHAnsi" w:hAnsi="Times New Roman" w:cs="Times New Roman"/>
          <w:color w:val="auto"/>
          <w:sz w:val="28"/>
          <w:szCs w:val="28"/>
          <w:lang w:eastAsia="en-US" w:bidi="ar-SA"/>
        </w:rPr>
        <w:t xml:space="preserve"> млн. рублей</w:t>
      </w:r>
      <w:r w:rsidR="002A71BF">
        <w:rPr>
          <w:rFonts w:ascii="Times New Roman" w:eastAsiaTheme="minorHAnsi" w:hAnsi="Times New Roman" w:cs="Times New Roman"/>
          <w:color w:val="auto"/>
          <w:sz w:val="28"/>
          <w:szCs w:val="28"/>
          <w:lang w:eastAsia="en-US" w:bidi="ar-SA"/>
        </w:rPr>
        <w:t>,</w:t>
      </w:r>
      <w:r w:rsidRPr="00634335">
        <w:rPr>
          <w:rFonts w:ascii="Times New Roman" w:eastAsiaTheme="minorHAnsi" w:hAnsi="Times New Roman" w:cs="Times New Roman"/>
          <w:color w:val="auto"/>
          <w:sz w:val="28"/>
          <w:szCs w:val="28"/>
          <w:lang w:eastAsia="en-US" w:bidi="ar-SA"/>
        </w:rPr>
        <w:t xml:space="preserve"> в </w:t>
      </w:r>
      <w:proofErr w:type="spellStart"/>
      <w:r w:rsidRPr="00634335">
        <w:rPr>
          <w:rFonts w:ascii="Times New Roman" w:eastAsiaTheme="minorHAnsi" w:hAnsi="Times New Roman" w:cs="Times New Roman"/>
          <w:color w:val="auto"/>
          <w:sz w:val="28"/>
          <w:szCs w:val="28"/>
          <w:lang w:eastAsia="en-US" w:bidi="ar-SA"/>
        </w:rPr>
        <w:t>т.ч</w:t>
      </w:r>
      <w:proofErr w:type="spellEnd"/>
      <w:r w:rsidRPr="00634335">
        <w:rPr>
          <w:rFonts w:ascii="Times New Roman" w:eastAsiaTheme="minorHAnsi" w:hAnsi="Times New Roman" w:cs="Times New Roman"/>
          <w:color w:val="auto"/>
          <w:sz w:val="28"/>
          <w:szCs w:val="28"/>
          <w:lang w:eastAsia="en-US" w:bidi="ar-SA"/>
        </w:rPr>
        <w:t>. нашему району 8</w:t>
      </w:r>
      <w:r w:rsidR="00E14494">
        <w:rPr>
          <w:rFonts w:ascii="Times New Roman" w:eastAsiaTheme="minorHAnsi" w:hAnsi="Times New Roman" w:cs="Times New Roman"/>
          <w:color w:val="auto"/>
          <w:sz w:val="28"/>
          <w:szCs w:val="28"/>
          <w:lang w:eastAsia="en-US" w:bidi="ar-SA"/>
        </w:rPr>
        <w:t>,0</w:t>
      </w:r>
      <w:r w:rsidRPr="00634335">
        <w:rPr>
          <w:rFonts w:ascii="Times New Roman" w:eastAsiaTheme="minorHAnsi" w:hAnsi="Times New Roman" w:cs="Times New Roman"/>
          <w:color w:val="auto"/>
          <w:sz w:val="28"/>
          <w:szCs w:val="28"/>
          <w:lang w:eastAsia="en-US" w:bidi="ar-SA"/>
        </w:rPr>
        <w:t xml:space="preserve"> млн. рублей. От нашего района заявлено 28 участников ЛПХ, уже проведены обследования земельных участков на </w:t>
      </w:r>
      <w:proofErr w:type="spellStart"/>
      <w:r w:rsidRPr="00634335">
        <w:rPr>
          <w:rFonts w:ascii="Times New Roman" w:eastAsiaTheme="minorHAnsi" w:hAnsi="Times New Roman" w:cs="Times New Roman"/>
          <w:color w:val="auto"/>
          <w:sz w:val="28"/>
          <w:szCs w:val="28"/>
          <w:lang w:eastAsia="en-US" w:bidi="ar-SA"/>
        </w:rPr>
        <w:t>садопригодность</w:t>
      </w:r>
      <w:proofErr w:type="spellEnd"/>
      <w:r w:rsidRPr="00634335">
        <w:rPr>
          <w:rFonts w:ascii="Times New Roman" w:eastAsiaTheme="minorHAnsi" w:hAnsi="Times New Roman" w:cs="Times New Roman"/>
          <w:color w:val="auto"/>
          <w:sz w:val="28"/>
          <w:szCs w:val="28"/>
          <w:lang w:eastAsia="en-US" w:bidi="ar-SA"/>
        </w:rPr>
        <w:t xml:space="preserve">. </w:t>
      </w:r>
    </w:p>
    <w:p w:rsidR="002A71BF" w:rsidRPr="00634335" w:rsidRDefault="002A71BF" w:rsidP="00634335">
      <w:pPr>
        <w:pStyle w:val="ac"/>
        <w:tabs>
          <w:tab w:val="left" w:pos="142"/>
        </w:tabs>
        <w:ind w:firstLine="567"/>
        <w:contextualSpacing/>
        <w:jc w:val="both"/>
        <w:rPr>
          <w:rFonts w:ascii="Times New Roman" w:hAnsi="Times New Roman" w:cs="Times New Roman"/>
          <w:sz w:val="28"/>
          <w:szCs w:val="28"/>
        </w:rPr>
      </w:pPr>
    </w:p>
    <w:p w:rsidR="00105302" w:rsidRDefault="00105302" w:rsidP="009A2A83">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Итогом деятельности сельхозпредприятий района явля</w:t>
      </w:r>
      <w:r w:rsidR="009A2A83">
        <w:rPr>
          <w:rFonts w:ascii="Times New Roman" w:hAnsi="Times New Roman" w:cs="Times New Roman"/>
          <w:b/>
          <w:color w:val="auto"/>
          <w:sz w:val="28"/>
          <w:szCs w:val="28"/>
        </w:rPr>
        <w:t>ю</w:t>
      </w:r>
      <w:r w:rsidRPr="00634335">
        <w:rPr>
          <w:rFonts w:ascii="Times New Roman" w:hAnsi="Times New Roman" w:cs="Times New Roman"/>
          <w:b/>
          <w:color w:val="auto"/>
          <w:sz w:val="28"/>
          <w:szCs w:val="28"/>
        </w:rPr>
        <w:t>тся экономические показатели.</w:t>
      </w:r>
    </w:p>
    <w:p w:rsidR="00105302" w:rsidRPr="00634335"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Сельскохозяйственными предприятиями за 2020 года получено прибыли от реализации продукции, работ и услуг в сумме 2</w:t>
      </w:r>
      <w:r w:rsidR="00382515">
        <w:rPr>
          <w:rFonts w:ascii="Times New Roman" w:hAnsi="Times New Roman" w:cs="Times New Roman"/>
          <w:color w:val="auto"/>
          <w:kern w:val="1"/>
          <w:sz w:val="28"/>
          <w:szCs w:val="28"/>
          <w:lang w:eastAsia="hi-IN" w:bidi="hi-IN"/>
        </w:rPr>
        <w:t> </w:t>
      </w:r>
      <w:r w:rsidRPr="00634335">
        <w:rPr>
          <w:rFonts w:ascii="Times New Roman" w:hAnsi="Times New Roman" w:cs="Times New Roman"/>
          <w:color w:val="auto"/>
          <w:kern w:val="1"/>
          <w:sz w:val="28"/>
          <w:szCs w:val="28"/>
          <w:lang w:eastAsia="hi-IN" w:bidi="hi-IN"/>
        </w:rPr>
        <w:t>1</w:t>
      </w:r>
      <w:r w:rsidR="00382515">
        <w:rPr>
          <w:rFonts w:ascii="Times New Roman" w:hAnsi="Times New Roman" w:cs="Times New Roman"/>
          <w:color w:val="auto"/>
          <w:kern w:val="1"/>
          <w:sz w:val="28"/>
          <w:szCs w:val="28"/>
          <w:lang w:eastAsia="hi-IN" w:bidi="hi-IN"/>
        </w:rPr>
        <w:t>00,0</w:t>
      </w:r>
      <w:r w:rsidRPr="00634335">
        <w:rPr>
          <w:rFonts w:ascii="Times New Roman" w:hAnsi="Times New Roman" w:cs="Times New Roman"/>
          <w:color w:val="auto"/>
          <w:kern w:val="1"/>
          <w:sz w:val="28"/>
          <w:szCs w:val="28"/>
          <w:lang w:eastAsia="hi-IN" w:bidi="hi-IN"/>
        </w:rPr>
        <w:t xml:space="preserve"> мл</w:t>
      </w:r>
      <w:r w:rsidR="00382515">
        <w:rPr>
          <w:rFonts w:ascii="Times New Roman" w:hAnsi="Times New Roman" w:cs="Times New Roman"/>
          <w:color w:val="auto"/>
          <w:kern w:val="1"/>
          <w:sz w:val="28"/>
          <w:szCs w:val="28"/>
          <w:lang w:eastAsia="hi-IN" w:bidi="hi-IN"/>
        </w:rPr>
        <w:t>н</w:t>
      </w:r>
      <w:r w:rsidRPr="00634335">
        <w:rPr>
          <w:rFonts w:ascii="Times New Roman" w:hAnsi="Times New Roman" w:cs="Times New Roman"/>
          <w:color w:val="auto"/>
          <w:kern w:val="1"/>
          <w:sz w:val="28"/>
          <w:szCs w:val="28"/>
          <w:lang w:eastAsia="hi-IN" w:bidi="hi-IN"/>
        </w:rPr>
        <w:t>. рублей, что на 97% больше, чем за 2019 года (1</w:t>
      </w:r>
      <w:r w:rsidR="00382515">
        <w:rPr>
          <w:rFonts w:ascii="Times New Roman" w:hAnsi="Times New Roman" w:cs="Times New Roman"/>
          <w:color w:val="auto"/>
          <w:kern w:val="1"/>
          <w:sz w:val="28"/>
          <w:szCs w:val="28"/>
          <w:lang w:eastAsia="hi-IN" w:bidi="hi-IN"/>
        </w:rPr>
        <w:t> </w:t>
      </w:r>
      <w:r w:rsidRPr="00634335">
        <w:rPr>
          <w:rFonts w:ascii="Times New Roman" w:hAnsi="Times New Roman" w:cs="Times New Roman"/>
          <w:color w:val="auto"/>
          <w:kern w:val="1"/>
          <w:sz w:val="28"/>
          <w:szCs w:val="28"/>
          <w:lang w:eastAsia="hi-IN" w:bidi="hi-IN"/>
        </w:rPr>
        <w:t>1</w:t>
      </w:r>
      <w:r w:rsidR="00382515">
        <w:rPr>
          <w:rFonts w:ascii="Times New Roman" w:hAnsi="Times New Roman" w:cs="Times New Roman"/>
          <w:color w:val="auto"/>
          <w:kern w:val="1"/>
          <w:sz w:val="28"/>
          <w:szCs w:val="28"/>
          <w:lang w:eastAsia="hi-IN" w:bidi="hi-IN"/>
        </w:rPr>
        <w:t>00,0</w:t>
      </w:r>
      <w:r w:rsidRPr="00634335">
        <w:rPr>
          <w:rFonts w:ascii="Times New Roman" w:hAnsi="Times New Roman" w:cs="Times New Roman"/>
          <w:color w:val="auto"/>
          <w:kern w:val="1"/>
          <w:sz w:val="28"/>
          <w:szCs w:val="28"/>
          <w:lang w:eastAsia="hi-IN" w:bidi="hi-IN"/>
        </w:rPr>
        <w:t xml:space="preserve"> мл</w:t>
      </w:r>
      <w:r w:rsidR="00382515">
        <w:rPr>
          <w:rFonts w:ascii="Times New Roman" w:hAnsi="Times New Roman" w:cs="Times New Roman"/>
          <w:color w:val="auto"/>
          <w:kern w:val="1"/>
          <w:sz w:val="28"/>
          <w:szCs w:val="28"/>
          <w:lang w:eastAsia="hi-IN" w:bidi="hi-IN"/>
        </w:rPr>
        <w:t>н</w:t>
      </w:r>
      <w:r w:rsidRPr="00634335">
        <w:rPr>
          <w:rFonts w:ascii="Times New Roman" w:hAnsi="Times New Roman" w:cs="Times New Roman"/>
          <w:color w:val="auto"/>
          <w:kern w:val="1"/>
          <w:sz w:val="28"/>
          <w:szCs w:val="28"/>
          <w:lang w:eastAsia="hi-IN" w:bidi="hi-IN"/>
        </w:rPr>
        <w:t xml:space="preserve">. руб.). </w:t>
      </w:r>
    </w:p>
    <w:p w:rsidR="00105302" w:rsidRPr="00634335"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Прибыль от реализации продукции растениеводства увеличилась и со</w:t>
      </w:r>
      <w:r w:rsidR="00664CAB">
        <w:rPr>
          <w:rFonts w:ascii="Times New Roman" w:hAnsi="Times New Roman" w:cs="Times New Roman"/>
          <w:color w:val="auto"/>
          <w:kern w:val="1"/>
          <w:sz w:val="28"/>
          <w:szCs w:val="28"/>
          <w:lang w:eastAsia="hi-IN" w:bidi="hi-IN"/>
        </w:rPr>
        <w:t>ставила 2</w:t>
      </w:r>
      <w:r w:rsidR="00382515">
        <w:rPr>
          <w:rFonts w:ascii="Times New Roman" w:hAnsi="Times New Roman" w:cs="Times New Roman"/>
          <w:color w:val="auto"/>
          <w:kern w:val="1"/>
          <w:sz w:val="28"/>
          <w:szCs w:val="28"/>
          <w:lang w:eastAsia="hi-IN" w:bidi="hi-IN"/>
        </w:rPr>
        <w:t> 000,0</w:t>
      </w:r>
      <w:r w:rsidR="00664CAB">
        <w:rPr>
          <w:rFonts w:ascii="Times New Roman" w:hAnsi="Times New Roman" w:cs="Times New Roman"/>
          <w:color w:val="auto"/>
          <w:kern w:val="1"/>
          <w:sz w:val="28"/>
          <w:szCs w:val="28"/>
          <w:lang w:eastAsia="hi-IN" w:bidi="hi-IN"/>
        </w:rPr>
        <w:t xml:space="preserve"> мл</w:t>
      </w:r>
      <w:r w:rsidR="00382515">
        <w:rPr>
          <w:rFonts w:ascii="Times New Roman" w:hAnsi="Times New Roman" w:cs="Times New Roman"/>
          <w:color w:val="auto"/>
          <w:kern w:val="1"/>
          <w:sz w:val="28"/>
          <w:szCs w:val="28"/>
          <w:lang w:eastAsia="hi-IN" w:bidi="hi-IN"/>
        </w:rPr>
        <w:t>н</w:t>
      </w:r>
      <w:r w:rsidR="00664CAB">
        <w:rPr>
          <w:rFonts w:ascii="Times New Roman" w:hAnsi="Times New Roman" w:cs="Times New Roman"/>
          <w:color w:val="auto"/>
          <w:kern w:val="1"/>
          <w:sz w:val="28"/>
          <w:szCs w:val="28"/>
          <w:lang w:eastAsia="hi-IN" w:bidi="hi-IN"/>
        </w:rPr>
        <w:t xml:space="preserve">. рублей </w:t>
      </w:r>
      <w:r w:rsidR="009B000B">
        <w:rPr>
          <w:rFonts w:ascii="Times New Roman" w:hAnsi="Times New Roman" w:cs="Times New Roman"/>
          <w:color w:val="auto"/>
          <w:kern w:val="1"/>
          <w:sz w:val="28"/>
          <w:szCs w:val="28"/>
          <w:lang w:eastAsia="hi-IN" w:bidi="hi-IN"/>
        </w:rPr>
        <w:t>(2019 год</w:t>
      </w:r>
      <w:r w:rsidRPr="00634335">
        <w:rPr>
          <w:rFonts w:ascii="Times New Roman" w:hAnsi="Times New Roman" w:cs="Times New Roman"/>
          <w:color w:val="auto"/>
          <w:kern w:val="1"/>
          <w:sz w:val="28"/>
          <w:szCs w:val="28"/>
          <w:lang w:eastAsia="hi-IN" w:bidi="hi-IN"/>
        </w:rPr>
        <w:t xml:space="preserve"> – 1</w:t>
      </w:r>
      <w:r w:rsidR="00382515">
        <w:rPr>
          <w:rFonts w:ascii="Times New Roman" w:hAnsi="Times New Roman" w:cs="Times New Roman"/>
          <w:color w:val="auto"/>
          <w:kern w:val="1"/>
          <w:sz w:val="28"/>
          <w:szCs w:val="28"/>
          <w:lang w:eastAsia="hi-IN" w:bidi="hi-IN"/>
        </w:rPr>
        <w:t> </w:t>
      </w:r>
      <w:r w:rsidRPr="00634335">
        <w:rPr>
          <w:rFonts w:ascii="Times New Roman" w:hAnsi="Times New Roman" w:cs="Times New Roman"/>
          <w:color w:val="auto"/>
          <w:kern w:val="1"/>
          <w:sz w:val="28"/>
          <w:szCs w:val="28"/>
          <w:lang w:eastAsia="hi-IN" w:bidi="hi-IN"/>
        </w:rPr>
        <w:t>6</w:t>
      </w:r>
      <w:r w:rsidR="00382515">
        <w:rPr>
          <w:rFonts w:ascii="Times New Roman" w:hAnsi="Times New Roman" w:cs="Times New Roman"/>
          <w:color w:val="auto"/>
          <w:kern w:val="1"/>
          <w:sz w:val="28"/>
          <w:szCs w:val="28"/>
          <w:lang w:eastAsia="hi-IN" w:bidi="hi-IN"/>
        </w:rPr>
        <w:t>00,0</w:t>
      </w:r>
      <w:r w:rsidRPr="00634335">
        <w:rPr>
          <w:rFonts w:ascii="Times New Roman" w:hAnsi="Times New Roman" w:cs="Times New Roman"/>
          <w:color w:val="auto"/>
          <w:kern w:val="1"/>
          <w:sz w:val="28"/>
          <w:szCs w:val="28"/>
          <w:lang w:eastAsia="hi-IN" w:bidi="hi-IN"/>
        </w:rPr>
        <w:t xml:space="preserve"> мл</w:t>
      </w:r>
      <w:r w:rsidR="00382515">
        <w:rPr>
          <w:rFonts w:ascii="Times New Roman" w:hAnsi="Times New Roman" w:cs="Times New Roman"/>
          <w:color w:val="auto"/>
          <w:kern w:val="1"/>
          <w:sz w:val="28"/>
          <w:szCs w:val="28"/>
          <w:lang w:eastAsia="hi-IN" w:bidi="hi-IN"/>
        </w:rPr>
        <w:t>н</w:t>
      </w:r>
      <w:r w:rsidRPr="00634335">
        <w:rPr>
          <w:rFonts w:ascii="Times New Roman" w:hAnsi="Times New Roman" w:cs="Times New Roman"/>
          <w:color w:val="auto"/>
          <w:kern w:val="1"/>
          <w:sz w:val="28"/>
          <w:szCs w:val="28"/>
          <w:lang w:eastAsia="hi-IN" w:bidi="hi-IN"/>
        </w:rPr>
        <w:t>. руб.).</w:t>
      </w:r>
    </w:p>
    <w:p w:rsidR="00105302" w:rsidRPr="00634335"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 xml:space="preserve">В животноводстве прибыль увеличилась и составила за 2020 года– 1,4 млн. руб., по сравнению с убытком прошлого года, который составил -11,7 млн. рублей. </w:t>
      </w:r>
    </w:p>
    <w:p w:rsidR="00105302" w:rsidRPr="00634335"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Чистая прибыль за 2020</w:t>
      </w:r>
      <w:r w:rsidR="00664CAB">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год составила – 2</w:t>
      </w:r>
      <w:r w:rsidR="00382515">
        <w:rPr>
          <w:rFonts w:ascii="Times New Roman" w:hAnsi="Times New Roman" w:cs="Times New Roman"/>
          <w:color w:val="auto"/>
          <w:kern w:val="1"/>
          <w:sz w:val="28"/>
          <w:szCs w:val="28"/>
          <w:lang w:eastAsia="hi-IN" w:bidi="hi-IN"/>
        </w:rPr>
        <w:t> </w:t>
      </w:r>
      <w:r w:rsidRPr="00634335">
        <w:rPr>
          <w:rFonts w:ascii="Times New Roman" w:hAnsi="Times New Roman" w:cs="Times New Roman"/>
          <w:color w:val="auto"/>
          <w:kern w:val="1"/>
          <w:sz w:val="28"/>
          <w:szCs w:val="28"/>
          <w:lang w:eastAsia="hi-IN" w:bidi="hi-IN"/>
        </w:rPr>
        <w:t>0</w:t>
      </w:r>
      <w:r w:rsidR="00382515">
        <w:rPr>
          <w:rFonts w:ascii="Times New Roman" w:hAnsi="Times New Roman" w:cs="Times New Roman"/>
          <w:color w:val="auto"/>
          <w:kern w:val="1"/>
          <w:sz w:val="28"/>
          <w:szCs w:val="28"/>
          <w:lang w:eastAsia="hi-IN" w:bidi="hi-IN"/>
        </w:rPr>
        <w:t>00,0</w:t>
      </w:r>
      <w:r w:rsidRPr="00634335">
        <w:rPr>
          <w:rFonts w:ascii="Times New Roman" w:hAnsi="Times New Roman" w:cs="Times New Roman"/>
          <w:color w:val="auto"/>
          <w:kern w:val="1"/>
          <w:sz w:val="28"/>
          <w:szCs w:val="28"/>
          <w:lang w:eastAsia="hi-IN" w:bidi="hi-IN"/>
        </w:rPr>
        <w:t xml:space="preserve"> мл</w:t>
      </w:r>
      <w:r w:rsidR="00382515">
        <w:rPr>
          <w:rFonts w:ascii="Times New Roman" w:hAnsi="Times New Roman" w:cs="Times New Roman"/>
          <w:color w:val="auto"/>
          <w:kern w:val="1"/>
          <w:sz w:val="28"/>
          <w:szCs w:val="28"/>
          <w:lang w:eastAsia="hi-IN" w:bidi="hi-IN"/>
        </w:rPr>
        <w:t>н</w:t>
      </w:r>
      <w:r w:rsidRPr="00634335">
        <w:rPr>
          <w:rFonts w:ascii="Times New Roman" w:hAnsi="Times New Roman" w:cs="Times New Roman"/>
          <w:color w:val="auto"/>
          <w:kern w:val="1"/>
          <w:sz w:val="28"/>
          <w:szCs w:val="28"/>
          <w:lang w:eastAsia="hi-IN" w:bidi="hi-IN"/>
        </w:rPr>
        <w:t>. рублей, что в два раза больше предыдущего года (в 2019</w:t>
      </w:r>
      <w:r w:rsidR="00664CAB">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г.-1</w:t>
      </w:r>
      <w:r w:rsidR="00382515">
        <w:rPr>
          <w:rFonts w:ascii="Times New Roman" w:hAnsi="Times New Roman" w:cs="Times New Roman"/>
          <w:color w:val="auto"/>
          <w:kern w:val="1"/>
          <w:sz w:val="28"/>
          <w:szCs w:val="28"/>
          <w:lang w:eastAsia="hi-IN" w:bidi="hi-IN"/>
        </w:rPr>
        <w:t> </w:t>
      </w:r>
      <w:r w:rsidRPr="00634335">
        <w:rPr>
          <w:rFonts w:ascii="Times New Roman" w:hAnsi="Times New Roman" w:cs="Times New Roman"/>
          <w:color w:val="auto"/>
          <w:kern w:val="1"/>
          <w:sz w:val="28"/>
          <w:szCs w:val="28"/>
          <w:lang w:eastAsia="hi-IN" w:bidi="hi-IN"/>
        </w:rPr>
        <w:t>0</w:t>
      </w:r>
      <w:r w:rsidR="00382515">
        <w:rPr>
          <w:rFonts w:ascii="Times New Roman" w:hAnsi="Times New Roman" w:cs="Times New Roman"/>
          <w:color w:val="auto"/>
          <w:kern w:val="1"/>
          <w:sz w:val="28"/>
          <w:szCs w:val="28"/>
          <w:lang w:eastAsia="hi-IN" w:bidi="hi-IN"/>
        </w:rPr>
        <w:t>00,0</w:t>
      </w:r>
      <w:r w:rsidRPr="00634335">
        <w:rPr>
          <w:rFonts w:ascii="Times New Roman" w:hAnsi="Times New Roman" w:cs="Times New Roman"/>
          <w:color w:val="auto"/>
          <w:kern w:val="1"/>
          <w:sz w:val="28"/>
          <w:szCs w:val="28"/>
          <w:lang w:eastAsia="hi-IN" w:bidi="hi-IN"/>
        </w:rPr>
        <w:t xml:space="preserve"> </w:t>
      </w:r>
      <w:proofErr w:type="spellStart"/>
      <w:r w:rsidRPr="00634335">
        <w:rPr>
          <w:rFonts w:ascii="Times New Roman" w:hAnsi="Times New Roman" w:cs="Times New Roman"/>
          <w:color w:val="auto"/>
          <w:kern w:val="1"/>
          <w:sz w:val="28"/>
          <w:szCs w:val="28"/>
          <w:lang w:eastAsia="hi-IN" w:bidi="hi-IN"/>
        </w:rPr>
        <w:t>мл</w:t>
      </w:r>
      <w:r w:rsidR="00382515">
        <w:rPr>
          <w:rFonts w:ascii="Times New Roman" w:hAnsi="Times New Roman" w:cs="Times New Roman"/>
          <w:color w:val="auto"/>
          <w:kern w:val="1"/>
          <w:sz w:val="28"/>
          <w:szCs w:val="28"/>
          <w:lang w:eastAsia="hi-IN" w:bidi="hi-IN"/>
        </w:rPr>
        <w:t>н</w:t>
      </w:r>
      <w:r w:rsidRPr="00634335">
        <w:rPr>
          <w:rFonts w:ascii="Times New Roman" w:hAnsi="Times New Roman" w:cs="Times New Roman"/>
          <w:color w:val="auto"/>
          <w:kern w:val="1"/>
          <w:sz w:val="28"/>
          <w:szCs w:val="28"/>
          <w:lang w:eastAsia="hi-IN" w:bidi="hi-IN"/>
        </w:rPr>
        <w:t>.</w:t>
      </w:r>
      <w:r w:rsidR="00664CAB">
        <w:rPr>
          <w:rFonts w:ascii="Times New Roman" w:hAnsi="Times New Roman" w:cs="Times New Roman"/>
          <w:color w:val="auto"/>
          <w:kern w:val="1"/>
          <w:sz w:val="28"/>
          <w:szCs w:val="28"/>
          <w:lang w:eastAsia="hi-IN" w:bidi="hi-IN"/>
        </w:rPr>
        <w:t>руб</w:t>
      </w:r>
      <w:proofErr w:type="spellEnd"/>
      <w:r w:rsidR="00664CAB">
        <w:rPr>
          <w:rFonts w:ascii="Times New Roman" w:hAnsi="Times New Roman" w:cs="Times New Roman"/>
          <w:color w:val="auto"/>
          <w:kern w:val="1"/>
          <w:sz w:val="28"/>
          <w:szCs w:val="28"/>
          <w:lang w:eastAsia="hi-IN" w:bidi="hi-IN"/>
        </w:rPr>
        <w:t>.</w:t>
      </w:r>
      <w:r w:rsidRPr="00634335">
        <w:rPr>
          <w:rFonts w:ascii="Times New Roman" w:hAnsi="Times New Roman" w:cs="Times New Roman"/>
          <w:color w:val="auto"/>
          <w:kern w:val="1"/>
          <w:sz w:val="28"/>
          <w:szCs w:val="28"/>
          <w:lang w:eastAsia="hi-IN" w:bidi="hi-IN"/>
        </w:rPr>
        <w:t xml:space="preserve">). </w:t>
      </w:r>
    </w:p>
    <w:p w:rsidR="00105302" w:rsidRPr="00634335" w:rsidRDefault="00105302" w:rsidP="00634335">
      <w:pPr>
        <w:tabs>
          <w:tab w:val="left" w:pos="6660"/>
        </w:tabs>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Уровень рентабельности от реализации сельскохозяйственного производства вырос и составил 26% (2019</w:t>
      </w:r>
      <w:r w:rsidR="00664CAB">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г. - 21%), в растениеводстве - 33% (2019</w:t>
      </w:r>
      <w:r w:rsidR="00664CAB">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г. - 26%).</w:t>
      </w:r>
    </w:p>
    <w:p w:rsidR="00105302" w:rsidRPr="00634335"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 xml:space="preserve">За 2020 года валовой доход составил </w:t>
      </w:r>
      <w:r w:rsidR="00382515">
        <w:rPr>
          <w:rFonts w:ascii="Times New Roman" w:hAnsi="Times New Roman" w:cs="Times New Roman"/>
          <w:color w:val="auto"/>
          <w:kern w:val="1"/>
          <w:sz w:val="28"/>
          <w:szCs w:val="28"/>
          <w:lang w:eastAsia="hi-IN" w:bidi="hi-IN"/>
        </w:rPr>
        <w:t>–</w:t>
      </w:r>
      <w:r w:rsidRPr="00634335">
        <w:rPr>
          <w:rFonts w:ascii="Times New Roman" w:hAnsi="Times New Roman" w:cs="Times New Roman"/>
          <w:color w:val="auto"/>
          <w:kern w:val="1"/>
          <w:sz w:val="28"/>
          <w:szCs w:val="28"/>
          <w:lang w:eastAsia="hi-IN" w:bidi="hi-IN"/>
        </w:rPr>
        <w:t xml:space="preserve"> 12</w:t>
      </w:r>
      <w:r w:rsidR="00382515">
        <w:rPr>
          <w:rFonts w:ascii="Times New Roman" w:hAnsi="Times New Roman" w:cs="Times New Roman"/>
          <w:color w:val="auto"/>
          <w:kern w:val="1"/>
          <w:sz w:val="28"/>
          <w:szCs w:val="28"/>
          <w:lang w:eastAsia="hi-IN" w:bidi="hi-IN"/>
        </w:rPr>
        <w:t> 000,0</w:t>
      </w:r>
      <w:r w:rsidRPr="00634335">
        <w:rPr>
          <w:rFonts w:ascii="Times New Roman" w:hAnsi="Times New Roman" w:cs="Times New Roman"/>
          <w:color w:val="auto"/>
          <w:kern w:val="1"/>
          <w:sz w:val="28"/>
          <w:szCs w:val="28"/>
          <w:lang w:eastAsia="hi-IN" w:bidi="hi-IN"/>
        </w:rPr>
        <w:t xml:space="preserve"> мл</w:t>
      </w:r>
      <w:r w:rsidR="00382515">
        <w:rPr>
          <w:rFonts w:ascii="Times New Roman" w:hAnsi="Times New Roman" w:cs="Times New Roman"/>
          <w:color w:val="auto"/>
          <w:kern w:val="1"/>
          <w:sz w:val="28"/>
          <w:szCs w:val="28"/>
          <w:lang w:eastAsia="hi-IN" w:bidi="hi-IN"/>
        </w:rPr>
        <w:t>н</w:t>
      </w:r>
      <w:r w:rsidRPr="00634335">
        <w:rPr>
          <w:rFonts w:ascii="Times New Roman" w:hAnsi="Times New Roman" w:cs="Times New Roman"/>
          <w:color w:val="auto"/>
          <w:kern w:val="1"/>
          <w:sz w:val="28"/>
          <w:szCs w:val="28"/>
          <w:lang w:eastAsia="hi-IN" w:bidi="hi-IN"/>
        </w:rPr>
        <w:t>. руб., или 107% к соответствующему периоду прошлого года (2019</w:t>
      </w:r>
      <w:r w:rsidR="00664CAB">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г. – 11</w:t>
      </w:r>
      <w:r w:rsidR="00382515">
        <w:rPr>
          <w:rFonts w:ascii="Times New Roman" w:hAnsi="Times New Roman" w:cs="Times New Roman"/>
          <w:color w:val="auto"/>
          <w:kern w:val="1"/>
          <w:sz w:val="28"/>
          <w:szCs w:val="28"/>
          <w:lang w:eastAsia="hi-IN" w:bidi="hi-IN"/>
        </w:rPr>
        <w:t> </w:t>
      </w:r>
      <w:r w:rsidRPr="00634335">
        <w:rPr>
          <w:rFonts w:ascii="Times New Roman" w:hAnsi="Times New Roman" w:cs="Times New Roman"/>
          <w:color w:val="auto"/>
          <w:kern w:val="1"/>
          <w:sz w:val="28"/>
          <w:szCs w:val="28"/>
          <w:lang w:eastAsia="hi-IN" w:bidi="hi-IN"/>
        </w:rPr>
        <w:t>2</w:t>
      </w:r>
      <w:r w:rsidR="00382515">
        <w:rPr>
          <w:rFonts w:ascii="Times New Roman" w:hAnsi="Times New Roman" w:cs="Times New Roman"/>
          <w:color w:val="auto"/>
          <w:kern w:val="1"/>
          <w:sz w:val="28"/>
          <w:szCs w:val="28"/>
          <w:lang w:eastAsia="hi-IN" w:bidi="hi-IN"/>
        </w:rPr>
        <w:t>00,0</w:t>
      </w:r>
      <w:r w:rsidRPr="00634335">
        <w:rPr>
          <w:rFonts w:ascii="Times New Roman" w:hAnsi="Times New Roman" w:cs="Times New Roman"/>
          <w:color w:val="auto"/>
          <w:kern w:val="1"/>
          <w:sz w:val="28"/>
          <w:szCs w:val="28"/>
          <w:lang w:eastAsia="hi-IN" w:bidi="hi-IN"/>
        </w:rPr>
        <w:t xml:space="preserve"> мл</w:t>
      </w:r>
      <w:r w:rsidR="00382515">
        <w:rPr>
          <w:rFonts w:ascii="Times New Roman" w:hAnsi="Times New Roman" w:cs="Times New Roman"/>
          <w:color w:val="auto"/>
          <w:kern w:val="1"/>
          <w:sz w:val="28"/>
          <w:szCs w:val="28"/>
          <w:lang w:eastAsia="hi-IN" w:bidi="hi-IN"/>
        </w:rPr>
        <w:t>н</w:t>
      </w:r>
      <w:r w:rsidRPr="00634335">
        <w:rPr>
          <w:rFonts w:ascii="Times New Roman" w:hAnsi="Times New Roman" w:cs="Times New Roman"/>
          <w:color w:val="auto"/>
          <w:kern w:val="1"/>
          <w:sz w:val="28"/>
          <w:szCs w:val="28"/>
          <w:lang w:eastAsia="hi-IN" w:bidi="hi-IN"/>
        </w:rPr>
        <w:t xml:space="preserve">. рублей).  </w:t>
      </w:r>
    </w:p>
    <w:p w:rsidR="00105302" w:rsidRPr="00634335"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В растениеводстве выручка увеличилась на 4% и составила 9</w:t>
      </w:r>
      <w:r w:rsidR="00382515">
        <w:rPr>
          <w:rFonts w:ascii="Times New Roman" w:hAnsi="Times New Roman" w:cs="Times New Roman"/>
          <w:color w:val="auto"/>
          <w:kern w:val="1"/>
          <w:sz w:val="28"/>
          <w:szCs w:val="28"/>
          <w:lang w:eastAsia="hi-IN" w:bidi="hi-IN"/>
        </w:rPr>
        <w:t> </w:t>
      </w:r>
      <w:r w:rsidRPr="00634335">
        <w:rPr>
          <w:rFonts w:ascii="Times New Roman" w:hAnsi="Times New Roman" w:cs="Times New Roman"/>
          <w:color w:val="auto"/>
          <w:kern w:val="1"/>
          <w:sz w:val="28"/>
          <w:szCs w:val="28"/>
          <w:lang w:eastAsia="hi-IN" w:bidi="hi-IN"/>
        </w:rPr>
        <w:t>9</w:t>
      </w:r>
      <w:r w:rsidR="00382515">
        <w:rPr>
          <w:rFonts w:ascii="Times New Roman" w:hAnsi="Times New Roman" w:cs="Times New Roman"/>
          <w:color w:val="auto"/>
          <w:kern w:val="1"/>
          <w:sz w:val="28"/>
          <w:szCs w:val="28"/>
          <w:lang w:eastAsia="hi-IN" w:bidi="hi-IN"/>
        </w:rPr>
        <w:t>00,0</w:t>
      </w:r>
      <w:r w:rsidRPr="00634335">
        <w:rPr>
          <w:rFonts w:ascii="Times New Roman" w:hAnsi="Times New Roman" w:cs="Times New Roman"/>
          <w:color w:val="auto"/>
          <w:kern w:val="1"/>
          <w:sz w:val="28"/>
          <w:szCs w:val="28"/>
          <w:lang w:eastAsia="hi-IN" w:bidi="hi-IN"/>
        </w:rPr>
        <w:t xml:space="preserve"> мл</w:t>
      </w:r>
      <w:r w:rsidR="00382515">
        <w:rPr>
          <w:rFonts w:ascii="Times New Roman" w:hAnsi="Times New Roman" w:cs="Times New Roman"/>
          <w:color w:val="auto"/>
          <w:kern w:val="1"/>
          <w:sz w:val="28"/>
          <w:szCs w:val="28"/>
          <w:lang w:eastAsia="hi-IN" w:bidi="hi-IN"/>
        </w:rPr>
        <w:t>н</w:t>
      </w:r>
      <w:r w:rsidRPr="00634335">
        <w:rPr>
          <w:rFonts w:ascii="Times New Roman" w:hAnsi="Times New Roman" w:cs="Times New Roman"/>
          <w:color w:val="auto"/>
          <w:kern w:val="1"/>
          <w:sz w:val="28"/>
          <w:szCs w:val="28"/>
          <w:lang w:eastAsia="hi-IN" w:bidi="hi-IN"/>
        </w:rPr>
        <w:t>. рублей (2019</w:t>
      </w:r>
      <w:r w:rsidR="00664CAB">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г. – 9</w:t>
      </w:r>
      <w:r w:rsidR="00382515">
        <w:rPr>
          <w:rFonts w:ascii="Times New Roman" w:hAnsi="Times New Roman" w:cs="Times New Roman"/>
          <w:color w:val="auto"/>
          <w:kern w:val="1"/>
          <w:sz w:val="28"/>
          <w:szCs w:val="28"/>
          <w:lang w:eastAsia="hi-IN" w:bidi="hi-IN"/>
        </w:rPr>
        <w:t> </w:t>
      </w:r>
      <w:r w:rsidRPr="00634335">
        <w:rPr>
          <w:rFonts w:ascii="Times New Roman" w:hAnsi="Times New Roman" w:cs="Times New Roman"/>
          <w:color w:val="auto"/>
          <w:kern w:val="1"/>
          <w:sz w:val="28"/>
          <w:szCs w:val="28"/>
          <w:lang w:eastAsia="hi-IN" w:bidi="hi-IN"/>
        </w:rPr>
        <w:t>5</w:t>
      </w:r>
      <w:r w:rsidR="00382515">
        <w:rPr>
          <w:rFonts w:ascii="Times New Roman" w:hAnsi="Times New Roman" w:cs="Times New Roman"/>
          <w:color w:val="auto"/>
          <w:kern w:val="1"/>
          <w:sz w:val="28"/>
          <w:szCs w:val="28"/>
          <w:lang w:eastAsia="hi-IN" w:bidi="hi-IN"/>
        </w:rPr>
        <w:t>00,0 млн</w:t>
      </w:r>
      <w:r w:rsidRPr="00634335">
        <w:rPr>
          <w:rFonts w:ascii="Times New Roman" w:hAnsi="Times New Roman" w:cs="Times New Roman"/>
          <w:color w:val="auto"/>
          <w:kern w:val="1"/>
          <w:sz w:val="28"/>
          <w:szCs w:val="28"/>
          <w:lang w:eastAsia="hi-IN" w:bidi="hi-IN"/>
        </w:rPr>
        <w:t>. рублей). В животноводстве выручка от реализации продукции составила 611,1 млн. рублей (2019</w:t>
      </w:r>
      <w:r w:rsidR="00664CAB">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г. – 618</w:t>
      </w:r>
      <w:r w:rsidR="00382515">
        <w:rPr>
          <w:rFonts w:ascii="Times New Roman" w:hAnsi="Times New Roman" w:cs="Times New Roman"/>
          <w:color w:val="auto"/>
          <w:kern w:val="1"/>
          <w:sz w:val="28"/>
          <w:szCs w:val="28"/>
          <w:lang w:eastAsia="hi-IN" w:bidi="hi-IN"/>
        </w:rPr>
        <w:t>,0</w:t>
      </w:r>
      <w:r w:rsidRPr="00634335">
        <w:rPr>
          <w:rFonts w:ascii="Times New Roman" w:hAnsi="Times New Roman" w:cs="Times New Roman"/>
          <w:color w:val="auto"/>
          <w:kern w:val="1"/>
          <w:sz w:val="28"/>
          <w:szCs w:val="28"/>
          <w:lang w:eastAsia="hi-IN" w:bidi="hi-IN"/>
        </w:rPr>
        <w:t xml:space="preserve"> млн. руб.). </w:t>
      </w:r>
    </w:p>
    <w:p w:rsidR="00105302" w:rsidRDefault="00105302" w:rsidP="00634335">
      <w:pPr>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val="en-US" w:eastAsia="hi-IN" w:bidi="hi-IN"/>
        </w:rPr>
        <w:t>C</w:t>
      </w:r>
      <w:proofErr w:type="spellStart"/>
      <w:r w:rsidRPr="00634335">
        <w:rPr>
          <w:rFonts w:ascii="Times New Roman" w:hAnsi="Times New Roman" w:cs="Times New Roman"/>
          <w:color w:val="auto"/>
          <w:kern w:val="1"/>
          <w:sz w:val="28"/>
          <w:szCs w:val="28"/>
          <w:lang w:eastAsia="hi-IN" w:bidi="hi-IN"/>
        </w:rPr>
        <w:t>реднемесячная</w:t>
      </w:r>
      <w:proofErr w:type="spellEnd"/>
      <w:r w:rsidRPr="00634335">
        <w:rPr>
          <w:rFonts w:ascii="Times New Roman" w:hAnsi="Times New Roman" w:cs="Times New Roman"/>
          <w:color w:val="auto"/>
          <w:kern w:val="1"/>
          <w:sz w:val="28"/>
          <w:szCs w:val="28"/>
          <w:lang w:eastAsia="hi-IN" w:bidi="hi-IN"/>
        </w:rPr>
        <w:t xml:space="preserve"> заработная плата </w:t>
      </w:r>
      <w:r w:rsidR="005A504E">
        <w:rPr>
          <w:rFonts w:ascii="Times New Roman" w:hAnsi="Times New Roman" w:cs="Times New Roman"/>
          <w:color w:val="auto"/>
          <w:kern w:val="1"/>
          <w:sz w:val="28"/>
          <w:szCs w:val="28"/>
          <w:lang w:eastAsia="hi-IN" w:bidi="hi-IN"/>
        </w:rPr>
        <w:t xml:space="preserve">в сельхозпредприятиях </w:t>
      </w:r>
      <w:r w:rsidRPr="00634335">
        <w:rPr>
          <w:rFonts w:ascii="Times New Roman" w:hAnsi="Times New Roman" w:cs="Times New Roman"/>
          <w:color w:val="auto"/>
          <w:kern w:val="1"/>
          <w:sz w:val="28"/>
          <w:szCs w:val="28"/>
          <w:lang w:eastAsia="hi-IN" w:bidi="hi-IN"/>
        </w:rPr>
        <w:t>за 2020</w:t>
      </w:r>
      <w:r w:rsidR="00664CAB">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года выросла по сра</w:t>
      </w:r>
      <w:r w:rsidR="00664CAB">
        <w:rPr>
          <w:rFonts w:ascii="Times New Roman" w:hAnsi="Times New Roman" w:cs="Times New Roman"/>
          <w:color w:val="auto"/>
          <w:kern w:val="1"/>
          <w:sz w:val="28"/>
          <w:szCs w:val="28"/>
          <w:lang w:eastAsia="hi-IN" w:bidi="hi-IN"/>
        </w:rPr>
        <w:t xml:space="preserve">внению с прошлым годом на 9% и </w:t>
      </w:r>
      <w:r w:rsidRPr="00634335">
        <w:rPr>
          <w:rFonts w:ascii="Times New Roman" w:hAnsi="Times New Roman" w:cs="Times New Roman"/>
          <w:color w:val="auto"/>
          <w:kern w:val="1"/>
          <w:sz w:val="28"/>
          <w:szCs w:val="28"/>
          <w:lang w:eastAsia="hi-IN" w:bidi="hi-IN"/>
        </w:rPr>
        <w:t>составила 37538 рублей (2019</w:t>
      </w:r>
      <w:r w:rsidR="00664CAB">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г. –34195</w:t>
      </w:r>
      <w:r w:rsidR="00664CAB">
        <w:rPr>
          <w:rFonts w:ascii="Times New Roman" w:hAnsi="Times New Roman" w:cs="Times New Roman"/>
          <w:color w:val="auto"/>
          <w:kern w:val="1"/>
          <w:sz w:val="28"/>
          <w:szCs w:val="28"/>
          <w:lang w:eastAsia="hi-IN" w:bidi="hi-IN"/>
        </w:rPr>
        <w:t xml:space="preserve"> </w:t>
      </w:r>
      <w:r w:rsidRPr="00634335">
        <w:rPr>
          <w:rFonts w:ascii="Times New Roman" w:hAnsi="Times New Roman" w:cs="Times New Roman"/>
          <w:color w:val="auto"/>
          <w:kern w:val="1"/>
          <w:sz w:val="28"/>
          <w:szCs w:val="28"/>
          <w:lang w:eastAsia="hi-IN" w:bidi="hi-IN"/>
        </w:rPr>
        <w:t xml:space="preserve">руб.). </w:t>
      </w:r>
    </w:p>
    <w:p w:rsidR="009A2A83" w:rsidRPr="00634335" w:rsidRDefault="009A2A83" w:rsidP="00634335">
      <w:pPr>
        <w:suppressAutoHyphens/>
        <w:ind w:firstLine="567"/>
        <w:contextualSpacing/>
        <w:jc w:val="both"/>
        <w:rPr>
          <w:rFonts w:ascii="Times New Roman" w:hAnsi="Times New Roman" w:cs="Times New Roman"/>
          <w:color w:val="auto"/>
          <w:kern w:val="1"/>
          <w:sz w:val="28"/>
          <w:szCs w:val="28"/>
          <w:lang w:eastAsia="hi-IN" w:bidi="hi-IN"/>
        </w:rPr>
      </w:pPr>
    </w:p>
    <w:p w:rsidR="00105302" w:rsidRDefault="00105302" w:rsidP="009A2A83">
      <w:pPr>
        <w:widowControl/>
        <w:contextualSpacing/>
        <w:jc w:val="center"/>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Инвестиции</w:t>
      </w:r>
    </w:p>
    <w:p w:rsidR="00105302" w:rsidRPr="00634335" w:rsidRDefault="00105302" w:rsidP="00634335">
      <w:pPr>
        <w:pStyle w:val="1"/>
        <w:tabs>
          <w:tab w:val="left" w:pos="142"/>
        </w:tabs>
        <w:ind w:firstLine="567"/>
        <w:contextualSpacing/>
        <w:jc w:val="both"/>
        <w:rPr>
          <w:rFonts w:eastAsia="Arial Unicode MS"/>
          <w:bCs/>
          <w:kern w:val="1"/>
          <w:lang w:eastAsia="hi-IN" w:bidi="hi-IN"/>
        </w:rPr>
      </w:pPr>
      <w:r w:rsidRPr="00634335">
        <w:rPr>
          <w:rFonts w:eastAsia="Arial Unicode MS"/>
          <w:kern w:val="1"/>
          <w:lang w:eastAsia="hi-IN" w:bidi="hi-IN"/>
        </w:rPr>
        <w:t xml:space="preserve">В 2020 году </w:t>
      </w:r>
      <w:proofErr w:type="spellStart"/>
      <w:r w:rsidR="008630C6">
        <w:rPr>
          <w:rFonts w:eastAsia="Arial Unicode MS"/>
          <w:kern w:val="1"/>
          <w:lang w:eastAsia="hi-IN" w:bidi="hi-IN"/>
        </w:rPr>
        <w:t>сельхозтоваропроизводители</w:t>
      </w:r>
      <w:proofErr w:type="spellEnd"/>
      <w:r w:rsidR="00D82A9E">
        <w:rPr>
          <w:rFonts w:eastAsia="Arial Unicode MS"/>
          <w:kern w:val="1"/>
          <w:lang w:eastAsia="hi-IN" w:bidi="hi-IN"/>
        </w:rPr>
        <w:t xml:space="preserve"> в экономику района вложили </w:t>
      </w:r>
      <w:r w:rsidRPr="00634335">
        <w:rPr>
          <w:rFonts w:eastAsia="Arial Unicode MS"/>
          <w:kern w:val="1"/>
          <w:lang w:eastAsia="hi-IN" w:bidi="hi-IN"/>
        </w:rPr>
        <w:t>1</w:t>
      </w:r>
      <w:r w:rsidR="00382515">
        <w:rPr>
          <w:rFonts w:eastAsia="Arial Unicode MS"/>
          <w:kern w:val="1"/>
          <w:lang w:eastAsia="hi-IN" w:bidi="hi-IN"/>
        </w:rPr>
        <w:t> </w:t>
      </w:r>
      <w:r w:rsidRPr="00634335">
        <w:rPr>
          <w:rFonts w:eastAsia="Arial Unicode MS"/>
          <w:kern w:val="1"/>
          <w:lang w:eastAsia="hi-IN" w:bidi="hi-IN"/>
        </w:rPr>
        <w:t>563</w:t>
      </w:r>
      <w:r w:rsidR="00382515">
        <w:rPr>
          <w:rFonts w:eastAsia="Arial Unicode MS"/>
          <w:kern w:val="1"/>
          <w:lang w:eastAsia="hi-IN" w:bidi="hi-IN"/>
        </w:rPr>
        <w:t>,0</w:t>
      </w:r>
      <w:r w:rsidRPr="00634335">
        <w:rPr>
          <w:rFonts w:eastAsia="Arial Unicode MS"/>
          <w:kern w:val="1"/>
          <w:lang w:eastAsia="hi-IN" w:bidi="hi-IN"/>
        </w:rPr>
        <w:t xml:space="preserve"> млн. рублей инвестиций, что на 13% больше уровня прошлого года</w:t>
      </w:r>
      <w:r w:rsidR="005A504E">
        <w:rPr>
          <w:rFonts w:eastAsia="Arial Unicode MS"/>
          <w:bCs/>
          <w:kern w:val="1"/>
          <w:lang w:eastAsia="hi-IN" w:bidi="hi-IN"/>
        </w:rPr>
        <w:t xml:space="preserve"> (1</w:t>
      </w:r>
      <w:r w:rsidR="00382515">
        <w:rPr>
          <w:rFonts w:eastAsia="Arial Unicode MS"/>
          <w:bCs/>
          <w:kern w:val="1"/>
          <w:lang w:eastAsia="hi-IN" w:bidi="hi-IN"/>
        </w:rPr>
        <w:t> </w:t>
      </w:r>
      <w:r w:rsidR="005A504E">
        <w:rPr>
          <w:rFonts w:eastAsia="Arial Unicode MS"/>
          <w:bCs/>
          <w:kern w:val="1"/>
          <w:lang w:eastAsia="hi-IN" w:bidi="hi-IN"/>
        </w:rPr>
        <w:t>376</w:t>
      </w:r>
      <w:r w:rsidR="00382515">
        <w:rPr>
          <w:rFonts w:eastAsia="Arial Unicode MS"/>
          <w:bCs/>
          <w:kern w:val="1"/>
          <w:lang w:eastAsia="hi-IN" w:bidi="hi-IN"/>
        </w:rPr>
        <w:t>,0</w:t>
      </w:r>
      <w:r w:rsidR="005A504E">
        <w:rPr>
          <w:rFonts w:eastAsia="Arial Unicode MS"/>
          <w:bCs/>
          <w:kern w:val="1"/>
          <w:lang w:eastAsia="hi-IN" w:bidi="hi-IN"/>
        </w:rPr>
        <w:t xml:space="preserve"> млн. рублей</w:t>
      </w:r>
      <w:r w:rsidRPr="00634335">
        <w:rPr>
          <w:rFonts w:eastAsia="Arial Unicode MS"/>
          <w:bCs/>
          <w:kern w:val="1"/>
          <w:lang w:eastAsia="hi-IN" w:bidi="hi-IN"/>
        </w:rPr>
        <w:t xml:space="preserve"> или 20% от </w:t>
      </w:r>
      <w:proofErr w:type="spellStart"/>
      <w:r w:rsidRPr="00634335">
        <w:rPr>
          <w:rFonts w:eastAsia="Arial Unicode MS"/>
          <w:bCs/>
          <w:kern w:val="1"/>
          <w:lang w:eastAsia="hi-IN" w:bidi="hi-IN"/>
        </w:rPr>
        <w:t>общерайонных</w:t>
      </w:r>
      <w:proofErr w:type="spellEnd"/>
      <w:r w:rsidRPr="00634335">
        <w:rPr>
          <w:rFonts w:eastAsia="Arial Unicode MS"/>
          <w:bCs/>
          <w:kern w:val="1"/>
          <w:lang w:eastAsia="hi-IN" w:bidi="hi-IN"/>
        </w:rPr>
        <w:t>, которые составляют 8</w:t>
      </w:r>
      <w:r w:rsidR="00382515">
        <w:rPr>
          <w:rFonts w:eastAsia="Arial Unicode MS"/>
          <w:bCs/>
          <w:kern w:val="1"/>
          <w:lang w:eastAsia="hi-IN" w:bidi="hi-IN"/>
        </w:rPr>
        <w:t xml:space="preserve"> 000,0 </w:t>
      </w:r>
      <w:proofErr w:type="spellStart"/>
      <w:r w:rsidR="00382515">
        <w:rPr>
          <w:rFonts w:eastAsia="Arial Unicode MS"/>
          <w:bCs/>
          <w:kern w:val="1"/>
          <w:lang w:eastAsia="hi-IN" w:bidi="hi-IN"/>
        </w:rPr>
        <w:t>млн</w:t>
      </w:r>
      <w:r w:rsidRPr="00634335">
        <w:rPr>
          <w:rFonts w:eastAsia="Arial Unicode MS"/>
          <w:bCs/>
          <w:kern w:val="1"/>
          <w:lang w:eastAsia="hi-IN" w:bidi="hi-IN"/>
        </w:rPr>
        <w:t>.рублей</w:t>
      </w:r>
      <w:proofErr w:type="spellEnd"/>
      <w:r w:rsidRPr="00634335">
        <w:rPr>
          <w:rFonts w:eastAsia="Arial Unicode MS"/>
          <w:bCs/>
          <w:kern w:val="1"/>
          <w:lang w:eastAsia="hi-IN" w:bidi="hi-IN"/>
        </w:rPr>
        <w:t>)</w:t>
      </w:r>
      <w:r w:rsidR="00D82A9E">
        <w:rPr>
          <w:rFonts w:eastAsia="Arial Unicode MS"/>
          <w:bCs/>
          <w:kern w:val="1"/>
          <w:lang w:eastAsia="hi-IN" w:bidi="hi-IN"/>
        </w:rPr>
        <w:t>.</w:t>
      </w:r>
    </w:p>
    <w:p w:rsidR="00E775E6" w:rsidRDefault="00E775E6" w:rsidP="00634335">
      <w:pPr>
        <w:tabs>
          <w:tab w:val="left" w:pos="142"/>
        </w:tabs>
        <w:ind w:firstLine="567"/>
        <w:contextualSpacing/>
        <w:jc w:val="both"/>
        <w:rPr>
          <w:rFonts w:ascii="Times New Roman" w:hAnsi="Times New Roman" w:cs="Times New Roman"/>
          <w:color w:val="002060"/>
          <w:sz w:val="28"/>
          <w:szCs w:val="28"/>
        </w:rPr>
      </w:pPr>
    </w:p>
    <w:p w:rsidR="001C047C" w:rsidRPr="009B000B" w:rsidRDefault="00A92510" w:rsidP="009A2A83">
      <w:pPr>
        <w:pStyle w:val="1"/>
        <w:tabs>
          <w:tab w:val="left" w:pos="142"/>
        </w:tabs>
        <w:ind w:firstLine="0"/>
        <w:contextualSpacing/>
        <w:jc w:val="center"/>
        <w:rPr>
          <w:b/>
          <w:bCs/>
          <w:color w:val="auto"/>
        </w:rPr>
      </w:pPr>
      <w:r w:rsidRPr="009B000B">
        <w:rPr>
          <w:b/>
          <w:bCs/>
          <w:color w:val="auto"/>
        </w:rPr>
        <w:t>СТРОИТЕЛЬСТВО, ЖИЛИЩНО</w:t>
      </w:r>
      <w:r w:rsidR="006102E2" w:rsidRPr="009B000B">
        <w:rPr>
          <w:b/>
          <w:bCs/>
          <w:color w:val="auto"/>
        </w:rPr>
        <w:t xml:space="preserve"> </w:t>
      </w:r>
      <w:r w:rsidRPr="009B000B">
        <w:rPr>
          <w:b/>
          <w:bCs/>
          <w:color w:val="auto"/>
        </w:rPr>
        <w:t>- КОММУНАЛЬНОЕ ХОЗЯЙСТВО</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В 2020 году завершилось строительство объекта «Спортивный комплекс г. Новоалександровск, ул. Ленина», в рамках реализации мероприятий подпрограммы «Развитие физической культуры и спорта, пропаганда здорового образа жизни» государственной программы Ставропольского края «Развитие физической культуры и спорта». Общая стоимость строительства составила – 236 496,58 тыс. рублей, в том числе </w:t>
      </w:r>
      <w:r w:rsidR="006B3DF5">
        <w:rPr>
          <w:rFonts w:ascii="Times New Roman" w:hAnsi="Times New Roman" w:cs="Times New Roman"/>
          <w:sz w:val="28"/>
          <w:szCs w:val="28"/>
        </w:rPr>
        <w:t>краевой бюджет</w:t>
      </w:r>
      <w:r w:rsidRPr="00634335">
        <w:rPr>
          <w:rFonts w:ascii="Times New Roman" w:hAnsi="Times New Roman" w:cs="Times New Roman"/>
          <w:sz w:val="28"/>
          <w:szCs w:val="28"/>
        </w:rPr>
        <w:t xml:space="preserve"> – 148 675,27 тыс. рублей, </w:t>
      </w:r>
      <w:r w:rsidR="006B3DF5">
        <w:rPr>
          <w:rFonts w:ascii="Times New Roman" w:hAnsi="Times New Roman" w:cs="Times New Roman"/>
          <w:sz w:val="28"/>
          <w:szCs w:val="28"/>
        </w:rPr>
        <w:t>местный бюджет</w:t>
      </w:r>
      <w:r w:rsidRPr="00634335">
        <w:rPr>
          <w:rFonts w:ascii="Times New Roman" w:hAnsi="Times New Roman" w:cs="Times New Roman"/>
          <w:sz w:val="28"/>
          <w:szCs w:val="28"/>
        </w:rPr>
        <w:t xml:space="preserve"> – 87 821,31 тыс. рублей. Строительство объекта начато в 2016 году.</w:t>
      </w:r>
    </w:p>
    <w:p w:rsidR="000E3AFA" w:rsidRPr="00634335" w:rsidRDefault="000E3AFA" w:rsidP="00634335">
      <w:pPr>
        <w:pStyle w:val="af9"/>
        <w:shd w:val="clear" w:color="auto" w:fill="FFFFFE"/>
        <w:ind w:firstLine="567"/>
        <w:contextualSpacing/>
        <w:jc w:val="both"/>
        <w:rPr>
          <w:rFonts w:ascii="Times New Roman" w:hAnsi="Times New Roman" w:cs="Times New Roman"/>
          <w:color w:val="020000"/>
          <w:sz w:val="28"/>
          <w:szCs w:val="28"/>
          <w:shd w:val="clear" w:color="auto" w:fill="FFFFFE"/>
          <w:lang w:bidi="he-IL"/>
        </w:rPr>
      </w:pPr>
      <w:r w:rsidRPr="00634335">
        <w:rPr>
          <w:rFonts w:ascii="Times New Roman" w:hAnsi="Times New Roman" w:cs="Times New Roman"/>
          <w:color w:val="020000"/>
          <w:sz w:val="28"/>
          <w:szCs w:val="28"/>
          <w:shd w:val="clear" w:color="auto" w:fill="FFFFFE"/>
          <w:lang w:bidi="he-IL"/>
        </w:rPr>
        <w:t xml:space="preserve">Объект запроектирован в двухэтажном исполнении, в его состав входят: </w:t>
      </w:r>
      <w:r w:rsidRPr="00634335">
        <w:rPr>
          <w:rFonts w:ascii="Times New Roman" w:hAnsi="Times New Roman" w:cs="Times New Roman"/>
          <w:color w:val="020000"/>
          <w:sz w:val="28"/>
          <w:szCs w:val="28"/>
          <w:shd w:val="clear" w:color="auto" w:fill="FFFFFE"/>
          <w:lang w:bidi="he-IL"/>
        </w:rPr>
        <w:br/>
        <w:t xml:space="preserve">- два плавательных бассейна: основной (25х8 имеет 8 дорожек) и бассейн для </w:t>
      </w:r>
      <w:r w:rsidRPr="00634335">
        <w:rPr>
          <w:rFonts w:ascii="Times New Roman" w:hAnsi="Times New Roman" w:cs="Times New Roman"/>
          <w:color w:val="020000"/>
          <w:sz w:val="28"/>
          <w:szCs w:val="28"/>
          <w:shd w:val="clear" w:color="auto" w:fill="FFFFFE"/>
          <w:lang w:bidi="he-IL"/>
        </w:rPr>
        <w:br/>
        <w:t>обучения дете</w:t>
      </w:r>
      <w:r w:rsidRPr="00634335">
        <w:rPr>
          <w:rFonts w:ascii="Times New Roman" w:hAnsi="Times New Roman" w:cs="Times New Roman"/>
          <w:color w:val="171515"/>
          <w:sz w:val="28"/>
          <w:szCs w:val="28"/>
          <w:shd w:val="clear" w:color="auto" w:fill="FFFFFE"/>
          <w:lang w:bidi="he-IL"/>
        </w:rPr>
        <w:t xml:space="preserve">й </w:t>
      </w:r>
      <w:r w:rsidRPr="00634335">
        <w:rPr>
          <w:rFonts w:ascii="Times New Roman" w:hAnsi="Times New Roman" w:cs="Times New Roman"/>
          <w:color w:val="020000"/>
          <w:sz w:val="28"/>
          <w:szCs w:val="28"/>
          <w:shd w:val="clear" w:color="auto" w:fill="FFFFFE"/>
          <w:lang w:bidi="he-IL"/>
        </w:rPr>
        <w:t xml:space="preserve">плаванию, </w:t>
      </w:r>
    </w:p>
    <w:p w:rsidR="000E3AFA" w:rsidRPr="00634335" w:rsidRDefault="000E3AFA" w:rsidP="00634335">
      <w:pPr>
        <w:pStyle w:val="af9"/>
        <w:shd w:val="clear" w:color="auto" w:fill="FFFFFE"/>
        <w:ind w:firstLine="567"/>
        <w:contextualSpacing/>
        <w:jc w:val="both"/>
        <w:rPr>
          <w:rFonts w:ascii="Times New Roman" w:hAnsi="Times New Roman" w:cs="Times New Roman"/>
          <w:color w:val="020000"/>
          <w:sz w:val="28"/>
          <w:szCs w:val="28"/>
          <w:shd w:val="clear" w:color="auto" w:fill="FFFFFE"/>
          <w:lang w:bidi="he-IL"/>
        </w:rPr>
      </w:pPr>
      <w:r w:rsidRPr="00634335">
        <w:rPr>
          <w:rFonts w:ascii="Times New Roman" w:hAnsi="Times New Roman" w:cs="Times New Roman"/>
          <w:color w:val="020000"/>
          <w:sz w:val="28"/>
          <w:szCs w:val="28"/>
          <w:shd w:val="clear" w:color="auto" w:fill="FFFFFE"/>
          <w:lang w:bidi="he-IL"/>
        </w:rPr>
        <w:t xml:space="preserve">- спортивный зал с игровой площадкой 20х40 метров, </w:t>
      </w:r>
    </w:p>
    <w:p w:rsidR="000E3AFA" w:rsidRPr="00634335" w:rsidRDefault="000E3AFA" w:rsidP="00634335">
      <w:pPr>
        <w:pStyle w:val="af9"/>
        <w:shd w:val="clear" w:color="auto" w:fill="FFFFFE"/>
        <w:ind w:firstLine="567"/>
        <w:contextualSpacing/>
        <w:jc w:val="both"/>
        <w:rPr>
          <w:rFonts w:ascii="Times New Roman" w:hAnsi="Times New Roman" w:cs="Times New Roman"/>
          <w:color w:val="171515"/>
          <w:sz w:val="28"/>
          <w:szCs w:val="28"/>
          <w:shd w:val="clear" w:color="auto" w:fill="FFFFFE"/>
          <w:lang w:bidi="he-IL"/>
        </w:rPr>
      </w:pPr>
      <w:r w:rsidRPr="00634335">
        <w:rPr>
          <w:rFonts w:ascii="Times New Roman" w:hAnsi="Times New Roman" w:cs="Times New Roman"/>
          <w:color w:val="020000"/>
          <w:sz w:val="28"/>
          <w:szCs w:val="28"/>
          <w:shd w:val="clear" w:color="auto" w:fill="FFFFFE"/>
          <w:lang w:bidi="he-IL"/>
        </w:rPr>
        <w:t>- сауна</w:t>
      </w:r>
      <w:r w:rsidRPr="00634335">
        <w:rPr>
          <w:rFonts w:ascii="Times New Roman" w:hAnsi="Times New Roman" w:cs="Times New Roman"/>
          <w:color w:val="171515"/>
          <w:sz w:val="28"/>
          <w:szCs w:val="28"/>
          <w:shd w:val="clear" w:color="auto" w:fill="FFFFFE"/>
          <w:lang w:bidi="he-IL"/>
        </w:rPr>
        <w:t xml:space="preserve">, </w:t>
      </w:r>
    </w:p>
    <w:p w:rsidR="000E3AFA" w:rsidRDefault="006B3DF5" w:rsidP="00634335">
      <w:pPr>
        <w:pStyle w:val="af9"/>
        <w:shd w:val="clear" w:color="auto" w:fill="FFFFFE"/>
        <w:ind w:firstLine="567"/>
        <w:contextualSpacing/>
        <w:jc w:val="both"/>
        <w:rPr>
          <w:rFonts w:ascii="Times New Roman" w:hAnsi="Times New Roman" w:cs="Times New Roman"/>
          <w:color w:val="171515"/>
          <w:sz w:val="28"/>
          <w:szCs w:val="28"/>
          <w:shd w:val="clear" w:color="auto" w:fill="FFFFFE"/>
          <w:lang w:bidi="he-IL"/>
        </w:rPr>
      </w:pPr>
      <w:r>
        <w:rPr>
          <w:rFonts w:ascii="Times New Roman" w:hAnsi="Times New Roman" w:cs="Times New Roman"/>
          <w:color w:val="020000"/>
          <w:sz w:val="28"/>
          <w:szCs w:val="28"/>
          <w:shd w:val="clear" w:color="auto" w:fill="FFFFFE"/>
          <w:lang w:bidi="he-IL"/>
        </w:rPr>
        <w:t>-</w:t>
      </w:r>
      <w:r w:rsidR="000E3AFA" w:rsidRPr="00634335">
        <w:rPr>
          <w:rFonts w:ascii="Times New Roman" w:hAnsi="Times New Roman" w:cs="Times New Roman"/>
          <w:color w:val="020000"/>
          <w:sz w:val="28"/>
          <w:szCs w:val="28"/>
          <w:shd w:val="clear" w:color="auto" w:fill="FFFFFE"/>
          <w:lang w:bidi="he-IL"/>
        </w:rPr>
        <w:t xml:space="preserve">помещения </w:t>
      </w:r>
      <w:r w:rsidR="000E3AFA" w:rsidRPr="00634335">
        <w:rPr>
          <w:rFonts w:ascii="Times New Roman" w:hAnsi="Times New Roman" w:cs="Times New Roman"/>
          <w:color w:val="171515"/>
          <w:sz w:val="28"/>
          <w:szCs w:val="28"/>
          <w:shd w:val="clear" w:color="auto" w:fill="FFFFFE"/>
          <w:lang w:bidi="he-IL"/>
        </w:rPr>
        <w:t>м</w:t>
      </w:r>
      <w:r w:rsidR="000E3AFA" w:rsidRPr="00634335">
        <w:rPr>
          <w:rFonts w:ascii="Times New Roman" w:hAnsi="Times New Roman" w:cs="Times New Roman"/>
          <w:color w:val="020000"/>
          <w:sz w:val="28"/>
          <w:szCs w:val="28"/>
          <w:shd w:val="clear" w:color="auto" w:fill="FFFFFE"/>
          <w:lang w:bidi="he-IL"/>
        </w:rPr>
        <w:t>едицинского, администрат</w:t>
      </w:r>
      <w:r w:rsidR="009B000B">
        <w:rPr>
          <w:rFonts w:ascii="Times New Roman" w:hAnsi="Times New Roman" w:cs="Times New Roman"/>
          <w:color w:val="020000"/>
          <w:sz w:val="28"/>
          <w:szCs w:val="28"/>
          <w:shd w:val="clear" w:color="auto" w:fill="FFFFFE"/>
          <w:lang w:bidi="he-IL"/>
        </w:rPr>
        <w:t xml:space="preserve">ивно-бытового, хозяйственного, </w:t>
      </w:r>
      <w:r w:rsidR="000E3AFA" w:rsidRPr="00634335">
        <w:rPr>
          <w:rFonts w:ascii="Times New Roman" w:hAnsi="Times New Roman" w:cs="Times New Roman"/>
          <w:color w:val="020000"/>
          <w:sz w:val="28"/>
          <w:szCs w:val="28"/>
          <w:shd w:val="clear" w:color="auto" w:fill="FFFFFE"/>
          <w:lang w:bidi="he-IL"/>
        </w:rPr>
        <w:t xml:space="preserve">технического </w:t>
      </w:r>
      <w:r w:rsidR="000E3AFA" w:rsidRPr="00634335">
        <w:rPr>
          <w:rFonts w:ascii="Times New Roman" w:hAnsi="Times New Roman" w:cs="Times New Roman"/>
          <w:color w:val="171515"/>
          <w:sz w:val="28"/>
          <w:szCs w:val="28"/>
          <w:shd w:val="clear" w:color="auto" w:fill="FFFFFE"/>
          <w:lang w:bidi="he-IL"/>
        </w:rPr>
        <w:t>н</w:t>
      </w:r>
      <w:r w:rsidR="000E3AFA" w:rsidRPr="00634335">
        <w:rPr>
          <w:rFonts w:ascii="Times New Roman" w:hAnsi="Times New Roman" w:cs="Times New Roman"/>
          <w:color w:val="020000"/>
          <w:sz w:val="28"/>
          <w:szCs w:val="28"/>
          <w:shd w:val="clear" w:color="auto" w:fill="FFFFFE"/>
          <w:lang w:bidi="he-IL"/>
        </w:rPr>
        <w:t>азначения</w:t>
      </w:r>
      <w:r w:rsidR="000E3AFA" w:rsidRPr="00634335">
        <w:rPr>
          <w:rFonts w:ascii="Times New Roman" w:hAnsi="Times New Roman" w:cs="Times New Roman"/>
          <w:color w:val="171515"/>
          <w:sz w:val="28"/>
          <w:szCs w:val="28"/>
          <w:shd w:val="clear" w:color="auto" w:fill="FFFFFE"/>
          <w:lang w:bidi="he-IL"/>
        </w:rPr>
        <w:t xml:space="preserve">. </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color w:val="020000"/>
          <w:sz w:val="28"/>
          <w:szCs w:val="28"/>
          <w:shd w:val="clear" w:color="auto" w:fill="FFFFFE"/>
          <w:lang w:bidi="he-IL"/>
        </w:rPr>
        <w:t>Пропускная способность спортивного комплекса составляет 660 человек в день, еди</w:t>
      </w:r>
      <w:r w:rsidRPr="00634335">
        <w:rPr>
          <w:rFonts w:ascii="Times New Roman" w:hAnsi="Times New Roman" w:cs="Times New Roman"/>
          <w:color w:val="171515"/>
          <w:sz w:val="28"/>
          <w:szCs w:val="28"/>
          <w:shd w:val="clear" w:color="auto" w:fill="FFFFFE"/>
          <w:lang w:bidi="he-IL"/>
        </w:rPr>
        <w:t>н</w:t>
      </w:r>
      <w:r w:rsidRPr="00634335">
        <w:rPr>
          <w:rFonts w:ascii="Times New Roman" w:hAnsi="Times New Roman" w:cs="Times New Roman"/>
          <w:color w:val="020000"/>
          <w:sz w:val="28"/>
          <w:szCs w:val="28"/>
          <w:shd w:val="clear" w:color="auto" w:fill="FFFFFE"/>
          <w:lang w:bidi="he-IL"/>
        </w:rPr>
        <w:t>овременная наполняемость – 82 человека, вместимость зр</w:t>
      </w:r>
      <w:r w:rsidRPr="00634335">
        <w:rPr>
          <w:rFonts w:ascii="Times New Roman" w:hAnsi="Times New Roman" w:cs="Times New Roman"/>
          <w:color w:val="171515"/>
          <w:sz w:val="28"/>
          <w:szCs w:val="28"/>
          <w:shd w:val="clear" w:color="auto" w:fill="FFFFFE"/>
          <w:lang w:bidi="he-IL"/>
        </w:rPr>
        <w:t>и</w:t>
      </w:r>
      <w:r w:rsidRPr="00634335">
        <w:rPr>
          <w:rFonts w:ascii="Times New Roman" w:hAnsi="Times New Roman" w:cs="Times New Roman"/>
          <w:color w:val="020000"/>
          <w:sz w:val="28"/>
          <w:szCs w:val="28"/>
          <w:shd w:val="clear" w:color="auto" w:fill="FFFFFE"/>
          <w:lang w:bidi="he-IL"/>
        </w:rPr>
        <w:t xml:space="preserve">тельного </w:t>
      </w:r>
      <w:r w:rsidRPr="00634335">
        <w:rPr>
          <w:rFonts w:ascii="Times New Roman" w:hAnsi="Times New Roman" w:cs="Times New Roman"/>
          <w:color w:val="171515"/>
          <w:sz w:val="28"/>
          <w:szCs w:val="28"/>
          <w:shd w:val="clear" w:color="auto" w:fill="FFFFFE"/>
          <w:lang w:bidi="he-IL"/>
        </w:rPr>
        <w:t>к</w:t>
      </w:r>
      <w:r w:rsidRPr="00634335">
        <w:rPr>
          <w:rFonts w:ascii="Times New Roman" w:hAnsi="Times New Roman" w:cs="Times New Roman"/>
          <w:color w:val="020000"/>
          <w:sz w:val="28"/>
          <w:szCs w:val="28"/>
          <w:shd w:val="clear" w:color="auto" w:fill="FFFFFE"/>
          <w:lang w:bidi="he-IL"/>
        </w:rPr>
        <w:t>о</w:t>
      </w:r>
      <w:r w:rsidRPr="00634335">
        <w:rPr>
          <w:rFonts w:ascii="Times New Roman" w:hAnsi="Times New Roman" w:cs="Times New Roman"/>
          <w:color w:val="171515"/>
          <w:sz w:val="28"/>
          <w:szCs w:val="28"/>
          <w:shd w:val="clear" w:color="auto" w:fill="FFFFFE"/>
          <w:lang w:bidi="he-IL"/>
        </w:rPr>
        <w:t>м</w:t>
      </w:r>
      <w:r w:rsidRPr="00634335">
        <w:rPr>
          <w:rFonts w:ascii="Times New Roman" w:hAnsi="Times New Roman" w:cs="Times New Roman"/>
          <w:color w:val="020000"/>
          <w:sz w:val="28"/>
          <w:szCs w:val="28"/>
          <w:shd w:val="clear" w:color="auto" w:fill="FFFFFE"/>
          <w:lang w:bidi="he-IL"/>
        </w:rPr>
        <w:t>плекса - 300 человек. На прилегающей территории к спорт</w:t>
      </w:r>
      <w:r w:rsidRPr="00634335">
        <w:rPr>
          <w:rFonts w:ascii="Times New Roman" w:hAnsi="Times New Roman" w:cs="Times New Roman"/>
          <w:color w:val="171515"/>
          <w:sz w:val="28"/>
          <w:szCs w:val="28"/>
          <w:shd w:val="clear" w:color="auto" w:fill="FFFFFE"/>
          <w:lang w:bidi="he-IL"/>
        </w:rPr>
        <w:t>и</w:t>
      </w:r>
      <w:r w:rsidRPr="00634335">
        <w:rPr>
          <w:rFonts w:ascii="Times New Roman" w:hAnsi="Times New Roman" w:cs="Times New Roman"/>
          <w:color w:val="020000"/>
          <w:sz w:val="28"/>
          <w:szCs w:val="28"/>
          <w:shd w:val="clear" w:color="auto" w:fill="FFFFFE"/>
          <w:lang w:bidi="he-IL"/>
        </w:rPr>
        <w:t>вному комплексу расположены игровые площадки.</w:t>
      </w:r>
    </w:p>
    <w:p w:rsidR="000E3AFA" w:rsidRDefault="000E3AFA" w:rsidP="00634335">
      <w:pPr>
        <w:ind w:firstLine="567"/>
        <w:contextualSpacing/>
        <w:jc w:val="both"/>
        <w:rPr>
          <w:rFonts w:ascii="Times New Roman" w:hAnsi="Times New Roman" w:cs="Times New Roman"/>
          <w:color w:val="020000"/>
          <w:sz w:val="28"/>
          <w:szCs w:val="28"/>
          <w:shd w:val="clear" w:color="auto" w:fill="FFFFFE"/>
          <w:lang w:bidi="he-IL"/>
        </w:rPr>
      </w:pPr>
      <w:r w:rsidRPr="00634335">
        <w:rPr>
          <w:rFonts w:ascii="Times New Roman" w:hAnsi="Times New Roman" w:cs="Times New Roman"/>
          <w:sz w:val="28"/>
          <w:szCs w:val="28"/>
        </w:rPr>
        <w:t>Спортивный комплекс расположен в непосредственной близости от стадиона «Дружба», это позволит объединить спортивные сооружения в единый спортивный центр, с</w:t>
      </w:r>
      <w:r w:rsidRPr="00634335">
        <w:rPr>
          <w:rFonts w:ascii="Times New Roman" w:hAnsi="Times New Roman" w:cs="Times New Roman"/>
          <w:color w:val="020000"/>
          <w:sz w:val="28"/>
          <w:szCs w:val="28"/>
          <w:shd w:val="clear" w:color="auto" w:fill="FFFFFE"/>
          <w:lang w:bidi="he-IL"/>
        </w:rPr>
        <w:t>пособный пр</w:t>
      </w:r>
      <w:r w:rsidRPr="00634335">
        <w:rPr>
          <w:rFonts w:ascii="Times New Roman" w:hAnsi="Times New Roman" w:cs="Times New Roman"/>
          <w:color w:val="171515"/>
          <w:sz w:val="28"/>
          <w:szCs w:val="28"/>
          <w:shd w:val="clear" w:color="auto" w:fill="FFFFFE"/>
          <w:lang w:bidi="he-IL"/>
        </w:rPr>
        <w:t>и</w:t>
      </w:r>
      <w:r w:rsidRPr="00634335">
        <w:rPr>
          <w:rFonts w:ascii="Times New Roman" w:hAnsi="Times New Roman" w:cs="Times New Roman"/>
          <w:color w:val="020000"/>
          <w:sz w:val="28"/>
          <w:szCs w:val="28"/>
          <w:shd w:val="clear" w:color="auto" w:fill="FFFFFE"/>
          <w:lang w:bidi="he-IL"/>
        </w:rPr>
        <w:t>нимать на своей базе не только соревнования районного, но и краевого уров</w:t>
      </w:r>
      <w:r w:rsidRPr="00634335">
        <w:rPr>
          <w:rFonts w:ascii="Times New Roman" w:hAnsi="Times New Roman" w:cs="Times New Roman"/>
          <w:color w:val="171515"/>
          <w:sz w:val="28"/>
          <w:szCs w:val="28"/>
          <w:shd w:val="clear" w:color="auto" w:fill="FFFFFE"/>
          <w:lang w:bidi="he-IL"/>
        </w:rPr>
        <w:t>н</w:t>
      </w:r>
      <w:r w:rsidRPr="00634335">
        <w:rPr>
          <w:rFonts w:ascii="Times New Roman" w:hAnsi="Times New Roman" w:cs="Times New Roman"/>
          <w:color w:val="020000"/>
          <w:sz w:val="28"/>
          <w:szCs w:val="28"/>
          <w:shd w:val="clear" w:color="auto" w:fill="FFFFFE"/>
          <w:lang w:bidi="he-IL"/>
        </w:rPr>
        <w:t>я.</w:t>
      </w:r>
    </w:p>
    <w:p w:rsidR="00697D2E" w:rsidRDefault="00697D2E" w:rsidP="00697D2E">
      <w:pPr>
        <w:contextualSpacing/>
        <w:jc w:val="both"/>
        <w:rPr>
          <w:rFonts w:ascii="Times New Roman" w:hAnsi="Times New Roman" w:cs="Times New Roman"/>
          <w:color w:val="020000"/>
          <w:sz w:val="28"/>
          <w:szCs w:val="28"/>
          <w:shd w:val="clear" w:color="auto" w:fill="FFFFFE"/>
          <w:lang w:bidi="he-IL"/>
        </w:rPr>
      </w:pPr>
      <w:r w:rsidRPr="00697D2E">
        <w:rPr>
          <w:rFonts w:ascii="Times New Roman" w:hAnsi="Times New Roman" w:cs="Times New Roman"/>
          <w:noProof/>
          <w:color w:val="020000"/>
          <w:sz w:val="28"/>
          <w:szCs w:val="28"/>
          <w:shd w:val="clear" w:color="auto" w:fill="FFFFFE"/>
          <w:lang w:bidi="ar-SA"/>
        </w:rPr>
        <w:drawing>
          <wp:inline distT="0" distB="0" distL="0" distR="0">
            <wp:extent cx="5850890" cy="4388168"/>
            <wp:effectExtent l="0" t="0" r="0" b="0"/>
            <wp:docPr id="36" name="Рисунок 36" descr="Y:\ОТЧЕТ ГЛАВЫ за 2020 год\спорткомпле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ОТЧЕТ ГЛАВЫ за 2020 год\спорткомплекс.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0890" cy="4388168"/>
                    </a:xfrm>
                    <a:prstGeom prst="rect">
                      <a:avLst/>
                    </a:prstGeom>
                    <a:noFill/>
                    <a:ln>
                      <a:noFill/>
                    </a:ln>
                  </pic:spPr>
                </pic:pic>
              </a:graphicData>
            </a:graphic>
          </wp:inline>
        </w:drawing>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Для участия в национальных проектах, а также в программах Ставропольского края в 2020 году начата работа по разработке проектно-сметной на строительство и реконструкцию социальных объектов, таких как:</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МБУ ДО ДМШ г. Новоалександровск,</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 СДК ст. </w:t>
      </w:r>
      <w:proofErr w:type="spellStart"/>
      <w:r w:rsidRPr="00634335">
        <w:rPr>
          <w:rFonts w:ascii="Times New Roman" w:hAnsi="Times New Roman" w:cs="Times New Roman"/>
          <w:sz w:val="28"/>
          <w:szCs w:val="28"/>
        </w:rPr>
        <w:t>Расшеватская</w:t>
      </w:r>
      <w:proofErr w:type="spellEnd"/>
      <w:r w:rsidRPr="00634335">
        <w:rPr>
          <w:rFonts w:ascii="Times New Roman" w:hAnsi="Times New Roman" w:cs="Times New Roman"/>
          <w:sz w:val="28"/>
          <w:szCs w:val="28"/>
        </w:rPr>
        <w:t xml:space="preserve"> (2 очередь),</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стадион «Дружба» (2 этап),</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новый корпус в МДОУ д/с №17 ст. Григорополисская</w:t>
      </w:r>
      <w:r w:rsidR="006B3DF5">
        <w:rPr>
          <w:rFonts w:ascii="Times New Roman" w:hAnsi="Times New Roman" w:cs="Times New Roman"/>
          <w:sz w:val="28"/>
          <w:szCs w:val="28"/>
        </w:rPr>
        <w:t>,</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 универсальная спортивная площадка в ст. Григорополисской. </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На данное мероприятие в 2020 году из бюджета было направлено более 7 млн. рублей.</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Ориентировочная стоимость строительно-монтажных работ 400 млн. рублей.</w:t>
      </w:r>
    </w:p>
    <w:p w:rsidR="00977A85" w:rsidRPr="00634335" w:rsidRDefault="00977A85" w:rsidP="009A2A83">
      <w:pPr>
        <w:tabs>
          <w:tab w:val="left" w:pos="142"/>
        </w:tabs>
        <w:contextualSpacing/>
        <w:jc w:val="both"/>
        <w:rPr>
          <w:rFonts w:ascii="Times New Roman" w:hAnsi="Times New Roman" w:cs="Times New Roman"/>
          <w:color w:val="002060"/>
          <w:sz w:val="28"/>
          <w:szCs w:val="28"/>
        </w:rPr>
      </w:pPr>
    </w:p>
    <w:p w:rsidR="000E3AFA" w:rsidRDefault="000E3AFA" w:rsidP="009A2A83">
      <w:pPr>
        <w:contextualSpacing/>
        <w:jc w:val="center"/>
        <w:rPr>
          <w:rFonts w:ascii="Times New Roman" w:hAnsi="Times New Roman" w:cs="Times New Roman"/>
          <w:b/>
          <w:sz w:val="28"/>
          <w:szCs w:val="28"/>
        </w:rPr>
      </w:pPr>
      <w:r w:rsidRPr="00634335">
        <w:rPr>
          <w:rFonts w:ascii="Times New Roman" w:hAnsi="Times New Roman" w:cs="Times New Roman"/>
          <w:b/>
          <w:sz w:val="28"/>
          <w:szCs w:val="28"/>
        </w:rPr>
        <w:t>ЖИЛЬЕ</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В отчётном году в рамках реализации государственной программы Российской Федерации «Обеспечение доступным и комфортным жильем и коммунальными услугами граждан Российской Федерации» обеспечены жильем 8 молодых семей на сумму 4480,56 тыс. рублей, а так же в целях улучшения жилищных условий семей, проживающих и работающих в сельской местности в рамках реализации государственной программы Российской Федерации </w:t>
      </w:r>
      <w:r w:rsidR="006B3DF5">
        <w:rPr>
          <w:rFonts w:ascii="Times New Roman" w:hAnsi="Times New Roman" w:cs="Times New Roman"/>
          <w:sz w:val="28"/>
          <w:szCs w:val="28"/>
        </w:rPr>
        <w:t>«</w:t>
      </w:r>
      <w:r w:rsidRPr="00634335">
        <w:rPr>
          <w:rFonts w:ascii="Times New Roman" w:hAnsi="Times New Roman" w:cs="Times New Roman"/>
          <w:sz w:val="28"/>
          <w:szCs w:val="28"/>
        </w:rPr>
        <w:t>Комплексное развитие сельских территорий</w:t>
      </w:r>
      <w:r w:rsidR="006B3DF5">
        <w:rPr>
          <w:rFonts w:ascii="Times New Roman" w:hAnsi="Times New Roman" w:cs="Times New Roman"/>
          <w:sz w:val="28"/>
          <w:szCs w:val="28"/>
        </w:rPr>
        <w:t>»</w:t>
      </w:r>
      <w:r w:rsidRPr="00634335">
        <w:rPr>
          <w:rFonts w:ascii="Times New Roman" w:hAnsi="Times New Roman" w:cs="Times New Roman"/>
          <w:sz w:val="28"/>
          <w:szCs w:val="28"/>
        </w:rPr>
        <w:t xml:space="preserve"> в 2020 году обеспечена 1 многодетная семья на сумму 1</w:t>
      </w:r>
      <w:r w:rsidR="009B000B">
        <w:rPr>
          <w:rFonts w:ascii="Times New Roman" w:hAnsi="Times New Roman" w:cs="Times New Roman"/>
          <w:sz w:val="28"/>
          <w:szCs w:val="28"/>
        </w:rPr>
        <w:t xml:space="preserve"> </w:t>
      </w:r>
      <w:r w:rsidRPr="00634335">
        <w:rPr>
          <w:rFonts w:ascii="Times New Roman" w:hAnsi="Times New Roman" w:cs="Times New Roman"/>
          <w:sz w:val="28"/>
          <w:szCs w:val="28"/>
        </w:rPr>
        <w:t xml:space="preserve">420,39 тыс. рублей. </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Всего на жилищном учете по </w:t>
      </w:r>
      <w:proofErr w:type="spellStart"/>
      <w:r w:rsidRPr="00634335">
        <w:rPr>
          <w:rFonts w:ascii="Times New Roman" w:hAnsi="Times New Roman" w:cs="Times New Roman"/>
          <w:sz w:val="28"/>
          <w:szCs w:val="28"/>
        </w:rPr>
        <w:t>Новоалександровскому</w:t>
      </w:r>
      <w:proofErr w:type="spellEnd"/>
      <w:r w:rsidRPr="00634335">
        <w:rPr>
          <w:rFonts w:ascii="Times New Roman" w:hAnsi="Times New Roman" w:cs="Times New Roman"/>
          <w:sz w:val="28"/>
          <w:szCs w:val="28"/>
        </w:rPr>
        <w:t xml:space="preserve"> городскому округу по состоянию на 31.12.2020 года состояли 82 семьи, обеспеченность жилыми помещениями за отчётный период составляет 11% от численности семей признанных нуждающимися.</w:t>
      </w: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9A2A83" w:rsidP="00634335">
      <w:pPr>
        <w:ind w:firstLine="567"/>
        <w:contextualSpacing/>
        <w:jc w:val="both"/>
        <w:rPr>
          <w:rFonts w:ascii="Times New Roman" w:hAnsi="Times New Roman" w:cs="Times New Roman"/>
          <w:sz w:val="28"/>
          <w:szCs w:val="28"/>
        </w:rPr>
      </w:pPr>
      <w:r w:rsidRPr="00634335">
        <w:rPr>
          <w:rFonts w:ascii="Times New Roman" w:hAnsi="Times New Roman" w:cs="Times New Roman"/>
          <w:noProof/>
          <w:sz w:val="28"/>
          <w:szCs w:val="28"/>
          <w:lang w:bidi="ar-SA"/>
        </w:rPr>
        <w:drawing>
          <wp:anchor distT="0" distB="0" distL="114300" distR="114300" simplePos="0" relativeHeight="251678720" behindDoc="0" locked="0" layoutInCell="1" allowOverlap="1" wp14:anchorId="302908D8" wp14:editId="314505A2">
            <wp:simplePos x="0" y="0"/>
            <wp:positionH relativeFrom="margin">
              <wp:align>left</wp:align>
            </wp:positionH>
            <wp:positionV relativeFrom="paragraph">
              <wp:posOffset>-90997</wp:posOffset>
            </wp:positionV>
            <wp:extent cx="5776823" cy="4143375"/>
            <wp:effectExtent l="38100" t="0" r="52705" b="9525"/>
            <wp:wrapNone/>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Default="000E3AFA" w:rsidP="00634335">
      <w:pPr>
        <w:ind w:firstLine="567"/>
        <w:contextualSpacing/>
        <w:jc w:val="both"/>
        <w:rPr>
          <w:rFonts w:ascii="Times New Roman" w:hAnsi="Times New Roman" w:cs="Times New Roman"/>
          <w:sz w:val="28"/>
          <w:szCs w:val="28"/>
        </w:rPr>
      </w:pPr>
    </w:p>
    <w:p w:rsidR="009A2A83" w:rsidRDefault="009A2A83" w:rsidP="00634335">
      <w:pPr>
        <w:ind w:firstLine="567"/>
        <w:contextualSpacing/>
        <w:jc w:val="both"/>
        <w:rPr>
          <w:rFonts w:ascii="Times New Roman" w:hAnsi="Times New Roman" w:cs="Times New Roman"/>
          <w:sz w:val="28"/>
          <w:szCs w:val="28"/>
        </w:rPr>
      </w:pPr>
    </w:p>
    <w:p w:rsidR="009A2A83" w:rsidRDefault="009A2A83" w:rsidP="00634335">
      <w:pPr>
        <w:ind w:firstLine="567"/>
        <w:contextualSpacing/>
        <w:jc w:val="both"/>
        <w:rPr>
          <w:rFonts w:ascii="Times New Roman" w:hAnsi="Times New Roman" w:cs="Times New Roman"/>
          <w:sz w:val="28"/>
          <w:szCs w:val="28"/>
        </w:rPr>
      </w:pPr>
    </w:p>
    <w:p w:rsidR="009A2A83" w:rsidRDefault="009A2A83" w:rsidP="00634335">
      <w:pPr>
        <w:ind w:firstLine="567"/>
        <w:contextualSpacing/>
        <w:jc w:val="both"/>
        <w:rPr>
          <w:rFonts w:ascii="Times New Roman" w:hAnsi="Times New Roman" w:cs="Times New Roman"/>
          <w:sz w:val="28"/>
          <w:szCs w:val="28"/>
        </w:rPr>
      </w:pPr>
    </w:p>
    <w:p w:rsidR="009A2A83" w:rsidRDefault="009A2A83" w:rsidP="00634335">
      <w:pPr>
        <w:ind w:firstLine="567"/>
        <w:contextualSpacing/>
        <w:jc w:val="both"/>
        <w:rPr>
          <w:rFonts w:ascii="Times New Roman" w:hAnsi="Times New Roman" w:cs="Times New Roman"/>
          <w:sz w:val="28"/>
          <w:szCs w:val="28"/>
        </w:rPr>
      </w:pPr>
    </w:p>
    <w:p w:rsidR="009A2A83" w:rsidRDefault="009A2A83" w:rsidP="00634335">
      <w:pPr>
        <w:ind w:firstLine="567"/>
        <w:contextualSpacing/>
        <w:jc w:val="both"/>
        <w:rPr>
          <w:rFonts w:ascii="Times New Roman" w:hAnsi="Times New Roman" w:cs="Times New Roman"/>
          <w:sz w:val="28"/>
          <w:szCs w:val="28"/>
        </w:rPr>
      </w:pPr>
    </w:p>
    <w:p w:rsidR="009A2A83" w:rsidRDefault="009A2A83" w:rsidP="00634335">
      <w:pPr>
        <w:ind w:firstLine="567"/>
        <w:contextualSpacing/>
        <w:jc w:val="both"/>
        <w:rPr>
          <w:rFonts w:ascii="Times New Roman" w:hAnsi="Times New Roman" w:cs="Times New Roman"/>
          <w:sz w:val="28"/>
          <w:szCs w:val="28"/>
        </w:rPr>
      </w:pPr>
    </w:p>
    <w:p w:rsidR="009A2A83" w:rsidRDefault="009A2A83" w:rsidP="00634335">
      <w:pPr>
        <w:ind w:firstLine="567"/>
        <w:contextualSpacing/>
        <w:jc w:val="both"/>
        <w:rPr>
          <w:rFonts w:ascii="Times New Roman" w:hAnsi="Times New Roman" w:cs="Times New Roman"/>
          <w:sz w:val="28"/>
          <w:szCs w:val="28"/>
        </w:rPr>
      </w:pPr>
    </w:p>
    <w:p w:rsidR="009A2A83" w:rsidRPr="00634335" w:rsidRDefault="009A2A83" w:rsidP="00634335">
      <w:pPr>
        <w:ind w:firstLine="567"/>
        <w:contextualSpacing/>
        <w:jc w:val="both"/>
        <w:rPr>
          <w:rFonts w:ascii="Times New Roman" w:hAnsi="Times New Roman" w:cs="Times New Roman"/>
          <w:sz w:val="28"/>
          <w:szCs w:val="28"/>
        </w:rPr>
      </w:pPr>
    </w:p>
    <w:p w:rsidR="000E3AFA" w:rsidRDefault="000E3AFA" w:rsidP="00634335">
      <w:pPr>
        <w:ind w:firstLine="567"/>
        <w:contextualSpacing/>
        <w:jc w:val="both"/>
        <w:rPr>
          <w:rFonts w:ascii="Times New Roman" w:hAnsi="Times New Roman" w:cs="Times New Roman"/>
          <w:sz w:val="28"/>
          <w:szCs w:val="28"/>
        </w:rPr>
      </w:pPr>
    </w:p>
    <w:p w:rsidR="009A2A83" w:rsidRDefault="009A2A83" w:rsidP="00634335">
      <w:pPr>
        <w:ind w:firstLine="567"/>
        <w:contextualSpacing/>
        <w:jc w:val="both"/>
        <w:rPr>
          <w:rFonts w:ascii="Times New Roman" w:hAnsi="Times New Roman" w:cs="Times New Roman"/>
          <w:sz w:val="28"/>
          <w:szCs w:val="28"/>
        </w:rPr>
      </w:pPr>
    </w:p>
    <w:p w:rsidR="009A2A83" w:rsidRDefault="009A2A83" w:rsidP="00634335">
      <w:pPr>
        <w:ind w:firstLine="567"/>
        <w:contextualSpacing/>
        <w:jc w:val="both"/>
        <w:rPr>
          <w:rFonts w:ascii="Times New Roman" w:hAnsi="Times New Roman" w:cs="Times New Roman"/>
          <w:sz w:val="28"/>
          <w:szCs w:val="28"/>
        </w:rPr>
      </w:pPr>
    </w:p>
    <w:p w:rsidR="009A2A83" w:rsidRPr="00634335" w:rsidRDefault="009A2A83"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Default="000E3AFA" w:rsidP="00634335">
      <w:pPr>
        <w:ind w:firstLine="567"/>
        <w:contextualSpacing/>
        <w:jc w:val="both"/>
        <w:rPr>
          <w:rFonts w:ascii="Times New Roman" w:hAnsi="Times New Roman" w:cs="Times New Roman"/>
          <w:sz w:val="28"/>
          <w:szCs w:val="28"/>
        </w:rPr>
      </w:pPr>
    </w:p>
    <w:p w:rsidR="000E3AFA" w:rsidRPr="00634335" w:rsidRDefault="000E3AFA" w:rsidP="009A2A83">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Благоустройство общественных объектов</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рамках программы «Формирование современной городской среды», при участии общественной комисси</w:t>
      </w:r>
      <w:r w:rsidR="006B3DF5">
        <w:rPr>
          <w:rFonts w:ascii="Times New Roman" w:hAnsi="Times New Roman" w:cs="Times New Roman"/>
          <w:sz w:val="28"/>
          <w:szCs w:val="28"/>
        </w:rPr>
        <w:t>и</w:t>
      </w:r>
      <w:r w:rsidRPr="00634335">
        <w:rPr>
          <w:rFonts w:ascii="Times New Roman" w:hAnsi="Times New Roman" w:cs="Times New Roman"/>
          <w:sz w:val="28"/>
          <w:szCs w:val="28"/>
        </w:rPr>
        <w:t xml:space="preserve"> </w:t>
      </w:r>
      <w:proofErr w:type="spellStart"/>
      <w:r w:rsidRPr="00634335">
        <w:rPr>
          <w:rFonts w:ascii="Times New Roman" w:hAnsi="Times New Roman" w:cs="Times New Roman"/>
          <w:sz w:val="28"/>
          <w:szCs w:val="28"/>
        </w:rPr>
        <w:t>Новоалександровского</w:t>
      </w:r>
      <w:proofErr w:type="spellEnd"/>
      <w:r w:rsidRPr="00634335">
        <w:rPr>
          <w:rFonts w:ascii="Times New Roman" w:hAnsi="Times New Roman" w:cs="Times New Roman"/>
          <w:sz w:val="28"/>
          <w:szCs w:val="28"/>
        </w:rPr>
        <w:t xml:space="preserve"> городского округа Ставропольского края в 2020 году, проведена работа по благоустройству общественного объекта «Парковый комплекс «Маяк». В составе объекта реализованы зоны для всех возрастных категорий граждан, здесь можно заниматься спортом, гулять с детьми и отдыхать на скамейке рассматривая архитектурные формы на морскую тематику.</w:t>
      </w:r>
    </w:p>
    <w:p w:rsidR="000E3AFA"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центре паркового комплекса установлен 8-ми метровый макет маяка с подсветкой и экраном с функцией бегущей строки. В восточной части</w:t>
      </w:r>
      <w:r w:rsidR="006B3DF5">
        <w:rPr>
          <w:rFonts w:ascii="Times New Roman" w:hAnsi="Times New Roman" w:cs="Times New Roman"/>
          <w:sz w:val="28"/>
          <w:szCs w:val="28"/>
        </w:rPr>
        <w:t xml:space="preserve"> -</w:t>
      </w:r>
      <w:r w:rsidRPr="00634335">
        <w:rPr>
          <w:rFonts w:ascii="Times New Roman" w:hAnsi="Times New Roman" w:cs="Times New Roman"/>
          <w:sz w:val="28"/>
          <w:szCs w:val="28"/>
        </w:rPr>
        <w:t xml:space="preserve"> спортивная площадка для игровых видов спорта и зона «</w:t>
      </w:r>
      <w:proofErr w:type="spellStart"/>
      <w:r w:rsidRPr="00634335">
        <w:rPr>
          <w:rFonts w:ascii="Times New Roman" w:hAnsi="Times New Roman" w:cs="Times New Roman"/>
          <w:sz w:val="28"/>
          <w:szCs w:val="28"/>
        </w:rPr>
        <w:t>Воркаута</w:t>
      </w:r>
      <w:proofErr w:type="spellEnd"/>
      <w:r w:rsidRPr="00634335">
        <w:rPr>
          <w:rFonts w:ascii="Times New Roman" w:hAnsi="Times New Roman" w:cs="Times New Roman"/>
          <w:sz w:val="28"/>
          <w:szCs w:val="28"/>
        </w:rPr>
        <w:t xml:space="preserve">».  С запада </w:t>
      </w:r>
      <w:r w:rsidR="006B3DF5">
        <w:rPr>
          <w:rFonts w:ascii="Times New Roman" w:hAnsi="Times New Roman" w:cs="Times New Roman"/>
          <w:sz w:val="28"/>
          <w:szCs w:val="28"/>
        </w:rPr>
        <w:t xml:space="preserve">- </w:t>
      </w:r>
      <w:r w:rsidRPr="00634335">
        <w:rPr>
          <w:rFonts w:ascii="Times New Roman" w:hAnsi="Times New Roman" w:cs="Times New Roman"/>
          <w:sz w:val="28"/>
          <w:szCs w:val="28"/>
        </w:rPr>
        <w:t xml:space="preserve">детская зона с игровым комплексом и зона с уличными тренажерами. Вся территория паркового комплекса наполнена архитектурными формами и арт объектами в «морской» тематике. </w:t>
      </w:r>
    </w:p>
    <w:p w:rsidR="00C930FF" w:rsidRDefault="00C930FF" w:rsidP="00634335">
      <w:pPr>
        <w:ind w:firstLine="567"/>
        <w:contextualSpacing/>
        <w:jc w:val="both"/>
        <w:rPr>
          <w:rFonts w:ascii="Times New Roman" w:hAnsi="Times New Roman" w:cs="Times New Roman"/>
          <w:sz w:val="28"/>
          <w:szCs w:val="28"/>
        </w:rPr>
      </w:pPr>
    </w:p>
    <w:p w:rsidR="00C930FF" w:rsidRDefault="00D04ED6" w:rsidP="00D04ED6">
      <w:pPr>
        <w:contextualSpacing/>
        <w:jc w:val="both"/>
        <w:rPr>
          <w:rFonts w:ascii="Times New Roman" w:hAnsi="Times New Roman" w:cs="Times New Roman"/>
          <w:sz w:val="28"/>
          <w:szCs w:val="28"/>
        </w:rPr>
      </w:pPr>
      <w:r w:rsidRPr="00D04ED6">
        <w:rPr>
          <w:rFonts w:ascii="Times New Roman" w:hAnsi="Times New Roman" w:cs="Times New Roman"/>
          <w:noProof/>
          <w:sz w:val="28"/>
          <w:szCs w:val="28"/>
          <w:lang w:bidi="ar-SA"/>
        </w:rPr>
        <w:drawing>
          <wp:inline distT="0" distB="0" distL="0" distR="0">
            <wp:extent cx="5850890" cy="4388168"/>
            <wp:effectExtent l="0" t="0" r="0" b="0"/>
            <wp:docPr id="15" name="Рисунок 15" descr="Y:\ОТЧЕТ ГЛАВЫ за 2020 год\Ма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ОТЧЕТ ГЛАВЫ за 2020 год\Маяк.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50890" cy="4388168"/>
                    </a:xfrm>
                    <a:prstGeom prst="rect">
                      <a:avLst/>
                    </a:prstGeom>
                    <a:noFill/>
                    <a:ln>
                      <a:noFill/>
                    </a:ln>
                  </pic:spPr>
                </pic:pic>
              </a:graphicData>
            </a:graphic>
          </wp:inline>
        </w:drawing>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этой цели, администрацией Новоалександровского городского округа Ставропольского края привлечены средства краевого бюдж</w:t>
      </w:r>
      <w:r w:rsidR="009B000B">
        <w:rPr>
          <w:rFonts w:ascii="Times New Roman" w:hAnsi="Times New Roman" w:cs="Times New Roman"/>
          <w:sz w:val="28"/>
          <w:szCs w:val="28"/>
        </w:rPr>
        <w:t>ета в размере 31801,00 тыс. рублей</w:t>
      </w:r>
      <w:r w:rsidRPr="00634335">
        <w:rPr>
          <w:rFonts w:ascii="Times New Roman" w:hAnsi="Times New Roman" w:cs="Times New Roman"/>
          <w:sz w:val="28"/>
          <w:szCs w:val="28"/>
        </w:rPr>
        <w:t>, а также средства местного бюджета в размере 1703,07 тыс. руб.</w:t>
      </w:r>
    </w:p>
    <w:p w:rsidR="000E3AFA"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В целях реализации государственной программы Ставропольского края «Формирование современной городской среды» в 2021 году, проведена работа по проектированию благоустройства общественного объекта «Центральная площадь города Новоалександровска». Реализация </w:t>
      </w:r>
      <w:r w:rsidR="006B3DF5">
        <w:rPr>
          <w:rFonts w:ascii="Times New Roman" w:hAnsi="Times New Roman" w:cs="Times New Roman"/>
          <w:sz w:val="28"/>
          <w:szCs w:val="28"/>
        </w:rPr>
        <w:t>этого проекта запланирована на 2021</w:t>
      </w:r>
      <w:r w:rsidRPr="00634335">
        <w:rPr>
          <w:rFonts w:ascii="Times New Roman" w:hAnsi="Times New Roman" w:cs="Times New Roman"/>
          <w:sz w:val="28"/>
          <w:szCs w:val="28"/>
        </w:rPr>
        <w:t xml:space="preserve"> год, с учетом использования средств краевого бюджета планируемых к выделению. Стоимость проекта составляет 23765,71 тыс. руб.</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noProof/>
          <w:sz w:val="28"/>
          <w:szCs w:val="28"/>
          <w:lang w:bidi="ar-SA"/>
        </w:rPr>
        <w:drawing>
          <wp:anchor distT="0" distB="0" distL="114300" distR="114300" simplePos="0" relativeHeight="251681792" behindDoc="0" locked="0" layoutInCell="1" allowOverlap="1" wp14:anchorId="65581DCC" wp14:editId="007BF973">
            <wp:simplePos x="0" y="0"/>
            <wp:positionH relativeFrom="column">
              <wp:posOffset>-32385</wp:posOffset>
            </wp:positionH>
            <wp:positionV relativeFrom="paragraph">
              <wp:posOffset>38100</wp:posOffset>
            </wp:positionV>
            <wp:extent cx="5926455" cy="3329940"/>
            <wp:effectExtent l="0" t="0" r="0" b="381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6455" cy="3329940"/>
                    </a:xfrm>
                    <a:prstGeom prst="rect">
                      <a:avLst/>
                    </a:prstGeom>
                    <a:noFill/>
                    <a:ln>
                      <a:noFill/>
                    </a:ln>
                  </pic:spPr>
                </pic:pic>
              </a:graphicData>
            </a:graphic>
          </wp:anchor>
        </w:drawing>
      </w: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Default="000E3AFA" w:rsidP="00634335">
      <w:pPr>
        <w:ind w:firstLine="567"/>
        <w:contextualSpacing/>
        <w:jc w:val="both"/>
        <w:rPr>
          <w:rFonts w:ascii="Times New Roman" w:hAnsi="Times New Roman" w:cs="Times New Roman"/>
          <w:sz w:val="28"/>
          <w:szCs w:val="28"/>
        </w:rPr>
      </w:pPr>
    </w:p>
    <w:p w:rsidR="008630C6"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Проектом предусмотрено устройство группы плоскостных фонтанов, закрытой уличной сцены, объектов </w:t>
      </w:r>
      <w:r w:rsidR="009B000B">
        <w:rPr>
          <w:rFonts w:ascii="Times New Roman" w:hAnsi="Times New Roman" w:cs="Times New Roman"/>
          <w:sz w:val="28"/>
          <w:szCs w:val="28"/>
        </w:rPr>
        <w:t xml:space="preserve">малых архитектурных форм, </w:t>
      </w:r>
      <w:proofErr w:type="spellStart"/>
      <w:r w:rsidR="009B000B">
        <w:rPr>
          <w:rFonts w:ascii="Times New Roman" w:hAnsi="Times New Roman" w:cs="Times New Roman"/>
          <w:sz w:val="28"/>
          <w:szCs w:val="28"/>
        </w:rPr>
        <w:t>селфи</w:t>
      </w:r>
      <w:proofErr w:type="spellEnd"/>
      <w:r w:rsidR="009B000B">
        <w:rPr>
          <w:rFonts w:ascii="Times New Roman" w:hAnsi="Times New Roman" w:cs="Times New Roman"/>
          <w:sz w:val="28"/>
          <w:szCs w:val="28"/>
        </w:rPr>
        <w:t xml:space="preserve"> - </w:t>
      </w:r>
      <w:r w:rsidRPr="00634335">
        <w:rPr>
          <w:rFonts w:ascii="Times New Roman" w:hAnsi="Times New Roman" w:cs="Times New Roman"/>
          <w:sz w:val="28"/>
          <w:szCs w:val="28"/>
        </w:rPr>
        <w:t xml:space="preserve">зоны, создание зоны озеленения и устройство пешеходных дорожек и </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Особенностью объекта благоустройства станет </w:t>
      </w:r>
      <w:proofErr w:type="spellStart"/>
      <w:r w:rsidRPr="00634335">
        <w:rPr>
          <w:rFonts w:ascii="Times New Roman" w:hAnsi="Times New Roman" w:cs="Times New Roman"/>
          <w:sz w:val="28"/>
          <w:szCs w:val="28"/>
        </w:rPr>
        <w:t>светодинамическая</w:t>
      </w:r>
      <w:proofErr w:type="spellEnd"/>
      <w:r w:rsidRPr="00634335">
        <w:rPr>
          <w:rFonts w:ascii="Times New Roman" w:hAnsi="Times New Roman" w:cs="Times New Roman"/>
          <w:sz w:val="28"/>
          <w:szCs w:val="28"/>
        </w:rPr>
        <w:t xml:space="preserve"> конструкция</w:t>
      </w:r>
      <w:r w:rsidR="006B3DF5">
        <w:rPr>
          <w:rFonts w:ascii="Times New Roman" w:hAnsi="Times New Roman" w:cs="Times New Roman"/>
          <w:sz w:val="28"/>
          <w:szCs w:val="28"/>
        </w:rPr>
        <w:t>,</w:t>
      </w:r>
      <w:r w:rsidRPr="00634335">
        <w:rPr>
          <w:rFonts w:ascii="Times New Roman" w:hAnsi="Times New Roman" w:cs="Times New Roman"/>
          <w:sz w:val="28"/>
          <w:szCs w:val="28"/>
        </w:rPr>
        <w:t xml:space="preserve"> которая дополнит архитектуру города и создаст атмосферу праздника. </w:t>
      </w: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9A2A83">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Безнадзорные животные</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На основании заключенного муниципального контракта специализированной организацией в 2020 году проведен отлов и содержание безнадзорных животных. В рамках муниципального контракта на территории Новоалександровского городского округа Ставропольского края проведены мероприятия по отлову и содержанию 132 безнадзорных животных. Субвенции, предоставляемые из краевого бюджета бюджету Новоалександровского городского округа Ставропольского края, составили 1171,38 тыс. рублей. </w:t>
      </w: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9A2A83">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Реконструкция объектов ТЭК</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2020 году АО «</w:t>
      </w:r>
      <w:proofErr w:type="spellStart"/>
      <w:r w:rsidRPr="00634335">
        <w:rPr>
          <w:rFonts w:ascii="Times New Roman" w:hAnsi="Times New Roman" w:cs="Times New Roman"/>
          <w:sz w:val="28"/>
          <w:szCs w:val="28"/>
        </w:rPr>
        <w:t>Новоалександровскрайгаз</w:t>
      </w:r>
      <w:proofErr w:type="spellEnd"/>
      <w:r w:rsidRPr="00634335">
        <w:rPr>
          <w:rFonts w:ascii="Times New Roman" w:hAnsi="Times New Roman" w:cs="Times New Roman"/>
          <w:sz w:val="28"/>
          <w:szCs w:val="28"/>
        </w:rPr>
        <w:t xml:space="preserve">» проведены работы по объекту капитального строительства «Межпоселковый газопровод среднего давления в станице </w:t>
      </w:r>
      <w:proofErr w:type="spellStart"/>
      <w:r w:rsidRPr="00634335">
        <w:rPr>
          <w:rFonts w:ascii="Times New Roman" w:hAnsi="Times New Roman" w:cs="Times New Roman"/>
          <w:sz w:val="28"/>
          <w:szCs w:val="28"/>
        </w:rPr>
        <w:t>Расшеватской</w:t>
      </w:r>
      <w:proofErr w:type="spellEnd"/>
      <w:r w:rsidRPr="00634335">
        <w:rPr>
          <w:rFonts w:ascii="Times New Roman" w:hAnsi="Times New Roman" w:cs="Times New Roman"/>
          <w:sz w:val="28"/>
          <w:szCs w:val="28"/>
        </w:rPr>
        <w:t xml:space="preserve"> </w:t>
      </w:r>
      <w:proofErr w:type="spellStart"/>
      <w:r w:rsidRPr="00634335">
        <w:rPr>
          <w:rFonts w:ascii="Times New Roman" w:hAnsi="Times New Roman" w:cs="Times New Roman"/>
          <w:sz w:val="28"/>
          <w:szCs w:val="28"/>
        </w:rPr>
        <w:t>Новоалександровского</w:t>
      </w:r>
      <w:proofErr w:type="spellEnd"/>
      <w:r w:rsidRPr="00634335">
        <w:rPr>
          <w:rFonts w:ascii="Times New Roman" w:hAnsi="Times New Roman" w:cs="Times New Roman"/>
          <w:sz w:val="28"/>
          <w:szCs w:val="28"/>
        </w:rPr>
        <w:t xml:space="preserve"> района Ставропольского края» на сумму 6038,0</w:t>
      </w:r>
      <w:r w:rsidR="009B000B">
        <w:rPr>
          <w:rFonts w:ascii="Times New Roman" w:hAnsi="Times New Roman" w:cs="Times New Roman"/>
          <w:sz w:val="28"/>
          <w:szCs w:val="28"/>
        </w:rPr>
        <w:t>0</w:t>
      </w:r>
      <w:r w:rsidRPr="00634335">
        <w:rPr>
          <w:rFonts w:ascii="Times New Roman" w:hAnsi="Times New Roman" w:cs="Times New Roman"/>
          <w:sz w:val="28"/>
          <w:szCs w:val="28"/>
        </w:rPr>
        <w:t xml:space="preserve"> тыс. рублей. Строительная готовность объекта составляет 95%, в </w:t>
      </w:r>
      <w:r w:rsidR="006B3DF5">
        <w:rPr>
          <w:rFonts w:ascii="Times New Roman" w:hAnsi="Times New Roman" w:cs="Times New Roman"/>
          <w:sz w:val="28"/>
          <w:szCs w:val="28"/>
        </w:rPr>
        <w:t>2021</w:t>
      </w:r>
      <w:r w:rsidRPr="00634335">
        <w:rPr>
          <w:rFonts w:ascii="Times New Roman" w:hAnsi="Times New Roman" w:cs="Times New Roman"/>
          <w:sz w:val="28"/>
          <w:szCs w:val="28"/>
        </w:rPr>
        <w:t xml:space="preserve"> году планируется провести пусконаладочные работы и ввести объект в эксплуатацию. </w:t>
      </w: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9A2A83">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Твердые коммунальные отходы</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В сфере обращения с твердыми коммунальными отходами региональным оператором ООО «Эко-Сити» осуществляется предоставление услуг по сбору и транспортированию ТКО. Охват этими услугами населения Новоалександровского ГО в отчетном периоде составляет 100%. </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Реестр контейнерных площадок обслуживаемые региональным оператором ООО «Эко-Сити» включает 3907 площадок и 4209 контейнеров для сбора и накопления ТКО. В целях их обустройства </w:t>
      </w:r>
      <w:r w:rsidR="006B3DF5">
        <w:rPr>
          <w:rFonts w:ascii="Times New Roman" w:hAnsi="Times New Roman" w:cs="Times New Roman"/>
          <w:sz w:val="28"/>
          <w:szCs w:val="28"/>
        </w:rPr>
        <w:t>в</w:t>
      </w:r>
      <w:r w:rsidRPr="00634335">
        <w:rPr>
          <w:rFonts w:ascii="Times New Roman" w:hAnsi="Times New Roman" w:cs="Times New Roman"/>
          <w:sz w:val="28"/>
          <w:szCs w:val="28"/>
        </w:rPr>
        <w:t xml:space="preserve"> соответстви</w:t>
      </w:r>
      <w:r w:rsidR="006B3DF5">
        <w:rPr>
          <w:rFonts w:ascii="Times New Roman" w:hAnsi="Times New Roman" w:cs="Times New Roman"/>
          <w:sz w:val="28"/>
          <w:szCs w:val="28"/>
        </w:rPr>
        <w:t>и</w:t>
      </w:r>
      <w:r w:rsidRPr="00634335">
        <w:rPr>
          <w:rFonts w:ascii="Times New Roman" w:hAnsi="Times New Roman" w:cs="Times New Roman"/>
          <w:sz w:val="28"/>
          <w:szCs w:val="28"/>
        </w:rPr>
        <w:t xml:space="preserve"> с санитарными требованиями, администрацией Новоалександровского городского округа Ставропольского края в 2020 году, использованы средства местного бюджета в размере 3201,481 тыс. руб. и проведена работа по благоустройству 67 площадок для накопления ТКО, приобрет</w:t>
      </w:r>
      <w:r w:rsidR="006B3DF5">
        <w:rPr>
          <w:rFonts w:ascii="Times New Roman" w:hAnsi="Times New Roman" w:cs="Times New Roman"/>
          <w:sz w:val="28"/>
          <w:szCs w:val="28"/>
        </w:rPr>
        <w:t>ено дополнительно 154 контейнера</w:t>
      </w:r>
      <w:r w:rsidRPr="00634335">
        <w:rPr>
          <w:rFonts w:ascii="Times New Roman" w:hAnsi="Times New Roman" w:cs="Times New Roman"/>
          <w:sz w:val="28"/>
          <w:szCs w:val="28"/>
        </w:rPr>
        <w:t xml:space="preserve"> для сбора ТКО.</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Администрацией округа продолжается работа по ликвидации несанкционированных мест накопления отходов. В отчетном периоде ликвидировано полностью 3 «больших свалки мусора» на территории пос. Радуга, пос. </w:t>
      </w:r>
      <w:proofErr w:type="spellStart"/>
      <w:r w:rsidRPr="00634335">
        <w:rPr>
          <w:rFonts w:ascii="Times New Roman" w:hAnsi="Times New Roman" w:cs="Times New Roman"/>
          <w:sz w:val="28"/>
          <w:szCs w:val="28"/>
        </w:rPr>
        <w:t>Кармалиновский</w:t>
      </w:r>
      <w:proofErr w:type="spellEnd"/>
      <w:r w:rsidRPr="00634335">
        <w:rPr>
          <w:rFonts w:ascii="Times New Roman" w:hAnsi="Times New Roman" w:cs="Times New Roman"/>
          <w:sz w:val="28"/>
          <w:szCs w:val="28"/>
        </w:rPr>
        <w:t xml:space="preserve"> и пос. Радуга и 68 «малых вновь образованных» частично на территории остальных населенных пунктов. В этой цели использованы бюджетные средства в размере 1750,00 тыс. руб.</w:t>
      </w:r>
    </w:p>
    <w:p w:rsidR="000E3AFA" w:rsidRDefault="000E3AFA" w:rsidP="009A2A83">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Капитальный ремонт МКД</w:t>
      </w:r>
    </w:p>
    <w:p w:rsidR="000E3AFA" w:rsidRPr="00634335"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2020 году в рамках реализации региональной программы «Капитальный ремонт общего имущества в многоквартирных домах, расположенных на территории Ставропольского края, на 2014-2043 годы», утвержденной постановлением Правительства Ставропольского края от 29 мая 2014 года № 225-п, проведен капитальный ремонт в 2 многоквартирных</w:t>
      </w:r>
      <w:r w:rsidR="009B000B">
        <w:rPr>
          <w:rFonts w:ascii="Times New Roman" w:hAnsi="Times New Roman" w:cs="Times New Roman"/>
          <w:sz w:val="28"/>
          <w:szCs w:val="28"/>
        </w:rPr>
        <w:t xml:space="preserve"> дома, на сумму 4217,8 тыс. рублей</w:t>
      </w:r>
      <w:r w:rsidRPr="00634335">
        <w:rPr>
          <w:rFonts w:ascii="Times New Roman" w:hAnsi="Times New Roman" w:cs="Times New Roman"/>
          <w:sz w:val="28"/>
          <w:szCs w:val="28"/>
        </w:rPr>
        <w:t xml:space="preserve"> в г. Новоалександровск </w:t>
      </w:r>
      <w:r w:rsidR="006B3DF5">
        <w:rPr>
          <w:rFonts w:ascii="Times New Roman" w:hAnsi="Times New Roman" w:cs="Times New Roman"/>
          <w:sz w:val="28"/>
          <w:szCs w:val="28"/>
        </w:rPr>
        <w:t>пер</w:t>
      </w:r>
      <w:r w:rsidRPr="00634335">
        <w:rPr>
          <w:rFonts w:ascii="Times New Roman" w:hAnsi="Times New Roman" w:cs="Times New Roman"/>
          <w:sz w:val="28"/>
          <w:szCs w:val="28"/>
        </w:rPr>
        <w:t>. Энгельса</w:t>
      </w:r>
      <w:r w:rsidR="006B3DF5">
        <w:rPr>
          <w:rFonts w:ascii="Times New Roman" w:hAnsi="Times New Roman" w:cs="Times New Roman"/>
          <w:sz w:val="28"/>
          <w:szCs w:val="28"/>
        </w:rPr>
        <w:t>, д.</w:t>
      </w:r>
      <w:r w:rsidRPr="00634335">
        <w:rPr>
          <w:rFonts w:ascii="Times New Roman" w:hAnsi="Times New Roman" w:cs="Times New Roman"/>
          <w:sz w:val="28"/>
          <w:szCs w:val="28"/>
        </w:rPr>
        <w:t>2,</w:t>
      </w:r>
      <w:r w:rsidR="006B3DF5">
        <w:rPr>
          <w:rFonts w:ascii="Times New Roman" w:hAnsi="Times New Roman" w:cs="Times New Roman"/>
          <w:sz w:val="28"/>
          <w:szCs w:val="28"/>
        </w:rPr>
        <w:t xml:space="preserve"> пос. </w:t>
      </w:r>
      <w:proofErr w:type="spellStart"/>
      <w:r w:rsidR="006B3DF5">
        <w:rPr>
          <w:rFonts w:ascii="Times New Roman" w:hAnsi="Times New Roman" w:cs="Times New Roman"/>
          <w:sz w:val="28"/>
          <w:szCs w:val="28"/>
        </w:rPr>
        <w:t>Темижбекский</w:t>
      </w:r>
      <w:proofErr w:type="spellEnd"/>
      <w:r w:rsidR="006B3DF5">
        <w:rPr>
          <w:rFonts w:ascii="Times New Roman" w:hAnsi="Times New Roman" w:cs="Times New Roman"/>
          <w:sz w:val="28"/>
          <w:szCs w:val="28"/>
        </w:rPr>
        <w:t xml:space="preserve"> ул. </w:t>
      </w:r>
      <w:proofErr w:type="spellStart"/>
      <w:r w:rsidR="006B3DF5">
        <w:rPr>
          <w:rFonts w:ascii="Times New Roman" w:hAnsi="Times New Roman" w:cs="Times New Roman"/>
          <w:sz w:val="28"/>
          <w:szCs w:val="28"/>
        </w:rPr>
        <w:t>Момотова</w:t>
      </w:r>
      <w:proofErr w:type="spellEnd"/>
      <w:r w:rsidR="006B3DF5">
        <w:rPr>
          <w:rFonts w:ascii="Times New Roman" w:hAnsi="Times New Roman" w:cs="Times New Roman"/>
          <w:sz w:val="28"/>
          <w:szCs w:val="28"/>
        </w:rPr>
        <w:t>, д.</w:t>
      </w:r>
      <w:r w:rsidRPr="00634335">
        <w:rPr>
          <w:rFonts w:ascii="Times New Roman" w:hAnsi="Times New Roman" w:cs="Times New Roman"/>
          <w:sz w:val="28"/>
          <w:szCs w:val="28"/>
        </w:rPr>
        <w:t>17.</w:t>
      </w:r>
    </w:p>
    <w:p w:rsidR="000E3AFA" w:rsidRPr="00634335" w:rsidRDefault="000E3AFA" w:rsidP="00634335">
      <w:pPr>
        <w:ind w:firstLine="567"/>
        <w:contextualSpacing/>
        <w:jc w:val="both"/>
        <w:rPr>
          <w:rFonts w:ascii="Times New Roman" w:hAnsi="Times New Roman" w:cs="Times New Roman"/>
          <w:sz w:val="28"/>
          <w:szCs w:val="28"/>
        </w:rPr>
      </w:pPr>
    </w:p>
    <w:p w:rsidR="000E3AFA" w:rsidRDefault="000E3AFA" w:rsidP="0046111C">
      <w:pPr>
        <w:contextualSpacing/>
        <w:jc w:val="center"/>
        <w:rPr>
          <w:rFonts w:ascii="Times New Roman" w:hAnsi="Times New Roman" w:cs="Times New Roman"/>
          <w:b/>
          <w:caps/>
          <w:sz w:val="28"/>
          <w:szCs w:val="28"/>
        </w:rPr>
      </w:pPr>
      <w:r w:rsidRPr="00634335">
        <w:rPr>
          <w:rFonts w:ascii="Times New Roman" w:hAnsi="Times New Roman" w:cs="Times New Roman"/>
          <w:b/>
          <w:caps/>
          <w:sz w:val="28"/>
          <w:szCs w:val="28"/>
        </w:rPr>
        <w:t>ВОДОСНАБЖЕНИЕ</w:t>
      </w:r>
    </w:p>
    <w:p w:rsidR="000E3AFA" w:rsidRDefault="000E3AFA"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При содействии Губернатора и Правительства С</w:t>
      </w:r>
      <w:r w:rsidR="00F314A2">
        <w:rPr>
          <w:rFonts w:ascii="Times New Roman" w:hAnsi="Times New Roman" w:cs="Times New Roman"/>
          <w:sz w:val="28"/>
          <w:szCs w:val="28"/>
        </w:rPr>
        <w:t>тавропольского края</w:t>
      </w:r>
      <w:r w:rsidRPr="00634335">
        <w:rPr>
          <w:rFonts w:ascii="Times New Roman" w:hAnsi="Times New Roman" w:cs="Times New Roman"/>
          <w:sz w:val="28"/>
          <w:szCs w:val="28"/>
        </w:rPr>
        <w:t>, реализуется региональный проект в рамках национального проекта Р</w:t>
      </w:r>
      <w:r w:rsidR="00F314A2">
        <w:rPr>
          <w:rFonts w:ascii="Times New Roman" w:hAnsi="Times New Roman" w:cs="Times New Roman"/>
          <w:sz w:val="28"/>
          <w:szCs w:val="28"/>
        </w:rPr>
        <w:t xml:space="preserve">оссийской </w:t>
      </w:r>
      <w:r w:rsidRPr="00634335">
        <w:rPr>
          <w:rFonts w:ascii="Times New Roman" w:hAnsi="Times New Roman" w:cs="Times New Roman"/>
          <w:sz w:val="28"/>
          <w:szCs w:val="28"/>
        </w:rPr>
        <w:t>Ф</w:t>
      </w:r>
      <w:r w:rsidR="00F314A2">
        <w:rPr>
          <w:rFonts w:ascii="Times New Roman" w:hAnsi="Times New Roman" w:cs="Times New Roman"/>
          <w:sz w:val="28"/>
          <w:szCs w:val="28"/>
        </w:rPr>
        <w:t>едерации</w:t>
      </w:r>
      <w:r w:rsidRPr="00634335">
        <w:rPr>
          <w:rFonts w:ascii="Times New Roman" w:hAnsi="Times New Roman" w:cs="Times New Roman"/>
          <w:sz w:val="28"/>
          <w:szCs w:val="28"/>
        </w:rPr>
        <w:t xml:space="preserve"> «Строительство межпоселкового водовода </w:t>
      </w:r>
      <w:r w:rsidR="00F314A2">
        <w:rPr>
          <w:rFonts w:ascii="Times New Roman" w:hAnsi="Times New Roman" w:cs="Times New Roman"/>
          <w:sz w:val="28"/>
          <w:szCs w:val="28"/>
        </w:rPr>
        <w:t>«</w:t>
      </w:r>
      <w:r w:rsidRPr="00634335">
        <w:rPr>
          <w:rFonts w:ascii="Times New Roman" w:hAnsi="Times New Roman" w:cs="Times New Roman"/>
          <w:sz w:val="28"/>
          <w:szCs w:val="28"/>
        </w:rPr>
        <w:t>Восточный» протяженностью 37,7 км, реализация проекта позволит обеспечить водой п</w:t>
      </w:r>
      <w:r w:rsidR="009B000B">
        <w:rPr>
          <w:rFonts w:ascii="Times New Roman" w:hAnsi="Times New Roman" w:cs="Times New Roman"/>
          <w:sz w:val="28"/>
          <w:szCs w:val="28"/>
        </w:rPr>
        <w:t xml:space="preserve">итьевого качества 3,7 тыс. человек. </w:t>
      </w:r>
      <w:r w:rsidRPr="00634335">
        <w:rPr>
          <w:rFonts w:ascii="Times New Roman" w:hAnsi="Times New Roman" w:cs="Times New Roman"/>
          <w:sz w:val="28"/>
          <w:szCs w:val="28"/>
        </w:rPr>
        <w:t>Государственным заказчиком является ГУП «У</w:t>
      </w:r>
      <w:r w:rsidR="00F314A2">
        <w:rPr>
          <w:rFonts w:ascii="Times New Roman" w:hAnsi="Times New Roman" w:cs="Times New Roman"/>
          <w:sz w:val="28"/>
          <w:szCs w:val="28"/>
        </w:rPr>
        <w:t>правление капитального строительства</w:t>
      </w:r>
      <w:r w:rsidRPr="00634335">
        <w:rPr>
          <w:rFonts w:ascii="Times New Roman" w:hAnsi="Times New Roman" w:cs="Times New Roman"/>
          <w:sz w:val="28"/>
          <w:szCs w:val="28"/>
        </w:rPr>
        <w:t xml:space="preserve"> С</w:t>
      </w:r>
      <w:r w:rsidR="00F314A2">
        <w:rPr>
          <w:rFonts w:ascii="Times New Roman" w:hAnsi="Times New Roman" w:cs="Times New Roman"/>
          <w:sz w:val="28"/>
          <w:szCs w:val="28"/>
        </w:rPr>
        <w:t>тавропольского края</w:t>
      </w:r>
      <w:r w:rsidRPr="00634335">
        <w:rPr>
          <w:rFonts w:ascii="Times New Roman" w:hAnsi="Times New Roman" w:cs="Times New Roman"/>
          <w:sz w:val="28"/>
          <w:szCs w:val="28"/>
        </w:rPr>
        <w:t>», контрактная стоимость объекта составляет 320 763,</w:t>
      </w:r>
      <w:r w:rsidR="009B000B">
        <w:rPr>
          <w:rFonts w:ascii="Times New Roman" w:hAnsi="Times New Roman" w:cs="Times New Roman"/>
          <w:sz w:val="28"/>
          <w:szCs w:val="28"/>
        </w:rPr>
        <w:t>0 тыс. рублей</w:t>
      </w:r>
      <w:r w:rsidRPr="00634335">
        <w:rPr>
          <w:rFonts w:ascii="Times New Roman" w:hAnsi="Times New Roman" w:cs="Times New Roman"/>
          <w:sz w:val="28"/>
          <w:szCs w:val="28"/>
        </w:rPr>
        <w:t xml:space="preserve">, строительная готовность объекта составляет 87%, ввод в эксплуатацию планируется осуществить в июле </w:t>
      </w:r>
      <w:r w:rsidR="00F314A2">
        <w:rPr>
          <w:rFonts w:ascii="Times New Roman" w:hAnsi="Times New Roman" w:cs="Times New Roman"/>
          <w:sz w:val="28"/>
          <w:szCs w:val="28"/>
        </w:rPr>
        <w:t>2021 года</w:t>
      </w:r>
      <w:r w:rsidRPr="00634335">
        <w:rPr>
          <w:rFonts w:ascii="Times New Roman" w:hAnsi="Times New Roman" w:cs="Times New Roman"/>
          <w:sz w:val="28"/>
          <w:szCs w:val="28"/>
        </w:rPr>
        <w:t>.</w:t>
      </w:r>
    </w:p>
    <w:p w:rsidR="000E3AFA" w:rsidRPr="00634335" w:rsidRDefault="000E3AFA" w:rsidP="0046111C">
      <w:pPr>
        <w:contextualSpacing/>
        <w:jc w:val="both"/>
        <w:rPr>
          <w:rFonts w:ascii="Times New Roman" w:hAnsi="Times New Roman" w:cs="Times New Roman"/>
          <w:sz w:val="28"/>
          <w:szCs w:val="28"/>
        </w:rPr>
      </w:pPr>
      <w:r w:rsidRPr="00634335">
        <w:rPr>
          <w:rFonts w:ascii="Times New Roman" w:hAnsi="Times New Roman" w:cs="Times New Roman"/>
          <w:noProof/>
          <w:sz w:val="28"/>
          <w:szCs w:val="28"/>
          <w:highlight w:val="yellow"/>
          <w:lang w:bidi="ar-SA"/>
        </w:rPr>
        <w:drawing>
          <wp:anchor distT="0" distB="0" distL="114300" distR="114300" simplePos="0" relativeHeight="251679744" behindDoc="0" locked="0" layoutInCell="1" allowOverlap="1" wp14:anchorId="2F1D5831" wp14:editId="13CD181C">
            <wp:simplePos x="0" y="0"/>
            <wp:positionH relativeFrom="margin">
              <wp:align>right</wp:align>
            </wp:positionH>
            <wp:positionV relativeFrom="paragraph">
              <wp:posOffset>92722</wp:posOffset>
            </wp:positionV>
            <wp:extent cx="5848182" cy="4390635"/>
            <wp:effectExtent l="0" t="0" r="635" b="0"/>
            <wp:wrapNone/>
            <wp:docPr id="6"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rotWithShape="1">
                    <a:blip r:embed="rId28">
                      <a:extLst>
                        <a:ext uri="{28A0092B-C50C-407E-A947-70E740481C1C}">
                          <a14:useLocalDpi xmlns:a14="http://schemas.microsoft.com/office/drawing/2010/main" val="0"/>
                        </a:ext>
                      </a:extLst>
                    </a:blip>
                    <a:srcRect l="12668" t="2852" r="12773" b="2471"/>
                    <a:stretch/>
                  </pic:blipFill>
                  <pic:spPr bwMode="auto">
                    <a:xfrm>
                      <a:off x="0" y="0"/>
                      <a:ext cx="5848182" cy="4390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0E3AFA" w:rsidRPr="00634335" w:rsidRDefault="000E3AFA" w:rsidP="00634335">
      <w:pPr>
        <w:ind w:firstLine="567"/>
        <w:contextualSpacing/>
        <w:jc w:val="both"/>
        <w:rPr>
          <w:rFonts w:ascii="Times New Roman" w:hAnsi="Times New Roman" w:cs="Times New Roman"/>
          <w:sz w:val="28"/>
          <w:szCs w:val="28"/>
        </w:rPr>
      </w:pPr>
    </w:p>
    <w:p w:rsidR="00382515" w:rsidRDefault="000E3AFA" w:rsidP="00F314A2">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В целях обеспечения населения водой питьевого качества, начаты работы по реализации государственного проекта Ставропольского края </w:t>
      </w:r>
    </w:p>
    <w:p w:rsidR="000E3AFA" w:rsidRDefault="000E3AFA" w:rsidP="00F314A2">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«Реконструкция очистных сооружений водоснабжения» проектной мощностью 30 тыс. </w:t>
      </w:r>
      <w:proofErr w:type="spellStart"/>
      <w:r w:rsidRPr="00634335">
        <w:rPr>
          <w:rFonts w:ascii="Times New Roman" w:hAnsi="Times New Roman" w:cs="Times New Roman"/>
          <w:sz w:val="28"/>
          <w:szCs w:val="28"/>
        </w:rPr>
        <w:t>м.куб</w:t>
      </w:r>
      <w:proofErr w:type="spellEnd"/>
      <w:r w:rsidRPr="00634335">
        <w:rPr>
          <w:rFonts w:ascii="Times New Roman" w:hAnsi="Times New Roman" w:cs="Times New Roman"/>
          <w:sz w:val="28"/>
          <w:szCs w:val="28"/>
        </w:rPr>
        <w:t>./</w:t>
      </w:r>
      <w:proofErr w:type="spellStart"/>
      <w:proofErr w:type="gramStart"/>
      <w:r w:rsidRPr="00634335">
        <w:rPr>
          <w:rFonts w:ascii="Times New Roman" w:hAnsi="Times New Roman" w:cs="Times New Roman"/>
          <w:sz w:val="28"/>
          <w:szCs w:val="28"/>
        </w:rPr>
        <w:t>сут</w:t>
      </w:r>
      <w:proofErr w:type="spellEnd"/>
      <w:r w:rsidRPr="00634335">
        <w:rPr>
          <w:rFonts w:ascii="Times New Roman" w:hAnsi="Times New Roman" w:cs="Times New Roman"/>
          <w:sz w:val="28"/>
          <w:szCs w:val="28"/>
        </w:rPr>
        <w:t>.,</w:t>
      </w:r>
      <w:proofErr w:type="gramEnd"/>
      <w:r w:rsidRPr="00634335">
        <w:rPr>
          <w:rFonts w:ascii="Times New Roman" w:hAnsi="Times New Roman" w:cs="Times New Roman"/>
          <w:sz w:val="28"/>
          <w:szCs w:val="28"/>
        </w:rPr>
        <w:t xml:space="preserve"> который включает строительство водоема накопителя на 2,3 млн. </w:t>
      </w:r>
      <w:proofErr w:type="spellStart"/>
      <w:r w:rsidRPr="00634335">
        <w:rPr>
          <w:rFonts w:ascii="Times New Roman" w:hAnsi="Times New Roman" w:cs="Times New Roman"/>
          <w:sz w:val="28"/>
          <w:szCs w:val="28"/>
        </w:rPr>
        <w:t>м.куб</w:t>
      </w:r>
      <w:proofErr w:type="spellEnd"/>
      <w:r w:rsidRPr="00634335">
        <w:rPr>
          <w:rFonts w:ascii="Times New Roman" w:hAnsi="Times New Roman" w:cs="Times New Roman"/>
          <w:sz w:val="28"/>
          <w:szCs w:val="28"/>
        </w:rPr>
        <w:t>., и прокладку дополнительного участка водопровода диаметром 400 мм, протяженностью 3,6 км (для обеспечения водоснабжения населения города Новоалександровска).</w:t>
      </w:r>
    </w:p>
    <w:p w:rsidR="000E3AFA" w:rsidRPr="00634335" w:rsidRDefault="0023535B" w:rsidP="0023535B">
      <w:pPr>
        <w:contextualSpacing/>
        <w:jc w:val="both"/>
        <w:rPr>
          <w:rFonts w:ascii="Times New Roman" w:hAnsi="Times New Roman" w:cs="Times New Roman"/>
          <w:sz w:val="28"/>
          <w:szCs w:val="28"/>
        </w:rPr>
      </w:pPr>
      <w:r w:rsidRPr="0023535B">
        <w:rPr>
          <w:rFonts w:ascii="Times New Roman" w:hAnsi="Times New Roman" w:cs="Times New Roman"/>
          <w:noProof/>
          <w:sz w:val="28"/>
          <w:szCs w:val="28"/>
          <w:lang w:bidi="ar-SA"/>
        </w:rPr>
        <w:drawing>
          <wp:inline distT="0" distB="0" distL="0" distR="0">
            <wp:extent cx="6010275" cy="3362325"/>
            <wp:effectExtent l="0" t="0" r="9525" b="9525"/>
            <wp:docPr id="7" name="Рисунок 7" descr="Y:\САВОЧКИНА\Переписка\Письмо №11-1916368 от 12.10.2018 г\Информац.поводы 2021 г\Информац.поводы на 07.04.2021 г\Восточный\WhatsApp Image 2021-04-06 at 17.56.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САВОЧКИНА\Переписка\Письмо №11-1916368 от 12.10.2018 г\Информац.поводы 2021 г\Информац.поводы на 07.04.2021 г\Восточный\WhatsApp Image 2021-04-06 at 17.56.12 (2).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24305" cy="3370174"/>
                    </a:xfrm>
                    <a:prstGeom prst="rect">
                      <a:avLst/>
                    </a:prstGeom>
                    <a:noFill/>
                    <a:ln>
                      <a:noFill/>
                    </a:ln>
                  </pic:spPr>
                </pic:pic>
              </a:graphicData>
            </a:graphic>
          </wp:inline>
        </w:drawing>
      </w:r>
    </w:p>
    <w:p w:rsidR="00697D2E" w:rsidRDefault="00697D2E" w:rsidP="008A711A">
      <w:pPr>
        <w:widowControl/>
        <w:tabs>
          <w:tab w:val="left" w:pos="142"/>
        </w:tabs>
        <w:spacing w:line="360" w:lineRule="auto"/>
        <w:ind w:firstLine="709"/>
        <w:jc w:val="center"/>
        <w:rPr>
          <w:rFonts w:ascii="Times New Roman" w:eastAsia="Times New Roman" w:hAnsi="Times New Roman" w:cs="Times New Roman"/>
          <w:b/>
          <w:bCs/>
          <w:color w:val="002060"/>
          <w:sz w:val="28"/>
          <w:szCs w:val="28"/>
          <w:lang w:bidi="ar-SA"/>
        </w:rPr>
      </w:pPr>
    </w:p>
    <w:p w:rsidR="00F314A2" w:rsidRPr="00F314A2" w:rsidRDefault="00F314A2" w:rsidP="008A711A">
      <w:pPr>
        <w:widowControl/>
        <w:tabs>
          <w:tab w:val="left" w:pos="142"/>
        </w:tabs>
        <w:spacing w:line="360" w:lineRule="auto"/>
        <w:ind w:firstLine="709"/>
        <w:jc w:val="center"/>
        <w:rPr>
          <w:rFonts w:ascii="Times New Roman" w:eastAsia="Times New Roman" w:hAnsi="Times New Roman" w:cs="Times New Roman"/>
          <w:b/>
          <w:bCs/>
          <w:color w:val="002060"/>
          <w:sz w:val="28"/>
          <w:szCs w:val="28"/>
          <w:lang w:bidi="ar-SA"/>
        </w:rPr>
      </w:pPr>
      <w:r w:rsidRPr="00F314A2">
        <w:rPr>
          <w:rFonts w:ascii="Times New Roman" w:eastAsia="Times New Roman" w:hAnsi="Times New Roman" w:cs="Times New Roman"/>
          <w:b/>
          <w:bCs/>
          <w:color w:val="002060"/>
          <w:sz w:val="28"/>
          <w:szCs w:val="28"/>
          <w:lang w:bidi="ar-SA"/>
        </w:rPr>
        <w:t>ТРАНСПОРТ И ТРАНСПОРТНАЯ ИНФРАСТРУКТУРА.</w:t>
      </w:r>
    </w:p>
    <w:p w:rsidR="00F314A2" w:rsidRPr="00F314A2" w:rsidRDefault="00F314A2" w:rsidP="008A711A">
      <w:pPr>
        <w:widowControl/>
        <w:ind w:firstLine="709"/>
        <w:jc w:val="both"/>
        <w:rPr>
          <w:rFonts w:ascii="Times New Roman" w:eastAsia="Calibri" w:hAnsi="Times New Roman" w:cs="Times New Roman"/>
          <w:color w:val="auto"/>
          <w:sz w:val="28"/>
          <w:szCs w:val="28"/>
          <w:lang w:eastAsia="en-US" w:bidi="ar-SA"/>
        </w:rPr>
      </w:pPr>
      <w:r w:rsidRPr="00F314A2">
        <w:rPr>
          <w:rFonts w:ascii="Times New Roman" w:eastAsia="Calibri" w:hAnsi="Times New Roman" w:cs="Times New Roman"/>
          <w:color w:val="auto"/>
          <w:sz w:val="28"/>
          <w:szCs w:val="28"/>
          <w:lang w:eastAsia="en-US" w:bidi="ar-SA"/>
        </w:rPr>
        <w:t xml:space="preserve">Дорожный фонд </w:t>
      </w:r>
      <w:proofErr w:type="spellStart"/>
      <w:r w:rsidRPr="00F314A2">
        <w:rPr>
          <w:rFonts w:ascii="Times New Roman" w:eastAsia="Calibri" w:hAnsi="Times New Roman" w:cs="Times New Roman"/>
          <w:color w:val="auto"/>
          <w:sz w:val="28"/>
          <w:szCs w:val="28"/>
          <w:lang w:eastAsia="en-US" w:bidi="ar-SA"/>
        </w:rPr>
        <w:t>Новоалександровского</w:t>
      </w:r>
      <w:proofErr w:type="spellEnd"/>
      <w:r w:rsidRPr="00F314A2">
        <w:rPr>
          <w:rFonts w:ascii="Times New Roman" w:eastAsia="Calibri" w:hAnsi="Times New Roman" w:cs="Times New Roman"/>
          <w:color w:val="auto"/>
          <w:sz w:val="28"/>
          <w:szCs w:val="28"/>
          <w:lang w:eastAsia="en-US" w:bidi="ar-SA"/>
        </w:rPr>
        <w:t xml:space="preserve"> городского округа Ставропольского края за 2020 год составил 213 419,45 тыс. руб.</w:t>
      </w:r>
    </w:p>
    <w:p w:rsidR="000E3AFA" w:rsidRPr="00634335" w:rsidRDefault="000E3AFA" w:rsidP="008A711A">
      <w:pPr>
        <w:shd w:val="clear" w:color="auto" w:fill="FFFFFF"/>
        <w:ind w:firstLine="567"/>
        <w:contextualSpacing/>
        <w:jc w:val="both"/>
        <w:rPr>
          <w:rFonts w:ascii="Times New Roman" w:eastAsiaTheme="minorHAnsi" w:hAnsi="Times New Roman" w:cs="Times New Roman"/>
          <w:sz w:val="28"/>
          <w:szCs w:val="28"/>
          <w:lang w:eastAsia="en-US"/>
        </w:rPr>
      </w:pPr>
      <w:r w:rsidRPr="00634335">
        <w:rPr>
          <w:rFonts w:ascii="Times New Roman" w:eastAsiaTheme="minorHAnsi" w:hAnsi="Times New Roman" w:cs="Times New Roman"/>
          <w:sz w:val="28"/>
          <w:szCs w:val="28"/>
          <w:lang w:eastAsia="en-US"/>
        </w:rPr>
        <w:t xml:space="preserve">В результате проделанной работы по привлечению средств из краевого бюджета, в рамках реализации мероприятий подпрограммы «Дорожное хозяйство и транспортная система» государственной программы Ставропольского края «Развитие транспортной системы» на капитальный ремонт и ремонт автомобильных дорог общего пользования местного значения, </w:t>
      </w:r>
      <w:proofErr w:type="spellStart"/>
      <w:r w:rsidRPr="00634335">
        <w:rPr>
          <w:rFonts w:ascii="Times New Roman" w:eastAsiaTheme="minorHAnsi" w:hAnsi="Times New Roman" w:cs="Times New Roman"/>
          <w:sz w:val="28"/>
          <w:szCs w:val="28"/>
          <w:lang w:eastAsia="en-US"/>
        </w:rPr>
        <w:t>Новоалександровскому</w:t>
      </w:r>
      <w:proofErr w:type="spellEnd"/>
      <w:r w:rsidRPr="00634335">
        <w:rPr>
          <w:rFonts w:ascii="Times New Roman" w:eastAsiaTheme="minorHAnsi" w:hAnsi="Times New Roman" w:cs="Times New Roman"/>
          <w:sz w:val="28"/>
          <w:szCs w:val="28"/>
          <w:lang w:eastAsia="en-US"/>
        </w:rPr>
        <w:t xml:space="preserve"> городскому округу в 2020 году выделено 160 170,24 тыс. рублей (субсидия из средств краевого бюджета составляет 150 747,22 тыс. рублей, из муниципального бюджета – 9423,26 тыс. рублей) на выполнение работ по ремонту и реконструкции 13 участков автомобильных дорог, общей протяженностью 18,1 км.</w:t>
      </w:r>
    </w:p>
    <w:p w:rsidR="000E3AFA" w:rsidRPr="00634335" w:rsidRDefault="00FA3F12" w:rsidP="00634335">
      <w:pPr>
        <w:autoSpaceDE w:val="0"/>
        <w:autoSpaceDN w:val="0"/>
        <w:adjustRightInd w:val="0"/>
        <w:ind w:firstLine="567"/>
        <w:contextualSpacing/>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В 2020 году завершен ремонт следующих участков автомобильных дорог</w:t>
      </w:r>
      <w:r w:rsidR="000E3AFA" w:rsidRPr="00634335">
        <w:rPr>
          <w:rFonts w:ascii="Times New Roman" w:eastAsiaTheme="minorHAnsi" w:hAnsi="Times New Roman" w:cs="Times New Roman"/>
          <w:sz w:val="28"/>
          <w:szCs w:val="28"/>
          <w:lang w:eastAsia="en-US"/>
        </w:rPr>
        <w:t>:</w:t>
      </w:r>
    </w:p>
    <w:p w:rsidR="000E3AFA" w:rsidRPr="00634335" w:rsidRDefault="000E3AFA" w:rsidP="00634335">
      <w:pPr>
        <w:autoSpaceDE w:val="0"/>
        <w:autoSpaceDN w:val="0"/>
        <w:adjustRightInd w:val="0"/>
        <w:ind w:firstLine="567"/>
        <w:contextualSpacing/>
        <w:jc w:val="both"/>
        <w:rPr>
          <w:rFonts w:ascii="Times New Roman" w:eastAsiaTheme="minorHAnsi" w:hAnsi="Times New Roman" w:cs="Times New Roman"/>
          <w:sz w:val="28"/>
          <w:szCs w:val="28"/>
          <w:lang w:eastAsia="en-US"/>
        </w:rPr>
      </w:pPr>
      <w:r w:rsidRPr="00634335">
        <w:rPr>
          <w:rFonts w:ascii="Times New Roman" w:eastAsiaTheme="minorHAnsi" w:hAnsi="Times New Roman" w:cs="Times New Roman"/>
          <w:sz w:val="28"/>
          <w:szCs w:val="28"/>
          <w:lang w:eastAsia="en-US"/>
        </w:rPr>
        <w:t>- г. Новоалександровск</w:t>
      </w:r>
      <w:r w:rsidR="00FE25B7">
        <w:rPr>
          <w:rFonts w:ascii="Times New Roman" w:eastAsiaTheme="minorHAnsi" w:hAnsi="Times New Roman" w:cs="Times New Roman"/>
          <w:sz w:val="28"/>
          <w:szCs w:val="28"/>
          <w:lang w:eastAsia="en-US"/>
        </w:rPr>
        <w:t>:</w:t>
      </w:r>
      <w:r w:rsidRPr="00634335">
        <w:rPr>
          <w:rFonts w:ascii="Times New Roman" w:eastAsiaTheme="minorHAnsi" w:hAnsi="Times New Roman" w:cs="Times New Roman"/>
          <w:sz w:val="28"/>
          <w:szCs w:val="28"/>
          <w:lang w:eastAsia="en-US"/>
        </w:rPr>
        <w:t xml:space="preserve"> ул. Гагарина, ул. Северная, ул. Победы</w:t>
      </w:r>
      <w:r w:rsidR="00FA3F12">
        <w:rPr>
          <w:rFonts w:ascii="Times New Roman" w:eastAsiaTheme="minorHAnsi" w:hAnsi="Times New Roman" w:cs="Times New Roman"/>
          <w:sz w:val="28"/>
          <w:szCs w:val="28"/>
          <w:lang w:eastAsia="en-US"/>
        </w:rPr>
        <w:t>;</w:t>
      </w:r>
    </w:p>
    <w:p w:rsidR="000E3AFA" w:rsidRPr="00634335" w:rsidRDefault="000E3AFA" w:rsidP="00634335">
      <w:pPr>
        <w:autoSpaceDE w:val="0"/>
        <w:autoSpaceDN w:val="0"/>
        <w:adjustRightInd w:val="0"/>
        <w:ind w:firstLine="567"/>
        <w:contextualSpacing/>
        <w:jc w:val="both"/>
        <w:rPr>
          <w:rFonts w:ascii="Times New Roman" w:eastAsiaTheme="minorHAnsi" w:hAnsi="Times New Roman" w:cs="Times New Roman"/>
          <w:sz w:val="28"/>
          <w:szCs w:val="28"/>
          <w:lang w:eastAsia="en-US"/>
        </w:rPr>
      </w:pPr>
      <w:r w:rsidRPr="00634335">
        <w:rPr>
          <w:rFonts w:ascii="Times New Roman" w:eastAsiaTheme="minorHAnsi" w:hAnsi="Times New Roman" w:cs="Times New Roman"/>
          <w:sz w:val="28"/>
          <w:szCs w:val="28"/>
          <w:lang w:eastAsia="en-US"/>
        </w:rPr>
        <w:t>- п. Светлый</w:t>
      </w:r>
      <w:r w:rsidR="00FE25B7">
        <w:rPr>
          <w:rFonts w:ascii="Times New Roman" w:eastAsiaTheme="minorHAnsi" w:hAnsi="Times New Roman" w:cs="Times New Roman"/>
          <w:sz w:val="28"/>
          <w:szCs w:val="28"/>
          <w:lang w:eastAsia="en-US"/>
        </w:rPr>
        <w:t>:</w:t>
      </w:r>
      <w:r w:rsidRPr="00634335">
        <w:rPr>
          <w:rFonts w:ascii="Times New Roman" w:eastAsiaTheme="minorHAnsi" w:hAnsi="Times New Roman" w:cs="Times New Roman"/>
          <w:sz w:val="28"/>
          <w:szCs w:val="28"/>
          <w:lang w:eastAsia="en-US"/>
        </w:rPr>
        <w:t xml:space="preserve"> ул. Советская; </w:t>
      </w:r>
    </w:p>
    <w:p w:rsidR="000E3AFA" w:rsidRPr="00634335" w:rsidRDefault="000E3AFA" w:rsidP="00634335">
      <w:pPr>
        <w:autoSpaceDE w:val="0"/>
        <w:autoSpaceDN w:val="0"/>
        <w:adjustRightInd w:val="0"/>
        <w:ind w:firstLine="567"/>
        <w:contextualSpacing/>
        <w:jc w:val="both"/>
        <w:rPr>
          <w:rFonts w:ascii="Times New Roman" w:eastAsiaTheme="minorHAnsi" w:hAnsi="Times New Roman" w:cs="Times New Roman"/>
          <w:sz w:val="28"/>
          <w:szCs w:val="28"/>
          <w:lang w:eastAsia="en-US"/>
        </w:rPr>
      </w:pPr>
      <w:r w:rsidRPr="00634335">
        <w:rPr>
          <w:rFonts w:ascii="Times New Roman" w:eastAsiaTheme="minorHAnsi" w:hAnsi="Times New Roman" w:cs="Times New Roman"/>
          <w:sz w:val="28"/>
          <w:szCs w:val="28"/>
          <w:lang w:eastAsia="en-US"/>
        </w:rPr>
        <w:t xml:space="preserve">- ст. </w:t>
      </w:r>
      <w:proofErr w:type="spellStart"/>
      <w:r w:rsidRPr="00634335">
        <w:rPr>
          <w:rFonts w:ascii="Times New Roman" w:eastAsiaTheme="minorHAnsi" w:hAnsi="Times New Roman" w:cs="Times New Roman"/>
          <w:sz w:val="28"/>
          <w:szCs w:val="28"/>
          <w:lang w:eastAsia="en-US"/>
        </w:rPr>
        <w:t>Расшеватская</w:t>
      </w:r>
      <w:proofErr w:type="spellEnd"/>
      <w:r w:rsidR="00FE25B7">
        <w:rPr>
          <w:rFonts w:ascii="Times New Roman" w:eastAsiaTheme="minorHAnsi" w:hAnsi="Times New Roman" w:cs="Times New Roman"/>
          <w:sz w:val="28"/>
          <w:szCs w:val="28"/>
          <w:lang w:eastAsia="en-US"/>
        </w:rPr>
        <w:t>:</w:t>
      </w:r>
      <w:r w:rsidRPr="00634335">
        <w:rPr>
          <w:rFonts w:ascii="Times New Roman" w:eastAsiaTheme="minorHAnsi" w:hAnsi="Times New Roman" w:cs="Times New Roman"/>
          <w:sz w:val="28"/>
          <w:szCs w:val="28"/>
          <w:lang w:eastAsia="en-US"/>
        </w:rPr>
        <w:t xml:space="preserve"> ул. Куйбышева; </w:t>
      </w:r>
    </w:p>
    <w:p w:rsidR="000E3AFA" w:rsidRPr="00634335" w:rsidRDefault="000E3AFA" w:rsidP="00634335">
      <w:pPr>
        <w:autoSpaceDE w:val="0"/>
        <w:autoSpaceDN w:val="0"/>
        <w:adjustRightInd w:val="0"/>
        <w:ind w:firstLine="567"/>
        <w:contextualSpacing/>
        <w:jc w:val="both"/>
        <w:rPr>
          <w:rFonts w:ascii="Times New Roman" w:eastAsiaTheme="minorHAnsi" w:hAnsi="Times New Roman" w:cs="Times New Roman"/>
          <w:sz w:val="28"/>
          <w:szCs w:val="28"/>
          <w:lang w:eastAsia="en-US"/>
        </w:rPr>
      </w:pPr>
      <w:r w:rsidRPr="00634335">
        <w:rPr>
          <w:rFonts w:ascii="Times New Roman" w:eastAsiaTheme="minorHAnsi" w:hAnsi="Times New Roman" w:cs="Times New Roman"/>
          <w:sz w:val="28"/>
          <w:szCs w:val="28"/>
          <w:lang w:eastAsia="en-US"/>
        </w:rPr>
        <w:t xml:space="preserve">- ст. </w:t>
      </w:r>
      <w:proofErr w:type="spellStart"/>
      <w:r w:rsidRPr="00634335">
        <w:rPr>
          <w:rFonts w:ascii="Times New Roman" w:eastAsiaTheme="minorHAnsi" w:hAnsi="Times New Roman" w:cs="Times New Roman"/>
          <w:sz w:val="28"/>
          <w:szCs w:val="28"/>
          <w:lang w:eastAsia="en-US"/>
        </w:rPr>
        <w:t>Кармалиновская</w:t>
      </w:r>
      <w:proofErr w:type="spellEnd"/>
      <w:r w:rsidR="00FE25B7">
        <w:rPr>
          <w:rFonts w:ascii="Times New Roman" w:eastAsiaTheme="minorHAnsi" w:hAnsi="Times New Roman" w:cs="Times New Roman"/>
          <w:sz w:val="28"/>
          <w:szCs w:val="28"/>
          <w:lang w:eastAsia="en-US"/>
        </w:rPr>
        <w:t>:</w:t>
      </w:r>
      <w:r w:rsidRPr="00634335">
        <w:rPr>
          <w:rFonts w:ascii="Times New Roman" w:eastAsiaTheme="minorHAnsi" w:hAnsi="Times New Roman" w:cs="Times New Roman"/>
          <w:sz w:val="28"/>
          <w:szCs w:val="28"/>
          <w:lang w:eastAsia="en-US"/>
        </w:rPr>
        <w:t xml:space="preserve"> ул. Гагарина;</w:t>
      </w:r>
    </w:p>
    <w:p w:rsidR="000E3AFA" w:rsidRPr="00634335" w:rsidRDefault="000E3AFA" w:rsidP="00634335">
      <w:pPr>
        <w:autoSpaceDE w:val="0"/>
        <w:autoSpaceDN w:val="0"/>
        <w:adjustRightInd w:val="0"/>
        <w:ind w:firstLine="567"/>
        <w:contextualSpacing/>
        <w:jc w:val="both"/>
        <w:rPr>
          <w:rFonts w:ascii="Times New Roman" w:eastAsiaTheme="minorHAnsi" w:hAnsi="Times New Roman" w:cs="Times New Roman"/>
          <w:sz w:val="28"/>
          <w:szCs w:val="28"/>
          <w:lang w:eastAsia="en-US"/>
        </w:rPr>
      </w:pPr>
      <w:r w:rsidRPr="00634335">
        <w:rPr>
          <w:rFonts w:ascii="Times New Roman" w:eastAsiaTheme="minorHAnsi" w:hAnsi="Times New Roman" w:cs="Times New Roman"/>
          <w:sz w:val="28"/>
          <w:szCs w:val="28"/>
          <w:lang w:eastAsia="en-US"/>
        </w:rPr>
        <w:t xml:space="preserve">- х. </w:t>
      </w:r>
      <w:proofErr w:type="spellStart"/>
      <w:r w:rsidRPr="00634335">
        <w:rPr>
          <w:rFonts w:ascii="Times New Roman" w:eastAsiaTheme="minorHAnsi" w:hAnsi="Times New Roman" w:cs="Times New Roman"/>
          <w:sz w:val="28"/>
          <w:szCs w:val="28"/>
          <w:lang w:eastAsia="en-US"/>
        </w:rPr>
        <w:t>Красночервонный</w:t>
      </w:r>
      <w:proofErr w:type="spellEnd"/>
      <w:r w:rsidR="00FE25B7">
        <w:rPr>
          <w:rFonts w:ascii="Times New Roman" w:eastAsiaTheme="minorHAnsi" w:hAnsi="Times New Roman" w:cs="Times New Roman"/>
          <w:sz w:val="28"/>
          <w:szCs w:val="28"/>
          <w:lang w:eastAsia="en-US"/>
        </w:rPr>
        <w:t>:</w:t>
      </w:r>
      <w:r w:rsidRPr="00634335">
        <w:rPr>
          <w:rFonts w:ascii="Times New Roman" w:eastAsiaTheme="minorHAnsi" w:hAnsi="Times New Roman" w:cs="Times New Roman"/>
          <w:sz w:val="28"/>
          <w:szCs w:val="28"/>
          <w:lang w:eastAsia="en-US"/>
        </w:rPr>
        <w:t xml:space="preserve"> ул. Веселая,</w:t>
      </w:r>
    </w:p>
    <w:p w:rsidR="000E3AFA" w:rsidRPr="00634335" w:rsidRDefault="000E3AFA" w:rsidP="00634335">
      <w:pPr>
        <w:autoSpaceDE w:val="0"/>
        <w:autoSpaceDN w:val="0"/>
        <w:adjustRightInd w:val="0"/>
        <w:ind w:firstLine="567"/>
        <w:contextualSpacing/>
        <w:jc w:val="both"/>
        <w:rPr>
          <w:rFonts w:ascii="Times New Roman" w:eastAsiaTheme="minorHAnsi" w:hAnsi="Times New Roman" w:cs="Times New Roman"/>
          <w:sz w:val="28"/>
          <w:szCs w:val="28"/>
          <w:lang w:eastAsia="en-US"/>
        </w:rPr>
      </w:pPr>
      <w:r w:rsidRPr="00634335">
        <w:rPr>
          <w:rFonts w:ascii="Times New Roman" w:eastAsiaTheme="minorHAnsi" w:hAnsi="Times New Roman" w:cs="Times New Roman"/>
          <w:sz w:val="28"/>
          <w:szCs w:val="28"/>
          <w:lang w:eastAsia="en-US"/>
        </w:rPr>
        <w:t>- а/д «Новоалександровск-</w:t>
      </w:r>
      <w:proofErr w:type="spellStart"/>
      <w:r w:rsidRPr="00634335">
        <w:rPr>
          <w:rFonts w:ascii="Times New Roman" w:eastAsiaTheme="minorHAnsi" w:hAnsi="Times New Roman" w:cs="Times New Roman"/>
          <w:sz w:val="28"/>
          <w:szCs w:val="28"/>
          <w:lang w:eastAsia="en-US"/>
        </w:rPr>
        <w:t>Красночервонный</w:t>
      </w:r>
      <w:proofErr w:type="spellEnd"/>
      <w:r w:rsidRPr="00634335">
        <w:rPr>
          <w:rFonts w:ascii="Times New Roman" w:eastAsiaTheme="minorHAnsi" w:hAnsi="Times New Roman" w:cs="Times New Roman"/>
          <w:sz w:val="28"/>
          <w:szCs w:val="28"/>
          <w:lang w:eastAsia="en-US"/>
        </w:rPr>
        <w:t>»;</w:t>
      </w:r>
    </w:p>
    <w:p w:rsidR="000E3AFA" w:rsidRPr="00634335" w:rsidRDefault="000E3AFA" w:rsidP="00634335">
      <w:pPr>
        <w:autoSpaceDE w:val="0"/>
        <w:autoSpaceDN w:val="0"/>
        <w:adjustRightInd w:val="0"/>
        <w:ind w:firstLine="567"/>
        <w:contextualSpacing/>
        <w:jc w:val="both"/>
        <w:rPr>
          <w:rFonts w:ascii="Times New Roman" w:eastAsiaTheme="minorHAnsi" w:hAnsi="Times New Roman" w:cs="Times New Roman"/>
          <w:sz w:val="28"/>
          <w:szCs w:val="28"/>
          <w:lang w:eastAsia="en-US"/>
        </w:rPr>
      </w:pPr>
      <w:r w:rsidRPr="00634335">
        <w:rPr>
          <w:rFonts w:ascii="Times New Roman" w:eastAsiaTheme="minorHAnsi" w:hAnsi="Times New Roman" w:cs="Times New Roman"/>
          <w:sz w:val="28"/>
          <w:szCs w:val="28"/>
          <w:lang w:eastAsia="en-US"/>
        </w:rPr>
        <w:t xml:space="preserve">- п. </w:t>
      </w:r>
      <w:proofErr w:type="spellStart"/>
      <w:r w:rsidRPr="00634335">
        <w:rPr>
          <w:rFonts w:ascii="Times New Roman" w:eastAsiaTheme="minorHAnsi" w:hAnsi="Times New Roman" w:cs="Times New Roman"/>
          <w:sz w:val="28"/>
          <w:szCs w:val="28"/>
          <w:lang w:eastAsia="en-US"/>
        </w:rPr>
        <w:t>Присадовый</w:t>
      </w:r>
      <w:proofErr w:type="spellEnd"/>
      <w:r w:rsidR="00FE25B7">
        <w:rPr>
          <w:rFonts w:ascii="Times New Roman" w:eastAsiaTheme="minorHAnsi" w:hAnsi="Times New Roman" w:cs="Times New Roman"/>
          <w:sz w:val="28"/>
          <w:szCs w:val="28"/>
          <w:lang w:eastAsia="en-US"/>
        </w:rPr>
        <w:t>:</w:t>
      </w:r>
      <w:r w:rsidRPr="00634335">
        <w:rPr>
          <w:rFonts w:ascii="Times New Roman" w:eastAsiaTheme="minorHAnsi" w:hAnsi="Times New Roman" w:cs="Times New Roman"/>
          <w:sz w:val="28"/>
          <w:szCs w:val="28"/>
          <w:lang w:eastAsia="en-US"/>
        </w:rPr>
        <w:t xml:space="preserve"> ул. Дружбы;</w:t>
      </w:r>
    </w:p>
    <w:p w:rsidR="000E3AFA" w:rsidRPr="00634335" w:rsidRDefault="000E3AFA" w:rsidP="00634335">
      <w:pPr>
        <w:autoSpaceDE w:val="0"/>
        <w:autoSpaceDN w:val="0"/>
        <w:adjustRightInd w:val="0"/>
        <w:ind w:firstLine="567"/>
        <w:contextualSpacing/>
        <w:jc w:val="both"/>
        <w:rPr>
          <w:rFonts w:ascii="Times New Roman" w:eastAsiaTheme="minorHAnsi" w:hAnsi="Times New Roman" w:cs="Times New Roman"/>
          <w:sz w:val="28"/>
          <w:szCs w:val="28"/>
          <w:lang w:eastAsia="en-US"/>
        </w:rPr>
      </w:pPr>
      <w:r w:rsidRPr="00634335">
        <w:rPr>
          <w:rFonts w:ascii="Times New Roman" w:eastAsiaTheme="minorHAnsi" w:hAnsi="Times New Roman" w:cs="Times New Roman"/>
          <w:sz w:val="28"/>
          <w:szCs w:val="28"/>
          <w:lang w:eastAsia="en-US"/>
        </w:rPr>
        <w:t>- п. Радуга</w:t>
      </w:r>
      <w:r w:rsidR="00FE25B7">
        <w:rPr>
          <w:rFonts w:ascii="Times New Roman" w:eastAsiaTheme="minorHAnsi" w:hAnsi="Times New Roman" w:cs="Times New Roman"/>
          <w:sz w:val="28"/>
          <w:szCs w:val="28"/>
          <w:lang w:eastAsia="en-US"/>
        </w:rPr>
        <w:t>:</w:t>
      </w:r>
      <w:r w:rsidRPr="00634335">
        <w:rPr>
          <w:rFonts w:ascii="Times New Roman" w:eastAsiaTheme="minorHAnsi" w:hAnsi="Times New Roman" w:cs="Times New Roman"/>
          <w:sz w:val="28"/>
          <w:szCs w:val="28"/>
          <w:lang w:eastAsia="en-US"/>
        </w:rPr>
        <w:t xml:space="preserve"> ул. Шоссейная; </w:t>
      </w:r>
    </w:p>
    <w:p w:rsidR="000E3AFA" w:rsidRDefault="000E3AFA" w:rsidP="00634335">
      <w:pPr>
        <w:autoSpaceDE w:val="0"/>
        <w:autoSpaceDN w:val="0"/>
        <w:adjustRightInd w:val="0"/>
        <w:ind w:firstLine="567"/>
        <w:contextualSpacing/>
        <w:jc w:val="both"/>
        <w:rPr>
          <w:rFonts w:ascii="Times New Roman" w:eastAsiaTheme="minorHAnsi" w:hAnsi="Times New Roman" w:cs="Times New Roman"/>
          <w:sz w:val="28"/>
          <w:szCs w:val="28"/>
          <w:lang w:eastAsia="en-US"/>
        </w:rPr>
      </w:pPr>
      <w:r w:rsidRPr="00634335">
        <w:rPr>
          <w:rFonts w:ascii="Times New Roman" w:eastAsiaTheme="minorHAnsi" w:hAnsi="Times New Roman" w:cs="Times New Roman"/>
          <w:sz w:val="28"/>
          <w:szCs w:val="28"/>
          <w:lang w:eastAsia="en-US"/>
        </w:rPr>
        <w:t>- ст. Григорополисская</w:t>
      </w:r>
      <w:r w:rsidR="00FE25B7">
        <w:rPr>
          <w:rFonts w:ascii="Times New Roman" w:eastAsiaTheme="minorHAnsi" w:hAnsi="Times New Roman" w:cs="Times New Roman"/>
          <w:sz w:val="28"/>
          <w:szCs w:val="28"/>
          <w:lang w:eastAsia="en-US"/>
        </w:rPr>
        <w:t>:</w:t>
      </w:r>
      <w:r w:rsidRPr="00634335">
        <w:rPr>
          <w:rFonts w:ascii="Times New Roman" w:eastAsiaTheme="minorHAnsi" w:hAnsi="Times New Roman" w:cs="Times New Roman"/>
          <w:sz w:val="28"/>
          <w:szCs w:val="28"/>
          <w:lang w:eastAsia="en-US"/>
        </w:rPr>
        <w:t xml:space="preserve"> ул. Ленина (от дома №37)</w:t>
      </w:r>
      <w:r w:rsidR="00FA3F12">
        <w:rPr>
          <w:rFonts w:ascii="Times New Roman" w:eastAsiaTheme="minorHAnsi" w:hAnsi="Times New Roman" w:cs="Times New Roman"/>
          <w:sz w:val="28"/>
          <w:szCs w:val="28"/>
          <w:lang w:eastAsia="en-US"/>
        </w:rPr>
        <w:t>.</w:t>
      </w:r>
    </w:p>
    <w:p w:rsidR="00724549" w:rsidRPr="00634335" w:rsidRDefault="00724549" w:rsidP="00724549">
      <w:pPr>
        <w:autoSpaceDE w:val="0"/>
        <w:autoSpaceDN w:val="0"/>
        <w:adjustRightInd w:val="0"/>
        <w:contextualSpacing/>
        <w:jc w:val="both"/>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lang w:bidi="ar-SA"/>
        </w:rPr>
        <w:drawing>
          <wp:inline distT="0" distB="0" distL="0" distR="0" wp14:anchorId="418DE983">
            <wp:extent cx="5937885" cy="3340735"/>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7885" cy="3340735"/>
                    </a:xfrm>
                    <a:prstGeom prst="rect">
                      <a:avLst/>
                    </a:prstGeom>
                    <a:noFill/>
                  </pic:spPr>
                </pic:pic>
              </a:graphicData>
            </a:graphic>
          </wp:inline>
        </w:drawing>
      </w:r>
      <w:r w:rsidR="00527350" w:rsidRPr="00527350">
        <w:rPr>
          <w:rFonts w:ascii="Times New Roman" w:eastAsiaTheme="minorHAnsi" w:hAnsi="Times New Roman" w:cs="Times New Roman"/>
          <w:sz w:val="28"/>
          <w:szCs w:val="28"/>
          <w:lang w:eastAsia="en-US"/>
        </w:rPr>
        <w:t>«Ремонт участка автомобильной дороги Новоалександровск-</w:t>
      </w:r>
      <w:proofErr w:type="spellStart"/>
      <w:r w:rsidR="00527350" w:rsidRPr="00527350">
        <w:rPr>
          <w:rFonts w:ascii="Times New Roman" w:eastAsiaTheme="minorHAnsi" w:hAnsi="Times New Roman" w:cs="Times New Roman"/>
          <w:sz w:val="28"/>
          <w:szCs w:val="28"/>
          <w:lang w:eastAsia="en-US"/>
        </w:rPr>
        <w:t>Красночервонный</w:t>
      </w:r>
      <w:proofErr w:type="spellEnd"/>
      <w:r w:rsidR="00527350" w:rsidRPr="00527350">
        <w:rPr>
          <w:rFonts w:ascii="Times New Roman" w:eastAsiaTheme="minorHAnsi" w:hAnsi="Times New Roman" w:cs="Times New Roman"/>
          <w:sz w:val="28"/>
          <w:szCs w:val="28"/>
          <w:lang w:eastAsia="en-US"/>
        </w:rPr>
        <w:t>»</w:t>
      </w:r>
      <w:r w:rsidR="00527350">
        <w:rPr>
          <w:rFonts w:ascii="Times New Roman" w:eastAsiaTheme="minorHAnsi" w:hAnsi="Times New Roman" w:cs="Times New Roman"/>
          <w:sz w:val="28"/>
          <w:szCs w:val="28"/>
          <w:lang w:eastAsia="en-US"/>
        </w:rPr>
        <w:t>.</w:t>
      </w:r>
    </w:p>
    <w:p w:rsidR="00724549" w:rsidRPr="00634335" w:rsidRDefault="00724549" w:rsidP="00724549">
      <w:pPr>
        <w:autoSpaceDE w:val="0"/>
        <w:autoSpaceDN w:val="0"/>
        <w:adjustRightInd w:val="0"/>
        <w:contextualSpacing/>
        <w:jc w:val="both"/>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lang w:bidi="ar-SA"/>
        </w:rPr>
        <w:drawing>
          <wp:inline distT="0" distB="0" distL="0" distR="0" wp14:anchorId="341E3C69">
            <wp:extent cx="5937885" cy="3340735"/>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7885" cy="3340735"/>
                    </a:xfrm>
                    <a:prstGeom prst="rect">
                      <a:avLst/>
                    </a:prstGeom>
                    <a:noFill/>
                  </pic:spPr>
                </pic:pic>
              </a:graphicData>
            </a:graphic>
          </wp:inline>
        </w:drawing>
      </w:r>
    </w:p>
    <w:p w:rsidR="00724549" w:rsidRDefault="00724549" w:rsidP="00634335">
      <w:pPr>
        <w:ind w:firstLine="567"/>
        <w:contextualSpacing/>
        <w:jc w:val="both"/>
        <w:rPr>
          <w:rFonts w:ascii="Times New Roman" w:eastAsiaTheme="minorHAnsi" w:hAnsi="Times New Roman" w:cs="Times New Roman"/>
          <w:sz w:val="28"/>
          <w:szCs w:val="28"/>
          <w:lang w:eastAsia="en-US"/>
        </w:rPr>
      </w:pPr>
      <w:r w:rsidRPr="00724549">
        <w:rPr>
          <w:rFonts w:ascii="Times New Roman" w:eastAsiaTheme="minorHAnsi" w:hAnsi="Times New Roman" w:cs="Times New Roman"/>
          <w:sz w:val="28"/>
          <w:szCs w:val="28"/>
          <w:lang w:eastAsia="en-US"/>
        </w:rPr>
        <w:t>«Ремонт участка автомобильной дороги «улица Гагарина, город Новоалександровск»</w:t>
      </w:r>
      <w:r>
        <w:rPr>
          <w:rFonts w:ascii="Times New Roman" w:eastAsiaTheme="minorHAnsi" w:hAnsi="Times New Roman" w:cs="Times New Roman"/>
          <w:sz w:val="28"/>
          <w:szCs w:val="28"/>
          <w:lang w:eastAsia="en-US"/>
        </w:rPr>
        <w:t>.</w:t>
      </w:r>
    </w:p>
    <w:p w:rsidR="00724549" w:rsidRDefault="00724549" w:rsidP="00634335">
      <w:pPr>
        <w:ind w:firstLine="567"/>
        <w:contextualSpacing/>
        <w:jc w:val="both"/>
        <w:rPr>
          <w:rFonts w:ascii="Times New Roman" w:eastAsiaTheme="minorHAnsi" w:hAnsi="Times New Roman" w:cs="Times New Roman"/>
          <w:sz w:val="28"/>
          <w:szCs w:val="28"/>
          <w:lang w:eastAsia="en-US"/>
        </w:rPr>
      </w:pPr>
      <w:r w:rsidRPr="00724549">
        <w:rPr>
          <w:rFonts w:ascii="Times New Roman" w:eastAsiaTheme="minorHAnsi" w:hAnsi="Times New Roman" w:cs="Times New Roman"/>
          <w:sz w:val="28"/>
          <w:szCs w:val="28"/>
          <w:lang w:eastAsia="en-US"/>
        </w:rPr>
        <w:t xml:space="preserve">Ремонт еще </w:t>
      </w:r>
      <w:r w:rsidR="00527350">
        <w:rPr>
          <w:rFonts w:ascii="Times New Roman" w:eastAsiaTheme="minorHAnsi" w:hAnsi="Times New Roman" w:cs="Times New Roman"/>
          <w:sz w:val="28"/>
          <w:szCs w:val="28"/>
          <w:lang w:eastAsia="en-US"/>
        </w:rPr>
        <w:t>одного</w:t>
      </w:r>
      <w:r w:rsidRPr="00724549">
        <w:rPr>
          <w:rFonts w:ascii="Times New Roman" w:eastAsiaTheme="minorHAnsi" w:hAnsi="Times New Roman" w:cs="Times New Roman"/>
          <w:sz w:val="28"/>
          <w:szCs w:val="28"/>
          <w:lang w:eastAsia="en-US"/>
        </w:rPr>
        <w:t xml:space="preserve"> участка </w:t>
      </w:r>
      <w:r w:rsidR="00527350">
        <w:rPr>
          <w:rFonts w:ascii="Times New Roman" w:eastAsiaTheme="minorHAnsi" w:hAnsi="Times New Roman" w:cs="Times New Roman"/>
          <w:sz w:val="28"/>
          <w:szCs w:val="28"/>
          <w:lang w:eastAsia="en-US"/>
        </w:rPr>
        <w:t xml:space="preserve">- </w:t>
      </w:r>
      <w:r w:rsidRPr="00724549">
        <w:rPr>
          <w:rFonts w:ascii="Times New Roman" w:eastAsiaTheme="minorHAnsi" w:hAnsi="Times New Roman" w:cs="Times New Roman"/>
          <w:sz w:val="28"/>
          <w:szCs w:val="28"/>
          <w:lang w:eastAsia="en-US"/>
        </w:rPr>
        <w:t>ул. Школьная с. Раздольное, согласно соглашению, будет выполнен в 2021 году.</w:t>
      </w:r>
    </w:p>
    <w:p w:rsidR="000E3AFA" w:rsidRDefault="000E3AFA" w:rsidP="00634335">
      <w:pPr>
        <w:ind w:firstLine="567"/>
        <w:contextualSpacing/>
        <w:jc w:val="both"/>
        <w:rPr>
          <w:rFonts w:ascii="Times New Roman" w:hAnsi="Times New Roman" w:cs="Times New Roman"/>
          <w:sz w:val="28"/>
          <w:szCs w:val="28"/>
        </w:rPr>
      </w:pPr>
      <w:r w:rsidRPr="00634335">
        <w:rPr>
          <w:rFonts w:ascii="Times New Roman" w:eastAsiaTheme="minorHAnsi" w:hAnsi="Times New Roman" w:cs="Times New Roman"/>
          <w:sz w:val="28"/>
          <w:szCs w:val="28"/>
          <w:lang w:eastAsia="en-US"/>
        </w:rPr>
        <w:t>Также</w:t>
      </w:r>
      <w:r w:rsidR="00FA3F12">
        <w:rPr>
          <w:rFonts w:ascii="Times New Roman" w:eastAsiaTheme="minorHAnsi" w:hAnsi="Times New Roman" w:cs="Times New Roman"/>
          <w:sz w:val="28"/>
          <w:szCs w:val="28"/>
          <w:lang w:eastAsia="en-US"/>
        </w:rPr>
        <w:t>,</w:t>
      </w:r>
      <w:r w:rsidRPr="00634335">
        <w:rPr>
          <w:rFonts w:ascii="Times New Roman" w:eastAsiaTheme="minorHAnsi" w:hAnsi="Times New Roman" w:cs="Times New Roman"/>
          <w:sz w:val="28"/>
          <w:szCs w:val="28"/>
          <w:lang w:eastAsia="en-US"/>
        </w:rPr>
        <w:t xml:space="preserve"> в рамках данной программы выполнены работы по реко</w:t>
      </w:r>
      <w:r w:rsidR="00FA3F12">
        <w:rPr>
          <w:rFonts w:ascii="Times New Roman" w:eastAsiaTheme="minorHAnsi" w:hAnsi="Times New Roman" w:cs="Times New Roman"/>
          <w:sz w:val="28"/>
          <w:szCs w:val="28"/>
          <w:lang w:eastAsia="en-US"/>
        </w:rPr>
        <w:t>нструкции автомобильной дороги «</w:t>
      </w:r>
      <w:r w:rsidRPr="00634335">
        <w:rPr>
          <w:rFonts w:ascii="Times New Roman" w:eastAsiaTheme="minorHAnsi" w:hAnsi="Times New Roman" w:cs="Times New Roman"/>
          <w:sz w:val="28"/>
          <w:szCs w:val="28"/>
          <w:lang w:eastAsia="en-US"/>
        </w:rPr>
        <w:t xml:space="preserve">станица Григорополисская - совхоз </w:t>
      </w:r>
      <w:proofErr w:type="spellStart"/>
      <w:r w:rsidRPr="00634335">
        <w:rPr>
          <w:rFonts w:ascii="Times New Roman" w:eastAsiaTheme="minorHAnsi" w:hAnsi="Times New Roman" w:cs="Times New Roman"/>
          <w:sz w:val="28"/>
          <w:szCs w:val="28"/>
          <w:lang w:eastAsia="en-US"/>
        </w:rPr>
        <w:t>Темижбекский</w:t>
      </w:r>
      <w:proofErr w:type="spellEnd"/>
      <w:r w:rsidR="00FA3F12">
        <w:rPr>
          <w:rFonts w:ascii="Times New Roman" w:eastAsiaTheme="minorHAnsi" w:hAnsi="Times New Roman" w:cs="Times New Roman"/>
          <w:sz w:val="28"/>
          <w:szCs w:val="28"/>
          <w:lang w:eastAsia="en-US"/>
        </w:rPr>
        <w:t>»</w:t>
      </w:r>
      <w:r w:rsidRPr="00634335">
        <w:rPr>
          <w:rFonts w:ascii="Times New Roman" w:eastAsiaTheme="minorHAnsi" w:hAnsi="Times New Roman" w:cs="Times New Roman"/>
          <w:sz w:val="28"/>
          <w:szCs w:val="28"/>
          <w:lang w:eastAsia="en-US"/>
        </w:rPr>
        <w:t xml:space="preserve">, протяженностью 3 км. Стоимость работ составляет </w:t>
      </w:r>
      <w:r w:rsidR="000D2424">
        <w:rPr>
          <w:rFonts w:ascii="Times New Roman" w:eastAsiaTheme="minorHAnsi" w:hAnsi="Times New Roman" w:cs="Times New Roman"/>
          <w:sz w:val="28"/>
          <w:szCs w:val="28"/>
          <w:lang w:eastAsia="en-US"/>
        </w:rPr>
        <w:t xml:space="preserve">-              </w:t>
      </w:r>
      <w:r w:rsidRPr="00634335">
        <w:rPr>
          <w:rFonts w:ascii="Times New Roman" w:eastAsiaTheme="minorHAnsi" w:hAnsi="Times New Roman" w:cs="Times New Roman"/>
          <w:sz w:val="28"/>
          <w:szCs w:val="28"/>
          <w:lang w:eastAsia="en-US"/>
        </w:rPr>
        <w:t>76 852,34 тыс. рублей.</w:t>
      </w:r>
      <w:r w:rsidRPr="00634335">
        <w:rPr>
          <w:rFonts w:ascii="Times New Roman" w:hAnsi="Times New Roman" w:cs="Times New Roman"/>
          <w:sz w:val="28"/>
          <w:szCs w:val="28"/>
        </w:rPr>
        <w:t xml:space="preserve"> </w:t>
      </w:r>
    </w:p>
    <w:p w:rsidR="00F23205" w:rsidRPr="00634335" w:rsidRDefault="00F23205" w:rsidP="00634335">
      <w:pPr>
        <w:ind w:firstLine="567"/>
        <w:contextualSpacing/>
        <w:jc w:val="both"/>
        <w:rPr>
          <w:rFonts w:ascii="Times New Roman" w:hAnsi="Times New Roman" w:cs="Times New Roman"/>
          <w:sz w:val="28"/>
          <w:szCs w:val="28"/>
        </w:rPr>
      </w:pPr>
      <w:r w:rsidRPr="0081085F">
        <w:rPr>
          <w:rFonts w:ascii="Times New Roman" w:hAnsi="Times New Roman" w:cs="Times New Roman"/>
          <w:sz w:val="28"/>
          <w:szCs w:val="28"/>
        </w:rPr>
        <w:t>Завершены работы по строительству «Подъезд от а/д Новоалександровск-Григорополисская-гр</w:t>
      </w:r>
      <w:r w:rsidR="0081085F">
        <w:rPr>
          <w:rFonts w:ascii="Times New Roman" w:hAnsi="Times New Roman" w:cs="Times New Roman"/>
          <w:sz w:val="28"/>
          <w:szCs w:val="28"/>
        </w:rPr>
        <w:t>аница</w:t>
      </w:r>
      <w:r w:rsidRPr="0081085F">
        <w:rPr>
          <w:rFonts w:ascii="Times New Roman" w:hAnsi="Times New Roman" w:cs="Times New Roman"/>
          <w:sz w:val="28"/>
          <w:szCs w:val="28"/>
        </w:rPr>
        <w:t xml:space="preserve"> Ставропольс</w:t>
      </w:r>
      <w:r w:rsidR="0081085F">
        <w:rPr>
          <w:rFonts w:ascii="Times New Roman" w:hAnsi="Times New Roman" w:cs="Times New Roman"/>
          <w:sz w:val="28"/>
          <w:szCs w:val="28"/>
        </w:rPr>
        <w:t>кого края к поселку МТФ-2 СХПК «</w:t>
      </w:r>
      <w:r w:rsidRPr="0081085F">
        <w:rPr>
          <w:rFonts w:ascii="Times New Roman" w:hAnsi="Times New Roman" w:cs="Times New Roman"/>
          <w:sz w:val="28"/>
          <w:szCs w:val="28"/>
        </w:rPr>
        <w:t>Россия</w:t>
      </w:r>
      <w:r w:rsidR="0081085F">
        <w:rPr>
          <w:rFonts w:ascii="Times New Roman" w:hAnsi="Times New Roman" w:cs="Times New Roman"/>
          <w:sz w:val="28"/>
          <w:szCs w:val="28"/>
        </w:rPr>
        <w:t>»</w:t>
      </w:r>
      <w:r w:rsidRPr="0081085F">
        <w:rPr>
          <w:rFonts w:ascii="Times New Roman" w:hAnsi="Times New Roman" w:cs="Times New Roman"/>
          <w:sz w:val="28"/>
          <w:szCs w:val="28"/>
        </w:rPr>
        <w:t xml:space="preserve"> на сумму 423,6 тыс. рублей (протяженностью 50 м).</w:t>
      </w:r>
    </w:p>
    <w:p w:rsidR="00F23205" w:rsidRPr="00634335" w:rsidRDefault="00F23205"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За счет средств дорожного фонда Новоалександровского городского округа в 2020 году выполнены работы по текущему ремонту и содержанию автомобильных дорог общего пользования местного значения, в том числе:</w:t>
      </w:r>
    </w:p>
    <w:p w:rsidR="00FA3F12" w:rsidRPr="00FA3F12" w:rsidRDefault="00FA3F12" w:rsidP="00FA3F12">
      <w:pPr>
        <w:widowControl/>
        <w:jc w:val="both"/>
        <w:rPr>
          <w:rFonts w:ascii="Times New Roman" w:eastAsia="Times New Roman" w:hAnsi="Times New Roman" w:cs="Times New Roman"/>
          <w:sz w:val="28"/>
          <w:lang w:bidi="ar-SA"/>
        </w:rPr>
      </w:pPr>
      <w:r w:rsidRPr="00FA3F12">
        <w:rPr>
          <w:rFonts w:ascii="Times New Roman" w:eastAsia="Times New Roman" w:hAnsi="Times New Roman" w:cs="Times New Roman"/>
          <w:sz w:val="28"/>
          <w:lang w:bidi="ar-SA"/>
        </w:rPr>
        <w:t>- установлено дорожных знаков – 50 шт.;</w:t>
      </w:r>
    </w:p>
    <w:p w:rsidR="00FA3F12" w:rsidRPr="00FA3F12" w:rsidRDefault="00FA3F12" w:rsidP="00FA3F12">
      <w:pPr>
        <w:widowControl/>
        <w:jc w:val="both"/>
        <w:rPr>
          <w:rFonts w:ascii="Times New Roman" w:eastAsia="Times New Roman" w:hAnsi="Times New Roman" w:cs="Times New Roman"/>
          <w:sz w:val="28"/>
          <w:lang w:bidi="ar-SA"/>
        </w:rPr>
      </w:pPr>
      <w:r w:rsidRPr="00FA3F12">
        <w:rPr>
          <w:rFonts w:ascii="Times New Roman" w:eastAsia="Times New Roman" w:hAnsi="Times New Roman" w:cs="Times New Roman"/>
          <w:sz w:val="28"/>
          <w:lang w:bidi="ar-SA"/>
        </w:rPr>
        <w:t>- нанесено дорожной разметки – 81 км;</w:t>
      </w:r>
    </w:p>
    <w:p w:rsidR="00FA3F12" w:rsidRPr="00FA3F12" w:rsidRDefault="00FA3F12" w:rsidP="00FA3F12">
      <w:pPr>
        <w:widowControl/>
        <w:jc w:val="both"/>
        <w:rPr>
          <w:rFonts w:ascii="Times New Roman" w:eastAsia="Times New Roman" w:hAnsi="Times New Roman" w:cs="Times New Roman"/>
          <w:sz w:val="28"/>
          <w:lang w:bidi="ar-SA"/>
        </w:rPr>
      </w:pPr>
      <w:r w:rsidRPr="00FA3F12">
        <w:rPr>
          <w:rFonts w:ascii="Times New Roman" w:eastAsia="Times New Roman" w:hAnsi="Times New Roman" w:cs="Times New Roman"/>
          <w:sz w:val="28"/>
          <w:lang w:bidi="ar-SA"/>
        </w:rPr>
        <w:t>- скашивание обочин – 1088 км прохода;</w:t>
      </w:r>
    </w:p>
    <w:p w:rsidR="00FA3F12" w:rsidRPr="00FA3F12" w:rsidRDefault="00FA3F12" w:rsidP="00FA3F12">
      <w:pPr>
        <w:widowControl/>
        <w:jc w:val="both"/>
        <w:rPr>
          <w:rFonts w:ascii="Times New Roman" w:eastAsia="Times New Roman" w:hAnsi="Times New Roman" w:cs="Times New Roman"/>
          <w:sz w:val="28"/>
          <w:lang w:bidi="ar-SA"/>
        </w:rPr>
      </w:pPr>
      <w:r w:rsidRPr="00FA3F12">
        <w:rPr>
          <w:rFonts w:ascii="Times New Roman" w:eastAsia="Times New Roman" w:hAnsi="Times New Roman" w:cs="Times New Roman"/>
          <w:sz w:val="28"/>
          <w:lang w:bidi="ar-SA"/>
        </w:rPr>
        <w:t>- исправление профиля гравийный дорог – 62 тыс.м</w:t>
      </w:r>
      <w:r w:rsidRPr="00FA3F12">
        <w:rPr>
          <w:rFonts w:ascii="Times New Roman" w:eastAsia="Times New Roman" w:hAnsi="Times New Roman" w:cs="Times New Roman"/>
          <w:sz w:val="28"/>
          <w:vertAlign w:val="superscript"/>
          <w:lang w:bidi="ar-SA"/>
        </w:rPr>
        <w:t>2</w:t>
      </w:r>
      <w:r w:rsidRPr="00FA3F12">
        <w:rPr>
          <w:rFonts w:ascii="Times New Roman" w:eastAsia="Times New Roman" w:hAnsi="Times New Roman" w:cs="Times New Roman"/>
          <w:sz w:val="28"/>
          <w:lang w:bidi="ar-SA"/>
        </w:rPr>
        <w:t>;</w:t>
      </w:r>
    </w:p>
    <w:p w:rsidR="00FA3F12" w:rsidRPr="00FA3F12" w:rsidRDefault="00FA3F12" w:rsidP="00FA3F12">
      <w:pPr>
        <w:widowControl/>
        <w:jc w:val="both"/>
        <w:rPr>
          <w:rFonts w:ascii="Times New Roman" w:eastAsia="Times New Roman" w:hAnsi="Times New Roman" w:cs="Times New Roman"/>
          <w:sz w:val="28"/>
          <w:lang w:bidi="ar-SA"/>
        </w:rPr>
      </w:pPr>
      <w:r w:rsidRPr="00FA3F12">
        <w:rPr>
          <w:rFonts w:ascii="Times New Roman" w:eastAsia="Times New Roman" w:hAnsi="Times New Roman" w:cs="Times New Roman"/>
          <w:sz w:val="28"/>
          <w:lang w:bidi="ar-SA"/>
        </w:rPr>
        <w:t>- текущий ремонт (ямочный ремонт) – 10545 м</w:t>
      </w:r>
      <w:r w:rsidRPr="00FA3F12">
        <w:rPr>
          <w:rFonts w:ascii="Times New Roman" w:eastAsia="Times New Roman" w:hAnsi="Times New Roman" w:cs="Times New Roman"/>
          <w:sz w:val="28"/>
          <w:vertAlign w:val="superscript"/>
          <w:lang w:bidi="ar-SA"/>
        </w:rPr>
        <w:t>2</w:t>
      </w:r>
      <w:r w:rsidRPr="00FA3F12">
        <w:rPr>
          <w:rFonts w:ascii="Times New Roman" w:eastAsia="Times New Roman" w:hAnsi="Times New Roman" w:cs="Times New Roman"/>
          <w:sz w:val="28"/>
          <w:lang w:bidi="ar-SA"/>
        </w:rPr>
        <w:t>;</w:t>
      </w:r>
    </w:p>
    <w:p w:rsidR="00FA3F12" w:rsidRPr="00FA3F12" w:rsidRDefault="00FA3F12" w:rsidP="00FA3F12">
      <w:pPr>
        <w:widowControl/>
        <w:jc w:val="both"/>
        <w:rPr>
          <w:rFonts w:ascii="Times New Roman" w:eastAsia="Times New Roman" w:hAnsi="Times New Roman" w:cs="Times New Roman"/>
          <w:sz w:val="28"/>
          <w:szCs w:val="28"/>
          <w:lang w:bidi="ar-SA"/>
        </w:rPr>
      </w:pPr>
      <w:r w:rsidRPr="00FA3F12">
        <w:rPr>
          <w:rFonts w:ascii="Times New Roman" w:eastAsia="Times New Roman" w:hAnsi="Times New Roman" w:cs="Times New Roman"/>
          <w:sz w:val="28"/>
          <w:szCs w:val="28"/>
          <w:lang w:bidi="ar-SA"/>
        </w:rPr>
        <w:t>- разработано 14 проектов организации дорожного движении.</w:t>
      </w:r>
    </w:p>
    <w:p w:rsidR="0046111C" w:rsidRDefault="003C6D47" w:rsidP="00634335">
      <w:pPr>
        <w:tabs>
          <w:tab w:val="left" w:pos="142"/>
        </w:tabs>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Для участия в </w:t>
      </w:r>
      <w:r w:rsidRPr="00634335">
        <w:rPr>
          <w:rFonts w:ascii="Times New Roman" w:eastAsiaTheme="minorHAnsi" w:hAnsi="Times New Roman" w:cs="Times New Roman"/>
          <w:sz w:val="28"/>
          <w:szCs w:val="28"/>
          <w:lang w:eastAsia="en-US"/>
        </w:rPr>
        <w:t>государственной программ</w:t>
      </w:r>
      <w:r>
        <w:rPr>
          <w:rFonts w:ascii="Times New Roman" w:eastAsiaTheme="minorHAnsi" w:hAnsi="Times New Roman" w:cs="Times New Roman"/>
          <w:sz w:val="28"/>
          <w:szCs w:val="28"/>
          <w:lang w:eastAsia="en-US"/>
        </w:rPr>
        <w:t>е</w:t>
      </w:r>
      <w:r w:rsidRPr="00634335">
        <w:rPr>
          <w:rFonts w:ascii="Times New Roman" w:eastAsiaTheme="minorHAnsi" w:hAnsi="Times New Roman" w:cs="Times New Roman"/>
          <w:sz w:val="28"/>
          <w:szCs w:val="28"/>
          <w:lang w:eastAsia="en-US"/>
        </w:rPr>
        <w:t xml:space="preserve"> Ставропольского края «Развитие транспортной системы»</w:t>
      </w:r>
      <w:r>
        <w:rPr>
          <w:rFonts w:ascii="Times New Roman" w:eastAsiaTheme="minorHAnsi" w:hAnsi="Times New Roman" w:cs="Times New Roman"/>
          <w:sz w:val="28"/>
          <w:szCs w:val="28"/>
          <w:lang w:eastAsia="en-US"/>
        </w:rPr>
        <w:t xml:space="preserve"> в 2021 году </w:t>
      </w:r>
      <w:r w:rsidRPr="003C6D47">
        <w:rPr>
          <w:rFonts w:ascii="Times New Roman" w:eastAsiaTheme="minorHAnsi" w:hAnsi="Times New Roman" w:cs="Times New Roman"/>
          <w:sz w:val="28"/>
          <w:szCs w:val="28"/>
          <w:lang w:eastAsia="en-US"/>
        </w:rPr>
        <w:t>разработана сметная документация на 27 объектов улично-дорожной сети округа</w:t>
      </w:r>
      <w:r>
        <w:rPr>
          <w:rFonts w:ascii="Times New Roman" w:eastAsiaTheme="minorHAnsi" w:hAnsi="Times New Roman" w:cs="Times New Roman"/>
          <w:sz w:val="28"/>
          <w:szCs w:val="28"/>
          <w:lang w:eastAsia="en-US"/>
        </w:rPr>
        <w:t xml:space="preserve">, </w:t>
      </w:r>
      <w:r w:rsidRPr="003C6D47">
        <w:rPr>
          <w:rFonts w:ascii="Times New Roman" w:hAnsi="Times New Roman" w:cs="Times New Roman"/>
          <w:sz w:val="28"/>
          <w:szCs w:val="28"/>
        </w:rPr>
        <w:t>с целью получения субсидии на проведение ремонта автомобильных дорог</w:t>
      </w:r>
      <w:r w:rsidRPr="003C6D47">
        <w:rPr>
          <w:rFonts w:ascii="Times New Roman" w:eastAsiaTheme="minorHAnsi" w:hAnsi="Times New Roman" w:cs="Times New Roman"/>
          <w:sz w:val="28"/>
          <w:szCs w:val="28"/>
          <w:lang w:eastAsia="en-US"/>
        </w:rPr>
        <w:t>.</w:t>
      </w:r>
    </w:p>
    <w:p w:rsidR="007B27E1" w:rsidRDefault="007B27E1" w:rsidP="00634335">
      <w:pPr>
        <w:pStyle w:val="1"/>
        <w:shd w:val="clear" w:color="auto" w:fill="auto"/>
        <w:tabs>
          <w:tab w:val="left" w:pos="142"/>
        </w:tabs>
        <w:ind w:firstLine="567"/>
        <w:contextualSpacing/>
        <w:jc w:val="both"/>
        <w:rPr>
          <w:b/>
          <w:bCs/>
          <w:color w:val="002060"/>
        </w:rPr>
      </w:pPr>
    </w:p>
    <w:p w:rsidR="00406718" w:rsidRPr="00634335" w:rsidRDefault="00406718" w:rsidP="0046111C">
      <w:pPr>
        <w:tabs>
          <w:tab w:val="left" w:pos="142"/>
        </w:tabs>
        <w:contextualSpacing/>
        <w:jc w:val="center"/>
        <w:rPr>
          <w:rFonts w:ascii="Times New Roman" w:hAnsi="Times New Roman" w:cs="Times New Roman"/>
          <w:b/>
          <w:bCs/>
          <w:color w:val="auto"/>
          <w:sz w:val="28"/>
          <w:szCs w:val="28"/>
        </w:rPr>
      </w:pPr>
      <w:r w:rsidRPr="00634335">
        <w:rPr>
          <w:rFonts w:ascii="Times New Roman" w:hAnsi="Times New Roman" w:cs="Times New Roman"/>
          <w:b/>
          <w:bCs/>
          <w:color w:val="auto"/>
          <w:sz w:val="28"/>
          <w:szCs w:val="28"/>
        </w:rPr>
        <w:t>ПОТРЕБИТЕЛЬСКИЙ РЫНОК</w:t>
      </w:r>
    </w:p>
    <w:p w:rsidR="005D110E" w:rsidRPr="00634335" w:rsidRDefault="005D110E" w:rsidP="00634335">
      <w:pPr>
        <w:tabs>
          <w:tab w:val="left" w:pos="709"/>
          <w:tab w:val="left" w:pos="851"/>
          <w:tab w:val="left" w:pos="4536"/>
        </w:tabs>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Важной составной частью социально-экономического комплекса городского округа является потребительский рынок. Потребительский рынок городского округа представлен сферами розничной торговли, общественного питания и оказания платных и бытовых услуг населению. Каждая из этих сфер в процессе своего развития постоянно видоизменяется, подчиняясь потребительскому спросу и интересам населения.</w:t>
      </w:r>
    </w:p>
    <w:p w:rsidR="005D110E" w:rsidRPr="00634335" w:rsidRDefault="005D110E" w:rsidP="00634335">
      <w:pPr>
        <w:tabs>
          <w:tab w:val="left" w:pos="709"/>
          <w:tab w:val="left" w:pos="851"/>
          <w:tab w:val="left" w:pos="4536"/>
        </w:tabs>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Торговое обслуживание населения </w:t>
      </w:r>
      <w:proofErr w:type="spellStart"/>
      <w:r w:rsidRPr="00634335">
        <w:rPr>
          <w:rFonts w:ascii="Times New Roman" w:hAnsi="Times New Roman" w:cs="Times New Roman"/>
          <w:sz w:val="28"/>
          <w:szCs w:val="28"/>
        </w:rPr>
        <w:t>Новоалександровского</w:t>
      </w:r>
      <w:proofErr w:type="spellEnd"/>
      <w:r w:rsidRPr="00634335">
        <w:rPr>
          <w:rFonts w:ascii="Times New Roman" w:hAnsi="Times New Roman" w:cs="Times New Roman"/>
          <w:sz w:val="28"/>
          <w:szCs w:val="28"/>
        </w:rPr>
        <w:t xml:space="preserve"> городского округа в основном осуществляется субъектами малого и среднего предпринимательства. На территории городского округа находится 498 объектов розничной торговли, торговая площадь которых составляет 58395,8 м</w:t>
      </w:r>
      <w:r w:rsidRPr="00634335">
        <w:rPr>
          <w:rFonts w:ascii="Times New Roman" w:hAnsi="Times New Roman" w:cs="Times New Roman"/>
          <w:sz w:val="28"/>
          <w:szCs w:val="28"/>
          <w:vertAlign w:val="superscript"/>
        </w:rPr>
        <w:t>2</w:t>
      </w:r>
      <w:r w:rsidRPr="00634335">
        <w:rPr>
          <w:rFonts w:ascii="Times New Roman" w:hAnsi="Times New Roman" w:cs="Times New Roman"/>
          <w:sz w:val="28"/>
          <w:szCs w:val="28"/>
        </w:rPr>
        <w:t xml:space="preserve">, из них продовольственных – 170, непродовольственных (промышленных) - 201, смешанных – 127, 68 точек общественного питания на 3877 посадочных места, из них 22 – школьные столовые на 2868 посадочных мест, 1 столовая филиала частного профессионального образовательного учреждения «Ставропольский кооперативный техникум» в г. Новоалександровске на 60 посадочных мест и 2 столовых </w:t>
      </w:r>
      <w:proofErr w:type="spellStart"/>
      <w:r w:rsidRPr="00634335">
        <w:rPr>
          <w:rFonts w:ascii="Times New Roman" w:hAnsi="Times New Roman" w:cs="Times New Roman"/>
          <w:sz w:val="28"/>
          <w:szCs w:val="28"/>
        </w:rPr>
        <w:t>Григорополисского</w:t>
      </w:r>
      <w:proofErr w:type="spellEnd"/>
      <w:r w:rsidRPr="00634335">
        <w:rPr>
          <w:rFonts w:ascii="Times New Roman" w:hAnsi="Times New Roman" w:cs="Times New Roman"/>
          <w:sz w:val="28"/>
          <w:szCs w:val="28"/>
        </w:rPr>
        <w:t xml:space="preserve"> сельскохозяйственного техникума имени атамана М.И. Платова на 90 посадочных мест. Количество посадочных мест на 1 тысячу человек в системе общественного питания составляет 60,5</w:t>
      </w:r>
      <w:r w:rsidR="002F3711" w:rsidRPr="00634335">
        <w:rPr>
          <w:rFonts w:ascii="Times New Roman" w:hAnsi="Times New Roman" w:cs="Times New Roman"/>
          <w:sz w:val="28"/>
          <w:szCs w:val="28"/>
        </w:rPr>
        <w:t xml:space="preserve"> мест</w:t>
      </w:r>
      <w:r w:rsidRPr="00634335">
        <w:rPr>
          <w:rFonts w:ascii="Times New Roman" w:hAnsi="Times New Roman" w:cs="Times New Roman"/>
          <w:sz w:val="28"/>
          <w:szCs w:val="28"/>
        </w:rPr>
        <w:t xml:space="preserve"> (2019</w:t>
      </w:r>
      <w:r w:rsidR="00FE25B7">
        <w:rPr>
          <w:rFonts w:ascii="Times New Roman" w:hAnsi="Times New Roman" w:cs="Times New Roman"/>
          <w:sz w:val="28"/>
          <w:szCs w:val="28"/>
        </w:rPr>
        <w:t xml:space="preserve"> </w:t>
      </w:r>
      <w:r w:rsidRPr="00634335">
        <w:rPr>
          <w:rFonts w:ascii="Times New Roman" w:hAnsi="Times New Roman" w:cs="Times New Roman"/>
          <w:sz w:val="28"/>
          <w:szCs w:val="28"/>
        </w:rPr>
        <w:t>г</w:t>
      </w:r>
      <w:r w:rsidR="00FE25B7">
        <w:rPr>
          <w:rFonts w:ascii="Times New Roman" w:hAnsi="Times New Roman" w:cs="Times New Roman"/>
          <w:sz w:val="28"/>
          <w:szCs w:val="28"/>
        </w:rPr>
        <w:t>од</w:t>
      </w:r>
      <w:r w:rsidRPr="00634335">
        <w:rPr>
          <w:rFonts w:ascii="Times New Roman" w:hAnsi="Times New Roman" w:cs="Times New Roman"/>
          <w:sz w:val="28"/>
          <w:szCs w:val="28"/>
        </w:rPr>
        <w:t xml:space="preserve"> – 61,7 места). </w:t>
      </w:r>
    </w:p>
    <w:p w:rsidR="00AE3D6A" w:rsidRPr="00634335" w:rsidRDefault="00D11FB3" w:rsidP="00634335">
      <w:pPr>
        <w:ind w:firstLine="567"/>
        <w:contextualSpacing/>
        <w:jc w:val="both"/>
        <w:rPr>
          <w:rFonts w:ascii="Times New Roman" w:hAnsi="Times New Roman" w:cs="Times New Roman"/>
          <w:sz w:val="28"/>
          <w:szCs w:val="28"/>
        </w:rPr>
      </w:pPr>
      <w:r w:rsidRPr="00634335">
        <w:rPr>
          <w:rFonts w:ascii="Times New Roman" w:hAnsi="Times New Roman" w:cs="Times New Roman"/>
          <w:color w:val="auto"/>
          <w:kern w:val="1"/>
          <w:sz w:val="28"/>
          <w:szCs w:val="28"/>
          <w:lang w:eastAsia="hi-IN" w:bidi="hi-IN"/>
        </w:rPr>
        <w:t xml:space="preserve">Распространение новой </w:t>
      </w:r>
      <w:proofErr w:type="spellStart"/>
      <w:r w:rsidRPr="00634335">
        <w:rPr>
          <w:rFonts w:ascii="Times New Roman" w:hAnsi="Times New Roman" w:cs="Times New Roman"/>
          <w:color w:val="auto"/>
          <w:kern w:val="1"/>
          <w:sz w:val="28"/>
          <w:szCs w:val="28"/>
          <w:lang w:eastAsia="hi-IN" w:bidi="hi-IN"/>
        </w:rPr>
        <w:t>коронавирусной</w:t>
      </w:r>
      <w:proofErr w:type="spellEnd"/>
      <w:r w:rsidRPr="00634335">
        <w:rPr>
          <w:rFonts w:ascii="Times New Roman" w:hAnsi="Times New Roman" w:cs="Times New Roman"/>
          <w:color w:val="auto"/>
          <w:kern w:val="1"/>
          <w:sz w:val="28"/>
          <w:szCs w:val="28"/>
          <w:lang w:eastAsia="hi-IN" w:bidi="hi-IN"/>
        </w:rPr>
        <w:t xml:space="preserve"> инфекции (COVID – 2019) в 2020 году отрицательно повлиял</w:t>
      </w:r>
      <w:r w:rsidR="0081085F">
        <w:rPr>
          <w:rFonts w:ascii="Times New Roman" w:hAnsi="Times New Roman" w:cs="Times New Roman"/>
          <w:color w:val="auto"/>
          <w:kern w:val="1"/>
          <w:sz w:val="28"/>
          <w:szCs w:val="28"/>
          <w:lang w:eastAsia="hi-IN" w:bidi="hi-IN"/>
        </w:rPr>
        <w:t>о</w:t>
      </w:r>
      <w:r w:rsidRPr="00634335">
        <w:rPr>
          <w:rFonts w:ascii="Times New Roman" w:hAnsi="Times New Roman" w:cs="Times New Roman"/>
          <w:color w:val="auto"/>
          <w:kern w:val="1"/>
          <w:sz w:val="28"/>
          <w:szCs w:val="28"/>
          <w:lang w:eastAsia="hi-IN" w:bidi="hi-IN"/>
        </w:rPr>
        <w:t xml:space="preserve"> на т</w:t>
      </w:r>
      <w:r w:rsidR="00BD1676" w:rsidRPr="00634335">
        <w:rPr>
          <w:rFonts w:ascii="Times New Roman" w:hAnsi="Times New Roman" w:cs="Times New Roman"/>
          <w:color w:val="auto"/>
          <w:kern w:val="1"/>
          <w:sz w:val="28"/>
          <w:szCs w:val="28"/>
          <w:lang w:eastAsia="hi-IN" w:bidi="hi-IN"/>
        </w:rPr>
        <w:t xml:space="preserve">оварооборот розничной торговли </w:t>
      </w:r>
      <w:r w:rsidR="00D75DB6" w:rsidRPr="00634335">
        <w:rPr>
          <w:rFonts w:ascii="Times New Roman" w:hAnsi="Times New Roman" w:cs="Times New Roman"/>
          <w:color w:val="auto"/>
          <w:kern w:val="1"/>
          <w:sz w:val="28"/>
          <w:szCs w:val="28"/>
          <w:lang w:eastAsia="hi-IN" w:bidi="hi-IN"/>
        </w:rPr>
        <w:t xml:space="preserve">и общественного питания. </w:t>
      </w:r>
      <w:r w:rsidRPr="00634335">
        <w:rPr>
          <w:rFonts w:ascii="Times New Roman" w:hAnsi="Times New Roman" w:cs="Times New Roman"/>
          <w:sz w:val="28"/>
          <w:szCs w:val="28"/>
        </w:rPr>
        <w:t>Оборот розничной торговли по полному кругу организаций всех видов экономической деятельности за январь-декабрь 2020 года составил 3</w:t>
      </w:r>
      <w:r w:rsidR="000D2424">
        <w:rPr>
          <w:rFonts w:ascii="Times New Roman" w:hAnsi="Times New Roman" w:cs="Times New Roman"/>
          <w:sz w:val="28"/>
          <w:szCs w:val="28"/>
        </w:rPr>
        <w:t xml:space="preserve"> </w:t>
      </w:r>
      <w:r w:rsidRPr="00634335">
        <w:rPr>
          <w:rFonts w:ascii="Times New Roman" w:hAnsi="Times New Roman" w:cs="Times New Roman"/>
          <w:sz w:val="28"/>
          <w:szCs w:val="28"/>
        </w:rPr>
        <w:t>584,7</w:t>
      </w:r>
      <w:r w:rsidR="00FE25B7">
        <w:rPr>
          <w:rFonts w:ascii="Times New Roman" w:hAnsi="Times New Roman" w:cs="Times New Roman"/>
          <w:sz w:val="28"/>
          <w:szCs w:val="28"/>
        </w:rPr>
        <w:t>0</w:t>
      </w:r>
      <w:r w:rsidRPr="00634335">
        <w:rPr>
          <w:rFonts w:ascii="Times New Roman" w:hAnsi="Times New Roman" w:cs="Times New Roman"/>
          <w:sz w:val="28"/>
          <w:szCs w:val="28"/>
        </w:rPr>
        <w:t xml:space="preserve"> млн. рублей, что на 3 % меньше соответствующего периода прошлого года (2019</w:t>
      </w:r>
      <w:r w:rsidR="00FE25B7">
        <w:rPr>
          <w:rFonts w:ascii="Times New Roman" w:hAnsi="Times New Roman" w:cs="Times New Roman"/>
          <w:sz w:val="28"/>
          <w:szCs w:val="28"/>
        </w:rPr>
        <w:t xml:space="preserve"> год</w:t>
      </w:r>
      <w:r w:rsidRPr="00634335">
        <w:rPr>
          <w:rFonts w:ascii="Times New Roman" w:hAnsi="Times New Roman" w:cs="Times New Roman"/>
          <w:sz w:val="28"/>
          <w:szCs w:val="28"/>
        </w:rPr>
        <w:t xml:space="preserve"> </w:t>
      </w:r>
      <w:r w:rsidR="000D2424">
        <w:rPr>
          <w:rFonts w:ascii="Times New Roman" w:hAnsi="Times New Roman" w:cs="Times New Roman"/>
          <w:sz w:val="28"/>
          <w:szCs w:val="28"/>
        </w:rPr>
        <w:t>–</w:t>
      </w:r>
      <w:r w:rsidR="00FE25B7">
        <w:rPr>
          <w:rFonts w:ascii="Times New Roman" w:hAnsi="Times New Roman" w:cs="Times New Roman"/>
          <w:sz w:val="28"/>
          <w:szCs w:val="28"/>
        </w:rPr>
        <w:t xml:space="preserve"> </w:t>
      </w:r>
      <w:r w:rsidRPr="00634335">
        <w:rPr>
          <w:rFonts w:ascii="Times New Roman" w:hAnsi="Times New Roman" w:cs="Times New Roman"/>
          <w:sz w:val="28"/>
          <w:szCs w:val="28"/>
        </w:rPr>
        <w:t>3</w:t>
      </w:r>
      <w:r w:rsidR="000D2424">
        <w:rPr>
          <w:rFonts w:ascii="Times New Roman" w:hAnsi="Times New Roman" w:cs="Times New Roman"/>
          <w:sz w:val="28"/>
          <w:szCs w:val="28"/>
        </w:rPr>
        <w:t xml:space="preserve"> </w:t>
      </w:r>
      <w:r w:rsidRPr="00634335">
        <w:rPr>
          <w:rFonts w:ascii="Times New Roman" w:hAnsi="Times New Roman" w:cs="Times New Roman"/>
          <w:sz w:val="28"/>
          <w:szCs w:val="28"/>
        </w:rPr>
        <w:t>694,9</w:t>
      </w:r>
      <w:r w:rsidR="00FE25B7">
        <w:rPr>
          <w:rFonts w:ascii="Times New Roman" w:hAnsi="Times New Roman" w:cs="Times New Roman"/>
          <w:sz w:val="28"/>
          <w:szCs w:val="28"/>
        </w:rPr>
        <w:t>0</w:t>
      </w:r>
      <w:r w:rsidRPr="00634335">
        <w:rPr>
          <w:rFonts w:ascii="Times New Roman" w:hAnsi="Times New Roman" w:cs="Times New Roman"/>
          <w:sz w:val="28"/>
          <w:szCs w:val="28"/>
        </w:rPr>
        <w:t xml:space="preserve"> млн. рублей).</w:t>
      </w:r>
      <w:r w:rsidR="00CF7C35" w:rsidRPr="00634335">
        <w:rPr>
          <w:rFonts w:ascii="Times New Roman" w:hAnsi="Times New Roman" w:cs="Times New Roman"/>
          <w:sz w:val="28"/>
          <w:szCs w:val="28"/>
        </w:rPr>
        <w:t xml:space="preserve"> </w:t>
      </w:r>
    </w:p>
    <w:p w:rsidR="00BD1676" w:rsidRPr="00634335" w:rsidRDefault="00BD1676" w:rsidP="00634335">
      <w:pPr>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 xml:space="preserve">Оборот общественного питания (по полному кругу предприятий) составил </w:t>
      </w:r>
      <w:r w:rsidR="00A75662" w:rsidRPr="00634335">
        <w:rPr>
          <w:rFonts w:ascii="Times New Roman" w:hAnsi="Times New Roman" w:cs="Times New Roman"/>
          <w:color w:val="auto"/>
          <w:kern w:val="1"/>
          <w:sz w:val="28"/>
          <w:szCs w:val="28"/>
          <w:lang w:eastAsia="hi-IN" w:bidi="hi-IN"/>
        </w:rPr>
        <w:t>390,0</w:t>
      </w:r>
      <w:r w:rsidRPr="00634335">
        <w:rPr>
          <w:rFonts w:ascii="Times New Roman" w:hAnsi="Times New Roman" w:cs="Times New Roman"/>
          <w:color w:val="auto"/>
          <w:kern w:val="1"/>
          <w:sz w:val="28"/>
          <w:szCs w:val="28"/>
          <w:lang w:eastAsia="hi-IN" w:bidi="hi-IN"/>
        </w:rPr>
        <w:t xml:space="preserve"> млн. рублей и </w:t>
      </w:r>
      <w:r w:rsidR="00CF7C35" w:rsidRPr="00634335">
        <w:rPr>
          <w:rFonts w:ascii="Times New Roman" w:hAnsi="Times New Roman" w:cs="Times New Roman"/>
          <w:color w:val="auto"/>
          <w:kern w:val="1"/>
          <w:sz w:val="28"/>
          <w:szCs w:val="28"/>
          <w:lang w:eastAsia="hi-IN" w:bidi="hi-IN"/>
        </w:rPr>
        <w:t xml:space="preserve">снизился </w:t>
      </w:r>
      <w:r w:rsidRPr="00634335">
        <w:rPr>
          <w:rFonts w:ascii="Times New Roman" w:hAnsi="Times New Roman" w:cs="Times New Roman"/>
          <w:color w:val="auto"/>
          <w:kern w:val="1"/>
          <w:sz w:val="28"/>
          <w:szCs w:val="28"/>
          <w:lang w:eastAsia="hi-IN" w:bidi="hi-IN"/>
        </w:rPr>
        <w:t>к 201</w:t>
      </w:r>
      <w:r w:rsidR="00CF7C35" w:rsidRPr="00634335">
        <w:rPr>
          <w:rFonts w:ascii="Times New Roman" w:hAnsi="Times New Roman" w:cs="Times New Roman"/>
          <w:color w:val="auto"/>
          <w:kern w:val="1"/>
          <w:sz w:val="28"/>
          <w:szCs w:val="28"/>
          <w:lang w:eastAsia="hi-IN" w:bidi="hi-IN"/>
        </w:rPr>
        <w:t>9</w:t>
      </w:r>
      <w:r w:rsidRPr="00634335">
        <w:rPr>
          <w:rFonts w:ascii="Times New Roman" w:hAnsi="Times New Roman" w:cs="Times New Roman"/>
          <w:color w:val="auto"/>
          <w:kern w:val="1"/>
          <w:sz w:val="28"/>
          <w:szCs w:val="28"/>
          <w:lang w:eastAsia="hi-IN" w:bidi="hi-IN"/>
        </w:rPr>
        <w:t xml:space="preserve"> году на </w:t>
      </w:r>
      <w:r w:rsidR="00CF7C35" w:rsidRPr="00634335">
        <w:rPr>
          <w:rFonts w:ascii="Times New Roman" w:hAnsi="Times New Roman" w:cs="Times New Roman"/>
          <w:color w:val="auto"/>
          <w:kern w:val="1"/>
          <w:sz w:val="28"/>
          <w:szCs w:val="28"/>
          <w:lang w:eastAsia="hi-IN" w:bidi="hi-IN"/>
        </w:rPr>
        <w:t>8,7</w:t>
      </w:r>
      <w:r w:rsidRPr="00634335">
        <w:rPr>
          <w:rFonts w:ascii="Times New Roman" w:hAnsi="Times New Roman" w:cs="Times New Roman"/>
          <w:color w:val="auto"/>
          <w:kern w:val="1"/>
          <w:sz w:val="28"/>
          <w:szCs w:val="28"/>
          <w:lang w:eastAsia="hi-IN" w:bidi="hi-IN"/>
        </w:rPr>
        <w:t xml:space="preserve"> % (201</w:t>
      </w:r>
      <w:r w:rsidR="00A75662" w:rsidRPr="00634335">
        <w:rPr>
          <w:rFonts w:ascii="Times New Roman" w:hAnsi="Times New Roman" w:cs="Times New Roman"/>
          <w:color w:val="auto"/>
          <w:kern w:val="1"/>
          <w:sz w:val="28"/>
          <w:szCs w:val="28"/>
          <w:lang w:eastAsia="hi-IN" w:bidi="hi-IN"/>
        </w:rPr>
        <w:t>9</w:t>
      </w:r>
      <w:r w:rsidR="00FE25B7">
        <w:rPr>
          <w:rFonts w:ascii="Times New Roman" w:hAnsi="Times New Roman" w:cs="Times New Roman"/>
          <w:color w:val="auto"/>
          <w:kern w:val="1"/>
          <w:sz w:val="28"/>
          <w:szCs w:val="28"/>
          <w:lang w:eastAsia="hi-IN" w:bidi="hi-IN"/>
        </w:rPr>
        <w:t xml:space="preserve"> год</w:t>
      </w:r>
      <w:r w:rsidRPr="00634335">
        <w:rPr>
          <w:rFonts w:ascii="Times New Roman" w:hAnsi="Times New Roman" w:cs="Times New Roman"/>
          <w:color w:val="auto"/>
          <w:kern w:val="1"/>
          <w:sz w:val="28"/>
          <w:szCs w:val="28"/>
          <w:lang w:eastAsia="hi-IN" w:bidi="hi-IN"/>
        </w:rPr>
        <w:t xml:space="preserve"> – 4</w:t>
      </w:r>
      <w:r w:rsidR="00A75662" w:rsidRPr="00634335">
        <w:rPr>
          <w:rFonts w:ascii="Times New Roman" w:hAnsi="Times New Roman" w:cs="Times New Roman"/>
          <w:color w:val="auto"/>
          <w:kern w:val="1"/>
          <w:sz w:val="28"/>
          <w:szCs w:val="28"/>
          <w:lang w:eastAsia="hi-IN" w:bidi="hi-IN"/>
        </w:rPr>
        <w:t>27,1</w:t>
      </w:r>
      <w:r w:rsidRPr="00634335">
        <w:rPr>
          <w:rFonts w:ascii="Times New Roman" w:hAnsi="Times New Roman" w:cs="Times New Roman"/>
          <w:color w:val="auto"/>
          <w:kern w:val="1"/>
          <w:sz w:val="28"/>
          <w:szCs w:val="28"/>
          <w:lang w:eastAsia="hi-IN" w:bidi="hi-IN"/>
        </w:rPr>
        <w:t xml:space="preserve"> млн. руб.).</w:t>
      </w:r>
      <w:r w:rsidR="00AE3D6A" w:rsidRPr="00634335">
        <w:rPr>
          <w:rFonts w:ascii="Times New Roman" w:hAnsi="Times New Roman" w:cs="Times New Roman"/>
          <w:color w:val="auto"/>
          <w:kern w:val="1"/>
          <w:sz w:val="28"/>
          <w:szCs w:val="28"/>
          <w:lang w:eastAsia="hi-IN" w:bidi="hi-IN"/>
        </w:rPr>
        <w:t xml:space="preserve"> Но</w:t>
      </w:r>
      <w:r w:rsidR="00750307">
        <w:rPr>
          <w:rFonts w:ascii="Times New Roman" w:hAnsi="Times New Roman" w:cs="Times New Roman"/>
          <w:color w:val="auto"/>
          <w:kern w:val="1"/>
          <w:sz w:val="28"/>
          <w:szCs w:val="28"/>
          <w:lang w:eastAsia="hi-IN" w:bidi="hi-IN"/>
        </w:rPr>
        <w:t>,</w:t>
      </w:r>
      <w:r w:rsidR="00AE3D6A" w:rsidRPr="00634335">
        <w:rPr>
          <w:rFonts w:ascii="Times New Roman" w:hAnsi="Times New Roman" w:cs="Times New Roman"/>
          <w:color w:val="auto"/>
          <w:kern w:val="1"/>
          <w:sz w:val="28"/>
          <w:szCs w:val="28"/>
          <w:lang w:eastAsia="hi-IN" w:bidi="hi-IN"/>
        </w:rPr>
        <w:t xml:space="preserve"> в целом</w:t>
      </w:r>
      <w:r w:rsidR="00AE3D6A" w:rsidRPr="00634335">
        <w:rPr>
          <w:rFonts w:ascii="Times New Roman" w:hAnsi="Times New Roman" w:cs="Times New Roman"/>
          <w:sz w:val="28"/>
          <w:szCs w:val="28"/>
        </w:rPr>
        <w:t xml:space="preserve"> на удовлетворение потребностей населения это не повлияло, нужды в продуктах питания мы не испытывали.</w:t>
      </w:r>
    </w:p>
    <w:p w:rsidR="00CF7C35" w:rsidRPr="00634335" w:rsidRDefault="00CF7C35"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2020 году введено в эксплуатацию 17 объектов торговли, общей площадью 6,1 тыс. м</w:t>
      </w:r>
      <w:r w:rsidRPr="00634335">
        <w:rPr>
          <w:rFonts w:ascii="Times New Roman" w:hAnsi="Times New Roman" w:cs="Times New Roman"/>
          <w:sz w:val="28"/>
          <w:szCs w:val="28"/>
          <w:vertAlign w:val="superscript"/>
        </w:rPr>
        <w:t>2</w:t>
      </w:r>
      <w:r w:rsidRPr="00634335">
        <w:rPr>
          <w:rFonts w:ascii="Times New Roman" w:hAnsi="Times New Roman" w:cs="Times New Roman"/>
          <w:sz w:val="28"/>
          <w:szCs w:val="28"/>
        </w:rPr>
        <w:t xml:space="preserve"> (2019</w:t>
      </w:r>
      <w:r w:rsidR="00FE25B7">
        <w:rPr>
          <w:rFonts w:ascii="Times New Roman" w:hAnsi="Times New Roman" w:cs="Times New Roman"/>
          <w:sz w:val="28"/>
          <w:szCs w:val="28"/>
        </w:rPr>
        <w:t xml:space="preserve"> год </w:t>
      </w:r>
      <w:r w:rsidRPr="00634335">
        <w:rPr>
          <w:rFonts w:ascii="Times New Roman" w:hAnsi="Times New Roman" w:cs="Times New Roman"/>
          <w:sz w:val="28"/>
          <w:szCs w:val="28"/>
        </w:rPr>
        <w:t>- 15 объектов, площадью более 3,2 тыс. м</w:t>
      </w:r>
      <w:r w:rsidRPr="00634335">
        <w:rPr>
          <w:rFonts w:ascii="Times New Roman" w:hAnsi="Times New Roman" w:cs="Times New Roman"/>
          <w:sz w:val="28"/>
          <w:szCs w:val="28"/>
          <w:vertAlign w:val="superscript"/>
        </w:rPr>
        <w:t>2</w:t>
      </w:r>
      <w:r w:rsidRPr="00634335">
        <w:rPr>
          <w:rFonts w:ascii="Times New Roman" w:hAnsi="Times New Roman" w:cs="Times New Roman"/>
          <w:sz w:val="28"/>
          <w:szCs w:val="28"/>
        </w:rPr>
        <w:t>).</w:t>
      </w:r>
    </w:p>
    <w:p w:rsidR="000838C9" w:rsidRPr="00634335" w:rsidRDefault="00BD1676" w:rsidP="00634335">
      <w:pPr>
        <w:tabs>
          <w:tab w:val="left" w:pos="142"/>
        </w:tabs>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 xml:space="preserve">Торговая сеть Новоалександровского городского округа стабильно наполняется продуктами питания местного производства, расширяется ассортимент выпускаемой продукции. Продукция, производимая местными предприятиями, в полном ассортименте представлена на рынке городского округа. Предприятия внедряют новые линии, технологии, что позволяет расширить ассортимент выпускаемой </w:t>
      </w:r>
      <w:r w:rsidR="00760EE1" w:rsidRPr="00634335">
        <w:rPr>
          <w:rFonts w:ascii="Times New Roman" w:hAnsi="Times New Roman" w:cs="Times New Roman"/>
          <w:color w:val="auto"/>
          <w:kern w:val="1"/>
          <w:sz w:val="28"/>
          <w:szCs w:val="28"/>
          <w:lang w:eastAsia="hi-IN" w:bidi="hi-IN"/>
        </w:rPr>
        <w:t>продукции, улучшить её качество.</w:t>
      </w:r>
    </w:p>
    <w:p w:rsidR="001A12DA" w:rsidRPr="00634335" w:rsidRDefault="00BD1676" w:rsidP="00634335">
      <w:pPr>
        <w:autoSpaceDE w:val="0"/>
        <w:autoSpaceDN w:val="0"/>
        <w:adjustRightInd w:val="0"/>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Продукция местных производителей в полном ассортименте представлена и в торговой сети городского округа.</w:t>
      </w:r>
      <w:r w:rsidRPr="00634335">
        <w:rPr>
          <w:rFonts w:ascii="Times New Roman" w:hAnsi="Times New Roman" w:cs="Times New Roman"/>
          <w:b/>
          <w:color w:val="auto"/>
          <w:kern w:val="1"/>
          <w:sz w:val="28"/>
          <w:szCs w:val="28"/>
          <w:lang w:eastAsia="hi-IN" w:bidi="hi-IN"/>
        </w:rPr>
        <w:t xml:space="preserve"> </w:t>
      </w:r>
      <w:r w:rsidR="00750307">
        <w:rPr>
          <w:rFonts w:ascii="Times New Roman" w:hAnsi="Times New Roman" w:cs="Times New Roman"/>
          <w:color w:val="auto"/>
          <w:kern w:val="1"/>
          <w:sz w:val="28"/>
          <w:szCs w:val="28"/>
          <w:lang w:eastAsia="hi-IN" w:bidi="hi-IN"/>
        </w:rPr>
        <w:t>Население городского округа по</w:t>
      </w:r>
      <w:r w:rsidRPr="00634335">
        <w:rPr>
          <w:rFonts w:ascii="Times New Roman" w:hAnsi="Times New Roman" w:cs="Times New Roman"/>
          <w:color w:val="auto"/>
          <w:kern w:val="1"/>
          <w:sz w:val="28"/>
          <w:szCs w:val="28"/>
          <w:lang w:eastAsia="hi-IN" w:bidi="hi-IN"/>
        </w:rPr>
        <w:t>-прежнему отдаёт предпочтение продуктам местного производства, которые в полном ассортименте представлены на рынке городского округа</w:t>
      </w:r>
      <w:r w:rsidR="000838C9" w:rsidRPr="00634335">
        <w:rPr>
          <w:rFonts w:ascii="Times New Roman" w:hAnsi="Times New Roman" w:cs="Times New Roman"/>
          <w:color w:val="auto"/>
          <w:kern w:val="1"/>
          <w:sz w:val="28"/>
          <w:szCs w:val="28"/>
          <w:lang w:eastAsia="hi-IN" w:bidi="hi-IN"/>
        </w:rPr>
        <w:t xml:space="preserve">. </w:t>
      </w:r>
    </w:p>
    <w:p w:rsidR="00CF4F6B" w:rsidRPr="00634335" w:rsidRDefault="00991D2B" w:rsidP="0046111C">
      <w:pPr>
        <w:tabs>
          <w:tab w:val="left" w:pos="142"/>
          <w:tab w:val="center" w:pos="4677"/>
          <w:tab w:val="left" w:pos="6640"/>
        </w:tabs>
        <w:suppressAutoHyphens/>
        <w:contextualSpacing/>
        <w:jc w:val="both"/>
        <w:rPr>
          <w:rFonts w:ascii="Times New Roman" w:hAnsi="Times New Roman" w:cs="Times New Roman"/>
          <w:color w:val="002060"/>
          <w:kern w:val="1"/>
          <w:sz w:val="28"/>
          <w:szCs w:val="28"/>
          <w:lang w:eastAsia="hi-IN" w:bidi="hi-IN"/>
        </w:rPr>
      </w:pPr>
      <w:r w:rsidRPr="00634335">
        <w:rPr>
          <w:rFonts w:ascii="Times New Roman" w:hAnsi="Times New Roman" w:cs="Times New Roman"/>
          <w:noProof/>
          <w:color w:val="002060"/>
          <w:kern w:val="1"/>
          <w:sz w:val="28"/>
          <w:szCs w:val="28"/>
          <w:lang w:bidi="ar-SA"/>
        </w:rPr>
        <w:drawing>
          <wp:inline distT="0" distB="0" distL="0" distR="0" wp14:anchorId="693926B2" wp14:editId="6A04D2B6">
            <wp:extent cx="5882556" cy="3289935"/>
            <wp:effectExtent l="0" t="0" r="4445"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21430" cy="3311676"/>
                    </a:xfrm>
                    <a:prstGeom prst="rect">
                      <a:avLst/>
                    </a:prstGeom>
                  </pic:spPr>
                </pic:pic>
              </a:graphicData>
            </a:graphic>
          </wp:inline>
        </w:drawing>
      </w:r>
    </w:p>
    <w:p w:rsidR="00BD1676" w:rsidRPr="00634335" w:rsidRDefault="00BD1676" w:rsidP="00634335">
      <w:pPr>
        <w:tabs>
          <w:tab w:val="left" w:pos="142"/>
          <w:tab w:val="center" w:pos="4677"/>
          <w:tab w:val="left" w:pos="6640"/>
        </w:tabs>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Активно развивают фирменную сеть ООО СХП «</w:t>
      </w:r>
      <w:proofErr w:type="spellStart"/>
      <w:r w:rsidRPr="00634335">
        <w:rPr>
          <w:rFonts w:ascii="Times New Roman" w:hAnsi="Times New Roman" w:cs="Times New Roman"/>
          <w:color w:val="auto"/>
          <w:kern w:val="1"/>
          <w:sz w:val="28"/>
          <w:szCs w:val="28"/>
          <w:lang w:eastAsia="hi-IN" w:bidi="hi-IN"/>
        </w:rPr>
        <w:t>Югроспром</w:t>
      </w:r>
      <w:proofErr w:type="spellEnd"/>
      <w:r w:rsidRPr="00634335">
        <w:rPr>
          <w:rFonts w:ascii="Times New Roman" w:hAnsi="Times New Roman" w:cs="Times New Roman"/>
          <w:color w:val="auto"/>
          <w:kern w:val="1"/>
          <w:sz w:val="28"/>
          <w:szCs w:val="28"/>
          <w:lang w:eastAsia="hi-IN" w:bidi="hi-IN"/>
        </w:rPr>
        <w:t>» - сеть магазинов «Гурман», СПК колхоз «Родина», СХПК «Россия», ООО «Агрофирма Золотая Нива» - сеть магазинов «</w:t>
      </w:r>
      <w:proofErr w:type="spellStart"/>
      <w:r w:rsidRPr="00634335">
        <w:rPr>
          <w:rFonts w:ascii="Times New Roman" w:hAnsi="Times New Roman" w:cs="Times New Roman"/>
          <w:color w:val="auto"/>
          <w:kern w:val="1"/>
          <w:sz w:val="28"/>
          <w:szCs w:val="28"/>
          <w:lang w:eastAsia="hi-IN" w:bidi="hi-IN"/>
        </w:rPr>
        <w:t>Семидаль</w:t>
      </w:r>
      <w:proofErr w:type="spellEnd"/>
      <w:r w:rsidRPr="00634335">
        <w:rPr>
          <w:rFonts w:ascii="Times New Roman" w:hAnsi="Times New Roman" w:cs="Times New Roman"/>
          <w:color w:val="auto"/>
          <w:kern w:val="1"/>
          <w:sz w:val="28"/>
          <w:szCs w:val="28"/>
          <w:lang w:eastAsia="hi-IN" w:bidi="hi-IN"/>
        </w:rPr>
        <w:t xml:space="preserve">», ИП </w:t>
      </w:r>
      <w:proofErr w:type="spellStart"/>
      <w:r w:rsidRPr="00634335">
        <w:rPr>
          <w:rFonts w:ascii="Times New Roman" w:hAnsi="Times New Roman" w:cs="Times New Roman"/>
          <w:color w:val="auto"/>
          <w:kern w:val="1"/>
          <w:sz w:val="28"/>
          <w:szCs w:val="28"/>
          <w:lang w:eastAsia="hi-IN" w:bidi="hi-IN"/>
        </w:rPr>
        <w:t>Картишко</w:t>
      </w:r>
      <w:proofErr w:type="spellEnd"/>
      <w:r w:rsidRPr="00634335">
        <w:rPr>
          <w:rFonts w:ascii="Times New Roman" w:hAnsi="Times New Roman" w:cs="Times New Roman"/>
          <w:color w:val="auto"/>
          <w:kern w:val="1"/>
          <w:sz w:val="28"/>
          <w:szCs w:val="28"/>
          <w:lang w:eastAsia="hi-IN" w:bidi="hi-IN"/>
        </w:rPr>
        <w:t xml:space="preserve"> С.В., ИП Четвериков Ю.В.</w:t>
      </w:r>
    </w:p>
    <w:p w:rsidR="00BD1676" w:rsidRPr="00634335" w:rsidRDefault="00BD1676" w:rsidP="00634335">
      <w:pPr>
        <w:tabs>
          <w:tab w:val="left" w:pos="142"/>
        </w:tabs>
        <w:suppressAutoHyphens/>
        <w:ind w:firstLine="567"/>
        <w:contextualSpacing/>
        <w:jc w:val="both"/>
        <w:rPr>
          <w:rFonts w:ascii="Times New Roman" w:hAnsi="Times New Roman" w:cs="Times New Roman"/>
          <w:color w:val="auto"/>
          <w:kern w:val="1"/>
          <w:sz w:val="28"/>
          <w:szCs w:val="28"/>
          <w:lang w:eastAsia="hi-IN" w:bidi="hi-IN"/>
        </w:rPr>
      </w:pPr>
      <w:r w:rsidRPr="00634335">
        <w:rPr>
          <w:rFonts w:ascii="Times New Roman" w:hAnsi="Times New Roman" w:cs="Times New Roman"/>
          <w:color w:val="auto"/>
          <w:kern w:val="1"/>
          <w:sz w:val="28"/>
          <w:szCs w:val="28"/>
          <w:lang w:eastAsia="hi-IN" w:bidi="hi-IN"/>
        </w:rPr>
        <w:t>Фирменная торговля ООО СХП «</w:t>
      </w:r>
      <w:proofErr w:type="spellStart"/>
      <w:r w:rsidRPr="00634335">
        <w:rPr>
          <w:rFonts w:ascii="Times New Roman" w:hAnsi="Times New Roman" w:cs="Times New Roman"/>
          <w:color w:val="auto"/>
          <w:kern w:val="1"/>
          <w:sz w:val="28"/>
          <w:szCs w:val="28"/>
          <w:lang w:eastAsia="hi-IN" w:bidi="hi-IN"/>
        </w:rPr>
        <w:t>Югроспром</w:t>
      </w:r>
      <w:proofErr w:type="spellEnd"/>
      <w:r w:rsidRPr="00634335">
        <w:rPr>
          <w:rFonts w:ascii="Times New Roman" w:hAnsi="Times New Roman" w:cs="Times New Roman"/>
          <w:color w:val="auto"/>
          <w:kern w:val="1"/>
          <w:sz w:val="28"/>
          <w:szCs w:val="28"/>
          <w:lang w:eastAsia="hi-IN" w:bidi="hi-IN"/>
        </w:rPr>
        <w:t xml:space="preserve">» представлена большой розничной сетью в Ставрополе, Пятигорске, Кисловодске, Георгиевске, Ессентуках, </w:t>
      </w:r>
      <w:proofErr w:type="spellStart"/>
      <w:r w:rsidRPr="00634335">
        <w:rPr>
          <w:rFonts w:ascii="Times New Roman" w:hAnsi="Times New Roman" w:cs="Times New Roman"/>
          <w:color w:val="auto"/>
          <w:kern w:val="1"/>
          <w:sz w:val="28"/>
          <w:szCs w:val="28"/>
          <w:lang w:eastAsia="hi-IN" w:bidi="hi-IN"/>
        </w:rPr>
        <w:t>Изобильненском</w:t>
      </w:r>
      <w:proofErr w:type="spellEnd"/>
      <w:r w:rsidRPr="00634335">
        <w:rPr>
          <w:rFonts w:ascii="Times New Roman" w:hAnsi="Times New Roman" w:cs="Times New Roman"/>
          <w:color w:val="auto"/>
          <w:kern w:val="1"/>
          <w:sz w:val="28"/>
          <w:szCs w:val="28"/>
          <w:lang w:eastAsia="hi-IN" w:bidi="hi-IN"/>
        </w:rPr>
        <w:t xml:space="preserve"> городском округе, Александровском, Красногвардейском, Труновском райо</w:t>
      </w:r>
      <w:r w:rsidR="00750307">
        <w:rPr>
          <w:rFonts w:ascii="Times New Roman" w:hAnsi="Times New Roman" w:cs="Times New Roman"/>
          <w:color w:val="auto"/>
          <w:kern w:val="1"/>
          <w:sz w:val="28"/>
          <w:szCs w:val="28"/>
          <w:lang w:eastAsia="hi-IN" w:bidi="hi-IN"/>
        </w:rPr>
        <w:t>нах Ставропольского края -</w:t>
      </w:r>
      <w:r w:rsidRPr="00634335">
        <w:rPr>
          <w:rFonts w:ascii="Times New Roman" w:hAnsi="Times New Roman" w:cs="Times New Roman"/>
          <w:color w:val="auto"/>
          <w:kern w:val="1"/>
          <w:sz w:val="28"/>
          <w:szCs w:val="28"/>
          <w:lang w:eastAsia="hi-IN" w:bidi="hi-IN"/>
        </w:rPr>
        <w:t xml:space="preserve"> работают 33 магазина. </w:t>
      </w:r>
      <w:r w:rsidR="00E14494">
        <w:rPr>
          <w:rFonts w:ascii="Times New Roman" w:hAnsi="Times New Roman" w:cs="Times New Roman"/>
          <w:color w:val="auto"/>
          <w:kern w:val="1"/>
          <w:sz w:val="28"/>
          <w:szCs w:val="28"/>
          <w:lang w:eastAsia="hi-IN" w:bidi="hi-IN"/>
        </w:rPr>
        <w:t>Также с</w:t>
      </w:r>
      <w:r w:rsidRPr="00634335">
        <w:rPr>
          <w:rFonts w:ascii="Times New Roman" w:hAnsi="Times New Roman" w:cs="Times New Roman"/>
          <w:color w:val="auto"/>
          <w:kern w:val="1"/>
          <w:sz w:val="28"/>
          <w:szCs w:val="28"/>
          <w:lang w:eastAsia="hi-IN" w:bidi="hi-IN"/>
        </w:rPr>
        <w:t xml:space="preserve"> 2014 год</w:t>
      </w:r>
      <w:r w:rsidR="00E14494">
        <w:rPr>
          <w:rFonts w:ascii="Times New Roman" w:hAnsi="Times New Roman" w:cs="Times New Roman"/>
          <w:color w:val="auto"/>
          <w:kern w:val="1"/>
          <w:sz w:val="28"/>
          <w:szCs w:val="28"/>
          <w:lang w:eastAsia="hi-IN" w:bidi="hi-IN"/>
        </w:rPr>
        <w:t>а</w:t>
      </w:r>
      <w:r w:rsidRPr="00634335">
        <w:rPr>
          <w:rFonts w:ascii="Times New Roman" w:hAnsi="Times New Roman" w:cs="Times New Roman"/>
          <w:color w:val="auto"/>
          <w:kern w:val="1"/>
          <w:sz w:val="28"/>
          <w:szCs w:val="28"/>
          <w:lang w:eastAsia="hi-IN" w:bidi="hi-IN"/>
        </w:rPr>
        <w:t xml:space="preserve"> </w:t>
      </w:r>
      <w:r w:rsidR="00597CF5">
        <w:rPr>
          <w:rFonts w:ascii="Times New Roman" w:hAnsi="Times New Roman" w:cs="Times New Roman"/>
          <w:color w:val="auto"/>
          <w:kern w:val="1"/>
          <w:sz w:val="28"/>
          <w:szCs w:val="28"/>
          <w:lang w:eastAsia="hi-IN" w:bidi="hi-IN"/>
        </w:rPr>
        <w:t xml:space="preserve">открыты фирменные магазины в </w:t>
      </w:r>
      <w:proofErr w:type="spellStart"/>
      <w:r w:rsidR="00597CF5">
        <w:rPr>
          <w:rFonts w:ascii="Times New Roman" w:hAnsi="Times New Roman" w:cs="Times New Roman"/>
          <w:color w:val="auto"/>
          <w:kern w:val="1"/>
          <w:sz w:val="28"/>
          <w:szCs w:val="28"/>
          <w:lang w:eastAsia="hi-IN" w:bidi="hi-IN"/>
        </w:rPr>
        <w:t>г.Сочи</w:t>
      </w:r>
      <w:proofErr w:type="spellEnd"/>
      <w:r w:rsidR="00597CF5">
        <w:rPr>
          <w:rFonts w:ascii="Times New Roman" w:hAnsi="Times New Roman" w:cs="Times New Roman"/>
          <w:color w:val="auto"/>
          <w:kern w:val="1"/>
          <w:sz w:val="28"/>
          <w:szCs w:val="28"/>
          <w:lang w:eastAsia="hi-IN" w:bidi="hi-IN"/>
        </w:rPr>
        <w:t xml:space="preserve"> и </w:t>
      </w:r>
      <w:proofErr w:type="spellStart"/>
      <w:r w:rsidR="00597CF5">
        <w:rPr>
          <w:rFonts w:ascii="Times New Roman" w:hAnsi="Times New Roman" w:cs="Times New Roman"/>
          <w:color w:val="auto"/>
          <w:kern w:val="1"/>
          <w:sz w:val="28"/>
          <w:szCs w:val="28"/>
          <w:lang w:eastAsia="hi-IN" w:bidi="hi-IN"/>
        </w:rPr>
        <w:t>г.</w:t>
      </w:r>
      <w:r w:rsidRPr="00634335">
        <w:rPr>
          <w:rFonts w:ascii="Times New Roman" w:hAnsi="Times New Roman" w:cs="Times New Roman"/>
          <w:color w:val="auto"/>
          <w:kern w:val="1"/>
          <w:sz w:val="28"/>
          <w:szCs w:val="28"/>
          <w:lang w:eastAsia="hi-IN" w:bidi="hi-IN"/>
        </w:rPr>
        <w:t>Краснодаре</w:t>
      </w:r>
      <w:proofErr w:type="spellEnd"/>
      <w:r w:rsidR="00750307">
        <w:rPr>
          <w:rFonts w:ascii="Times New Roman" w:eastAsia="Calibri" w:hAnsi="Times New Roman" w:cs="Times New Roman"/>
          <w:color w:val="auto"/>
          <w:sz w:val="28"/>
          <w:szCs w:val="28"/>
          <w:lang w:eastAsia="en-US"/>
        </w:rPr>
        <w:t>.</w:t>
      </w:r>
    </w:p>
    <w:p w:rsidR="00CF7C35" w:rsidRPr="00634335" w:rsidRDefault="00CF7C35" w:rsidP="00634335">
      <w:pPr>
        <w:autoSpaceDE w:val="0"/>
        <w:autoSpaceDN w:val="0"/>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shd w:val="clear" w:color="auto" w:fill="FFFFFF"/>
        </w:rPr>
        <w:t>В городском округе работают магазины, представленные федеральными торговыми сетями: Пятерочка – 7, Магнит - 10,</w:t>
      </w:r>
      <w:r w:rsidRPr="00634335">
        <w:rPr>
          <w:rFonts w:ascii="Times New Roman" w:hAnsi="Times New Roman" w:cs="Times New Roman"/>
          <w:color w:val="auto"/>
          <w:sz w:val="28"/>
          <w:szCs w:val="28"/>
        </w:rPr>
        <w:t xml:space="preserve"> Светофор -1, Красно-Белое -1, ТМ «</w:t>
      </w:r>
      <w:proofErr w:type="spellStart"/>
      <w:r w:rsidRPr="00634335">
        <w:rPr>
          <w:rFonts w:ascii="Times New Roman" w:hAnsi="Times New Roman" w:cs="Times New Roman"/>
          <w:color w:val="auto"/>
          <w:sz w:val="28"/>
          <w:szCs w:val="28"/>
        </w:rPr>
        <w:t>Ермолино</w:t>
      </w:r>
      <w:proofErr w:type="spellEnd"/>
      <w:r w:rsidRPr="00634335">
        <w:rPr>
          <w:rFonts w:ascii="Times New Roman" w:hAnsi="Times New Roman" w:cs="Times New Roman"/>
          <w:color w:val="auto"/>
          <w:sz w:val="28"/>
          <w:szCs w:val="28"/>
        </w:rPr>
        <w:t>» - 1,</w:t>
      </w:r>
      <w:r w:rsidRPr="00634335">
        <w:rPr>
          <w:rFonts w:ascii="Times New Roman" w:hAnsi="Times New Roman" w:cs="Times New Roman"/>
          <w:color w:val="auto"/>
          <w:sz w:val="28"/>
          <w:szCs w:val="28"/>
          <w:shd w:val="clear" w:color="auto" w:fill="FFFFFF"/>
        </w:rPr>
        <w:t xml:space="preserve"> </w:t>
      </w:r>
      <w:r w:rsidRPr="00634335">
        <w:rPr>
          <w:rFonts w:ascii="Times New Roman" w:hAnsi="Times New Roman" w:cs="Times New Roman"/>
          <w:color w:val="auto"/>
          <w:sz w:val="28"/>
          <w:szCs w:val="28"/>
          <w:shd w:val="clear" w:color="auto" w:fill="FFFFFF"/>
          <w:lang w:val="en-US"/>
        </w:rPr>
        <w:t>RBT</w:t>
      </w:r>
      <w:r w:rsidRPr="00634335">
        <w:rPr>
          <w:rFonts w:ascii="Times New Roman" w:hAnsi="Times New Roman" w:cs="Times New Roman"/>
          <w:color w:val="auto"/>
          <w:sz w:val="28"/>
          <w:szCs w:val="28"/>
          <w:shd w:val="clear" w:color="auto" w:fill="FFFFFF"/>
        </w:rPr>
        <w:t>.</w:t>
      </w:r>
      <w:proofErr w:type="spellStart"/>
      <w:r w:rsidRPr="00634335">
        <w:rPr>
          <w:rFonts w:ascii="Times New Roman" w:hAnsi="Times New Roman" w:cs="Times New Roman"/>
          <w:color w:val="auto"/>
          <w:sz w:val="28"/>
          <w:szCs w:val="28"/>
          <w:shd w:val="clear" w:color="auto" w:fill="FFFFFF"/>
          <w:lang w:val="en-US"/>
        </w:rPr>
        <w:t>ru</w:t>
      </w:r>
      <w:proofErr w:type="spellEnd"/>
      <w:r w:rsidRPr="00634335">
        <w:rPr>
          <w:rFonts w:ascii="Times New Roman" w:hAnsi="Times New Roman" w:cs="Times New Roman"/>
          <w:color w:val="auto"/>
          <w:sz w:val="28"/>
          <w:szCs w:val="28"/>
          <w:shd w:val="clear" w:color="auto" w:fill="FFFFFF"/>
        </w:rPr>
        <w:t xml:space="preserve"> -1, Евросеть - 1, Связной -1,</w:t>
      </w:r>
      <w:r w:rsidRPr="00634335">
        <w:rPr>
          <w:rFonts w:ascii="Times New Roman" w:hAnsi="Times New Roman" w:cs="Times New Roman"/>
          <w:color w:val="auto"/>
          <w:sz w:val="28"/>
          <w:szCs w:val="28"/>
        </w:rPr>
        <w:t xml:space="preserve"> краевые торговые сети: Копейка - 3.</w:t>
      </w:r>
    </w:p>
    <w:p w:rsidR="001F59CF" w:rsidRPr="00634335" w:rsidRDefault="00BD1676" w:rsidP="00634335">
      <w:pPr>
        <w:ind w:firstLine="567"/>
        <w:contextualSpacing/>
        <w:jc w:val="both"/>
        <w:rPr>
          <w:rFonts w:ascii="Times New Roman" w:hAnsi="Times New Roman" w:cs="Times New Roman"/>
          <w:spacing w:val="-1"/>
          <w:sz w:val="28"/>
          <w:szCs w:val="28"/>
        </w:rPr>
      </w:pPr>
      <w:r w:rsidRPr="00634335">
        <w:rPr>
          <w:rFonts w:ascii="Times New Roman" w:hAnsi="Times New Roman" w:cs="Times New Roman"/>
          <w:color w:val="auto"/>
          <w:spacing w:val="1"/>
          <w:kern w:val="1"/>
          <w:sz w:val="28"/>
          <w:szCs w:val="28"/>
          <w:lang w:eastAsia="hi-IN" w:bidi="hi-IN"/>
        </w:rPr>
        <w:t>Активизирована работа по организации и проведению ярмарок</w:t>
      </w:r>
      <w:r w:rsidRPr="00634335">
        <w:rPr>
          <w:rFonts w:ascii="Times New Roman" w:hAnsi="Times New Roman" w:cs="Times New Roman"/>
          <w:color w:val="auto"/>
          <w:kern w:val="1"/>
          <w:sz w:val="28"/>
          <w:szCs w:val="28"/>
          <w:lang w:eastAsia="hi-IN" w:bidi="hi-IN"/>
        </w:rPr>
        <w:t xml:space="preserve"> в целях развития и насыщения потребительского рынка </w:t>
      </w:r>
      <w:r w:rsidRPr="00634335">
        <w:rPr>
          <w:rFonts w:ascii="Times New Roman" w:hAnsi="Times New Roman" w:cs="Times New Roman"/>
          <w:color w:val="auto"/>
          <w:spacing w:val="3"/>
          <w:kern w:val="1"/>
          <w:sz w:val="28"/>
          <w:szCs w:val="28"/>
          <w:lang w:eastAsia="hi-IN" w:bidi="hi-IN"/>
        </w:rPr>
        <w:t xml:space="preserve">качественной продукцией местных товаропроизводителей по доступным </w:t>
      </w:r>
      <w:r w:rsidRPr="00634335">
        <w:rPr>
          <w:rFonts w:ascii="Times New Roman" w:hAnsi="Times New Roman" w:cs="Times New Roman"/>
          <w:color w:val="auto"/>
          <w:spacing w:val="1"/>
          <w:kern w:val="1"/>
          <w:sz w:val="28"/>
          <w:szCs w:val="28"/>
          <w:lang w:eastAsia="hi-IN" w:bidi="hi-IN"/>
        </w:rPr>
        <w:t>ценам</w:t>
      </w:r>
      <w:r w:rsidR="001F59CF" w:rsidRPr="00634335">
        <w:rPr>
          <w:rFonts w:ascii="Times New Roman" w:hAnsi="Times New Roman" w:cs="Times New Roman"/>
          <w:color w:val="auto"/>
          <w:spacing w:val="1"/>
          <w:kern w:val="1"/>
          <w:sz w:val="28"/>
          <w:szCs w:val="28"/>
          <w:lang w:eastAsia="hi-IN" w:bidi="hi-IN"/>
        </w:rPr>
        <w:t>.</w:t>
      </w:r>
      <w:r w:rsidR="00063FA7" w:rsidRPr="00634335">
        <w:rPr>
          <w:rFonts w:ascii="Times New Roman" w:hAnsi="Times New Roman" w:cs="Times New Roman"/>
          <w:color w:val="auto"/>
          <w:spacing w:val="-1"/>
          <w:kern w:val="1"/>
          <w:sz w:val="28"/>
          <w:szCs w:val="28"/>
          <w:lang w:eastAsia="hi-IN" w:bidi="hi-IN"/>
        </w:rPr>
        <w:t xml:space="preserve"> </w:t>
      </w:r>
      <w:r w:rsidR="001F59CF" w:rsidRPr="00634335">
        <w:rPr>
          <w:rFonts w:ascii="Times New Roman" w:hAnsi="Times New Roman" w:cs="Times New Roman"/>
          <w:spacing w:val="-1"/>
          <w:sz w:val="28"/>
          <w:szCs w:val="28"/>
        </w:rPr>
        <w:t>На территории городского округа организова</w:t>
      </w:r>
      <w:r w:rsidR="00597CF5">
        <w:rPr>
          <w:rFonts w:ascii="Times New Roman" w:hAnsi="Times New Roman" w:cs="Times New Roman"/>
          <w:spacing w:val="-1"/>
          <w:sz w:val="28"/>
          <w:szCs w:val="28"/>
        </w:rPr>
        <w:t xml:space="preserve">но 12 площадок, их них 2 – в </w:t>
      </w:r>
      <w:proofErr w:type="spellStart"/>
      <w:r w:rsidR="00597CF5">
        <w:rPr>
          <w:rFonts w:ascii="Times New Roman" w:hAnsi="Times New Roman" w:cs="Times New Roman"/>
          <w:spacing w:val="-1"/>
          <w:sz w:val="28"/>
          <w:szCs w:val="28"/>
        </w:rPr>
        <w:t>г.</w:t>
      </w:r>
      <w:r w:rsidR="001F59CF" w:rsidRPr="00634335">
        <w:rPr>
          <w:rFonts w:ascii="Times New Roman" w:hAnsi="Times New Roman" w:cs="Times New Roman"/>
          <w:spacing w:val="-1"/>
          <w:sz w:val="28"/>
          <w:szCs w:val="28"/>
        </w:rPr>
        <w:t>Новоалександровске</w:t>
      </w:r>
      <w:proofErr w:type="spellEnd"/>
      <w:r w:rsidR="001F59CF" w:rsidRPr="00634335">
        <w:rPr>
          <w:rFonts w:ascii="Times New Roman" w:hAnsi="Times New Roman" w:cs="Times New Roman"/>
          <w:spacing w:val="-1"/>
          <w:sz w:val="28"/>
          <w:szCs w:val="28"/>
        </w:rPr>
        <w:t xml:space="preserve"> и 10 площадок в территориальных отделах.</w:t>
      </w:r>
    </w:p>
    <w:p w:rsidR="001F59CF" w:rsidRPr="00634335" w:rsidRDefault="001F59CF"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2020 году, согласно график</w:t>
      </w:r>
      <w:r w:rsidR="00597CF5">
        <w:rPr>
          <w:rFonts w:ascii="Times New Roman" w:hAnsi="Times New Roman" w:cs="Times New Roman"/>
          <w:sz w:val="28"/>
          <w:szCs w:val="28"/>
        </w:rPr>
        <w:t>ам</w:t>
      </w:r>
      <w:r w:rsidRPr="00634335">
        <w:rPr>
          <w:rFonts w:ascii="Times New Roman" w:hAnsi="Times New Roman" w:cs="Times New Roman"/>
          <w:sz w:val="28"/>
          <w:szCs w:val="28"/>
        </w:rPr>
        <w:t>, проведен</w:t>
      </w:r>
      <w:r w:rsidR="00597CF5">
        <w:rPr>
          <w:rFonts w:ascii="Times New Roman" w:hAnsi="Times New Roman" w:cs="Times New Roman"/>
          <w:sz w:val="28"/>
          <w:szCs w:val="28"/>
        </w:rPr>
        <w:t>а</w:t>
      </w:r>
      <w:r w:rsidRPr="00634335">
        <w:rPr>
          <w:rFonts w:ascii="Times New Roman" w:hAnsi="Times New Roman" w:cs="Times New Roman"/>
          <w:sz w:val="28"/>
          <w:szCs w:val="28"/>
        </w:rPr>
        <w:t xml:space="preserve"> 851 ярмарка, в том числе универсальных «праздничных» - 540, специализированных, по продаже продовольственных товаров – 311. Объем реализованной продукции в натуральном выражении составил 887,1 т, в стоимостном выражении – 94705,0 тыс. руб. (2019 г. – 816 ярмарок, 507 – универсальных «праздничных», 309 – специализированных, объем реализованной продукции в натуральном выражении составил 950,54 т, в стоимостном выражении – 102092</w:t>
      </w:r>
      <w:r w:rsidR="00FE25B7">
        <w:rPr>
          <w:rFonts w:ascii="Times New Roman" w:hAnsi="Times New Roman" w:cs="Times New Roman"/>
          <w:sz w:val="28"/>
          <w:szCs w:val="28"/>
        </w:rPr>
        <w:t>,00 тыс. рублей</w:t>
      </w:r>
      <w:r w:rsidRPr="00634335">
        <w:rPr>
          <w:rFonts w:ascii="Times New Roman" w:hAnsi="Times New Roman" w:cs="Times New Roman"/>
          <w:sz w:val="28"/>
          <w:szCs w:val="28"/>
        </w:rPr>
        <w:t xml:space="preserve">). </w:t>
      </w:r>
    </w:p>
    <w:p w:rsidR="001F59CF" w:rsidRPr="00634335" w:rsidRDefault="001F59CF"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На территории Новоалександровского городского округа Ставропольского края действует универсальный розничный рынок ООО «Вента», его можно охарактеризовать как стабильный с высокими темпами развития материально-технической базы и уровнем насыщенности товаров и услуг. Товарная насыщенность рынка носит устойчивый характер и как следствие неизменно демонстрирует хорошие темпы роста объемов продаж. Общая площадь розничного рынка 830 м</w:t>
      </w:r>
      <w:r w:rsidRPr="00634335">
        <w:rPr>
          <w:rFonts w:ascii="Times New Roman" w:hAnsi="Times New Roman" w:cs="Times New Roman"/>
          <w:sz w:val="28"/>
          <w:szCs w:val="28"/>
          <w:vertAlign w:val="superscript"/>
        </w:rPr>
        <w:t>2</w:t>
      </w:r>
      <w:r w:rsidRPr="00634335">
        <w:rPr>
          <w:rFonts w:ascii="Times New Roman" w:hAnsi="Times New Roman" w:cs="Times New Roman"/>
          <w:sz w:val="28"/>
          <w:szCs w:val="28"/>
        </w:rPr>
        <w:t xml:space="preserve">, количество торговых мест 130 из них: 2 - для реализации непродовольственных товаров; 128 - продовольственных товаров, в том числе: 33- для </w:t>
      </w:r>
      <w:proofErr w:type="spellStart"/>
      <w:r w:rsidRPr="00634335">
        <w:rPr>
          <w:rFonts w:ascii="Times New Roman" w:hAnsi="Times New Roman" w:cs="Times New Roman"/>
          <w:sz w:val="28"/>
          <w:szCs w:val="28"/>
        </w:rPr>
        <w:t>сельхозтоваропроизводителей</w:t>
      </w:r>
      <w:proofErr w:type="spellEnd"/>
      <w:r w:rsidRPr="00634335">
        <w:rPr>
          <w:rFonts w:ascii="Times New Roman" w:hAnsi="Times New Roman" w:cs="Times New Roman"/>
          <w:sz w:val="28"/>
          <w:szCs w:val="28"/>
        </w:rPr>
        <w:t>; 12 торговых мест для граждан, реализующих излишки сельскохозяйственной продукции из личных подсобных хозяйств. Заполняемость торговых мест по состоянию на 01.01.2021 года – 56 %.</w:t>
      </w:r>
    </w:p>
    <w:p w:rsidR="001F59CF" w:rsidRPr="00634335" w:rsidRDefault="001F59CF"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Одним из контрольных вопросов торговли является пресечение самовольного, вопреки установленному порядку, осуществления деятельности в сфере торговли, то есть ликвидация стихийной торговли. </w:t>
      </w:r>
    </w:p>
    <w:p w:rsidR="001F59CF" w:rsidRPr="00634335" w:rsidRDefault="001F59CF"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В целях устранения нарушений за 2020 год специалистами администрации Новоалександровского городского округа и специалистами территориальных отделов администрации Новоалександровского городского округа, совместно с контролирующими органами проведено 362 рейда (2019 г. - 402 рейда) по ликвидации мест стихийной торговли на территории городского округа. </w:t>
      </w:r>
    </w:p>
    <w:p w:rsidR="00CD60D4" w:rsidRPr="00634335" w:rsidRDefault="001F59CF"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Административными комиссиями в отношении граждан и индивидуальных предпринимателей, привлечённых по ст. 9.4 Закона Ставропольского края «Об административных правонарушениях в Ставропольском крае» от 10.04.2008 г. № 20 - КЗ за 2020 год составлен 1 протокол (2019 г. - 21 протокол).</w:t>
      </w:r>
    </w:p>
    <w:p w:rsidR="00CD60D4" w:rsidRPr="00634335" w:rsidRDefault="00CD60D4" w:rsidP="00634335">
      <w:pPr>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За 2020 год цехами малой мощности выработано пищевой продукции на сумму 550,5 млн. руб., (2019 г. – 405,2 млн. руб.), темп роста к 2019 году составил 135,8 %.</w:t>
      </w:r>
    </w:p>
    <w:p w:rsidR="002F4541" w:rsidRPr="00634335" w:rsidRDefault="00223AEC" w:rsidP="0046111C">
      <w:pPr>
        <w:contextualSpacing/>
        <w:jc w:val="both"/>
        <w:rPr>
          <w:rFonts w:ascii="Times New Roman" w:hAnsi="Times New Roman" w:cs="Times New Roman"/>
          <w:sz w:val="28"/>
          <w:szCs w:val="28"/>
        </w:rPr>
      </w:pPr>
      <w:r w:rsidRPr="00634335">
        <w:rPr>
          <w:rFonts w:ascii="Times New Roman" w:hAnsi="Times New Roman" w:cs="Times New Roman"/>
          <w:noProof/>
          <w:sz w:val="28"/>
          <w:szCs w:val="28"/>
          <w:lang w:bidi="ar-SA"/>
        </w:rPr>
        <w:drawing>
          <wp:inline distT="0" distB="0" distL="0" distR="0" wp14:anchorId="628A8E66" wp14:editId="6464016F">
            <wp:extent cx="5908009" cy="36480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34488" cy="3664425"/>
                    </a:xfrm>
                    <a:prstGeom prst="rect">
                      <a:avLst/>
                    </a:prstGeom>
                  </pic:spPr>
                </pic:pic>
              </a:graphicData>
            </a:graphic>
          </wp:inline>
        </w:drawing>
      </w:r>
    </w:p>
    <w:p w:rsidR="000B3A1C" w:rsidRPr="00634335" w:rsidRDefault="000B3A1C" w:rsidP="0046111C">
      <w:pPr>
        <w:tabs>
          <w:tab w:val="left" w:pos="142"/>
        </w:tabs>
        <w:contextualSpacing/>
        <w:jc w:val="center"/>
        <w:rPr>
          <w:rFonts w:ascii="Times New Roman" w:hAnsi="Times New Roman" w:cs="Times New Roman"/>
          <w:b/>
          <w:bCs/>
          <w:color w:val="auto"/>
          <w:sz w:val="28"/>
          <w:szCs w:val="28"/>
          <w:shd w:val="clear" w:color="auto" w:fill="FFFFFF"/>
        </w:rPr>
      </w:pPr>
      <w:r w:rsidRPr="00634335">
        <w:rPr>
          <w:rFonts w:ascii="Times New Roman" w:hAnsi="Times New Roman" w:cs="Times New Roman"/>
          <w:b/>
          <w:bCs/>
          <w:color w:val="auto"/>
          <w:sz w:val="28"/>
          <w:szCs w:val="28"/>
          <w:shd w:val="clear" w:color="auto" w:fill="FFFFFF"/>
        </w:rPr>
        <w:t>ТУРИСТСКО-РЕКРЕАЦИОННЫЙ КОМПЛЕКС</w:t>
      </w:r>
    </w:p>
    <w:p w:rsidR="0014572E" w:rsidRPr="00634335" w:rsidRDefault="0014572E" w:rsidP="00634335">
      <w:pPr>
        <w:tabs>
          <w:tab w:val="left" w:pos="142"/>
        </w:tabs>
        <w:ind w:firstLine="567"/>
        <w:contextualSpacing/>
        <w:jc w:val="both"/>
        <w:rPr>
          <w:rFonts w:ascii="Times New Roman" w:hAnsi="Times New Roman" w:cs="Times New Roman"/>
          <w:color w:val="auto"/>
          <w:sz w:val="28"/>
          <w:szCs w:val="28"/>
          <w:shd w:val="clear" w:color="auto" w:fill="FFFFFF"/>
        </w:rPr>
      </w:pPr>
      <w:r w:rsidRPr="00634335">
        <w:rPr>
          <w:rFonts w:ascii="Times New Roman" w:hAnsi="Times New Roman" w:cs="Times New Roman"/>
          <w:color w:val="auto"/>
          <w:sz w:val="28"/>
          <w:szCs w:val="28"/>
          <w:shd w:val="clear" w:color="auto" w:fill="FFFFFF"/>
        </w:rPr>
        <w:t>На территории округа широко ведется работа по развитию культурно-познавательного туризма. Особое место отводится сельскому туризму. Одним из самых интересных является культурно-познавательный экскурсионный маршрут «Храним любовь к отеческой земле: туристские маршруты станицы Григорополисской».</w:t>
      </w:r>
    </w:p>
    <w:p w:rsidR="0014572E" w:rsidRPr="00634335" w:rsidRDefault="0014572E" w:rsidP="00634335">
      <w:pPr>
        <w:tabs>
          <w:tab w:val="left" w:pos="142"/>
        </w:tabs>
        <w:ind w:firstLine="567"/>
        <w:contextualSpacing/>
        <w:jc w:val="both"/>
        <w:rPr>
          <w:rFonts w:ascii="Times New Roman" w:hAnsi="Times New Roman" w:cs="Times New Roman"/>
          <w:color w:val="auto"/>
          <w:sz w:val="28"/>
          <w:szCs w:val="28"/>
          <w:shd w:val="clear" w:color="auto" w:fill="FFFFFF"/>
        </w:rPr>
      </w:pPr>
      <w:r w:rsidRPr="00634335">
        <w:rPr>
          <w:rFonts w:ascii="Times New Roman" w:hAnsi="Times New Roman" w:cs="Times New Roman"/>
          <w:color w:val="auto"/>
          <w:sz w:val="28"/>
          <w:szCs w:val="28"/>
          <w:shd w:val="clear" w:color="auto" w:fill="FFFFFF"/>
        </w:rPr>
        <w:t>В МБУК «Новоалександровский районный историко-краеведческий музей» разработаны и функционируют два экскурсионный маршрута: «По страницам истории станицы Григорополисской» и городской экскурсионный маршрут «На братских могилах нашего города» для школьников и гостей города.</w:t>
      </w:r>
    </w:p>
    <w:p w:rsidR="0046111C" w:rsidRDefault="0014572E" w:rsidP="00634335">
      <w:pPr>
        <w:tabs>
          <w:tab w:val="left" w:pos="142"/>
        </w:tabs>
        <w:ind w:firstLine="567"/>
        <w:contextualSpacing/>
        <w:jc w:val="both"/>
        <w:rPr>
          <w:rFonts w:ascii="Times New Roman" w:hAnsi="Times New Roman" w:cs="Times New Roman"/>
          <w:color w:val="auto"/>
          <w:sz w:val="28"/>
          <w:szCs w:val="28"/>
          <w:shd w:val="clear" w:color="auto" w:fill="FFFFFF"/>
        </w:rPr>
      </w:pPr>
      <w:r w:rsidRPr="00634335">
        <w:rPr>
          <w:rFonts w:ascii="Times New Roman" w:hAnsi="Times New Roman" w:cs="Times New Roman"/>
          <w:color w:val="auto"/>
          <w:sz w:val="28"/>
          <w:szCs w:val="28"/>
          <w:shd w:val="clear" w:color="auto" w:fill="FFFFFF"/>
        </w:rPr>
        <w:t>На территории Новоалександровского городского округа развивается социальный туризм. Так, в 2020 г</w:t>
      </w:r>
      <w:r w:rsidR="003C6D47">
        <w:rPr>
          <w:rFonts w:ascii="Times New Roman" w:hAnsi="Times New Roman" w:cs="Times New Roman"/>
          <w:color w:val="auto"/>
          <w:sz w:val="28"/>
          <w:szCs w:val="28"/>
          <w:shd w:val="clear" w:color="auto" w:fill="FFFFFF"/>
        </w:rPr>
        <w:t>оду</w:t>
      </w:r>
      <w:r w:rsidRPr="00634335">
        <w:rPr>
          <w:rFonts w:ascii="Times New Roman" w:hAnsi="Times New Roman" w:cs="Times New Roman"/>
          <w:color w:val="auto"/>
          <w:sz w:val="28"/>
          <w:szCs w:val="28"/>
          <w:shd w:val="clear" w:color="auto" w:fill="FFFFFF"/>
        </w:rPr>
        <w:t xml:space="preserve"> для граждан пожилого возраста, инвалидов, ветеранов труда, пенсионеров ГБУСО «Новоалександровский КЦСОН» организовано: 12 экскурсионный туров на горячие источники в </w:t>
      </w:r>
      <w:proofErr w:type="spellStart"/>
      <w:r w:rsidRPr="00634335">
        <w:rPr>
          <w:rFonts w:ascii="Times New Roman" w:hAnsi="Times New Roman" w:cs="Times New Roman"/>
          <w:color w:val="auto"/>
          <w:sz w:val="28"/>
          <w:szCs w:val="28"/>
          <w:shd w:val="clear" w:color="auto" w:fill="FFFFFF"/>
        </w:rPr>
        <w:t>ст.Мостовскую</w:t>
      </w:r>
      <w:proofErr w:type="spellEnd"/>
      <w:r w:rsidRPr="00634335">
        <w:rPr>
          <w:rFonts w:ascii="Times New Roman" w:hAnsi="Times New Roman" w:cs="Times New Roman"/>
          <w:color w:val="auto"/>
          <w:sz w:val="28"/>
          <w:szCs w:val="28"/>
          <w:shd w:val="clear" w:color="auto" w:fill="FFFFFF"/>
        </w:rPr>
        <w:t xml:space="preserve"> Краснодарского края и поездки духовно-просветительского характера с посещением монастырей и Храмов Ставропольского края и Ростовской области. А также поездки </w:t>
      </w:r>
      <w:r w:rsidR="003C6D47">
        <w:rPr>
          <w:rFonts w:ascii="Times New Roman" w:hAnsi="Times New Roman" w:cs="Times New Roman"/>
          <w:color w:val="auto"/>
          <w:sz w:val="28"/>
          <w:szCs w:val="28"/>
          <w:shd w:val="clear" w:color="auto" w:fill="FFFFFF"/>
        </w:rPr>
        <w:t>в</w:t>
      </w:r>
      <w:r w:rsidRPr="00634335">
        <w:rPr>
          <w:rFonts w:ascii="Times New Roman" w:hAnsi="Times New Roman" w:cs="Times New Roman"/>
          <w:color w:val="auto"/>
          <w:sz w:val="28"/>
          <w:szCs w:val="28"/>
          <w:shd w:val="clear" w:color="auto" w:fill="FFFFFF"/>
        </w:rPr>
        <w:t xml:space="preserve"> </w:t>
      </w:r>
      <w:proofErr w:type="spellStart"/>
      <w:r w:rsidRPr="00634335">
        <w:rPr>
          <w:rFonts w:ascii="Times New Roman" w:hAnsi="Times New Roman" w:cs="Times New Roman"/>
          <w:color w:val="auto"/>
          <w:sz w:val="28"/>
          <w:szCs w:val="28"/>
          <w:shd w:val="clear" w:color="auto" w:fill="FFFFFF"/>
        </w:rPr>
        <w:t>Махарско</w:t>
      </w:r>
      <w:r w:rsidR="003C6D47">
        <w:rPr>
          <w:rFonts w:ascii="Times New Roman" w:hAnsi="Times New Roman" w:cs="Times New Roman"/>
          <w:color w:val="auto"/>
          <w:sz w:val="28"/>
          <w:szCs w:val="28"/>
          <w:shd w:val="clear" w:color="auto" w:fill="FFFFFF"/>
        </w:rPr>
        <w:t>е</w:t>
      </w:r>
      <w:proofErr w:type="spellEnd"/>
      <w:r w:rsidRPr="00634335">
        <w:rPr>
          <w:rFonts w:ascii="Times New Roman" w:hAnsi="Times New Roman" w:cs="Times New Roman"/>
          <w:color w:val="auto"/>
          <w:sz w:val="28"/>
          <w:szCs w:val="28"/>
          <w:shd w:val="clear" w:color="auto" w:fill="FFFFFF"/>
        </w:rPr>
        <w:t xml:space="preserve"> ущель</w:t>
      </w:r>
      <w:r w:rsidR="003C6D47">
        <w:rPr>
          <w:rFonts w:ascii="Times New Roman" w:hAnsi="Times New Roman" w:cs="Times New Roman"/>
          <w:color w:val="auto"/>
          <w:sz w:val="28"/>
          <w:szCs w:val="28"/>
          <w:shd w:val="clear" w:color="auto" w:fill="FFFFFF"/>
        </w:rPr>
        <w:t>е</w:t>
      </w:r>
      <w:r w:rsidRPr="00634335">
        <w:rPr>
          <w:rFonts w:ascii="Times New Roman" w:hAnsi="Times New Roman" w:cs="Times New Roman"/>
          <w:color w:val="auto"/>
          <w:sz w:val="28"/>
          <w:szCs w:val="28"/>
          <w:shd w:val="clear" w:color="auto" w:fill="FFFFFF"/>
        </w:rPr>
        <w:t xml:space="preserve"> </w:t>
      </w:r>
      <w:r w:rsidR="00C268CA">
        <w:rPr>
          <w:rFonts w:ascii="Times New Roman" w:hAnsi="Times New Roman" w:cs="Times New Roman"/>
          <w:color w:val="auto"/>
          <w:sz w:val="28"/>
          <w:szCs w:val="28"/>
          <w:shd w:val="clear" w:color="auto" w:fill="FFFFFF"/>
        </w:rPr>
        <w:t>Карачаево-Черкесской</w:t>
      </w:r>
      <w:r w:rsidRPr="00634335">
        <w:rPr>
          <w:rFonts w:ascii="Times New Roman" w:hAnsi="Times New Roman" w:cs="Times New Roman"/>
          <w:color w:val="auto"/>
          <w:sz w:val="28"/>
          <w:szCs w:val="28"/>
          <w:shd w:val="clear" w:color="auto" w:fill="FFFFFF"/>
        </w:rPr>
        <w:t xml:space="preserve"> Республики</w:t>
      </w:r>
      <w:r w:rsidR="00C268CA">
        <w:rPr>
          <w:rFonts w:ascii="Times New Roman" w:hAnsi="Times New Roman" w:cs="Times New Roman"/>
          <w:color w:val="auto"/>
          <w:sz w:val="28"/>
          <w:szCs w:val="28"/>
          <w:shd w:val="clear" w:color="auto" w:fill="FFFFFF"/>
        </w:rPr>
        <w:t>.</w:t>
      </w:r>
    </w:p>
    <w:p w:rsidR="0014572E" w:rsidRPr="00634335" w:rsidRDefault="0014572E" w:rsidP="00634335">
      <w:pPr>
        <w:tabs>
          <w:tab w:val="left" w:pos="142"/>
        </w:tabs>
        <w:ind w:firstLine="567"/>
        <w:contextualSpacing/>
        <w:jc w:val="both"/>
        <w:rPr>
          <w:rFonts w:ascii="Times New Roman" w:hAnsi="Times New Roman" w:cs="Times New Roman"/>
          <w:color w:val="auto"/>
          <w:sz w:val="28"/>
          <w:szCs w:val="28"/>
          <w:shd w:val="clear" w:color="auto" w:fill="FFFFFF"/>
        </w:rPr>
      </w:pPr>
      <w:r w:rsidRPr="00634335">
        <w:rPr>
          <w:rFonts w:ascii="Times New Roman" w:hAnsi="Times New Roman" w:cs="Times New Roman"/>
          <w:color w:val="auto"/>
          <w:sz w:val="28"/>
          <w:szCs w:val="28"/>
          <w:shd w:val="clear" w:color="auto" w:fill="FFFFFF"/>
        </w:rPr>
        <w:t>Одно из перспективных направлений для развития туризма в округе является событийный туризм, раскрывающий традиционную казачью культуру, традиции и обычаи казачьих станиц Новоалександровского городского округа.</w:t>
      </w:r>
    </w:p>
    <w:p w:rsidR="0014572E" w:rsidRPr="00634335" w:rsidRDefault="0014572E" w:rsidP="00634335">
      <w:pPr>
        <w:tabs>
          <w:tab w:val="left" w:pos="142"/>
        </w:tabs>
        <w:ind w:firstLine="567"/>
        <w:contextualSpacing/>
        <w:jc w:val="both"/>
        <w:rPr>
          <w:rFonts w:ascii="Times New Roman" w:hAnsi="Times New Roman" w:cs="Times New Roman"/>
          <w:color w:val="auto"/>
          <w:sz w:val="28"/>
          <w:szCs w:val="28"/>
          <w:shd w:val="clear" w:color="auto" w:fill="FFFFFF"/>
        </w:rPr>
      </w:pPr>
      <w:r w:rsidRPr="00634335">
        <w:rPr>
          <w:rFonts w:ascii="Times New Roman" w:hAnsi="Times New Roman" w:cs="Times New Roman"/>
          <w:color w:val="auto"/>
          <w:sz w:val="28"/>
          <w:szCs w:val="28"/>
          <w:shd w:val="clear" w:color="auto" w:fill="FFFFFF"/>
        </w:rPr>
        <w:t xml:space="preserve">Ежегодно в Новоалександровском </w:t>
      </w:r>
      <w:r w:rsidR="003C6D47">
        <w:rPr>
          <w:rFonts w:ascii="Times New Roman" w:hAnsi="Times New Roman" w:cs="Times New Roman"/>
          <w:color w:val="auto"/>
          <w:sz w:val="28"/>
          <w:szCs w:val="28"/>
          <w:shd w:val="clear" w:color="auto" w:fill="FFFFFF"/>
        </w:rPr>
        <w:t>округе</w:t>
      </w:r>
      <w:r w:rsidRPr="00634335">
        <w:rPr>
          <w:rFonts w:ascii="Times New Roman" w:hAnsi="Times New Roman" w:cs="Times New Roman"/>
          <w:color w:val="auto"/>
          <w:sz w:val="28"/>
          <w:szCs w:val="28"/>
          <w:shd w:val="clear" w:color="auto" w:fill="FFFFFF"/>
        </w:rPr>
        <w:t xml:space="preserve"> проходят праздники национальных культур: фестивали «Узнай культуру друга» и «Дружба и братство – дороже богатства», музыкального творчества «Звонкие струны России», фестиваль-конкурс «По всей России водят хороводы», </w:t>
      </w:r>
      <w:r w:rsidRPr="00634335">
        <w:rPr>
          <w:rFonts w:ascii="Times New Roman" w:eastAsia="Calibri" w:hAnsi="Times New Roman" w:cs="Times New Roman"/>
          <w:color w:val="auto"/>
          <w:sz w:val="28"/>
          <w:szCs w:val="28"/>
          <w:shd w:val="clear" w:color="auto" w:fill="FFFFFF"/>
        </w:rPr>
        <w:t xml:space="preserve">славянской культуры </w:t>
      </w:r>
      <w:r w:rsidR="003C6D47">
        <w:rPr>
          <w:rFonts w:ascii="Times New Roman" w:eastAsia="Calibri" w:hAnsi="Times New Roman" w:cs="Times New Roman"/>
          <w:color w:val="auto"/>
          <w:sz w:val="28"/>
          <w:szCs w:val="28"/>
          <w:shd w:val="clear" w:color="auto" w:fill="FFFFFF"/>
        </w:rPr>
        <w:t>«</w:t>
      </w:r>
      <w:r w:rsidRPr="00634335">
        <w:rPr>
          <w:rFonts w:ascii="Times New Roman" w:eastAsia="Calibri" w:hAnsi="Times New Roman" w:cs="Times New Roman"/>
          <w:color w:val="auto"/>
          <w:sz w:val="28"/>
          <w:szCs w:val="28"/>
          <w:shd w:val="clear" w:color="auto" w:fill="FFFFFF"/>
        </w:rPr>
        <w:t xml:space="preserve">Живая Русь», </w:t>
      </w:r>
      <w:r w:rsidRPr="00634335">
        <w:rPr>
          <w:rFonts w:ascii="Times New Roman" w:hAnsi="Times New Roman" w:cs="Times New Roman"/>
          <w:color w:val="auto"/>
          <w:sz w:val="28"/>
          <w:szCs w:val="28"/>
          <w:shd w:val="clear" w:color="auto" w:fill="FFFFFF"/>
        </w:rPr>
        <w:t>«Пою стихом казачество и славлю песней Русь!», «День Казачки» и многие другие. На протяжении шести лет 28 июля в Доме культуры поселка Радуга проходит открытый районный фестиваль духовного песнопения «В душе наши корни».</w:t>
      </w:r>
    </w:p>
    <w:p w:rsidR="0014572E" w:rsidRPr="00634335" w:rsidRDefault="0014572E" w:rsidP="00634335">
      <w:pPr>
        <w:tabs>
          <w:tab w:val="left" w:pos="142"/>
        </w:tabs>
        <w:ind w:firstLine="567"/>
        <w:contextualSpacing/>
        <w:jc w:val="both"/>
        <w:rPr>
          <w:rFonts w:ascii="Times New Roman" w:hAnsi="Times New Roman" w:cs="Times New Roman"/>
          <w:color w:val="auto"/>
          <w:sz w:val="28"/>
          <w:szCs w:val="28"/>
          <w:shd w:val="clear" w:color="auto" w:fill="FFFFFF"/>
        </w:rPr>
      </w:pPr>
      <w:r w:rsidRPr="00634335">
        <w:rPr>
          <w:rFonts w:ascii="Times New Roman" w:hAnsi="Times New Roman" w:cs="Times New Roman"/>
          <w:color w:val="auto"/>
          <w:sz w:val="28"/>
          <w:szCs w:val="28"/>
          <w:shd w:val="clear" w:color="auto" w:fill="FFFFFF"/>
        </w:rPr>
        <w:t>Ежегодно в Новоалександровском городском округе проводятся традиционные народные гуляния, посвященные сытной «блинной» неделе и проводам русской зимы.</w:t>
      </w:r>
    </w:p>
    <w:p w:rsidR="00FE041C" w:rsidRPr="00634335" w:rsidRDefault="00FE041C" w:rsidP="00634335">
      <w:pPr>
        <w:tabs>
          <w:tab w:val="left" w:pos="142"/>
        </w:tabs>
        <w:kinsoku w:val="0"/>
        <w:overflowPunct w:val="0"/>
        <w:ind w:firstLine="567"/>
        <w:contextualSpacing/>
        <w:jc w:val="both"/>
        <w:rPr>
          <w:rFonts w:ascii="Times New Roman" w:hAnsi="Times New Roman" w:cs="Times New Roman"/>
          <w:b/>
          <w:color w:val="002060"/>
          <w:sz w:val="28"/>
          <w:szCs w:val="28"/>
        </w:rPr>
      </w:pPr>
    </w:p>
    <w:p w:rsidR="00FE041C" w:rsidRPr="00634335" w:rsidRDefault="00FE041C" w:rsidP="0046111C">
      <w:pPr>
        <w:tabs>
          <w:tab w:val="left" w:pos="142"/>
        </w:tabs>
        <w:kinsoku w:val="0"/>
        <w:overflowPunct w:val="0"/>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ЗДРАВООХРАНЕНИЕ</w:t>
      </w:r>
    </w:p>
    <w:p w:rsidR="0014572E" w:rsidRPr="007E2C77" w:rsidRDefault="0014572E" w:rsidP="003C6D47">
      <w:pPr>
        <w:tabs>
          <w:tab w:val="left" w:pos="142"/>
        </w:tabs>
        <w:kinsoku w:val="0"/>
        <w:overflowPunct w:val="0"/>
        <w:ind w:firstLine="567"/>
        <w:contextualSpacing/>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В отчетном году основные мероприятия, реализуемые в сфере здравоохранения, были направлены на достижение устойчивой положительной динамики состояния здоровья жителей округа, повышение качества и доступности медицинской помощи.</w:t>
      </w:r>
    </w:p>
    <w:p w:rsidR="0014572E" w:rsidRPr="007E2C77" w:rsidRDefault="0014572E" w:rsidP="003C6D47">
      <w:pPr>
        <w:ind w:firstLine="567"/>
        <w:contextualSpacing/>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xml:space="preserve">Сеть медицинских учреждений района представлена центральной районной </w:t>
      </w:r>
      <w:r w:rsidR="00ED06CE" w:rsidRPr="007E2C77">
        <w:rPr>
          <w:rFonts w:ascii="Times New Roman" w:hAnsi="Times New Roman" w:cs="Times New Roman"/>
          <w:color w:val="auto"/>
          <w:sz w:val="28"/>
          <w:szCs w:val="28"/>
        </w:rPr>
        <w:t>больницей на 250 круглосуточных</w:t>
      </w:r>
      <w:r w:rsidRPr="007E2C77">
        <w:rPr>
          <w:rFonts w:ascii="Times New Roman" w:hAnsi="Times New Roman" w:cs="Times New Roman"/>
          <w:color w:val="auto"/>
          <w:sz w:val="28"/>
          <w:szCs w:val="28"/>
        </w:rPr>
        <w:t xml:space="preserve"> коек и дневным стационаром на 25 койко-мест, многопрофильной поликлиникой на 559 посещений в смену, 4 участковыми больницами на 50 круглосуточных коек и 55 коек дневного пребывания, 4 врачебными амбулаториями, 2 ФАП и 26 ФЗП.  </w:t>
      </w:r>
    </w:p>
    <w:p w:rsidR="0014572E" w:rsidRPr="007E2C77" w:rsidRDefault="00ED06CE" w:rsidP="003C6D47">
      <w:pPr>
        <w:tabs>
          <w:tab w:val="left" w:pos="9354"/>
        </w:tabs>
        <w:ind w:firstLine="567"/>
        <w:contextualSpacing/>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xml:space="preserve">Число врачебных посещений на одного жителя </w:t>
      </w:r>
      <w:r w:rsidR="0014572E" w:rsidRPr="007E2C77">
        <w:rPr>
          <w:rFonts w:ascii="Times New Roman" w:hAnsi="Times New Roman" w:cs="Times New Roman"/>
          <w:color w:val="auto"/>
          <w:sz w:val="28"/>
          <w:szCs w:val="28"/>
        </w:rPr>
        <w:t>составило – 5,9.</w:t>
      </w:r>
    </w:p>
    <w:p w:rsidR="0014572E" w:rsidRPr="007E2C77" w:rsidRDefault="00ED06CE" w:rsidP="003C6D47">
      <w:pPr>
        <w:tabs>
          <w:tab w:val="left" w:pos="9354"/>
        </w:tabs>
        <w:ind w:firstLine="567"/>
        <w:contextualSpacing/>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xml:space="preserve">Охват периодическими </w:t>
      </w:r>
      <w:proofErr w:type="spellStart"/>
      <w:r w:rsidR="0014572E" w:rsidRPr="007E2C77">
        <w:rPr>
          <w:rFonts w:ascii="Times New Roman" w:hAnsi="Times New Roman" w:cs="Times New Roman"/>
          <w:color w:val="auto"/>
          <w:sz w:val="28"/>
          <w:szCs w:val="28"/>
        </w:rPr>
        <w:t>профосмотрами</w:t>
      </w:r>
      <w:proofErr w:type="spellEnd"/>
      <w:r w:rsidR="0014572E" w:rsidRPr="007E2C77">
        <w:rPr>
          <w:rFonts w:ascii="Times New Roman" w:hAnsi="Times New Roman" w:cs="Times New Roman"/>
          <w:color w:val="auto"/>
          <w:sz w:val="28"/>
          <w:szCs w:val="28"/>
        </w:rPr>
        <w:t xml:space="preserve"> –100 % от годового плана.</w:t>
      </w:r>
    </w:p>
    <w:p w:rsidR="0014572E" w:rsidRPr="007E2C77" w:rsidRDefault="0014572E" w:rsidP="003C6D47">
      <w:pPr>
        <w:tabs>
          <w:tab w:val="left" w:pos="9354"/>
        </w:tabs>
        <w:ind w:firstLine="567"/>
        <w:contextualSpacing/>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xml:space="preserve">Охват </w:t>
      </w:r>
      <w:proofErr w:type="spellStart"/>
      <w:r w:rsidRPr="007E2C77">
        <w:rPr>
          <w:rFonts w:ascii="Times New Roman" w:hAnsi="Times New Roman" w:cs="Times New Roman"/>
          <w:color w:val="auto"/>
          <w:sz w:val="28"/>
          <w:szCs w:val="28"/>
        </w:rPr>
        <w:t>флюрографическими</w:t>
      </w:r>
      <w:proofErr w:type="spellEnd"/>
      <w:r w:rsidRPr="007E2C77">
        <w:rPr>
          <w:rFonts w:ascii="Times New Roman" w:hAnsi="Times New Roman" w:cs="Times New Roman"/>
          <w:color w:val="auto"/>
          <w:sz w:val="28"/>
          <w:szCs w:val="28"/>
        </w:rPr>
        <w:t xml:space="preserve"> осмотрами – 80,6 % от годового плана.</w:t>
      </w:r>
    </w:p>
    <w:p w:rsidR="0014572E" w:rsidRPr="007E2C77" w:rsidRDefault="00ED06CE" w:rsidP="003C6D47">
      <w:pPr>
        <w:tabs>
          <w:tab w:val="left" w:pos="9354"/>
        </w:tabs>
        <w:ind w:firstLine="567"/>
        <w:contextualSpacing/>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xml:space="preserve">Выполнение плана по </w:t>
      </w:r>
      <w:r w:rsidR="0014572E" w:rsidRPr="007E2C77">
        <w:rPr>
          <w:rFonts w:ascii="Times New Roman" w:hAnsi="Times New Roman" w:cs="Times New Roman"/>
          <w:color w:val="auto"/>
          <w:sz w:val="28"/>
          <w:szCs w:val="28"/>
        </w:rPr>
        <w:t>диспанс</w:t>
      </w:r>
      <w:r w:rsidR="000D2424">
        <w:rPr>
          <w:rFonts w:ascii="Times New Roman" w:hAnsi="Times New Roman" w:cs="Times New Roman"/>
          <w:color w:val="auto"/>
          <w:sz w:val="28"/>
          <w:szCs w:val="28"/>
        </w:rPr>
        <w:t xml:space="preserve">еризации </w:t>
      </w:r>
      <w:r w:rsidRPr="007E2C77">
        <w:rPr>
          <w:rFonts w:ascii="Times New Roman" w:hAnsi="Times New Roman" w:cs="Times New Roman"/>
          <w:color w:val="auto"/>
          <w:sz w:val="28"/>
          <w:szCs w:val="28"/>
        </w:rPr>
        <w:t xml:space="preserve">взрослого населения </w:t>
      </w:r>
      <w:r w:rsidR="007E2C77">
        <w:rPr>
          <w:rFonts w:ascii="Times New Roman" w:hAnsi="Times New Roman" w:cs="Times New Roman"/>
          <w:color w:val="auto"/>
          <w:sz w:val="28"/>
          <w:szCs w:val="28"/>
        </w:rPr>
        <w:t>составило</w:t>
      </w:r>
      <w:r w:rsidR="0014572E" w:rsidRPr="007E2C77">
        <w:rPr>
          <w:rFonts w:ascii="Times New Roman" w:hAnsi="Times New Roman" w:cs="Times New Roman"/>
          <w:color w:val="auto"/>
          <w:sz w:val="28"/>
          <w:szCs w:val="28"/>
        </w:rPr>
        <w:t>101,4%.</w:t>
      </w:r>
    </w:p>
    <w:p w:rsidR="0014572E" w:rsidRPr="007E2C77" w:rsidRDefault="00ED06CE" w:rsidP="003C6D47">
      <w:pPr>
        <w:tabs>
          <w:tab w:val="left" w:pos="9354"/>
        </w:tabs>
        <w:ind w:firstLine="567"/>
        <w:contextualSpacing/>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xml:space="preserve">Выполнение плана на ВИЧ- исследование </w:t>
      </w:r>
      <w:r w:rsidR="0014572E" w:rsidRPr="007E2C77">
        <w:rPr>
          <w:rFonts w:ascii="Times New Roman" w:hAnsi="Times New Roman" w:cs="Times New Roman"/>
          <w:color w:val="auto"/>
          <w:sz w:val="28"/>
          <w:szCs w:val="28"/>
        </w:rPr>
        <w:t>населения- 103%.</w:t>
      </w:r>
    </w:p>
    <w:p w:rsidR="00ED06CE" w:rsidRPr="007E2C77" w:rsidRDefault="0014572E" w:rsidP="003C6D47">
      <w:pPr>
        <w:autoSpaceDE w:val="0"/>
        <w:autoSpaceDN w:val="0"/>
        <w:adjustRightInd w:val="0"/>
        <w:ind w:firstLine="567"/>
        <w:contextualSpacing/>
        <w:jc w:val="both"/>
        <w:rPr>
          <w:rFonts w:ascii="Times New Roman" w:eastAsia="Times New Roman" w:hAnsi="Times New Roman" w:cs="Times New Roman"/>
          <w:color w:val="auto"/>
          <w:sz w:val="28"/>
          <w:szCs w:val="28"/>
        </w:rPr>
      </w:pPr>
      <w:r w:rsidRPr="007E2C77">
        <w:rPr>
          <w:rFonts w:ascii="Times New Roman" w:eastAsia="Times New Roman" w:hAnsi="Times New Roman" w:cs="Times New Roman"/>
          <w:color w:val="auto"/>
          <w:sz w:val="28"/>
          <w:szCs w:val="28"/>
        </w:rPr>
        <w:t>В рамках реали</w:t>
      </w:r>
      <w:r w:rsidR="00ED06CE" w:rsidRPr="007E2C77">
        <w:rPr>
          <w:rFonts w:ascii="Times New Roman" w:eastAsia="Times New Roman" w:hAnsi="Times New Roman" w:cs="Times New Roman"/>
          <w:color w:val="auto"/>
          <w:sz w:val="28"/>
          <w:szCs w:val="28"/>
        </w:rPr>
        <w:t>зации краевой целевой программы</w:t>
      </w:r>
      <w:r w:rsidRPr="007E2C77">
        <w:rPr>
          <w:rFonts w:ascii="Times New Roman" w:eastAsia="Times New Roman" w:hAnsi="Times New Roman" w:cs="Times New Roman"/>
          <w:color w:val="auto"/>
          <w:sz w:val="28"/>
          <w:szCs w:val="28"/>
        </w:rPr>
        <w:t xml:space="preserve"> «Развитие материально-технической базы детских поликлиник» в 2020 году было предусмотрено 4</w:t>
      </w:r>
      <w:r w:rsidR="00867AF0">
        <w:rPr>
          <w:rFonts w:ascii="Times New Roman" w:eastAsia="Times New Roman" w:hAnsi="Times New Roman" w:cs="Times New Roman"/>
          <w:color w:val="auto"/>
          <w:sz w:val="28"/>
          <w:szCs w:val="28"/>
        </w:rPr>
        <w:t xml:space="preserve"> </w:t>
      </w:r>
      <w:r w:rsidRPr="007E2C77">
        <w:rPr>
          <w:rFonts w:ascii="Times New Roman" w:eastAsia="Times New Roman" w:hAnsi="Times New Roman" w:cs="Times New Roman"/>
          <w:color w:val="auto"/>
          <w:sz w:val="28"/>
          <w:szCs w:val="28"/>
        </w:rPr>
        <w:t>042</w:t>
      </w:r>
      <w:r w:rsidR="000D2424">
        <w:rPr>
          <w:rFonts w:ascii="Times New Roman" w:eastAsia="Times New Roman" w:hAnsi="Times New Roman" w:cs="Times New Roman"/>
          <w:color w:val="auto"/>
          <w:sz w:val="28"/>
          <w:szCs w:val="28"/>
        </w:rPr>
        <w:t>,553 тыс.</w:t>
      </w:r>
      <w:r w:rsidRPr="007E2C77">
        <w:rPr>
          <w:rFonts w:ascii="Times New Roman" w:eastAsia="Times New Roman" w:hAnsi="Times New Roman" w:cs="Times New Roman"/>
          <w:color w:val="auto"/>
          <w:sz w:val="28"/>
          <w:szCs w:val="28"/>
        </w:rPr>
        <w:t xml:space="preserve"> рублей: из них 242</w:t>
      </w:r>
      <w:r w:rsidR="000D2424">
        <w:rPr>
          <w:rFonts w:ascii="Times New Roman" w:eastAsia="Times New Roman" w:hAnsi="Times New Roman" w:cs="Times New Roman"/>
          <w:color w:val="auto"/>
          <w:sz w:val="28"/>
          <w:szCs w:val="28"/>
        </w:rPr>
        <w:t>,</w:t>
      </w:r>
      <w:r w:rsidRPr="007E2C77">
        <w:rPr>
          <w:rFonts w:ascii="Times New Roman" w:eastAsia="Times New Roman" w:hAnsi="Times New Roman" w:cs="Times New Roman"/>
          <w:color w:val="auto"/>
          <w:sz w:val="28"/>
          <w:szCs w:val="28"/>
        </w:rPr>
        <w:t>553</w:t>
      </w:r>
      <w:r w:rsidR="000D2424">
        <w:rPr>
          <w:rFonts w:ascii="Times New Roman" w:eastAsia="Times New Roman" w:hAnsi="Times New Roman" w:cs="Times New Roman"/>
          <w:color w:val="auto"/>
          <w:sz w:val="28"/>
          <w:szCs w:val="28"/>
        </w:rPr>
        <w:t xml:space="preserve"> тыс.</w:t>
      </w:r>
      <w:r w:rsidR="00FE25B7" w:rsidRPr="007E2C77">
        <w:rPr>
          <w:rFonts w:ascii="Times New Roman" w:eastAsia="Times New Roman" w:hAnsi="Times New Roman" w:cs="Times New Roman"/>
          <w:color w:val="auto"/>
          <w:sz w:val="28"/>
          <w:szCs w:val="28"/>
        </w:rPr>
        <w:t xml:space="preserve"> рублей</w:t>
      </w:r>
      <w:r w:rsidRPr="007E2C77">
        <w:rPr>
          <w:rFonts w:ascii="Times New Roman" w:eastAsia="Times New Roman" w:hAnsi="Times New Roman" w:cs="Times New Roman"/>
          <w:color w:val="auto"/>
          <w:sz w:val="28"/>
          <w:szCs w:val="28"/>
        </w:rPr>
        <w:t xml:space="preserve"> на приобретение электронного табло; 3</w:t>
      </w:r>
      <w:r w:rsidR="00867AF0">
        <w:rPr>
          <w:rFonts w:ascii="Times New Roman" w:eastAsia="Times New Roman" w:hAnsi="Times New Roman" w:cs="Times New Roman"/>
          <w:color w:val="auto"/>
          <w:sz w:val="28"/>
          <w:szCs w:val="28"/>
        </w:rPr>
        <w:t xml:space="preserve"> </w:t>
      </w:r>
      <w:r w:rsidRPr="007E2C77">
        <w:rPr>
          <w:rFonts w:ascii="Times New Roman" w:eastAsia="Times New Roman" w:hAnsi="Times New Roman" w:cs="Times New Roman"/>
          <w:color w:val="auto"/>
          <w:sz w:val="28"/>
          <w:szCs w:val="28"/>
        </w:rPr>
        <w:t>400</w:t>
      </w:r>
      <w:r w:rsidR="000D2424">
        <w:rPr>
          <w:rFonts w:ascii="Times New Roman" w:eastAsia="Times New Roman" w:hAnsi="Times New Roman" w:cs="Times New Roman"/>
          <w:color w:val="auto"/>
          <w:sz w:val="28"/>
          <w:szCs w:val="28"/>
        </w:rPr>
        <w:t xml:space="preserve">,0 тыс. </w:t>
      </w:r>
      <w:r w:rsidRPr="007E2C77">
        <w:rPr>
          <w:rFonts w:ascii="Times New Roman" w:eastAsia="Times New Roman" w:hAnsi="Times New Roman" w:cs="Times New Roman"/>
          <w:color w:val="auto"/>
          <w:sz w:val="28"/>
          <w:szCs w:val="28"/>
        </w:rPr>
        <w:t>руб</w:t>
      </w:r>
      <w:r w:rsidR="000D2424">
        <w:rPr>
          <w:rFonts w:ascii="Times New Roman" w:eastAsia="Times New Roman" w:hAnsi="Times New Roman" w:cs="Times New Roman"/>
          <w:color w:val="auto"/>
          <w:sz w:val="28"/>
          <w:szCs w:val="28"/>
        </w:rPr>
        <w:t>лей</w:t>
      </w:r>
      <w:r w:rsidRPr="007E2C77">
        <w:rPr>
          <w:rFonts w:ascii="Times New Roman" w:eastAsia="Times New Roman" w:hAnsi="Times New Roman" w:cs="Times New Roman"/>
          <w:color w:val="auto"/>
          <w:sz w:val="28"/>
          <w:szCs w:val="28"/>
        </w:rPr>
        <w:t xml:space="preserve"> – приобретение портативного ультразвукового аппарата с 3-мя датчиками; 400</w:t>
      </w:r>
      <w:r w:rsidR="000D2424">
        <w:rPr>
          <w:rFonts w:ascii="Times New Roman" w:eastAsia="Times New Roman" w:hAnsi="Times New Roman" w:cs="Times New Roman"/>
          <w:color w:val="auto"/>
          <w:sz w:val="28"/>
          <w:szCs w:val="28"/>
        </w:rPr>
        <w:t>,</w:t>
      </w:r>
      <w:r w:rsidRPr="007E2C77">
        <w:rPr>
          <w:rFonts w:ascii="Times New Roman" w:eastAsia="Times New Roman" w:hAnsi="Times New Roman" w:cs="Times New Roman"/>
          <w:color w:val="auto"/>
          <w:sz w:val="28"/>
          <w:szCs w:val="28"/>
        </w:rPr>
        <w:t>0</w:t>
      </w:r>
      <w:r w:rsidR="000D2424">
        <w:rPr>
          <w:rFonts w:ascii="Times New Roman" w:eastAsia="Times New Roman" w:hAnsi="Times New Roman" w:cs="Times New Roman"/>
          <w:color w:val="auto"/>
          <w:sz w:val="28"/>
          <w:szCs w:val="28"/>
        </w:rPr>
        <w:t xml:space="preserve"> тыс.</w:t>
      </w:r>
      <w:r w:rsidRPr="007E2C77">
        <w:rPr>
          <w:rFonts w:ascii="Times New Roman" w:eastAsia="Times New Roman" w:hAnsi="Times New Roman" w:cs="Times New Roman"/>
          <w:color w:val="auto"/>
          <w:sz w:val="28"/>
          <w:szCs w:val="28"/>
        </w:rPr>
        <w:t xml:space="preserve"> руб. на приобретение щелево</w:t>
      </w:r>
      <w:r w:rsidR="00ED06CE" w:rsidRPr="007E2C77">
        <w:rPr>
          <w:rFonts w:ascii="Times New Roman" w:eastAsia="Times New Roman" w:hAnsi="Times New Roman" w:cs="Times New Roman"/>
          <w:color w:val="auto"/>
          <w:sz w:val="28"/>
          <w:szCs w:val="28"/>
        </w:rPr>
        <w:t xml:space="preserve">й лампы для офтальмологического </w:t>
      </w:r>
      <w:r w:rsidRPr="007E2C77">
        <w:rPr>
          <w:rFonts w:ascii="Times New Roman" w:eastAsia="Times New Roman" w:hAnsi="Times New Roman" w:cs="Times New Roman"/>
          <w:color w:val="auto"/>
          <w:sz w:val="28"/>
          <w:szCs w:val="28"/>
        </w:rPr>
        <w:t>кабинета.</w:t>
      </w:r>
    </w:p>
    <w:p w:rsidR="00ED06CE" w:rsidRPr="007E2C77" w:rsidRDefault="00ED06CE" w:rsidP="007E2C77">
      <w:pPr>
        <w:autoSpaceDE w:val="0"/>
        <w:autoSpaceDN w:val="0"/>
        <w:adjustRightInd w:val="0"/>
        <w:ind w:firstLine="567"/>
        <w:contextualSpacing/>
        <w:jc w:val="both"/>
        <w:rPr>
          <w:rFonts w:ascii="Times New Roman" w:eastAsia="Times New Roman" w:hAnsi="Times New Roman" w:cs="Times New Roman"/>
          <w:color w:val="auto"/>
          <w:sz w:val="28"/>
          <w:szCs w:val="28"/>
        </w:rPr>
      </w:pPr>
      <w:proofErr w:type="spellStart"/>
      <w:r w:rsidRPr="007E2C77">
        <w:rPr>
          <w:rFonts w:ascii="Times New Roman" w:eastAsia="Times New Roman" w:hAnsi="Times New Roman" w:cs="Times New Roman"/>
          <w:color w:val="auto"/>
          <w:sz w:val="28"/>
          <w:szCs w:val="28"/>
          <w:lang w:bidi="ar-SA"/>
        </w:rPr>
        <w:t>Новоалександровскии</w:t>
      </w:r>
      <w:proofErr w:type="spellEnd"/>
      <w:r w:rsidRPr="007E2C77">
        <w:rPr>
          <w:rFonts w:ascii="Times New Roman" w:eastAsia="Times New Roman" w:hAnsi="Times New Roman" w:cs="Times New Roman"/>
          <w:color w:val="auto"/>
          <w:sz w:val="28"/>
          <w:szCs w:val="28"/>
          <w:lang w:bidi="ar-SA"/>
        </w:rPr>
        <w:t xml:space="preserve">̆ </w:t>
      </w:r>
      <w:proofErr w:type="spellStart"/>
      <w:r w:rsidRPr="007E2C77">
        <w:rPr>
          <w:rFonts w:ascii="Times New Roman" w:eastAsia="Times New Roman" w:hAnsi="Times New Roman" w:cs="Times New Roman"/>
          <w:color w:val="auto"/>
          <w:sz w:val="28"/>
          <w:szCs w:val="28"/>
          <w:lang w:bidi="ar-SA"/>
        </w:rPr>
        <w:t>городскои</w:t>
      </w:r>
      <w:proofErr w:type="spellEnd"/>
      <w:r w:rsidRPr="007E2C77">
        <w:rPr>
          <w:rFonts w:ascii="Times New Roman" w:eastAsia="Times New Roman" w:hAnsi="Times New Roman" w:cs="Times New Roman"/>
          <w:color w:val="auto"/>
          <w:sz w:val="28"/>
          <w:szCs w:val="28"/>
          <w:lang w:bidi="ar-SA"/>
        </w:rPr>
        <w:t xml:space="preserve">̆ округ показал пример социального партнерства власти, общества и бизнеса, которое в непростых реалиях сегодняшнего дня, стало </w:t>
      </w:r>
      <w:proofErr w:type="spellStart"/>
      <w:r w:rsidRPr="007E2C77">
        <w:rPr>
          <w:rFonts w:ascii="Times New Roman" w:eastAsia="Times New Roman" w:hAnsi="Times New Roman" w:cs="Times New Roman"/>
          <w:color w:val="auto"/>
          <w:sz w:val="28"/>
          <w:szCs w:val="28"/>
          <w:lang w:bidi="ar-SA"/>
        </w:rPr>
        <w:t>жизненнои</w:t>
      </w:r>
      <w:proofErr w:type="spellEnd"/>
      <w:r w:rsidRPr="007E2C77">
        <w:rPr>
          <w:rFonts w:ascii="Times New Roman" w:eastAsia="Times New Roman" w:hAnsi="Times New Roman" w:cs="Times New Roman"/>
          <w:color w:val="auto"/>
          <w:sz w:val="28"/>
          <w:szCs w:val="28"/>
          <w:lang w:bidi="ar-SA"/>
        </w:rPr>
        <w:t>̆ необходимостью.</w:t>
      </w:r>
    </w:p>
    <w:p w:rsidR="00ED06CE" w:rsidRDefault="00ED06CE" w:rsidP="007E2C77">
      <w:pPr>
        <w:widowControl/>
        <w:shd w:val="clear" w:color="auto" w:fill="FFFFFF"/>
        <w:ind w:firstLine="567"/>
        <w:jc w:val="both"/>
        <w:rPr>
          <w:rFonts w:ascii="Times New Roman" w:eastAsia="Times New Roman" w:hAnsi="Times New Roman" w:cs="Times New Roman"/>
          <w:color w:val="auto"/>
          <w:sz w:val="28"/>
          <w:szCs w:val="28"/>
          <w:lang w:bidi="ar-SA"/>
        </w:rPr>
      </w:pPr>
      <w:r w:rsidRPr="007E2C77">
        <w:rPr>
          <w:rFonts w:ascii="Times New Roman" w:eastAsia="Times New Roman" w:hAnsi="Times New Roman" w:cs="Times New Roman"/>
          <w:color w:val="auto"/>
          <w:sz w:val="28"/>
          <w:szCs w:val="28"/>
          <w:lang w:bidi="ar-SA"/>
        </w:rPr>
        <w:t xml:space="preserve">При подготовке к приему пациентов инфекционного отделения </w:t>
      </w:r>
      <w:proofErr w:type="spellStart"/>
      <w:r w:rsidRPr="007E2C77">
        <w:rPr>
          <w:rFonts w:ascii="Times New Roman" w:eastAsia="Times New Roman" w:hAnsi="Times New Roman" w:cs="Times New Roman"/>
          <w:color w:val="auto"/>
          <w:sz w:val="28"/>
          <w:szCs w:val="28"/>
          <w:lang w:bidi="ar-SA"/>
        </w:rPr>
        <w:t>р</w:t>
      </w:r>
      <w:r w:rsidR="000D2424">
        <w:rPr>
          <w:rFonts w:ascii="Times New Roman" w:eastAsia="Times New Roman" w:hAnsi="Times New Roman" w:cs="Times New Roman"/>
          <w:color w:val="auto"/>
          <w:sz w:val="28"/>
          <w:szCs w:val="28"/>
          <w:lang w:bidi="ar-SA"/>
        </w:rPr>
        <w:t>айоннои</w:t>
      </w:r>
      <w:proofErr w:type="spellEnd"/>
      <w:r w:rsidR="000D2424">
        <w:rPr>
          <w:rFonts w:ascii="Times New Roman" w:eastAsia="Times New Roman" w:hAnsi="Times New Roman" w:cs="Times New Roman"/>
          <w:color w:val="auto"/>
          <w:sz w:val="28"/>
          <w:szCs w:val="28"/>
          <w:lang w:bidi="ar-SA"/>
        </w:rPr>
        <w:t xml:space="preserve">̆ больницы, социально </w:t>
      </w:r>
      <w:proofErr w:type="spellStart"/>
      <w:r w:rsidRPr="007E2C77">
        <w:rPr>
          <w:rFonts w:ascii="Times New Roman" w:eastAsia="Times New Roman" w:hAnsi="Times New Roman" w:cs="Times New Roman"/>
          <w:color w:val="auto"/>
          <w:sz w:val="28"/>
          <w:szCs w:val="28"/>
          <w:lang w:bidi="ar-SA"/>
        </w:rPr>
        <w:t>активныи</w:t>
      </w:r>
      <w:proofErr w:type="spellEnd"/>
      <w:r w:rsidRPr="007E2C77">
        <w:rPr>
          <w:rFonts w:ascii="Times New Roman" w:eastAsia="Times New Roman" w:hAnsi="Times New Roman" w:cs="Times New Roman"/>
          <w:color w:val="auto"/>
          <w:sz w:val="28"/>
          <w:szCs w:val="28"/>
          <w:lang w:bidi="ar-SA"/>
        </w:rPr>
        <w:t>̆ бизнес выделил 1</w:t>
      </w:r>
      <w:r w:rsidR="00867AF0">
        <w:rPr>
          <w:rFonts w:ascii="Times New Roman" w:eastAsia="Times New Roman" w:hAnsi="Times New Roman" w:cs="Times New Roman"/>
          <w:color w:val="auto"/>
          <w:sz w:val="28"/>
          <w:szCs w:val="28"/>
          <w:lang w:bidi="ar-SA"/>
        </w:rPr>
        <w:t xml:space="preserve"> </w:t>
      </w:r>
      <w:r w:rsidRPr="007E2C77">
        <w:rPr>
          <w:rFonts w:ascii="Times New Roman" w:eastAsia="Times New Roman" w:hAnsi="Times New Roman" w:cs="Times New Roman"/>
          <w:color w:val="auto"/>
          <w:sz w:val="28"/>
          <w:szCs w:val="28"/>
          <w:lang w:bidi="ar-SA"/>
        </w:rPr>
        <w:t xml:space="preserve">200,0 тыс. </w:t>
      </w:r>
      <w:proofErr w:type="spellStart"/>
      <w:r w:rsidRPr="007E2C77">
        <w:rPr>
          <w:rFonts w:ascii="Times New Roman" w:eastAsia="Times New Roman" w:hAnsi="Times New Roman" w:cs="Times New Roman"/>
          <w:color w:val="auto"/>
          <w:sz w:val="28"/>
          <w:szCs w:val="28"/>
          <w:lang w:bidi="ar-SA"/>
        </w:rPr>
        <w:t>рублеи</w:t>
      </w:r>
      <w:proofErr w:type="spellEnd"/>
      <w:r w:rsidRPr="007E2C77">
        <w:rPr>
          <w:rFonts w:ascii="Times New Roman" w:eastAsia="Times New Roman" w:hAnsi="Times New Roman" w:cs="Times New Roman"/>
          <w:color w:val="auto"/>
          <w:sz w:val="28"/>
          <w:szCs w:val="28"/>
          <w:lang w:bidi="ar-SA"/>
        </w:rPr>
        <w:t xml:space="preserve">̆ на установку системы </w:t>
      </w:r>
      <w:proofErr w:type="spellStart"/>
      <w:r w:rsidRPr="007E2C77">
        <w:rPr>
          <w:rFonts w:ascii="Times New Roman" w:eastAsia="Times New Roman" w:hAnsi="Times New Roman" w:cs="Times New Roman"/>
          <w:color w:val="auto"/>
          <w:sz w:val="28"/>
          <w:szCs w:val="28"/>
          <w:lang w:bidi="ar-SA"/>
        </w:rPr>
        <w:t>кислородоснабжения</w:t>
      </w:r>
      <w:proofErr w:type="spellEnd"/>
      <w:r w:rsidRPr="007E2C77">
        <w:rPr>
          <w:rFonts w:ascii="Times New Roman" w:eastAsia="Times New Roman" w:hAnsi="Times New Roman" w:cs="Times New Roman"/>
          <w:color w:val="auto"/>
          <w:sz w:val="28"/>
          <w:szCs w:val="28"/>
          <w:lang w:bidi="ar-SA"/>
        </w:rPr>
        <w:t xml:space="preserve"> и 1</w:t>
      </w:r>
      <w:r w:rsidR="00867AF0">
        <w:rPr>
          <w:rFonts w:ascii="Times New Roman" w:eastAsia="Times New Roman" w:hAnsi="Times New Roman" w:cs="Times New Roman"/>
          <w:color w:val="auto"/>
          <w:sz w:val="28"/>
          <w:szCs w:val="28"/>
          <w:lang w:bidi="ar-SA"/>
        </w:rPr>
        <w:t xml:space="preserve"> </w:t>
      </w:r>
      <w:r w:rsidRPr="007E2C77">
        <w:rPr>
          <w:rFonts w:ascii="Times New Roman" w:eastAsia="Times New Roman" w:hAnsi="Times New Roman" w:cs="Times New Roman"/>
          <w:color w:val="auto"/>
          <w:sz w:val="28"/>
          <w:szCs w:val="28"/>
          <w:lang w:bidi="ar-SA"/>
        </w:rPr>
        <w:t xml:space="preserve">600,0 </w:t>
      </w:r>
      <w:proofErr w:type="spellStart"/>
      <w:r w:rsidRPr="007E2C77">
        <w:rPr>
          <w:rFonts w:ascii="Times New Roman" w:eastAsia="Times New Roman" w:hAnsi="Times New Roman" w:cs="Times New Roman"/>
          <w:color w:val="auto"/>
          <w:sz w:val="28"/>
          <w:szCs w:val="28"/>
          <w:lang w:bidi="ar-SA"/>
        </w:rPr>
        <w:t>тыс.</w:t>
      </w:r>
      <w:r w:rsidR="007E2C77">
        <w:rPr>
          <w:rFonts w:ascii="Times New Roman" w:eastAsia="Times New Roman" w:hAnsi="Times New Roman" w:cs="Times New Roman"/>
          <w:color w:val="auto"/>
          <w:sz w:val="28"/>
          <w:szCs w:val="28"/>
          <w:lang w:bidi="ar-SA"/>
        </w:rPr>
        <w:t>руб</w:t>
      </w:r>
      <w:proofErr w:type="spellEnd"/>
      <w:r w:rsidR="007E2C77">
        <w:rPr>
          <w:rFonts w:ascii="Times New Roman" w:eastAsia="Times New Roman" w:hAnsi="Times New Roman" w:cs="Times New Roman"/>
          <w:color w:val="auto"/>
          <w:sz w:val="28"/>
          <w:szCs w:val="28"/>
          <w:lang w:bidi="ar-SA"/>
        </w:rPr>
        <w:t>.</w:t>
      </w:r>
      <w:r w:rsidRPr="007E2C77">
        <w:rPr>
          <w:rFonts w:ascii="Times New Roman" w:eastAsia="Times New Roman" w:hAnsi="Times New Roman" w:cs="Times New Roman"/>
          <w:color w:val="auto"/>
          <w:sz w:val="28"/>
          <w:szCs w:val="28"/>
          <w:lang w:bidi="ar-SA"/>
        </w:rPr>
        <w:t xml:space="preserve"> на </w:t>
      </w:r>
      <w:proofErr w:type="spellStart"/>
      <w:r w:rsidRPr="007E2C77">
        <w:rPr>
          <w:rFonts w:ascii="Times New Roman" w:eastAsia="Times New Roman" w:hAnsi="Times New Roman" w:cs="Times New Roman"/>
          <w:color w:val="auto"/>
          <w:sz w:val="28"/>
          <w:szCs w:val="28"/>
          <w:lang w:bidi="ar-SA"/>
        </w:rPr>
        <w:t>благоустройство</w:t>
      </w:r>
      <w:proofErr w:type="spellEnd"/>
      <w:r w:rsidRPr="007E2C77">
        <w:rPr>
          <w:rFonts w:ascii="Times New Roman" w:eastAsia="Times New Roman" w:hAnsi="Times New Roman" w:cs="Times New Roman"/>
          <w:color w:val="auto"/>
          <w:sz w:val="28"/>
          <w:szCs w:val="28"/>
          <w:lang w:bidi="ar-SA"/>
        </w:rPr>
        <w:t xml:space="preserve"> территории вокруг отделения.</w:t>
      </w:r>
    </w:p>
    <w:p w:rsidR="00867AF0" w:rsidRPr="007E2C77" w:rsidRDefault="00FF3DE6" w:rsidP="00FF3DE6">
      <w:pPr>
        <w:widowControl/>
        <w:shd w:val="clear" w:color="auto" w:fill="FFFFFF"/>
        <w:jc w:val="both"/>
        <w:rPr>
          <w:rFonts w:ascii="Times New Roman" w:eastAsia="Times New Roman" w:hAnsi="Times New Roman" w:cs="Times New Roman"/>
          <w:color w:val="auto"/>
          <w:sz w:val="28"/>
          <w:szCs w:val="28"/>
          <w:lang w:bidi="ar-SA"/>
        </w:rPr>
      </w:pPr>
      <w:r w:rsidRPr="00FF3DE6">
        <w:rPr>
          <w:rFonts w:ascii="Times New Roman" w:eastAsia="Times New Roman" w:hAnsi="Times New Roman" w:cs="Times New Roman"/>
          <w:noProof/>
          <w:color w:val="auto"/>
          <w:sz w:val="28"/>
          <w:szCs w:val="28"/>
          <w:lang w:bidi="ar-SA"/>
        </w:rPr>
        <w:drawing>
          <wp:inline distT="0" distB="0" distL="0" distR="0">
            <wp:extent cx="5736166" cy="4387850"/>
            <wp:effectExtent l="0" t="0" r="0" b="0"/>
            <wp:docPr id="28" name="Рисунок 28" descr="Y:\ОТЧЕТ ГЛАВЫ за 2020 год\ЦРБ\болны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ОТЧЕТ ГЛАВЫ за 2020 год\ЦРБ\болныца.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9212" cy="4390180"/>
                    </a:xfrm>
                    <a:prstGeom prst="rect">
                      <a:avLst/>
                    </a:prstGeom>
                    <a:noFill/>
                    <a:ln>
                      <a:noFill/>
                    </a:ln>
                  </pic:spPr>
                </pic:pic>
              </a:graphicData>
            </a:graphic>
          </wp:inline>
        </w:drawing>
      </w:r>
    </w:p>
    <w:p w:rsidR="00ED06CE" w:rsidRDefault="00ED06CE" w:rsidP="007E2C77">
      <w:pPr>
        <w:widowControl/>
        <w:shd w:val="clear" w:color="auto" w:fill="FFFFFF"/>
        <w:ind w:firstLine="567"/>
        <w:jc w:val="both"/>
        <w:rPr>
          <w:rFonts w:ascii="Times New Roman" w:eastAsia="Times New Roman" w:hAnsi="Times New Roman" w:cs="Times New Roman"/>
          <w:color w:val="auto"/>
          <w:sz w:val="28"/>
          <w:szCs w:val="28"/>
          <w:lang w:bidi="ar-SA"/>
        </w:rPr>
      </w:pPr>
      <w:r w:rsidRPr="007E2C77">
        <w:rPr>
          <w:rFonts w:ascii="Times New Roman" w:eastAsia="Times New Roman" w:hAnsi="Times New Roman" w:cs="Times New Roman"/>
          <w:color w:val="auto"/>
          <w:sz w:val="28"/>
          <w:szCs w:val="28"/>
          <w:lang w:bidi="ar-SA"/>
        </w:rPr>
        <w:t>В связи с необходимостью открытия 40 дополнительных коек для лечения пациентов с диагнозом COVID – 19, спонсоры выделили 1540</w:t>
      </w:r>
      <w:r w:rsidR="000D2424">
        <w:rPr>
          <w:rFonts w:ascii="Times New Roman" w:eastAsia="Times New Roman" w:hAnsi="Times New Roman" w:cs="Times New Roman"/>
          <w:color w:val="auto"/>
          <w:sz w:val="28"/>
          <w:szCs w:val="28"/>
          <w:lang w:bidi="ar-SA"/>
        </w:rPr>
        <w:t>,0</w:t>
      </w:r>
      <w:r w:rsidRPr="007E2C77">
        <w:rPr>
          <w:rFonts w:ascii="Times New Roman" w:eastAsia="Times New Roman" w:hAnsi="Times New Roman" w:cs="Times New Roman"/>
          <w:color w:val="auto"/>
          <w:sz w:val="28"/>
          <w:szCs w:val="28"/>
          <w:lang w:bidi="ar-SA"/>
        </w:rPr>
        <w:t xml:space="preserve"> тыс. </w:t>
      </w:r>
      <w:proofErr w:type="spellStart"/>
      <w:r w:rsidRPr="007E2C77">
        <w:rPr>
          <w:rFonts w:ascii="Times New Roman" w:eastAsia="Times New Roman" w:hAnsi="Times New Roman" w:cs="Times New Roman"/>
          <w:color w:val="auto"/>
          <w:sz w:val="28"/>
          <w:szCs w:val="28"/>
          <w:lang w:bidi="ar-SA"/>
        </w:rPr>
        <w:t>рублеи</w:t>
      </w:r>
      <w:proofErr w:type="spellEnd"/>
      <w:r w:rsidRPr="007E2C77">
        <w:rPr>
          <w:rFonts w:ascii="Times New Roman" w:eastAsia="Times New Roman" w:hAnsi="Times New Roman" w:cs="Times New Roman"/>
          <w:color w:val="auto"/>
          <w:sz w:val="28"/>
          <w:szCs w:val="28"/>
          <w:lang w:bidi="ar-SA"/>
        </w:rPr>
        <w:t>̆ для оснащения новых палат кислородным газоснабжением.</w:t>
      </w:r>
    </w:p>
    <w:p w:rsidR="00867AF0" w:rsidRPr="007E2C77" w:rsidRDefault="00FF3DE6" w:rsidP="00FF3DE6">
      <w:pPr>
        <w:widowControl/>
        <w:shd w:val="clear" w:color="auto" w:fill="FFFFFF"/>
        <w:jc w:val="both"/>
        <w:rPr>
          <w:rFonts w:ascii="Times New Roman" w:eastAsia="Times New Roman" w:hAnsi="Times New Roman" w:cs="Times New Roman"/>
          <w:color w:val="auto"/>
          <w:sz w:val="28"/>
          <w:szCs w:val="28"/>
          <w:lang w:bidi="ar-SA"/>
        </w:rPr>
      </w:pPr>
      <w:r w:rsidRPr="00FF3DE6">
        <w:rPr>
          <w:rFonts w:ascii="Times New Roman" w:eastAsia="Times New Roman" w:hAnsi="Times New Roman" w:cs="Times New Roman"/>
          <w:noProof/>
          <w:color w:val="auto"/>
          <w:sz w:val="28"/>
          <w:szCs w:val="28"/>
          <w:lang w:bidi="ar-SA"/>
        </w:rPr>
        <w:drawing>
          <wp:inline distT="0" distB="0" distL="0" distR="0">
            <wp:extent cx="5850255" cy="4086225"/>
            <wp:effectExtent l="0" t="0" r="0" b="9525"/>
            <wp:docPr id="34" name="Рисунок 34" descr="Y:\ОТЧЕТ ГЛАВЫ за 2020 год\ЦРБ\ешо болны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ОТЧЕТ ГЛАВЫ за 2020 год\ЦРБ\ешо болныц.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54692" cy="4089324"/>
                    </a:xfrm>
                    <a:prstGeom prst="rect">
                      <a:avLst/>
                    </a:prstGeom>
                    <a:noFill/>
                    <a:ln>
                      <a:noFill/>
                    </a:ln>
                  </pic:spPr>
                </pic:pic>
              </a:graphicData>
            </a:graphic>
          </wp:inline>
        </w:drawing>
      </w:r>
    </w:p>
    <w:p w:rsidR="00ED06CE" w:rsidRPr="007E2C77" w:rsidRDefault="00ED06CE" w:rsidP="007E2C77">
      <w:pPr>
        <w:ind w:firstLine="567"/>
        <w:jc w:val="both"/>
        <w:rPr>
          <w:rFonts w:ascii="Times New Roman" w:hAnsi="Times New Roman" w:cs="Times New Roman"/>
          <w:color w:val="auto"/>
          <w:sz w:val="28"/>
          <w:szCs w:val="28"/>
        </w:rPr>
      </w:pPr>
      <w:r w:rsidRPr="007E2C77">
        <w:rPr>
          <w:rFonts w:ascii="Times New Roman" w:eastAsia="Times New Roman" w:hAnsi="Times New Roman" w:cs="Times New Roman"/>
          <w:color w:val="auto"/>
          <w:sz w:val="28"/>
          <w:szCs w:val="28"/>
        </w:rPr>
        <w:t xml:space="preserve">В рамках проекта борьбы с </w:t>
      </w:r>
      <w:r w:rsidRPr="007E2C77">
        <w:rPr>
          <w:rFonts w:ascii="Times New Roman" w:hAnsi="Times New Roman" w:cs="Times New Roman"/>
          <w:color w:val="auto"/>
          <w:sz w:val="28"/>
          <w:szCs w:val="28"/>
        </w:rPr>
        <w:t xml:space="preserve">новой </w:t>
      </w:r>
      <w:proofErr w:type="spellStart"/>
      <w:r w:rsidRPr="007E2C77">
        <w:rPr>
          <w:rFonts w:ascii="Times New Roman" w:hAnsi="Times New Roman" w:cs="Times New Roman"/>
          <w:color w:val="auto"/>
          <w:sz w:val="28"/>
          <w:szCs w:val="28"/>
        </w:rPr>
        <w:t>коронавирусной</w:t>
      </w:r>
      <w:proofErr w:type="spellEnd"/>
      <w:r w:rsidRPr="007E2C77">
        <w:rPr>
          <w:rFonts w:ascii="Times New Roman" w:hAnsi="Times New Roman" w:cs="Times New Roman"/>
          <w:color w:val="auto"/>
          <w:sz w:val="28"/>
          <w:szCs w:val="28"/>
        </w:rPr>
        <w:t xml:space="preserve"> инфекци</w:t>
      </w:r>
      <w:r w:rsidR="007E2C77">
        <w:rPr>
          <w:rFonts w:ascii="Times New Roman" w:hAnsi="Times New Roman" w:cs="Times New Roman"/>
          <w:color w:val="auto"/>
          <w:sz w:val="28"/>
          <w:szCs w:val="28"/>
        </w:rPr>
        <w:t>ей</w:t>
      </w:r>
      <w:r w:rsidRPr="007E2C77">
        <w:rPr>
          <w:rFonts w:ascii="Times New Roman" w:hAnsi="Times New Roman" w:cs="Times New Roman"/>
          <w:color w:val="auto"/>
          <w:sz w:val="28"/>
          <w:szCs w:val="28"/>
        </w:rPr>
        <w:t xml:space="preserve"> </w:t>
      </w:r>
      <w:r w:rsidRPr="007E2C77">
        <w:rPr>
          <w:rFonts w:ascii="Times New Roman" w:hAnsi="Times New Roman" w:cs="Times New Roman"/>
          <w:color w:val="auto"/>
          <w:sz w:val="28"/>
          <w:szCs w:val="28"/>
          <w:lang w:val="en-US"/>
        </w:rPr>
        <w:t>COVID</w:t>
      </w:r>
      <w:r w:rsidRPr="007E2C77">
        <w:rPr>
          <w:rFonts w:ascii="Times New Roman" w:hAnsi="Times New Roman" w:cs="Times New Roman"/>
          <w:color w:val="auto"/>
          <w:sz w:val="28"/>
          <w:szCs w:val="28"/>
        </w:rPr>
        <w:t xml:space="preserve"> -</w:t>
      </w:r>
      <w:r w:rsidR="00441047" w:rsidRPr="007E2C77">
        <w:rPr>
          <w:rFonts w:ascii="Times New Roman" w:hAnsi="Times New Roman" w:cs="Times New Roman"/>
          <w:color w:val="auto"/>
          <w:sz w:val="28"/>
          <w:szCs w:val="28"/>
        </w:rPr>
        <w:t>19 за 2020</w:t>
      </w:r>
      <w:r w:rsidR="000D2424">
        <w:rPr>
          <w:rFonts w:ascii="Times New Roman" w:hAnsi="Times New Roman" w:cs="Times New Roman"/>
          <w:color w:val="auto"/>
          <w:sz w:val="28"/>
          <w:szCs w:val="28"/>
        </w:rPr>
        <w:t xml:space="preserve"> </w:t>
      </w:r>
      <w:r w:rsidR="00441047" w:rsidRPr="007E2C77">
        <w:rPr>
          <w:rFonts w:ascii="Times New Roman" w:hAnsi="Times New Roman" w:cs="Times New Roman"/>
          <w:color w:val="auto"/>
          <w:sz w:val="28"/>
          <w:szCs w:val="28"/>
        </w:rPr>
        <w:t>г. было израсходовано</w:t>
      </w:r>
      <w:r w:rsidR="00F804A3">
        <w:rPr>
          <w:rFonts w:ascii="Times New Roman" w:hAnsi="Times New Roman" w:cs="Times New Roman"/>
          <w:color w:val="auto"/>
          <w:sz w:val="28"/>
          <w:szCs w:val="28"/>
        </w:rPr>
        <w:t xml:space="preserve"> 7</w:t>
      </w:r>
      <w:r w:rsidR="00867AF0">
        <w:rPr>
          <w:rFonts w:ascii="Times New Roman" w:hAnsi="Times New Roman" w:cs="Times New Roman"/>
          <w:color w:val="auto"/>
          <w:sz w:val="28"/>
          <w:szCs w:val="28"/>
        </w:rPr>
        <w:t>1</w:t>
      </w:r>
      <w:r w:rsidR="00F804A3">
        <w:rPr>
          <w:rFonts w:ascii="Times New Roman" w:hAnsi="Times New Roman" w:cs="Times New Roman"/>
          <w:color w:val="auto"/>
          <w:sz w:val="28"/>
          <w:szCs w:val="28"/>
        </w:rPr>
        <w:t> </w:t>
      </w:r>
      <w:r w:rsidR="00867AF0">
        <w:rPr>
          <w:rFonts w:ascii="Times New Roman" w:hAnsi="Times New Roman" w:cs="Times New Roman"/>
          <w:color w:val="auto"/>
          <w:sz w:val="28"/>
          <w:szCs w:val="28"/>
        </w:rPr>
        <w:t>6</w:t>
      </w:r>
      <w:r w:rsidR="00F804A3">
        <w:rPr>
          <w:rFonts w:ascii="Times New Roman" w:hAnsi="Times New Roman" w:cs="Times New Roman"/>
          <w:color w:val="auto"/>
          <w:sz w:val="28"/>
          <w:szCs w:val="28"/>
        </w:rPr>
        <w:t>94,70 тыс. рублей, из них на</w:t>
      </w:r>
      <w:r w:rsidRPr="007E2C77">
        <w:rPr>
          <w:rFonts w:ascii="Times New Roman" w:hAnsi="Times New Roman" w:cs="Times New Roman"/>
          <w:color w:val="auto"/>
          <w:sz w:val="28"/>
          <w:szCs w:val="28"/>
        </w:rPr>
        <w:t xml:space="preserve">: </w:t>
      </w:r>
    </w:p>
    <w:p w:rsidR="00ED06CE" w:rsidRPr="007E2C77" w:rsidRDefault="00ED06CE" w:rsidP="007E2C77">
      <w:pPr>
        <w:ind w:firstLine="567"/>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xml:space="preserve">- </w:t>
      </w:r>
      <w:r w:rsidR="00F804A3">
        <w:rPr>
          <w:rFonts w:ascii="Times New Roman" w:hAnsi="Times New Roman" w:cs="Times New Roman"/>
          <w:color w:val="auto"/>
          <w:sz w:val="28"/>
          <w:szCs w:val="28"/>
        </w:rPr>
        <w:t>1 557,00</w:t>
      </w:r>
      <w:r w:rsidRPr="007E2C77">
        <w:rPr>
          <w:rFonts w:ascii="Times New Roman" w:hAnsi="Times New Roman" w:cs="Times New Roman"/>
          <w:color w:val="auto"/>
          <w:sz w:val="28"/>
          <w:szCs w:val="28"/>
        </w:rPr>
        <w:t xml:space="preserve"> тыс. рублей на оснащение линиями лечебного газоснабжения за счет субсидии, выделенной медицинским организа</w:t>
      </w:r>
      <w:r w:rsidR="00275F04" w:rsidRPr="007E2C77">
        <w:rPr>
          <w:rFonts w:ascii="Times New Roman" w:hAnsi="Times New Roman" w:cs="Times New Roman"/>
          <w:color w:val="auto"/>
          <w:sz w:val="28"/>
          <w:szCs w:val="28"/>
        </w:rPr>
        <w:t>циям края, подведомственных министерству здравоохранения Ставропольского</w:t>
      </w:r>
      <w:r w:rsidRPr="007E2C77">
        <w:rPr>
          <w:rFonts w:ascii="Times New Roman" w:hAnsi="Times New Roman" w:cs="Times New Roman"/>
          <w:color w:val="auto"/>
          <w:sz w:val="28"/>
          <w:szCs w:val="28"/>
        </w:rPr>
        <w:t xml:space="preserve"> края, участв</w:t>
      </w:r>
      <w:r w:rsidR="007E2C77">
        <w:rPr>
          <w:rFonts w:ascii="Times New Roman" w:hAnsi="Times New Roman" w:cs="Times New Roman"/>
          <w:color w:val="auto"/>
          <w:sz w:val="28"/>
          <w:szCs w:val="28"/>
        </w:rPr>
        <w:t xml:space="preserve">ующих в оказании на территории </w:t>
      </w:r>
      <w:r w:rsidRPr="007E2C77">
        <w:rPr>
          <w:rFonts w:ascii="Times New Roman" w:hAnsi="Times New Roman" w:cs="Times New Roman"/>
          <w:color w:val="auto"/>
          <w:sz w:val="28"/>
          <w:szCs w:val="28"/>
        </w:rPr>
        <w:t xml:space="preserve">края медицинской помощи гражданам, у которых выявлена новая </w:t>
      </w:r>
      <w:proofErr w:type="spellStart"/>
      <w:r w:rsidRPr="007E2C77">
        <w:rPr>
          <w:rFonts w:ascii="Times New Roman" w:hAnsi="Times New Roman" w:cs="Times New Roman"/>
          <w:color w:val="auto"/>
          <w:sz w:val="28"/>
          <w:szCs w:val="28"/>
        </w:rPr>
        <w:t>коронавирусная</w:t>
      </w:r>
      <w:proofErr w:type="spellEnd"/>
      <w:r w:rsidRPr="007E2C77">
        <w:rPr>
          <w:rFonts w:ascii="Times New Roman" w:hAnsi="Times New Roman" w:cs="Times New Roman"/>
          <w:color w:val="auto"/>
          <w:sz w:val="28"/>
          <w:szCs w:val="28"/>
        </w:rPr>
        <w:t xml:space="preserve"> инфекция, и лицам из групп риска заражения новой </w:t>
      </w:r>
      <w:proofErr w:type="spellStart"/>
      <w:r w:rsidRPr="007E2C77">
        <w:rPr>
          <w:rFonts w:ascii="Times New Roman" w:hAnsi="Times New Roman" w:cs="Times New Roman"/>
          <w:color w:val="auto"/>
          <w:sz w:val="28"/>
          <w:szCs w:val="28"/>
        </w:rPr>
        <w:t>коронавирусной</w:t>
      </w:r>
      <w:proofErr w:type="spellEnd"/>
      <w:r w:rsidRPr="007E2C77">
        <w:rPr>
          <w:rFonts w:ascii="Times New Roman" w:hAnsi="Times New Roman" w:cs="Times New Roman"/>
          <w:color w:val="auto"/>
          <w:sz w:val="28"/>
          <w:szCs w:val="28"/>
        </w:rPr>
        <w:t xml:space="preserve"> инфекцией;</w:t>
      </w:r>
    </w:p>
    <w:p w:rsidR="00ED06CE" w:rsidRPr="007E2C77" w:rsidRDefault="00ED06CE" w:rsidP="007E2C77">
      <w:pPr>
        <w:ind w:firstLine="567"/>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xml:space="preserve">- </w:t>
      </w:r>
      <w:r w:rsidR="00F804A3">
        <w:rPr>
          <w:rFonts w:ascii="Times New Roman" w:hAnsi="Times New Roman" w:cs="Times New Roman"/>
          <w:color w:val="auto"/>
          <w:sz w:val="28"/>
          <w:szCs w:val="28"/>
        </w:rPr>
        <w:t>2 166</w:t>
      </w:r>
      <w:r w:rsidRPr="007E2C77">
        <w:rPr>
          <w:rFonts w:ascii="Times New Roman" w:hAnsi="Times New Roman" w:cs="Times New Roman"/>
          <w:color w:val="auto"/>
          <w:sz w:val="28"/>
          <w:szCs w:val="28"/>
        </w:rPr>
        <w:t>,3</w:t>
      </w:r>
      <w:r w:rsidR="00F804A3">
        <w:rPr>
          <w:rFonts w:ascii="Times New Roman" w:hAnsi="Times New Roman" w:cs="Times New Roman"/>
          <w:color w:val="auto"/>
          <w:sz w:val="28"/>
          <w:szCs w:val="28"/>
        </w:rPr>
        <w:t>0</w:t>
      </w:r>
      <w:r w:rsidRPr="007E2C77">
        <w:rPr>
          <w:rFonts w:ascii="Times New Roman" w:hAnsi="Times New Roman" w:cs="Times New Roman"/>
          <w:color w:val="auto"/>
          <w:sz w:val="28"/>
          <w:szCs w:val="28"/>
        </w:rPr>
        <w:t xml:space="preserve"> тыс. рублей на выполнение монтажных работ по установке системы </w:t>
      </w:r>
      <w:proofErr w:type="spellStart"/>
      <w:r w:rsidRPr="007E2C77">
        <w:rPr>
          <w:rFonts w:ascii="Times New Roman" w:hAnsi="Times New Roman" w:cs="Times New Roman"/>
          <w:color w:val="auto"/>
          <w:sz w:val="28"/>
          <w:szCs w:val="28"/>
        </w:rPr>
        <w:t>кислородоснабжения</w:t>
      </w:r>
      <w:proofErr w:type="spellEnd"/>
      <w:r w:rsidR="007E2C77">
        <w:rPr>
          <w:rFonts w:ascii="Times New Roman" w:hAnsi="Times New Roman" w:cs="Times New Roman"/>
          <w:color w:val="auto"/>
          <w:sz w:val="28"/>
          <w:szCs w:val="28"/>
        </w:rPr>
        <w:t xml:space="preserve"> за счет собственных средств уч</w:t>
      </w:r>
      <w:r w:rsidRPr="007E2C77">
        <w:rPr>
          <w:rFonts w:ascii="Times New Roman" w:hAnsi="Times New Roman" w:cs="Times New Roman"/>
          <w:color w:val="auto"/>
          <w:sz w:val="28"/>
          <w:szCs w:val="28"/>
        </w:rPr>
        <w:t>реждения (спонсорские);</w:t>
      </w:r>
    </w:p>
    <w:p w:rsidR="00ED06CE" w:rsidRPr="007E2C77" w:rsidRDefault="00ED06CE" w:rsidP="007E2C77">
      <w:pPr>
        <w:ind w:firstLine="567"/>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- 33 252,</w:t>
      </w:r>
      <w:r w:rsidR="000D2424">
        <w:rPr>
          <w:rFonts w:ascii="Times New Roman" w:hAnsi="Times New Roman" w:cs="Times New Roman"/>
          <w:color w:val="auto"/>
          <w:sz w:val="28"/>
          <w:szCs w:val="28"/>
        </w:rPr>
        <w:t>0</w:t>
      </w:r>
      <w:r w:rsidR="000D2424" w:rsidRPr="007E2C77">
        <w:rPr>
          <w:rFonts w:ascii="Times New Roman" w:hAnsi="Times New Roman" w:cs="Times New Roman"/>
          <w:color w:val="auto"/>
          <w:sz w:val="28"/>
          <w:szCs w:val="28"/>
        </w:rPr>
        <w:t xml:space="preserve"> </w:t>
      </w:r>
      <w:r w:rsidRPr="007E2C77">
        <w:rPr>
          <w:rFonts w:ascii="Times New Roman" w:hAnsi="Times New Roman" w:cs="Times New Roman"/>
          <w:color w:val="auto"/>
          <w:sz w:val="28"/>
          <w:szCs w:val="28"/>
        </w:rPr>
        <w:t xml:space="preserve">тыс. рублей выплачено сотрудникам, участвующим в оказании медицинской помощи гражданам, у которых выявлена новая </w:t>
      </w:r>
      <w:proofErr w:type="spellStart"/>
      <w:r w:rsidRPr="007E2C77">
        <w:rPr>
          <w:rFonts w:ascii="Times New Roman" w:hAnsi="Times New Roman" w:cs="Times New Roman"/>
          <w:color w:val="auto"/>
          <w:sz w:val="28"/>
          <w:szCs w:val="28"/>
        </w:rPr>
        <w:t>коронавирусная</w:t>
      </w:r>
      <w:proofErr w:type="spellEnd"/>
      <w:r w:rsidRPr="007E2C77">
        <w:rPr>
          <w:rFonts w:ascii="Times New Roman" w:hAnsi="Times New Roman" w:cs="Times New Roman"/>
          <w:color w:val="auto"/>
          <w:sz w:val="28"/>
          <w:szCs w:val="28"/>
        </w:rPr>
        <w:t xml:space="preserve"> инфекция за счет субсидии;</w:t>
      </w:r>
    </w:p>
    <w:p w:rsidR="00ED06CE" w:rsidRDefault="00F804A3" w:rsidP="007E2C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- 19 820</w:t>
      </w:r>
      <w:r w:rsidR="00ED06CE" w:rsidRPr="007E2C77">
        <w:rPr>
          <w:rFonts w:ascii="Times New Roman" w:hAnsi="Times New Roman" w:cs="Times New Roman"/>
          <w:color w:val="auto"/>
          <w:sz w:val="28"/>
          <w:szCs w:val="28"/>
        </w:rPr>
        <w:t>,</w:t>
      </w:r>
      <w:r>
        <w:rPr>
          <w:rFonts w:ascii="Times New Roman" w:hAnsi="Times New Roman" w:cs="Times New Roman"/>
          <w:color w:val="auto"/>
          <w:sz w:val="28"/>
          <w:szCs w:val="28"/>
        </w:rPr>
        <w:t>6</w:t>
      </w:r>
      <w:r w:rsidR="00ED06CE" w:rsidRPr="007E2C77">
        <w:rPr>
          <w:rFonts w:ascii="Times New Roman" w:hAnsi="Times New Roman" w:cs="Times New Roman"/>
          <w:color w:val="auto"/>
          <w:sz w:val="28"/>
          <w:szCs w:val="28"/>
        </w:rPr>
        <w:t>0 тыс. рублей на приобретение оборудования за счет субсидии</w:t>
      </w:r>
      <w:r>
        <w:rPr>
          <w:rFonts w:ascii="Times New Roman" w:hAnsi="Times New Roman" w:cs="Times New Roman"/>
          <w:color w:val="auto"/>
          <w:sz w:val="28"/>
          <w:szCs w:val="28"/>
        </w:rPr>
        <w:t xml:space="preserve">, средств краевого бюджета и ОМС, собственных средств и </w:t>
      </w:r>
      <w:r w:rsidRPr="007E2C77">
        <w:rPr>
          <w:rFonts w:ascii="Times New Roman" w:eastAsia="Times New Roman" w:hAnsi="Times New Roman" w:cs="Times New Roman"/>
          <w:color w:val="auto"/>
          <w:sz w:val="28"/>
          <w:szCs w:val="28"/>
        </w:rPr>
        <w:t>безвозмездных поступлений</w:t>
      </w:r>
      <w:r w:rsidR="00ED06CE" w:rsidRPr="007E2C77">
        <w:rPr>
          <w:rFonts w:ascii="Times New Roman" w:hAnsi="Times New Roman" w:cs="Times New Roman"/>
          <w:color w:val="auto"/>
          <w:sz w:val="28"/>
          <w:szCs w:val="28"/>
        </w:rPr>
        <w:t>;</w:t>
      </w:r>
    </w:p>
    <w:p w:rsidR="00F804A3" w:rsidRPr="007E2C77" w:rsidRDefault="00F804A3" w:rsidP="007E2C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- 14 898,80 тыс. рублей </w:t>
      </w:r>
      <w:r w:rsidRPr="00F804A3">
        <w:rPr>
          <w:rFonts w:ascii="Times New Roman" w:hAnsi="Times New Roman" w:cs="Times New Roman"/>
          <w:color w:val="auto"/>
          <w:sz w:val="28"/>
          <w:szCs w:val="28"/>
        </w:rPr>
        <w:t>на приобретение дезинфицирующих средств</w:t>
      </w:r>
      <w:r>
        <w:rPr>
          <w:rFonts w:ascii="Times New Roman" w:hAnsi="Times New Roman" w:cs="Times New Roman"/>
          <w:color w:val="auto"/>
          <w:sz w:val="28"/>
          <w:szCs w:val="28"/>
        </w:rPr>
        <w:t xml:space="preserve"> и средств индивидуальной защиты за счет собственных средств, средств ОМС и краевого бюджета.</w:t>
      </w:r>
    </w:p>
    <w:p w:rsidR="00ED06CE" w:rsidRPr="007E2C77" w:rsidRDefault="00275F04" w:rsidP="007E2C77">
      <w:pPr>
        <w:ind w:firstLine="567"/>
        <w:jc w:val="both"/>
        <w:rPr>
          <w:rFonts w:ascii="Times New Roman" w:hAnsi="Times New Roman" w:cs="Times New Roman"/>
          <w:color w:val="auto"/>
          <w:sz w:val="28"/>
          <w:szCs w:val="28"/>
        </w:rPr>
      </w:pPr>
      <w:r w:rsidRPr="007E2C77">
        <w:rPr>
          <w:rFonts w:ascii="Times New Roman" w:eastAsia="Times New Roman" w:hAnsi="Times New Roman" w:cs="Times New Roman"/>
          <w:color w:val="auto"/>
          <w:sz w:val="28"/>
          <w:szCs w:val="28"/>
        </w:rPr>
        <w:t>В 2020 году</w:t>
      </w:r>
      <w:r w:rsidR="00ED06CE" w:rsidRPr="007E2C77">
        <w:rPr>
          <w:rFonts w:ascii="Times New Roman" w:hAnsi="Times New Roman" w:cs="Times New Roman"/>
          <w:color w:val="auto"/>
          <w:sz w:val="28"/>
          <w:szCs w:val="28"/>
        </w:rPr>
        <w:t xml:space="preserve"> ГБУЗ СК «Новоалександровская </w:t>
      </w:r>
      <w:r w:rsidR="007E2C77">
        <w:rPr>
          <w:rFonts w:ascii="Times New Roman" w:hAnsi="Times New Roman" w:cs="Times New Roman"/>
          <w:color w:val="auto"/>
          <w:sz w:val="28"/>
          <w:szCs w:val="28"/>
        </w:rPr>
        <w:t>районная больница</w:t>
      </w:r>
      <w:r w:rsidR="00ED06CE" w:rsidRPr="007E2C77">
        <w:rPr>
          <w:rFonts w:ascii="Times New Roman" w:hAnsi="Times New Roman" w:cs="Times New Roman"/>
          <w:color w:val="auto"/>
          <w:sz w:val="28"/>
          <w:szCs w:val="28"/>
        </w:rPr>
        <w:t xml:space="preserve">» израсходовано денежных средств в размере </w:t>
      </w:r>
      <w:r w:rsidRPr="007E2C77">
        <w:rPr>
          <w:rFonts w:ascii="Times New Roman" w:hAnsi="Times New Roman" w:cs="Times New Roman"/>
          <w:color w:val="auto"/>
          <w:sz w:val="28"/>
          <w:szCs w:val="28"/>
        </w:rPr>
        <w:t>6 </w:t>
      </w:r>
      <w:r w:rsidR="00ED06CE" w:rsidRPr="007E2C77">
        <w:rPr>
          <w:rFonts w:ascii="Times New Roman" w:hAnsi="Times New Roman" w:cs="Times New Roman"/>
          <w:color w:val="auto"/>
          <w:sz w:val="28"/>
          <w:szCs w:val="28"/>
        </w:rPr>
        <w:t>218</w:t>
      </w:r>
      <w:r w:rsidR="007E2C77">
        <w:rPr>
          <w:rFonts w:ascii="Times New Roman" w:hAnsi="Times New Roman" w:cs="Times New Roman"/>
          <w:color w:val="auto"/>
          <w:sz w:val="28"/>
          <w:szCs w:val="28"/>
        </w:rPr>
        <w:t xml:space="preserve">,0 </w:t>
      </w:r>
      <w:r w:rsidRPr="007E2C77">
        <w:rPr>
          <w:rFonts w:ascii="Times New Roman" w:hAnsi="Times New Roman" w:cs="Times New Roman"/>
          <w:color w:val="auto"/>
          <w:sz w:val="28"/>
          <w:szCs w:val="28"/>
        </w:rPr>
        <w:t>тыс. рублей</w:t>
      </w:r>
      <w:r w:rsidR="00ED06CE" w:rsidRPr="007E2C77">
        <w:rPr>
          <w:rFonts w:ascii="Times New Roman" w:hAnsi="Times New Roman" w:cs="Times New Roman"/>
          <w:color w:val="auto"/>
          <w:sz w:val="28"/>
          <w:szCs w:val="28"/>
        </w:rPr>
        <w:t xml:space="preserve"> на ремонтные работы, в том числе:</w:t>
      </w:r>
    </w:p>
    <w:p w:rsidR="00ED06CE" w:rsidRPr="007E2C77" w:rsidRDefault="00ED06CE" w:rsidP="007E2C77">
      <w:pPr>
        <w:ind w:firstLine="567"/>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- 462</w:t>
      </w:r>
      <w:r w:rsidR="000D2424">
        <w:rPr>
          <w:rFonts w:ascii="Times New Roman" w:hAnsi="Times New Roman" w:cs="Times New Roman"/>
          <w:color w:val="auto"/>
          <w:sz w:val="28"/>
          <w:szCs w:val="28"/>
        </w:rPr>
        <w:t xml:space="preserve">,0 </w:t>
      </w:r>
      <w:r w:rsidR="00275F04" w:rsidRPr="007E2C77">
        <w:rPr>
          <w:rFonts w:ascii="Times New Roman" w:hAnsi="Times New Roman" w:cs="Times New Roman"/>
          <w:color w:val="auto"/>
          <w:sz w:val="28"/>
          <w:szCs w:val="28"/>
        </w:rPr>
        <w:t>тыс. рублей</w:t>
      </w:r>
      <w:r w:rsidRPr="007E2C77">
        <w:rPr>
          <w:rFonts w:ascii="Times New Roman" w:hAnsi="Times New Roman" w:cs="Times New Roman"/>
          <w:color w:val="auto"/>
          <w:sz w:val="28"/>
          <w:szCs w:val="28"/>
        </w:rPr>
        <w:t xml:space="preserve"> – ремонт приёмного отделения и отделения </w:t>
      </w:r>
      <w:r w:rsidR="007E2C77">
        <w:rPr>
          <w:rFonts w:ascii="Times New Roman" w:hAnsi="Times New Roman" w:cs="Times New Roman"/>
          <w:color w:val="auto"/>
          <w:sz w:val="28"/>
          <w:szCs w:val="28"/>
        </w:rPr>
        <w:t>скорой медицинской помощи</w:t>
      </w:r>
      <w:r w:rsidRPr="007E2C77">
        <w:rPr>
          <w:rFonts w:ascii="Times New Roman" w:hAnsi="Times New Roman" w:cs="Times New Roman"/>
          <w:color w:val="auto"/>
          <w:sz w:val="28"/>
          <w:szCs w:val="28"/>
        </w:rPr>
        <w:t xml:space="preserve"> за счет спонсорских поступлений;</w:t>
      </w:r>
    </w:p>
    <w:p w:rsidR="00ED06CE" w:rsidRPr="007E2C77" w:rsidRDefault="00275F04" w:rsidP="007E2C77">
      <w:pPr>
        <w:ind w:firstLine="567"/>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- 2 </w:t>
      </w:r>
      <w:r w:rsidR="00ED06CE" w:rsidRPr="007E2C77">
        <w:rPr>
          <w:rFonts w:ascii="Times New Roman" w:hAnsi="Times New Roman" w:cs="Times New Roman"/>
          <w:color w:val="auto"/>
          <w:sz w:val="28"/>
          <w:szCs w:val="28"/>
        </w:rPr>
        <w:t>516</w:t>
      </w:r>
      <w:r w:rsidRPr="007E2C77">
        <w:rPr>
          <w:rFonts w:ascii="Times New Roman" w:hAnsi="Times New Roman" w:cs="Times New Roman"/>
          <w:color w:val="auto"/>
          <w:sz w:val="28"/>
          <w:szCs w:val="28"/>
        </w:rPr>
        <w:t>,0 тыс. рублей</w:t>
      </w:r>
      <w:r w:rsidR="00ED06CE" w:rsidRPr="007E2C77">
        <w:rPr>
          <w:rFonts w:ascii="Times New Roman" w:hAnsi="Times New Roman" w:cs="Times New Roman"/>
          <w:color w:val="auto"/>
          <w:sz w:val="28"/>
          <w:szCs w:val="28"/>
        </w:rPr>
        <w:t xml:space="preserve"> – </w:t>
      </w:r>
      <w:r w:rsidRPr="007E2C77">
        <w:rPr>
          <w:rFonts w:ascii="Times New Roman" w:hAnsi="Times New Roman" w:cs="Times New Roman"/>
          <w:color w:val="auto"/>
          <w:sz w:val="28"/>
          <w:szCs w:val="28"/>
        </w:rPr>
        <w:t xml:space="preserve">ремонт подвала </w:t>
      </w:r>
      <w:r w:rsidR="00ED06CE" w:rsidRPr="007E2C77">
        <w:rPr>
          <w:rFonts w:ascii="Times New Roman" w:hAnsi="Times New Roman" w:cs="Times New Roman"/>
          <w:color w:val="auto"/>
          <w:sz w:val="28"/>
          <w:szCs w:val="28"/>
        </w:rPr>
        <w:t xml:space="preserve">пищеблока, травматологического отделения, прачечной, лестничной площадки в поликлинике, ремонт в </w:t>
      </w:r>
      <w:proofErr w:type="spellStart"/>
      <w:r w:rsidR="00ED06CE" w:rsidRPr="007E2C77">
        <w:rPr>
          <w:rFonts w:ascii="Times New Roman" w:hAnsi="Times New Roman" w:cs="Times New Roman"/>
          <w:color w:val="auto"/>
          <w:sz w:val="28"/>
          <w:szCs w:val="28"/>
        </w:rPr>
        <w:t>Ра</w:t>
      </w:r>
      <w:r w:rsidRPr="007E2C77">
        <w:rPr>
          <w:rFonts w:ascii="Times New Roman" w:hAnsi="Times New Roman" w:cs="Times New Roman"/>
          <w:color w:val="auto"/>
          <w:sz w:val="28"/>
          <w:szCs w:val="28"/>
        </w:rPr>
        <w:t>сшеватской</w:t>
      </w:r>
      <w:proofErr w:type="spellEnd"/>
      <w:r w:rsidRPr="007E2C77">
        <w:rPr>
          <w:rFonts w:ascii="Times New Roman" w:hAnsi="Times New Roman" w:cs="Times New Roman"/>
          <w:color w:val="auto"/>
          <w:sz w:val="28"/>
          <w:szCs w:val="28"/>
        </w:rPr>
        <w:t xml:space="preserve"> участковой больнице </w:t>
      </w:r>
      <w:r w:rsidR="00ED06CE" w:rsidRPr="007E2C77">
        <w:rPr>
          <w:rFonts w:ascii="Times New Roman" w:hAnsi="Times New Roman" w:cs="Times New Roman"/>
          <w:color w:val="auto"/>
          <w:sz w:val="28"/>
          <w:szCs w:val="28"/>
        </w:rPr>
        <w:t>за счет собственных средств;</w:t>
      </w:r>
    </w:p>
    <w:p w:rsidR="00ED06CE" w:rsidRPr="007E2C77" w:rsidRDefault="006268D8" w:rsidP="007E2C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- 924,</w:t>
      </w:r>
      <w:r w:rsidR="00ED06CE" w:rsidRPr="007E2C77">
        <w:rPr>
          <w:rFonts w:ascii="Times New Roman" w:hAnsi="Times New Roman" w:cs="Times New Roman"/>
          <w:color w:val="auto"/>
          <w:sz w:val="28"/>
          <w:szCs w:val="28"/>
        </w:rPr>
        <w:t>1</w:t>
      </w:r>
      <w:r w:rsidR="00275F04" w:rsidRPr="007E2C77">
        <w:rPr>
          <w:rFonts w:ascii="Times New Roman" w:hAnsi="Times New Roman" w:cs="Times New Roman"/>
          <w:color w:val="auto"/>
          <w:sz w:val="28"/>
          <w:szCs w:val="28"/>
        </w:rPr>
        <w:t xml:space="preserve"> тыс. рублей</w:t>
      </w:r>
      <w:r w:rsidR="00ED06CE" w:rsidRPr="007E2C77">
        <w:rPr>
          <w:rFonts w:ascii="Times New Roman" w:hAnsi="Times New Roman" w:cs="Times New Roman"/>
          <w:color w:val="auto"/>
          <w:sz w:val="28"/>
          <w:szCs w:val="28"/>
        </w:rPr>
        <w:t xml:space="preserve"> – ремонт кабинетов поликлиники за счет средств ОМС;</w:t>
      </w:r>
    </w:p>
    <w:p w:rsidR="00ED06CE" w:rsidRPr="007E2C77" w:rsidRDefault="00275F04" w:rsidP="007E2C77">
      <w:pPr>
        <w:ind w:firstLine="567"/>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w:t>
      </w:r>
      <w:r w:rsidR="006268D8">
        <w:rPr>
          <w:rFonts w:ascii="Times New Roman" w:hAnsi="Times New Roman" w:cs="Times New Roman"/>
          <w:color w:val="auto"/>
          <w:sz w:val="28"/>
          <w:szCs w:val="28"/>
        </w:rPr>
        <w:t xml:space="preserve"> </w:t>
      </w:r>
      <w:r w:rsidRPr="007E2C77">
        <w:rPr>
          <w:rFonts w:ascii="Times New Roman" w:hAnsi="Times New Roman" w:cs="Times New Roman"/>
          <w:color w:val="auto"/>
          <w:sz w:val="28"/>
          <w:szCs w:val="28"/>
        </w:rPr>
        <w:t>2</w:t>
      </w:r>
      <w:r w:rsidR="006268D8">
        <w:rPr>
          <w:rFonts w:ascii="Times New Roman" w:hAnsi="Times New Roman" w:cs="Times New Roman"/>
          <w:color w:val="auto"/>
          <w:sz w:val="28"/>
          <w:szCs w:val="28"/>
        </w:rPr>
        <w:t> </w:t>
      </w:r>
      <w:r w:rsidRPr="007E2C77">
        <w:rPr>
          <w:rFonts w:ascii="Times New Roman" w:hAnsi="Times New Roman" w:cs="Times New Roman"/>
          <w:color w:val="auto"/>
          <w:sz w:val="28"/>
          <w:szCs w:val="28"/>
        </w:rPr>
        <w:t>402</w:t>
      </w:r>
      <w:r w:rsidR="006268D8">
        <w:rPr>
          <w:rFonts w:ascii="Times New Roman" w:hAnsi="Times New Roman" w:cs="Times New Roman"/>
          <w:color w:val="auto"/>
          <w:sz w:val="28"/>
          <w:szCs w:val="28"/>
        </w:rPr>
        <w:t>,0</w:t>
      </w:r>
      <w:r w:rsidRPr="007E2C77">
        <w:rPr>
          <w:rFonts w:ascii="Times New Roman" w:hAnsi="Times New Roman" w:cs="Times New Roman"/>
          <w:color w:val="auto"/>
          <w:sz w:val="28"/>
          <w:szCs w:val="28"/>
        </w:rPr>
        <w:t xml:space="preserve"> тыс. рублей</w:t>
      </w:r>
      <w:r w:rsidR="00ED06CE" w:rsidRPr="007E2C77">
        <w:rPr>
          <w:rFonts w:ascii="Times New Roman" w:hAnsi="Times New Roman" w:cs="Times New Roman"/>
          <w:color w:val="auto"/>
          <w:sz w:val="28"/>
          <w:szCs w:val="28"/>
        </w:rPr>
        <w:t xml:space="preserve"> – замена лифтового оборудования за счет средств краевого бюджета.</w:t>
      </w:r>
    </w:p>
    <w:p w:rsidR="00ED06CE" w:rsidRPr="007E2C77" w:rsidRDefault="00275F04" w:rsidP="007E2C77">
      <w:pPr>
        <w:ind w:firstLine="567"/>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В 2020 году</w:t>
      </w:r>
      <w:r w:rsidR="00ED06CE" w:rsidRPr="007E2C77">
        <w:rPr>
          <w:rFonts w:ascii="Times New Roman" w:hAnsi="Times New Roman" w:cs="Times New Roman"/>
          <w:color w:val="auto"/>
          <w:sz w:val="28"/>
          <w:szCs w:val="28"/>
        </w:rPr>
        <w:t xml:space="preserve"> </w:t>
      </w:r>
      <w:r w:rsidR="00807212">
        <w:rPr>
          <w:rFonts w:ascii="Times New Roman" w:hAnsi="Times New Roman" w:cs="Times New Roman"/>
          <w:color w:val="auto"/>
          <w:sz w:val="28"/>
          <w:szCs w:val="28"/>
        </w:rPr>
        <w:t>автопарк</w:t>
      </w:r>
      <w:r w:rsidR="006268D8">
        <w:rPr>
          <w:rFonts w:ascii="Times New Roman" w:hAnsi="Times New Roman" w:cs="Times New Roman"/>
          <w:color w:val="auto"/>
          <w:sz w:val="28"/>
          <w:szCs w:val="28"/>
        </w:rPr>
        <w:t xml:space="preserve"> </w:t>
      </w:r>
      <w:r w:rsidR="00ED06CE" w:rsidRPr="007E2C77">
        <w:rPr>
          <w:rFonts w:ascii="Times New Roman" w:hAnsi="Times New Roman" w:cs="Times New Roman"/>
          <w:color w:val="auto"/>
          <w:sz w:val="28"/>
          <w:szCs w:val="28"/>
        </w:rPr>
        <w:t xml:space="preserve">ГБУЗ СК «Новоалександровская РБ» пополнился </w:t>
      </w:r>
      <w:r w:rsidR="00807212">
        <w:rPr>
          <w:rFonts w:ascii="Times New Roman" w:hAnsi="Times New Roman" w:cs="Times New Roman"/>
          <w:color w:val="auto"/>
          <w:sz w:val="28"/>
          <w:szCs w:val="28"/>
        </w:rPr>
        <w:t xml:space="preserve">следующими транспортными средствами, </w:t>
      </w:r>
      <w:r w:rsidR="00F630AF">
        <w:rPr>
          <w:rFonts w:ascii="Times New Roman" w:hAnsi="Times New Roman" w:cs="Times New Roman"/>
          <w:color w:val="auto"/>
          <w:sz w:val="28"/>
          <w:szCs w:val="28"/>
        </w:rPr>
        <w:t>переданными на безвозмездной основе министерством здравоохранения Ставропольского края и территориальным фондом медицинского страхования Ставропольского края:</w:t>
      </w:r>
    </w:p>
    <w:p w:rsidR="00ED06CE" w:rsidRPr="007E2C77" w:rsidRDefault="006268D8" w:rsidP="007E2C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w:t>
      </w:r>
      <w:r w:rsidR="00F630AF">
        <w:rPr>
          <w:rFonts w:ascii="Times New Roman" w:hAnsi="Times New Roman" w:cs="Times New Roman"/>
          <w:color w:val="auto"/>
          <w:sz w:val="28"/>
          <w:szCs w:val="28"/>
        </w:rPr>
        <w:t xml:space="preserve"> </w:t>
      </w:r>
      <w:r w:rsidR="00ED06CE" w:rsidRPr="007E2C77">
        <w:rPr>
          <w:rFonts w:ascii="Times New Roman" w:hAnsi="Times New Roman" w:cs="Times New Roman"/>
          <w:color w:val="auto"/>
          <w:sz w:val="28"/>
          <w:szCs w:val="28"/>
        </w:rPr>
        <w:t>автомобиль скорой медицинской помощи FORD TRAN</w:t>
      </w:r>
      <w:r w:rsidR="00ED06CE" w:rsidRPr="007E2C77">
        <w:rPr>
          <w:rFonts w:ascii="Times New Roman" w:hAnsi="Times New Roman" w:cs="Times New Roman"/>
          <w:color w:val="auto"/>
          <w:sz w:val="28"/>
          <w:szCs w:val="28"/>
          <w:lang w:val="en-US"/>
        </w:rPr>
        <w:t>S</w:t>
      </w:r>
      <w:r w:rsidR="00ED06CE" w:rsidRPr="007E2C77">
        <w:rPr>
          <w:rFonts w:ascii="Times New Roman" w:hAnsi="Times New Roman" w:cs="Times New Roman"/>
          <w:color w:val="auto"/>
          <w:sz w:val="28"/>
          <w:szCs w:val="28"/>
        </w:rPr>
        <w:t xml:space="preserve"> IT;</w:t>
      </w:r>
    </w:p>
    <w:p w:rsidR="00ED06CE" w:rsidRPr="007E2C77" w:rsidRDefault="00ED06CE" w:rsidP="007E2C77">
      <w:pPr>
        <w:ind w:firstLine="567"/>
        <w:jc w:val="both"/>
        <w:rPr>
          <w:rFonts w:ascii="Times New Roman" w:hAnsi="Times New Roman" w:cs="Times New Roman"/>
          <w:color w:val="auto"/>
          <w:sz w:val="28"/>
          <w:szCs w:val="28"/>
        </w:rPr>
      </w:pPr>
      <w:r w:rsidRPr="007E2C77">
        <w:rPr>
          <w:rFonts w:ascii="Times New Roman" w:hAnsi="Times New Roman" w:cs="Times New Roman"/>
          <w:color w:val="auto"/>
          <w:sz w:val="28"/>
          <w:szCs w:val="28"/>
        </w:rPr>
        <w:t>- автомобиль ГАЗ 3302;</w:t>
      </w:r>
    </w:p>
    <w:p w:rsidR="00ED06CE" w:rsidRDefault="006268D8" w:rsidP="007E2C77">
      <w:pPr>
        <w:ind w:firstLine="567"/>
        <w:jc w:val="both"/>
        <w:rPr>
          <w:rFonts w:ascii="Times New Roman" w:hAnsi="Times New Roman" w:cs="Times New Roman"/>
          <w:color w:val="auto"/>
          <w:sz w:val="28"/>
          <w:szCs w:val="28"/>
        </w:rPr>
      </w:pPr>
      <w:r>
        <w:rPr>
          <w:rFonts w:ascii="Times New Roman" w:hAnsi="Times New Roman" w:cs="Times New Roman"/>
          <w:color w:val="auto"/>
          <w:sz w:val="28"/>
          <w:szCs w:val="28"/>
        </w:rPr>
        <w:t>-</w:t>
      </w:r>
      <w:r w:rsidR="00ED06CE" w:rsidRPr="007E2C77">
        <w:rPr>
          <w:rFonts w:ascii="Times New Roman" w:hAnsi="Times New Roman" w:cs="Times New Roman"/>
          <w:color w:val="auto"/>
          <w:sz w:val="28"/>
          <w:szCs w:val="28"/>
        </w:rPr>
        <w:t xml:space="preserve"> автомобиль ЛАДА 4*4 категория M1G.</w:t>
      </w:r>
    </w:p>
    <w:p w:rsidR="00E02312" w:rsidRPr="007E2C77" w:rsidRDefault="00E02312" w:rsidP="00E02312">
      <w:pPr>
        <w:jc w:val="both"/>
        <w:rPr>
          <w:rFonts w:ascii="Times New Roman" w:hAnsi="Times New Roman" w:cs="Times New Roman"/>
          <w:color w:val="auto"/>
          <w:sz w:val="28"/>
          <w:szCs w:val="28"/>
        </w:rPr>
      </w:pPr>
      <w:r w:rsidRPr="00E02312">
        <w:rPr>
          <w:rFonts w:ascii="Times New Roman" w:hAnsi="Times New Roman" w:cs="Times New Roman"/>
          <w:noProof/>
          <w:color w:val="auto"/>
          <w:sz w:val="28"/>
          <w:szCs w:val="28"/>
          <w:lang w:bidi="ar-SA"/>
        </w:rPr>
        <w:drawing>
          <wp:inline distT="0" distB="0" distL="0" distR="0">
            <wp:extent cx="5850890" cy="4388168"/>
            <wp:effectExtent l="0" t="0" r="0" b="0"/>
            <wp:docPr id="20" name="Рисунок 20" descr="Y:\ОТЧЕТ ГЛАВЫ за 2020 год\ЦРБ\image-27-04-21-1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ОТЧЕТ ГЛАВЫ за 2020 год\ЦРБ\image-27-04-21-11-43.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0890" cy="4388168"/>
                    </a:xfrm>
                    <a:prstGeom prst="rect">
                      <a:avLst/>
                    </a:prstGeom>
                    <a:noFill/>
                    <a:ln>
                      <a:noFill/>
                    </a:ln>
                  </pic:spPr>
                </pic:pic>
              </a:graphicData>
            </a:graphic>
          </wp:inline>
        </w:drawing>
      </w:r>
    </w:p>
    <w:p w:rsidR="00063FA7" w:rsidRPr="007E2C77" w:rsidRDefault="00063FA7" w:rsidP="007E2C77">
      <w:pPr>
        <w:tabs>
          <w:tab w:val="left" w:pos="142"/>
        </w:tabs>
        <w:ind w:firstLine="567"/>
        <w:contextualSpacing/>
        <w:jc w:val="both"/>
        <w:rPr>
          <w:rFonts w:ascii="Times New Roman" w:hAnsi="Times New Roman" w:cs="Times New Roman"/>
          <w:color w:val="auto"/>
          <w:sz w:val="28"/>
          <w:szCs w:val="28"/>
        </w:rPr>
      </w:pPr>
    </w:p>
    <w:p w:rsidR="00336D92" w:rsidRPr="00634335" w:rsidRDefault="00336D92" w:rsidP="007E2C77">
      <w:pPr>
        <w:pStyle w:val="ac"/>
        <w:tabs>
          <w:tab w:val="left" w:pos="142"/>
        </w:tabs>
        <w:ind w:firstLine="567"/>
        <w:contextualSpacing/>
        <w:jc w:val="center"/>
        <w:rPr>
          <w:rFonts w:ascii="Times New Roman" w:hAnsi="Times New Roman" w:cs="Times New Roman"/>
          <w:b/>
          <w:sz w:val="28"/>
          <w:szCs w:val="28"/>
        </w:rPr>
      </w:pPr>
      <w:r w:rsidRPr="00634335">
        <w:rPr>
          <w:rFonts w:ascii="Times New Roman" w:hAnsi="Times New Roman" w:cs="Times New Roman"/>
          <w:b/>
          <w:sz w:val="28"/>
          <w:szCs w:val="28"/>
        </w:rPr>
        <w:t>ОБРАЗОВАНИЕ</w:t>
      </w:r>
    </w:p>
    <w:p w:rsidR="00672D74" w:rsidRPr="00634335" w:rsidRDefault="00672D74" w:rsidP="00634335">
      <w:pPr>
        <w:pStyle w:val="ac"/>
        <w:tabs>
          <w:tab w:val="left" w:pos="142"/>
        </w:tabs>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 xml:space="preserve">Образовательная система </w:t>
      </w:r>
      <w:proofErr w:type="spellStart"/>
      <w:r w:rsidRPr="00634335">
        <w:rPr>
          <w:rFonts w:ascii="Times New Roman" w:hAnsi="Times New Roman" w:cs="Times New Roman"/>
          <w:sz w:val="28"/>
          <w:szCs w:val="28"/>
        </w:rPr>
        <w:t>Новоалександровского</w:t>
      </w:r>
      <w:proofErr w:type="spellEnd"/>
      <w:r w:rsidRPr="00634335">
        <w:rPr>
          <w:rFonts w:ascii="Times New Roman" w:hAnsi="Times New Roman" w:cs="Times New Roman"/>
          <w:sz w:val="28"/>
          <w:szCs w:val="28"/>
        </w:rPr>
        <w:t xml:space="preserve"> городского округа – это развитая сеть организаций, которые предоставляют широкий спектр образовательных услуг различного уровня. Успешно реализуется муниципальная программа</w:t>
      </w:r>
      <w:r w:rsidRPr="00634335">
        <w:rPr>
          <w:rFonts w:ascii="Times New Roman" w:hAnsi="Times New Roman" w:cs="Times New Roman"/>
          <w:b/>
          <w:sz w:val="28"/>
          <w:szCs w:val="28"/>
        </w:rPr>
        <w:t xml:space="preserve"> </w:t>
      </w:r>
      <w:r w:rsidRPr="00634335">
        <w:rPr>
          <w:rFonts w:ascii="Times New Roman" w:hAnsi="Times New Roman" w:cs="Times New Roman"/>
          <w:sz w:val="28"/>
          <w:szCs w:val="28"/>
        </w:rPr>
        <w:t>«Развитие системы образования Новоалександровского городского округа Ставропольского края на 2018-2023 годы».</w:t>
      </w:r>
    </w:p>
    <w:p w:rsidR="00672D74" w:rsidRPr="00634335" w:rsidRDefault="00672D74" w:rsidP="00634335">
      <w:pPr>
        <w:pStyle w:val="1"/>
        <w:ind w:firstLine="567"/>
        <w:contextualSpacing/>
        <w:jc w:val="both"/>
        <w:rPr>
          <w:color w:val="auto"/>
        </w:rPr>
      </w:pPr>
      <w:r w:rsidRPr="00634335">
        <w:rPr>
          <w:color w:val="auto"/>
        </w:rPr>
        <w:t xml:space="preserve">В 2020 году сохранилась тенденция ежегодного приоритетного финансирования сферы образования. За счет средств консолидированного бюджета </w:t>
      </w:r>
      <w:r w:rsidR="0037473A">
        <w:rPr>
          <w:color w:val="auto"/>
        </w:rPr>
        <w:t>городского округа</w:t>
      </w:r>
      <w:r w:rsidRPr="00634335">
        <w:rPr>
          <w:color w:val="auto"/>
        </w:rPr>
        <w:t xml:space="preserve"> расходы на образование составили более 732 931,6</w:t>
      </w:r>
      <w:r w:rsidR="009F4350">
        <w:rPr>
          <w:color w:val="auto"/>
        </w:rPr>
        <w:t>0</w:t>
      </w:r>
      <w:r w:rsidRPr="00634335">
        <w:rPr>
          <w:color w:val="auto"/>
        </w:rPr>
        <w:t xml:space="preserve"> тыс.</w:t>
      </w:r>
      <w:r w:rsidR="009F4350">
        <w:rPr>
          <w:color w:val="auto"/>
        </w:rPr>
        <w:t xml:space="preserve"> </w:t>
      </w:r>
      <w:r w:rsidRPr="00634335">
        <w:rPr>
          <w:color w:val="auto"/>
        </w:rPr>
        <w:t>руб</w:t>
      </w:r>
      <w:r w:rsidR="009F4350">
        <w:rPr>
          <w:color w:val="auto"/>
        </w:rPr>
        <w:t>лей</w:t>
      </w:r>
      <w:r w:rsidRPr="00634335">
        <w:rPr>
          <w:color w:val="auto"/>
        </w:rPr>
        <w:t>, рост составил 6,5%.</w:t>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eastAsia="Calibri" w:hAnsi="Times New Roman" w:cs="Times New Roman"/>
          <w:color w:val="auto"/>
          <w:sz w:val="28"/>
          <w:szCs w:val="28"/>
        </w:rPr>
        <w:t>Средства на оплату труда составляют 29 % от всего бюджета отрасли.</w:t>
      </w:r>
      <w:r w:rsidRPr="00634335">
        <w:rPr>
          <w:rFonts w:ascii="Times New Roman" w:hAnsi="Times New Roman" w:cs="Times New Roman"/>
          <w:color w:val="auto"/>
          <w:sz w:val="28"/>
          <w:szCs w:val="28"/>
        </w:rPr>
        <w:t xml:space="preserve"> </w:t>
      </w:r>
    </w:p>
    <w:p w:rsidR="00672D74" w:rsidRPr="00634335" w:rsidRDefault="00672D74" w:rsidP="00634335">
      <w:pPr>
        <w:pStyle w:val="1"/>
        <w:ind w:firstLine="567"/>
        <w:contextualSpacing/>
        <w:jc w:val="both"/>
        <w:rPr>
          <w:color w:val="auto"/>
        </w:rPr>
      </w:pPr>
      <w:r w:rsidRPr="00634335">
        <w:rPr>
          <w:color w:val="auto"/>
        </w:rPr>
        <w:t xml:space="preserve">Основными направлениями расходования средств консолидированного бюджета </w:t>
      </w:r>
      <w:r w:rsidR="0037473A">
        <w:rPr>
          <w:color w:val="auto"/>
        </w:rPr>
        <w:t>округа</w:t>
      </w:r>
      <w:r w:rsidRPr="00634335">
        <w:rPr>
          <w:color w:val="auto"/>
        </w:rPr>
        <w:t xml:space="preserve"> и краевого бюджета являются обновление материально-технической базы, текущие ремонты зданий образовательных учреждений, мероприятия, направленные на поддержание противопожарной и антитеррористической безопасности</w:t>
      </w:r>
      <w:r w:rsidR="0037473A">
        <w:rPr>
          <w:color w:val="auto"/>
        </w:rPr>
        <w:t>,</w:t>
      </w:r>
      <w:r w:rsidRPr="00634335">
        <w:rPr>
          <w:color w:val="auto"/>
        </w:rPr>
        <w:t xml:space="preserve"> благоустройство территорий. На совершенствование инфраструктуры образовательных учреждений округа было направлено </w:t>
      </w:r>
      <w:r w:rsidRPr="009F4350">
        <w:rPr>
          <w:color w:val="auto"/>
        </w:rPr>
        <w:t>31 835, 53</w:t>
      </w:r>
      <w:r w:rsidRPr="00634335">
        <w:rPr>
          <w:color w:val="auto"/>
        </w:rPr>
        <w:t xml:space="preserve"> тыс. рублей.</w:t>
      </w:r>
    </w:p>
    <w:p w:rsidR="00672D74" w:rsidRDefault="00672D74" w:rsidP="00634335">
      <w:pPr>
        <w:pStyle w:val="1"/>
        <w:ind w:firstLine="567"/>
        <w:contextualSpacing/>
        <w:jc w:val="both"/>
        <w:rPr>
          <w:color w:val="auto"/>
        </w:rPr>
      </w:pPr>
      <w:r w:rsidRPr="00634335">
        <w:rPr>
          <w:color w:val="auto"/>
        </w:rPr>
        <w:t>В течение года проведено более 120 ремонтов в 20 дошкольных образовательных учреждениях, 16 общеобразовательных учреждениях и 3 учреждениях дополнительного образования.</w:t>
      </w:r>
    </w:p>
    <w:p w:rsidR="00D305BA" w:rsidRPr="00D305BA" w:rsidRDefault="00D305BA" w:rsidP="00D305BA">
      <w:pPr>
        <w:pStyle w:val="1"/>
        <w:ind w:firstLine="567"/>
        <w:contextualSpacing/>
        <w:jc w:val="both"/>
        <w:rPr>
          <w:color w:val="auto"/>
        </w:rPr>
      </w:pPr>
      <w:r w:rsidRPr="00D305BA">
        <w:rPr>
          <w:color w:val="auto"/>
        </w:rPr>
        <w:t>В рамках государственной программы Ставропольского края «Развитие образования» с 2017 года ежегодно направляются средства на капитальный ремонт кровли общеобразовательных организаций. За 4 года проведены работы на общую сумму 28</w:t>
      </w:r>
      <w:r>
        <w:rPr>
          <w:color w:val="auto"/>
        </w:rPr>
        <w:t> </w:t>
      </w:r>
      <w:r w:rsidRPr="00D305BA">
        <w:rPr>
          <w:color w:val="auto"/>
        </w:rPr>
        <w:t>152</w:t>
      </w:r>
      <w:r>
        <w:rPr>
          <w:color w:val="auto"/>
        </w:rPr>
        <w:t>,</w:t>
      </w:r>
      <w:r w:rsidRPr="00D305BA">
        <w:rPr>
          <w:color w:val="auto"/>
        </w:rPr>
        <w:t>338</w:t>
      </w:r>
      <w:r>
        <w:rPr>
          <w:color w:val="auto"/>
        </w:rPr>
        <w:t xml:space="preserve"> тыс. </w:t>
      </w:r>
      <w:r w:rsidRPr="00D305BA">
        <w:rPr>
          <w:color w:val="auto"/>
        </w:rPr>
        <w:t xml:space="preserve">рублей. В 2020 г.- заменена кровля в МОУ СОШ №18 </w:t>
      </w:r>
      <w:proofErr w:type="spellStart"/>
      <w:r w:rsidRPr="00D305BA">
        <w:rPr>
          <w:color w:val="auto"/>
        </w:rPr>
        <w:t>ст.Григорополисская</w:t>
      </w:r>
      <w:proofErr w:type="spellEnd"/>
      <w:r w:rsidRPr="00D305BA">
        <w:rPr>
          <w:color w:val="auto"/>
        </w:rPr>
        <w:t xml:space="preserve"> на общую сумму 2</w:t>
      </w:r>
      <w:r>
        <w:rPr>
          <w:color w:val="auto"/>
        </w:rPr>
        <w:t> </w:t>
      </w:r>
      <w:r w:rsidRPr="00D305BA">
        <w:rPr>
          <w:color w:val="auto"/>
        </w:rPr>
        <w:t>259</w:t>
      </w:r>
      <w:r>
        <w:rPr>
          <w:color w:val="auto"/>
        </w:rPr>
        <w:t>,</w:t>
      </w:r>
      <w:r w:rsidRPr="00D305BA">
        <w:rPr>
          <w:color w:val="auto"/>
        </w:rPr>
        <w:t>00</w:t>
      </w:r>
      <w:r>
        <w:rPr>
          <w:color w:val="auto"/>
        </w:rPr>
        <w:t xml:space="preserve"> тыс.</w:t>
      </w:r>
      <w:r w:rsidRPr="00D305BA">
        <w:rPr>
          <w:color w:val="auto"/>
        </w:rPr>
        <w:t xml:space="preserve"> рублей.</w:t>
      </w:r>
    </w:p>
    <w:p w:rsidR="00D305BA" w:rsidRPr="00D305BA" w:rsidRDefault="00D305BA" w:rsidP="00D305BA">
      <w:pPr>
        <w:pStyle w:val="1"/>
        <w:ind w:firstLine="567"/>
        <w:contextualSpacing/>
        <w:jc w:val="both"/>
        <w:rPr>
          <w:color w:val="auto"/>
        </w:rPr>
      </w:pPr>
      <w:r w:rsidRPr="00D305BA">
        <w:rPr>
          <w:color w:val="auto"/>
        </w:rPr>
        <w:t>В рамках программы Ставропольского края «Развитие энергетики, промышленности и связи» начиная с 2015 года выделяются средства на замену оконных блоков в образовательных учреждениях. Общая сумма средств за 6 лет составила- 15</w:t>
      </w:r>
      <w:r>
        <w:rPr>
          <w:color w:val="auto"/>
        </w:rPr>
        <w:t> </w:t>
      </w:r>
      <w:r w:rsidRPr="00D305BA">
        <w:rPr>
          <w:color w:val="auto"/>
        </w:rPr>
        <w:t>038</w:t>
      </w:r>
      <w:r>
        <w:rPr>
          <w:color w:val="auto"/>
        </w:rPr>
        <w:t>,</w:t>
      </w:r>
      <w:r w:rsidRPr="00D305BA">
        <w:rPr>
          <w:color w:val="auto"/>
        </w:rPr>
        <w:t>366</w:t>
      </w:r>
      <w:r>
        <w:rPr>
          <w:color w:val="auto"/>
        </w:rPr>
        <w:t xml:space="preserve"> тыс.</w:t>
      </w:r>
      <w:r w:rsidRPr="00D305BA">
        <w:rPr>
          <w:color w:val="auto"/>
        </w:rPr>
        <w:t xml:space="preserve"> руб</w:t>
      </w:r>
      <w:r>
        <w:rPr>
          <w:color w:val="auto"/>
        </w:rPr>
        <w:t>лей.</w:t>
      </w:r>
      <w:r w:rsidRPr="00D305BA">
        <w:rPr>
          <w:color w:val="auto"/>
        </w:rPr>
        <w:t xml:space="preserve"> В </w:t>
      </w:r>
      <w:r>
        <w:rPr>
          <w:color w:val="auto"/>
        </w:rPr>
        <w:t>образовательных организациях</w:t>
      </w:r>
      <w:r w:rsidRPr="00D305BA">
        <w:rPr>
          <w:color w:val="auto"/>
        </w:rPr>
        <w:t xml:space="preserve"> округа в 2020 году заменено 657,38 м2 оконных блоков, на сумму 3</w:t>
      </w:r>
      <w:r>
        <w:rPr>
          <w:color w:val="auto"/>
        </w:rPr>
        <w:t> </w:t>
      </w:r>
      <w:r w:rsidRPr="00D305BA">
        <w:rPr>
          <w:color w:val="auto"/>
        </w:rPr>
        <w:t>865</w:t>
      </w:r>
      <w:r>
        <w:rPr>
          <w:color w:val="auto"/>
        </w:rPr>
        <w:t>,</w:t>
      </w:r>
      <w:r w:rsidRPr="00D305BA">
        <w:rPr>
          <w:color w:val="auto"/>
        </w:rPr>
        <w:t>394</w:t>
      </w:r>
      <w:r>
        <w:rPr>
          <w:color w:val="auto"/>
        </w:rPr>
        <w:t xml:space="preserve"> тыс.</w:t>
      </w:r>
      <w:r w:rsidRPr="00D305BA">
        <w:rPr>
          <w:color w:val="auto"/>
        </w:rPr>
        <w:t xml:space="preserve"> рубл</w:t>
      </w:r>
      <w:r>
        <w:rPr>
          <w:color w:val="auto"/>
        </w:rPr>
        <w:t>ей</w:t>
      </w:r>
      <w:r w:rsidRPr="00D305BA">
        <w:rPr>
          <w:color w:val="auto"/>
        </w:rPr>
        <w:t>.</w:t>
      </w:r>
    </w:p>
    <w:p w:rsidR="00D305BA" w:rsidRPr="00D305BA" w:rsidRDefault="00D305BA" w:rsidP="00D305BA">
      <w:pPr>
        <w:pStyle w:val="1"/>
        <w:ind w:firstLine="567"/>
        <w:contextualSpacing/>
        <w:jc w:val="both"/>
        <w:rPr>
          <w:color w:val="auto"/>
        </w:rPr>
      </w:pPr>
      <w:r w:rsidRPr="00D305BA">
        <w:rPr>
          <w:color w:val="auto"/>
        </w:rPr>
        <w:t>В рамках реализации программы «Развитие образования» проводятся ремонты спортивных залов. За 6 лет осуществлен ремонт в 6 спортивных залах школ на сумму 14</w:t>
      </w:r>
      <w:r>
        <w:rPr>
          <w:color w:val="auto"/>
        </w:rPr>
        <w:t> </w:t>
      </w:r>
      <w:r w:rsidRPr="00D305BA">
        <w:rPr>
          <w:color w:val="auto"/>
        </w:rPr>
        <w:t>375</w:t>
      </w:r>
      <w:r>
        <w:rPr>
          <w:color w:val="auto"/>
        </w:rPr>
        <w:t>,</w:t>
      </w:r>
      <w:r w:rsidRPr="00D305BA">
        <w:rPr>
          <w:color w:val="auto"/>
        </w:rPr>
        <w:t xml:space="preserve">350 </w:t>
      </w:r>
      <w:r>
        <w:rPr>
          <w:color w:val="auto"/>
        </w:rPr>
        <w:t>тыс. р</w:t>
      </w:r>
      <w:r w:rsidRPr="00D305BA">
        <w:rPr>
          <w:color w:val="auto"/>
        </w:rPr>
        <w:t>уб</w:t>
      </w:r>
      <w:r>
        <w:rPr>
          <w:color w:val="auto"/>
        </w:rPr>
        <w:t>лей</w:t>
      </w:r>
      <w:r w:rsidRPr="00D305BA">
        <w:rPr>
          <w:color w:val="auto"/>
        </w:rPr>
        <w:t>. В 2020 г.</w:t>
      </w:r>
      <w:r>
        <w:rPr>
          <w:color w:val="auto"/>
        </w:rPr>
        <w:t xml:space="preserve"> выполнен </w:t>
      </w:r>
      <w:r w:rsidRPr="00D305BA">
        <w:rPr>
          <w:color w:val="auto"/>
        </w:rPr>
        <w:t>ремонт спортивного зала в МОУ СОШ</w:t>
      </w:r>
      <w:r>
        <w:rPr>
          <w:color w:val="auto"/>
        </w:rPr>
        <w:t xml:space="preserve"> </w:t>
      </w:r>
      <w:r w:rsidRPr="00D305BA">
        <w:rPr>
          <w:color w:val="auto"/>
        </w:rPr>
        <w:t xml:space="preserve">№14 </w:t>
      </w:r>
      <w:proofErr w:type="spellStart"/>
      <w:r w:rsidRPr="00D305BA">
        <w:rPr>
          <w:color w:val="auto"/>
        </w:rPr>
        <w:t>пос.Краснозоринсский</w:t>
      </w:r>
      <w:proofErr w:type="spellEnd"/>
      <w:r w:rsidRPr="00D305BA">
        <w:rPr>
          <w:color w:val="auto"/>
        </w:rPr>
        <w:t xml:space="preserve"> на сумму 2</w:t>
      </w:r>
      <w:r>
        <w:rPr>
          <w:color w:val="auto"/>
        </w:rPr>
        <w:t xml:space="preserve"> 000,00 </w:t>
      </w:r>
      <w:proofErr w:type="spellStart"/>
      <w:r>
        <w:rPr>
          <w:color w:val="auto"/>
        </w:rPr>
        <w:t>тыс</w:t>
      </w:r>
      <w:r w:rsidRPr="00D305BA">
        <w:rPr>
          <w:color w:val="auto"/>
        </w:rPr>
        <w:t>.руб</w:t>
      </w:r>
      <w:r>
        <w:rPr>
          <w:color w:val="auto"/>
        </w:rPr>
        <w:t>лей</w:t>
      </w:r>
      <w:proofErr w:type="spellEnd"/>
      <w:r w:rsidRPr="00D305BA">
        <w:rPr>
          <w:color w:val="auto"/>
        </w:rPr>
        <w:t>.</w:t>
      </w:r>
    </w:p>
    <w:p w:rsidR="00D305BA" w:rsidRPr="00634335" w:rsidRDefault="00D305BA" w:rsidP="00D305BA">
      <w:pPr>
        <w:pStyle w:val="1"/>
        <w:ind w:firstLine="567"/>
        <w:contextualSpacing/>
        <w:jc w:val="both"/>
        <w:rPr>
          <w:color w:val="auto"/>
        </w:rPr>
      </w:pPr>
      <w:r w:rsidRPr="00D305BA">
        <w:rPr>
          <w:color w:val="auto"/>
        </w:rPr>
        <w:t xml:space="preserve">Также в прошлом году проведена замена бордюрного камня и устройство асфальтового покрытия в МОУ СОШ №3 </w:t>
      </w:r>
      <w:proofErr w:type="spellStart"/>
      <w:r w:rsidRPr="00D305BA">
        <w:rPr>
          <w:color w:val="auto"/>
        </w:rPr>
        <w:t>г.Новоалександровска</w:t>
      </w:r>
      <w:proofErr w:type="spellEnd"/>
      <w:r w:rsidRPr="00D305BA">
        <w:rPr>
          <w:color w:val="auto"/>
        </w:rPr>
        <w:t xml:space="preserve"> на сумму 4</w:t>
      </w:r>
      <w:r>
        <w:rPr>
          <w:color w:val="auto"/>
        </w:rPr>
        <w:t> </w:t>
      </w:r>
      <w:r w:rsidRPr="00D305BA">
        <w:rPr>
          <w:color w:val="auto"/>
        </w:rPr>
        <w:t>785</w:t>
      </w:r>
      <w:r>
        <w:rPr>
          <w:color w:val="auto"/>
        </w:rPr>
        <w:t>,</w:t>
      </w:r>
      <w:r w:rsidRPr="00D305BA">
        <w:rPr>
          <w:color w:val="auto"/>
        </w:rPr>
        <w:t>977</w:t>
      </w:r>
      <w:r>
        <w:rPr>
          <w:color w:val="auto"/>
        </w:rPr>
        <w:t xml:space="preserve"> тыс.</w:t>
      </w:r>
      <w:r w:rsidRPr="00D305BA">
        <w:rPr>
          <w:color w:val="auto"/>
        </w:rPr>
        <w:t xml:space="preserve"> рублей.</w:t>
      </w:r>
      <w:r>
        <w:rPr>
          <w:color w:val="auto"/>
        </w:rPr>
        <w:t xml:space="preserve"> Выполн</w:t>
      </w:r>
      <w:r w:rsidRPr="00D305BA">
        <w:rPr>
          <w:color w:val="auto"/>
        </w:rPr>
        <w:t>ены работы по замене ограждени</w:t>
      </w:r>
      <w:r>
        <w:rPr>
          <w:color w:val="auto"/>
        </w:rPr>
        <w:t>й</w:t>
      </w:r>
      <w:r w:rsidRPr="00D305BA">
        <w:rPr>
          <w:color w:val="auto"/>
        </w:rPr>
        <w:t xml:space="preserve"> МОУ СОШ №3, МОУ СОШ №18 и МОУ Лицей «</w:t>
      </w:r>
      <w:proofErr w:type="spellStart"/>
      <w:r w:rsidRPr="00D305BA">
        <w:rPr>
          <w:color w:val="auto"/>
        </w:rPr>
        <w:t>Экос</w:t>
      </w:r>
      <w:proofErr w:type="spellEnd"/>
      <w:r w:rsidRPr="00D305BA">
        <w:rPr>
          <w:color w:val="auto"/>
        </w:rPr>
        <w:t>» на общую сумму 1</w:t>
      </w:r>
      <w:r>
        <w:rPr>
          <w:color w:val="auto"/>
        </w:rPr>
        <w:t> </w:t>
      </w:r>
      <w:r w:rsidRPr="00D305BA">
        <w:rPr>
          <w:color w:val="auto"/>
        </w:rPr>
        <w:t>638</w:t>
      </w:r>
      <w:r>
        <w:rPr>
          <w:color w:val="auto"/>
        </w:rPr>
        <w:t>,</w:t>
      </w:r>
      <w:r w:rsidRPr="00D305BA">
        <w:rPr>
          <w:color w:val="auto"/>
        </w:rPr>
        <w:t>142</w:t>
      </w:r>
      <w:r>
        <w:rPr>
          <w:color w:val="auto"/>
        </w:rPr>
        <w:t xml:space="preserve"> тыс.</w:t>
      </w:r>
      <w:r w:rsidRPr="00D305BA">
        <w:rPr>
          <w:color w:val="auto"/>
        </w:rPr>
        <w:t xml:space="preserve"> рублей.</w:t>
      </w:r>
    </w:p>
    <w:p w:rsidR="00672D74" w:rsidRPr="00634335" w:rsidRDefault="00672D74" w:rsidP="00634335">
      <w:pPr>
        <w:pStyle w:val="1"/>
        <w:shd w:val="clear" w:color="auto" w:fill="auto"/>
        <w:tabs>
          <w:tab w:val="left" w:pos="142"/>
        </w:tabs>
        <w:ind w:firstLine="567"/>
        <w:contextualSpacing/>
        <w:jc w:val="both"/>
        <w:rPr>
          <w:color w:val="auto"/>
        </w:rPr>
      </w:pPr>
      <w:r w:rsidRPr="00634335">
        <w:rPr>
          <w:color w:val="auto"/>
        </w:rPr>
        <w:t>Число учащихся в общеобразовательных организациях округа на начало 2020-2021 учебного года составило 6373 человек. С 01 сентября 202</w:t>
      </w:r>
      <w:r w:rsidR="001F17AF">
        <w:rPr>
          <w:color w:val="auto"/>
        </w:rPr>
        <w:t>0</w:t>
      </w:r>
      <w:r w:rsidRPr="00634335">
        <w:rPr>
          <w:color w:val="auto"/>
        </w:rPr>
        <w:t xml:space="preserve"> года все обучающиеся 1-9, 10 классов (95 % от общего количества обучающихся общеобразовательных организаций) обучаются по </w:t>
      </w:r>
      <w:r w:rsidR="001F17AF">
        <w:rPr>
          <w:color w:val="auto"/>
        </w:rPr>
        <w:t>Федеральному</w:t>
      </w:r>
      <w:r w:rsidR="001F17AF" w:rsidRPr="001F17AF">
        <w:rPr>
          <w:color w:val="auto"/>
        </w:rPr>
        <w:t xml:space="preserve"> государственн</w:t>
      </w:r>
      <w:r w:rsidR="001F17AF">
        <w:rPr>
          <w:color w:val="auto"/>
        </w:rPr>
        <w:t>ому</w:t>
      </w:r>
      <w:r w:rsidR="001F17AF" w:rsidRPr="001F17AF">
        <w:rPr>
          <w:color w:val="auto"/>
        </w:rPr>
        <w:t xml:space="preserve"> образовательн</w:t>
      </w:r>
      <w:r w:rsidR="001F17AF">
        <w:rPr>
          <w:color w:val="auto"/>
        </w:rPr>
        <w:t>ому</w:t>
      </w:r>
      <w:r w:rsidR="001F17AF" w:rsidRPr="001F17AF">
        <w:rPr>
          <w:color w:val="auto"/>
        </w:rPr>
        <w:t xml:space="preserve"> стандарт</w:t>
      </w:r>
      <w:r w:rsidR="001F17AF">
        <w:rPr>
          <w:color w:val="auto"/>
        </w:rPr>
        <w:t>у</w:t>
      </w:r>
      <w:r w:rsidRPr="00634335">
        <w:rPr>
          <w:color w:val="auto"/>
        </w:rPr>
        <w:t xml:space="preserve"> начального основного, среднего общего образования.</w:t>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городском округе ведется целенаправленная работа по обеспечению дошкольным образованием. На сегодняшний день Указ Президента России по обеспечению стопроцентной доступности дошкольного образования детей от 1,5 до 3 лет в районе выполнен полностью.  В результате - отсутствует очерёдность в детские сады округа. Активно внедряется Федеральный государственный образовательный стандарт дошкольного образования.</w:t>
      </w:r>
    </w:p>
    <w:p w:rsidR="00672D74" w:rsidRPr="00634335" w:rsidRDefault="00672D74" w:rsidP="00634335">
      <w:pPr>
        <w:tabs>
          <w:tab w:val="left" w:pos="142"/>
        </w:tabs>
        <w:ind w:firstLine="567"/>
        <w:contextualSpacing/>
        <w:jc w:val="both"/>
        <w:rPr>
          <w:rFonts w:ascii="Times New Roman" w:eastAsia="Times New Roman" w:hAnsi="Times New Roman" w:cs="Times New Roman"/>
          <w:bCs/>
          <w:color w:val="auto"/>
          <w:sz w:val="28"/>
          <w:szCs w:val="28"/>
        </w:rPr>
      </w:pPr>
      <w:r w:rsidRPr="00634335">
        <w:rPr>
          <w:rFonts w:ascii="Times New Roman" w:eastAsia="Times New Roman" w:hAnsi="Times New Roman" w:cs="Times New Roman"/>
          <w:bCs/>
          <w:color w:val="auto"/>
          <w:sz w:val="28"/>
          <w:szCs w:val="28"/>
        </w:rPr>
        <w:t>Реализуемые проекты на территории округа в сфере образования:</w:t>
      </w:r>
    </w:p>
    <w:p w:rsidR="00672D74" w:rsidRPr="00634335" w:rsidRDefault="00672D74" w:rsidP="00634335">
      <w:pPr>
        <w:tabs>
          <w:tab w:val="left" w:pos="142"/>
        </w:tabs>
        <w:ind w:firstLine="567"/>
        <w:contextualSpacing/>
        <w:jc w:val="both"/>
        <w:rPr>
          <w:rFonts w:ascii="Times New Roman" w:eastAsia="Times New Roman" w:hAnsi="Times New Roman" w:cs="Times New Roman"/>
          <w:bCs/>
          <w:color w:val="auto"/>
          <w:sz w:val="28"/>
          <w:szCs w:val="28"/>
        </w:rPr>
      </w:pPr>
      <w:r w:rsidRPr="00634335">
        <w:rPr>
          <w:rFonts w:ascii="Times New Roman" w:eastAsia="Times New Roman" w:hAnsi="Times New Roman" w:cs="Times New Roman"/>
          <w:bCs/>
          <w:color w:val="auto"/>
          <w:sz w:val="28"/>
          <w:szCs w:val="28"/>
        </w:rPr>
        <w:t xml:space="preserve">«Современная школа», </w:t>
      </w:r>
    </w:p>
    <w:p w:rsidR="00672D74" w:rsidRPr="00634335" w:rsidRDefault="00672D74" w:rsidP="00634335">
      <w:pPr>
        <w:tabs>
          <w:tab w:val="left" w:pos="142"/>
        </w:tabs>
        <w:ind w:firstLine="567"/>
        <w:contextualSpacing/>
        <w:jc w:val="both"/>
        <w:rPr>
          <w:rFonts w:ascii="Times New Roman" w:eastAsia="Times New Roman" w:hAnsi="Times New Roman" w:cs="Times New Roman"/>
          <w:bCs/>
          <w:color w:val="auto"/>
          <w:sz w:val="28"/>
          <w:szCs w:val="28"/>
        </w:rPr>
      </w:pPr>
      <w:r w:rsidRPr="00634335">
        <w:rPr>
          <w:rFonts w:ascii="Times New Roman" w:eastAsia="Times New Roman" w:hAnsi="Times New Roman" w:cs="Times New Roman"/>
          <w:bCs/>
          <w:color w:val="auto"/>
          <w:sz w:val="28"/>
          <w:szCs w:val="28"/>
        </w:rPr>
        <w:t xml:space="preserve">«Цифровая образовательная среда», </w:t>
      </w:r>
    </w:p>
    <w:p w:rsidR="00672D74" w:rsidRPr="00634335" w:rsidRDefault="00672D74" w:rsidP="00634335">
      <w:pPr>
        <w:tabs>
          <w:tab w:val="left" w:pos="142"/>
        </w:tabs>
        <w:ind w:firstLine="567"/>
        <w:contextualSpacing/>
        <w:jc w:val="both"/>
        <w:rPr>
          <w:rFonts w:ascii="Times New Roman" w:eastAsia="Times New Roman" w:hAnsi="Times New Roman" w:cs="Times New Roman"/>
          <w:bCs/>
          <w:color w:val="auto"/>
          <w:sz w:val="28"/>
          <w:szCs w:val="28"/>
        </w:rPr>
      </w:pPr>
      <w:r w:rsidRPr="00634335">
        <w:rPr>
          <w:rFonts w:ascii="Times New Roman" w:eastAsia="Times New Roman" w:hAnsi="Times New Roman" w:cs="Times New Roman"/>
          <w:bCs/>
          <w:color w:val="auto"/>
          <w:sz w:val="28"/>
          <w:szCs w:val="28"/>
        </w:rPr>
        <w:t>«Успех каждого ребенка»</w:t>
      </w:r>
    </w:p>
    <w:p w:rsidR="00672D74" w:rsidRDefault="00672D74" w:rsidP="00634335">
      <w:pPr>
        <w:pStyle w:val="af1"/>
        <w:shd w:val="clear" w:color="auto" w:fill="FFFFFF"/>
        <w:tabs>
          <w:tab w:val="left" w:pos="142"/>
        </w:tabs>
        <w:spacing w:before="0" w:beforeAutospacing="0" w:after="0" w:afterAutospacing="0"/>
        <w:ind w:firstLine="567"/>
        <w:contextualSpacing/>
        <w:jc w:val="both"/>
        <w:rPr>
          <w:bCs/>
          <w:sz w:val="28"/>
          <w:szCs w:val="28"/>
        </w:rPr>
      </w:pPr>
      <w:r w:rsidRPr="00634335">
        <w:rPr>
          <w:bCs/>
          <w:sz w:val="28"/>
          <w:szCs w:val="28"/>
        </w:rPr>
        <w:t xml:space="preserve">«Учитель будущего». </w:t>
      </w:r>
    </w:p>
    <w:p w:rsidR="0046111C" w:rsidRPr="00634335" w:rsidRDefault="00D305BA" w:rsidP="00634335">
      <w:pPr>
        <w:pStyle w:val="af1"/>
        <w:shd w:val="clear" w:color="auto" w:fill="FFFFFF"/>
        <w:tabs>
          <w:tab w:val="left" w:pos="142"/>
        </w:tabs>
        <w:spacing w:before="0" w:beforeAutospacing="0" w:after="0" w:afterAutospacing="0"/>
        <w:ind w:firstLine="567"/>
        <w:contextualSpacing/>
        <w:jc w:val="both"/>
        <w:rPr>
          <w:bCs/>
          <w:sz w:val="28"/>
          <w:szCs w:val="28"/>
        </w:rPr>
      </w:pPr>
      <w:r w:rsidRPr="00D305BA">
        <w:rPr>
          <w:bCs/>
          <w:noProof/>
          <w:sz w:val="28"/>
          <w:szCs w:val="28"/>
        </w:rPr>
        <mc:AlternateContent>
          <mc:Choice Requires="wps">
            <w:drawing>
              <wp:inline distT="0" distB="0" distL="0" distR="0">
                <wp:extent cx="304800" cy="304800"/>
                <wp:effectExtent l="0" t="0" r="0" b="0"/>
                <wp:docPr id="51" name="Прямоугольник 51" descr="https://af12.mail.ru/cgi-bin/readmsg?id=16195235351104590772;0;1;1&amp;mode=attachment&amp;email=org_adm@bk.ru&amp;ct=image%2fpng&amp;cn=image.png&amp;cte=bina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7D58A9" id="Прямоугольник 51" o:spid="_x0000_s1026" alt="https://af12.mail.ru/cgi-bin/readmsg?id=16195235351104590772;0;1;1&amp;mode=attachment&amp;email=org_adm@bk.ru&amp;ct=image%2fpng&amp;cn=image.png&amp;cte=bina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DerwqtNAwAAdAYAAA4AAAAAAAAAAAAAAAAALgIAAGRycy9l&#10;Mm9Eb2MueG1sUEsBAi0AFAAGAAgAAAAhAEyg6SzYAAAAAwEAAA8AAAAAAAAAAAAAAAAApwUAAGRy&#10;cy9kb3ducmV2LnhtbFBLBQYAAAAABAAEAPMAAACsBgAAAAA=&#10;" filled="f" stroked="f">
                <o:lock v:ext="edit" aspectratio="t"/>
                <w10:anchorlock/>
              </v:rect>
            </w:pict>
          </mc:Fallback>
        </mc:AlternateContent>
      </w:r>
      <w:r>
        <w:rPr>
          <w:noProof/>
        </w:rPr>
        <mc:AlternateContent>
          <mc:Choice Requires="wps">
            <w:drawing>
              <wp:inline distT="0" distB="0" distL="0" distR="0">
                <wp:extent cx="304800" cy="304800"/>
                <wp:effectExtent l="0" t="0" r="0" b="0"/>
                <wp:docPr id="52" name="Прямоугольник 52" descr="https://af12.mail.ru/cgi-bin/readmsg?id=16195235351104590772;0;1;1&amp;mode=attachment&amp;email=org_adm@bk.ru&amp;ct=image%2fpng&amp;cn=image.png&amp;cte=bina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20266B" id="Прямоугольник 52" o:spid="_x0000_s1026" alt="https://af12.mail.ru/cgi-bin/readmsg?id=16195235351104590772;0;1;1&amp;mode=attachment&amp;email=org_adm@bk.ru&amp;ct=image%2fpng&amp;cn=image.png&amp;cte=binar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BtLn/pNAwAAdAYAAA4AAAAAAAAAAAAAAAAALgIAAGRycy9l&#10;Mm9Eb2MueG1sUEsBAi0AFAAGAAgAAAAhAEyg6SzYAAAAAwEAAA8AAAAAAAAAAAAAAAAApwUAAGRy&#10;cy9kb3ducmV2LnhtbFBLBQYAAAAABAAEAPMAAACsBgAAAAA=&#10;" filled="f" stroked="f">
                <o:lock v:ext="edit" aspectratio="t"/>
                <w10:anchorlock/>
              </v:rect>
            </w:pict>
          </mc:Fallback>
        </mc:AlternateContent>
      </w:r>
      <w:r w:rsidRPr="00D305BA">
        <w:rPr>
          <w:bCs/>
          <w:noProof/>
          <w:sz w:val="28"/>
          <w:szCs w:val="28"/>
        </w:rPr>
        <w:drawing>
          <wp:inline distT="0" distB="0" distL="0" distR="0">
            <wp:extent cx="5850890" cy="3291126"/>
            <wp:effectExtent l="0" t="0" r="0" b="5080"/>
            <wp:docPr id="53" name="Рисунок 53" descr="Y:\ОТЧЕТ ГЛАВЫ за 2020 год\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ОТЧЕТ ГЛАВЫ за 2020 год\imag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0890" cy="3291126"/>
                    </a:xfrm>
                    <a:prstGeom prst="rect">
                      <a:avLst/>
                    </a:prstGeom>
                    <a:noFill/>
                    <a:ln>
                      <a:noFill/>
                    </a:ln>
                  </pic:spPr>
                </pic:pic>
              </a:graphicData>
            </a:graphic>
          </wp:inline>
        </w:drawing>
      </w:r>
    </w:p>
    <w:p w:rsidR="00672D74" w:rsidRPr="00634335" w:rsidRDefault="00672D74" w:rsidP="00634335">
      <w:pPr>
        <w:pStyle w:val="20"/>
        <w:spacing w:before="0" w:after="0"/>
        <w:ind w:firstLine="567"/>
        <w:contextualSpacing/>
        <w:jc w:val="both"/>
        <w:rPr>
          <w:color w:val="auto"/>
          <w:sz w:val="28"/>
          <w:szCs w:val="28"/>
        </w:rPr>
      </w:pPr>
      <w:r w:rsidRPr="00634335">
        <w:rPr>
          <w:color w:val="auto"/>
          <w:sz w:val="28"/>
          <w:szCs w:val="28"/>
        </w:rPr>
        <w:t xml:space="preserve">Дошкольным образованием охвачено 3005 детей, из них в возрасте </w:t>
      </w:r>
      <w:r w:rsidR="0037473A">
        <w:rPr>
          <w:color w:val="auto"/>
          <w:sz w:val="28"/>
          <w:szCs w:val="28"/>
        </w:rPr>
        <w:t xml:space="preserve">от </w:t>
      </w:r>
      <w:r w:rsidRPr="00634335">
        <w:rPr>
          <w:color w:val="auto"/>
          <w:sz w:val="28"/>
          <w:szCs w:val="28"/>
        </w:rPr>
        <w:t>1,5 до 3 лет – 629 воспитанников, что составляет 21%. Охват детей дошкольным образованием в возрасте от 3 до 7 лет составил 100 %.</w:t>
      </w:r>
      <w:r w:rsidR="009F4350">
        <w:rPr>
          <w:color w:val="auto"/>
          <w:sz w:val="28"/>
          <w:szCs w:val="28"/>
        </w:rPr>
        <w:t xml:space="preserve"> </w:t>
      </w:r>
      <w:r w:rsidRPr="00634335">
        <w:rPr>
          <w:color w:val="auto"/>
          <w:sz w:val="28"/>
          <w:szCs w:val="28"/>
        </w:rPr>
        <w:t>Благодаря целенаправленной и системной работе педагогических коллективов ДОУ обеспечен оптимальный уровень готовности выпускников к продолжению обучения в школе. 98% детей 6-7 лет готовы к обучению в школе (98%). Данный показатель стабилен и находится на уровне прошлых лет. Из них 43% дошкольников имеют высокий уровень готовности к обучению, 55% - средний</w:t>
      </w:r>
      <w:r w:rsidR="009F4350">
        <w:rPr>
          <w:color w:val="auto"/>
          <w:sz w:val="28"/>
          <w:szCs w:val="28"/>
        </w:rPr>
        <w:t xml:space="preserve">. На сегодняшний день в округе </w:t>
      </w:r>
      <w:r w:rsidRPr="00634335">
        <w:rPr>
          <w:color w:val="auto"/>
          <w:sz w:val="28"/>
          <w:szCs w:val="28"/>
        </w:rPr>
        <w:t>создано пять Центров цифрового и гуманитарного профилей обучения «Точка роста». Они ус</w:t>
      </w:r>
      <w:r w:rsidR="004C1D13">
        <w:rPr>
          <w:color w:val="auto"/>
          <w:sz w:val="28"/>
          <w:szCs w:val="28"/>
        </w:rPr>
        <w:t>пешно работают в школах округа:</w:t>
      </w:r>
    </w:p>
    <w:p w:rsidR="00672D74" w:rsidRPr="00634335" w:rsidRDefault="00672D74" w:rsidP="0046111C">
      <w:pPr>
        <w:pStyle w:val="20"/>
        <w:spacing w:before="0" w:after="0"/>
        <w:contextualSpacing/>
        <w:jc w:val="both"/>
        <w:rPr>
          <w:b/>
          <w:color w:val="auto"/>
          <w:sz w:val="28"/>
          <w:szCs w:val="28"/>
        </w:rPr>
      </w:pPr>
      <w:r w:rsidRPr="00634335">
        <w:rPr>
          <w:b/>
          <w:noProof/>
          <w:color w:val="auto"/>
          <w:sz w:val="28"/>
          <w:szCs w:val="28"/>
          <w:lang w:bidi="ar-SA"/>
        </w:rPr>
        <w:drawing>
          <wp:inline distT="0" distB="0" distL="0" distR="0" wp14:anchorId="59FDE670" wp14:editId="7C7E4714">
            <wp:extent cx="5935980" cy="333883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35980" cy="3338830"/>
                    </a:xfrm>
                    <a:prstGeom prst="rect">
                      <a:avLst/>
                    </a:prstGeom>
                  </pic:spPr>
                </pic:pic>
              </a:graphicData>
            </a:graphic>
          </wp:inline>
        </w:drawing>
      </w:r>
    </w:p>
    <w:p w:rsidR="00672D74" w:rsidRPr="00634335" w:rsidRDefault="00672D74" w:rsidP="00634335">
      <w:pPr>
        <w:pStyle w:val="20"/>
        <w:spacing w:before="0" w:after="0"/>
        <w:ind w:firstLine="567"/>
        <w:contextualSpacing/>
        <w:jc w:val="both"/>
        <w:rPr>
          <w:b/>
          <w:color w:val="auto"/>
          <w:sz w:val="28"/>
          <w:szCs w:val="28"/>
        </w:rPr>
      </w:pPr>
      <w:r w:rsidRPr="00634335">
        <w:rPr>
          <w:color w:val="auto"/>
          <w:sz w:val="28"/>
          <w:szCs w:val="28"/>
        </w:rPr>
        <w:t>МОУ ОШ</w:t>
      </w:r>
      <w:r w:rsidR="004C1D13">
        <w:rPr>
          <w:color w:val="auto"/>
          <w:sz w:val="28"/>
          <w:szCs w:val="28"/>
        </w:rPr>
        <w:t xml:space="preserve"> </w:t>
      </w:r>
      <w:r w:rsidRPr="00634335">
        <w:rPr>
          <w:color w:val="auto"/>
          <w:sz w:val="28"/>
          <w:szCs w:val="28"/>
        </w:rPr>
        <w:t xml:space="preserve">№2 </w:t>
      </w:r>
      <w:proofErr w:type="spellStart"/>
      <w:r w:rsidRPr="00634335">
        <w:rPr>
          <w:color w:val="auto"/>
          <w:sz w:val="28"/>
          <w:szCs w:val="28"/>
        </w:rPr>
        <w:t>ст.Григорополисской</w:t>
      </w:r>
      <w:proofErr w:type="spellEnd"/>
      <w:r w:rsidRPr="00634335">
        <w:rPr>
          <w:color w:val="auto"/>
          <w:sz w:val="28"/>
          <w:szCs w:val="28"/>
        </w:rPr>
        <w:t>, МОУ СОШ</w:t>
      </w:r>
      <w:r w:rsidR="004C1D13">
        <w:rPr>
          <w:color w:val="auto"/>
          <w:sz w:val="28"/>
          <w:szCs w:val="28"/>
        </w:rPr>
        <w:t xml:space="preserve"> </w:t>
      </w:r>
      <w:r w:rsidRPr="00634335">
        <w:rPr>
          <w:color w:val="auto"/>
          <w:sz w:val="28"/>
          <w:szCs w:val="28"/>
        </w:rPr>
        <w:t xml:space="preserve">№4 </w:t>
      </w:r>
      <w:proofErr w:type="spellStart"/>
      <w:r w:rsidRPr="00634335">
        <w:rPr>
          <w:color w:val="auto"/>
          <w:sz w:val="28"/>
          <w:szCs w:val="28"/>
        </w:rPr>
        <w:t>пос.Темижбекский</w:t>
      </w:r>
      <w:proofErr w:type="spellEnd"/>
      <w:r w:rsidRPr="00634335">
        <w:rPr>
          <w:color w:val="auto"/>
          <w:sz w:val="28"/>
          <w:szCs w:val="28"/>
        </w:rPr>
        <w:t>, МОУ СОШ</w:t>
      </w:r>
      <w:r w:rsidR="004C1D13">
        <w:rPr>
          <w:color w:val="auto"/>
          <w:sz w:val="28"/>
          <w:szCs w:val="28"/>
        </w:rPr>
        <w:t xml:space="preserve"> </w:t>
      </w:r>
      <w:r w:rsidRPr="00634335">
        <w:rPr>
          <w:color w:val="auto"/>
          <w:sz w:val="28"/>
          <w:szCs w:val="28"/>
        </w:rPr>
        <w:t xml:space="preserve">№6 </w:t>
      </w:r>
      <w:proofErr w:type="spellStart"/>
      <w:r w:rsidRPr="00634335">
        <w:rPr>
          <w:color w:val="auto"/>
          <w:sz w:val="28"/>
          <w:szCs w:val="28"/>
        </w:rPr>
        <w:t>с.Раздольное</w:t>
      </w:r>
      <w:proofErr w:type="spellEnd"/>
      <w:r w:rsidRPr="00634335">
        <w:rPr>
          <w:color w:val="auto"/>
          <w:sz w:val="28"/>
          <w:szCs w:val="28"/>
        </w:rPr>
        <w:t>, МОУ СОШ</w:t>
      </w:r>
      <w:r w:rsidR="004C1D13">
        <w:rPr>
          <w:color w:val="auto"/>
          <w:sz w:val="28"/>
          <w:szCs w:val="28"/>
        </w:rPr>
        <w:t xml:space="preserve"> </w:t>
      </w:r>
      <w:r w:rsidRPr="00634335">
        <w:rPr>
          <w:color w:val="auto"/>
          <w:sz w:val="28"/>
          <w:szCs w:val="28"/>
        </w:rPr>
        <w:t xml:space="preserve">№7 </w:t>
      </w:r>
      <w:proofErr w:type="spellStart"/>
      <w:r w:rsidRPr="00634335">
        <w:rPr>
          <w:color w:val="auto"/>
          <w:sz w:val="28"/>
          <w:szCs w:val="28"/>
        </w:rPr>
        <w:t>пос.Горьковский</w:t>
      </w:r>
      <w:proofErr w:type="spellEnd"/>
      <w:r w:rsidRPr="00634335">
        <w:rPr>
          <w:color w:val="auto"/>
          <w:sz w:val="28"/>
          <w:szCs w:val="28"/>
        </w:rPr>
        <w:t>, МОУ СОШ</w:t>
      </w:r>
      <w:r w:rsidR="004C1D13">
        <w:rPr>
          <w:color w:val="auto"/>
          <w:sz w:val="28"/>
          <w:szCs w:val="28"/>
        </w:rPr>
        <w:t xml:space="preserve"> </w:t>
      </w:r>
      <w:r w:rsidRPr="00634335">
        <w:rPr>
          <w:color w:val="auto"/>
          <w:sz w:val="28"/>
          <w:szCs w:val="28"/>
        </w:rPr>
        <w:t xml:space="preserve">№9 </w:t>
      </w:r>
      <w:proofErr w:type="spellStart"/>
      <w:r w:rsidRPr="00634335">
        <w:rPr>
          <w:color w:val="auto"/>
          <w:sz w:val="28"/>
          <w:szCs w:val="28"/>
        </w:rPr>
        <w:t>ст.Расшеватской</w:t>
      </w:r>
      <w:proofErr w:type="spellEnd"/>
      <w:r w:rsidRPr="00634335">
        <w:rPr>
          <w:color w:val="auto"/>
          <w:sz w:val="28"/>
          <w:szCs w:val="28"/>
        </w:rPr>
        <w:t>. Два из них: МОУ СОШ</w:t>
      </w:r>
      <w:r w:rsidR="004C1D13">
        <w:rPr>
          <w:color w:val="auto"/>
          <w:sz w:val="28"/>
          <w:szCs w:val="28"/>
        </w:rPr>
        <w:t xml:space="preserve"> </w:t>
      </w:r>
      <w:r w:rsidRPr="00634335">
        <w:rPr>
          <w:color w:val="auto"/>
          <w:sz w:val="28"/>
          <w:szCs w:val="28"/>
        </w:rPr>
        <w:t>№2, МОУ СОШ</w:t>
      </w:r>
      <w:r w:rsidR="004C1D13">
        <w:rPr>
          <w:color w:val="auto"/>
          <w:sz w:val="28"/>
          <w:szCs w:val="28"/>
        </w:rPr>
        <w:t xml:space="preserve"> </w:t>
      </w:r>
      <w:r w:rsidRPr="00634335">
        <w:rPr>
          <w:color w:val="auto"/>
          <w:sz w:val="28"/>
          <w:szCs w:val="28"/>
        </w:rPr>
        <w:t>№4 достойно представляли опыт работы на «Своем телевидении».</w:t>
      </w:r>
    </w:p>
    <w:p w:rsidR="00672D74" w:rsidRPr="00634335" w:rsidRDefault="00672D74" w:rsidP="00634335">
      <w:pPr>
        <w:pStyle w:val="af1"/>
        <w:tabs>
          <w:tab w:val="left" w:pos="142"/>
        </w:tabs>
        <w:spacing w:before="0" w:beforeAutospacing="0" w:after="0" w:afterAutospacing="0"/>
        <w:ind w:firstLine="567"/>
        <w:contextualSpacing/>
        <w:jc w:val="both"/>
        <w:rPr>
          <w:sz w:val="28"/>
          <w:szCs w:val="28"/>
        </w:rPr>
      </w:pPr>
      <w:r w:rsidRPr="00634335">
        <w:rPr>
          <w:sz w:val="28"/>
          <w:szCs w:val="28"/>
        </w:rPr>
        <w:t xml:space="preserve">На базе Центров реализуются общеобразовательные программы по предметным областям «Технология», «Информатика», «ОБЖ» с обновленным содержанием и материально-технической базой, программы дополнительного образования по IT-технологиям, </w:t>
      </w:r>
      <w:proofErr w:type="spellStart"/>
      <w:r w:rsidRPr="00634335">
        <w:rPr>
          <w:sz w:val="28"/>
          <w:szCs w:val="28"/>
        </w:rPr>
        <w:t>медиатворчеству</w:t>
      </w:r>
      <w:proofErr w:type="spellEnd"/>
      <w:r w:rsidRPr="00634335">
        <w:rPr>
          <w:sz w:val="28"/>
          <w:szCs w:val="28"/>
        </w:rPr>
        <w:t>, шахматному образованию, проектной и внеурочной деятельности, проводятся социокультурные мероприятия.</w:t>
      </w:r>
    </w:p>
    <w:p w:rsidR="00672D74" w:rsidRPr="00634335" w:rsidRDefault="00672D74" w:rsidP="00F630AF">
      <w:pPr>
        <w:pStyle w:val="western"/>
        <w:shd w:val="clear" w:color="auto" w:fill="FFFFFF"/>
        <w:tabs>
          <w:tab w:val="left" w:pos="142"/>
        </w:tabs>
        <w:spacing w:before="0" w:beforeAutospacing="0" w:after="0" w:afterAutospacing="0"/>
        <w:ind w:firstLine="567"/>
        <w:contextualSpacing/>
        <w:jc w:val="both"/>
        <w:rPr>
          <w:sz w:val="28"/>
          <w:szCs w:val="28"/>
        </w:rPr>
      </w:pPr>
      <w:r w:rsidRPr="00634335">
        <w:rPr>
          <w:sz w:val="28"/>
          <w:szCs w:val="28"/>
        </w:rPr>
        <w:t>В рамках нацпроекта «Образование» на базе МОУ лицей «</w:t>
      </w:r>
      <w:proofErr w:type="spellStart"/>
      <w:r w:rsidRPr="00634335">
        <w:rPr>
          <w:sz w:val="28"/>
          <w:szCs w:val="28"/>
        </w:rPr>
        <w:t>Экос</w:t>
      </w:r>
      <w:proofErr w:type="spellEnd"/>
      <w:r w:rsidR="00FE25B7">
        <w:rPr>
          <w:sz w:val="28"/>
          <w:szCs w:val="28"/>
        </w:rPr>
        <w:t>»</w:t>
      </w:r>
      <w:r w:rsidRPr="00634335">
        <w:rPr>
          <w:sz w:val="28"/>
          <w:szCs w:val="28"/>
        </w:rPr>
        <w:t>, МОУ гимназия №1, МОУ СОШ</w:t>
      </w:r>
      <w:r w:rsidR="00FE25B7">
        <w:rPr>
          <w:sz w:val="28"/>
          <w:szCs w:val="28"/>
        </w:rPr>
        <w:t xml:space="preserve"> </w:t>
      </w:r>
      <w:r w:rsidRPr="00634335">
        <w:rPr>
          <w:sz w:val="28"/>
          <w:szCs w:val="28"/>
        </w:rPr>
        <w:t xml:space="preserve">№3 </w:t>
      </w:r>
      <w:proofErr w:type="spellStart"/>
      <w:r w:rsidRPr="00634335">
        <w:rPr>
          <w:sz w:val="28"/>
          <w:szCs w:val="28"/>
        </w:rPr>
        <w:t>г.Новоалександровска</w:t>
      </w:r>
      <w:proofErr w:type="spellEnd"/>
      <w:r w:rsidRPr="00634335">
        <w:rPr>
          <w:sz w:val="28"/>
          <w:szCs w:val="28"/>
        </w:rPr>
        <w:t xml:space="preserve"> организованы центры цифровой образовательной среды. В распоряжении школьников современные инструменты– цифровые платформы Российской электронной школы, Мобильного образования, </w:t>
      </w:r>
      <w:proofErr w:type="spellStart"/>
      <w:r w:rsidRPr="00634335">
        <w:rPr>
          <w:sz w:val="28"/>
          <w:szCs w:val="28"/>
        </w:rPr>
        <w:t>Учи.ру</w:t>
      </w:r>
      <w:proofErr w:type="spellEnd"/>
      <w:r w:rsidRPr="00634335">
        <w:rPr>
          <w:sz w:val="28"/>
          <w:szCs w:val="28"/>
        </w:rPr>
        <w:t xml:space="preserve">, электронная школа </w:t>
      </w:r>
      <w:proofErr w:type="spellStart"/>
      <w:r w:rsidRPr="00634335">
        <w:rPr>
          <w:sz w:val="28"/>
          <w:szCs w:val="28"/>
        </w:rPr>
        <w:t>Знаника</w:t>
      </w:r>
      <w:proofErr w:type="spellEnd"/>
      <w:r w:rsidRPr="00634335">
        <w:rPr>
          <w:sz w:val="28"/>
          <w:szCs w:val="28"/>
        </w:rPr>
        <w:t>, Яндекс Учебник. Но закупка оборудования - это лишь часть проекта. Сегодня   9 школ округа (53%) из 17 обеспечены высокоскоростным Интернет-соединением со скоростью не менее 100 Мб/с.</w:t>
      </w:r>
    </w:p>
    <w:p w:rsidR="00672D74" w:rsidRPr="00634335" w:rsidRDefault="00F630AF" w:rsidP="00F630AF">
      <w:pPr>
        <w:pStyle w:val="af1"/>
        <w:shd w:val="clear" w:color="auto" w:fill="FFFFFF"/>
        <w:tabs>
          <w:tab w:val="left" w:pos="142"/>
        </w:tabs>
        <w:spacing w:before="0" w:beforeAutospacing="0" w:after="0" w:afterAutospacing="0"/>
        <w:ind w:firstLine="567"/>
        <w:contextualSpacing/>
        <w:jc w:val="both"/>
        <w:rPr>
          <w:bCs/>
          <w:sz w:val="28"/>
          <w:szCs w:val="28"/>
        </w:rPr>
      </w:pPr>
      <w:r w:rsidRPr="00F630AF">
        <w:rPr>
          <w:rFonts w:eastAsia="Arial Unicode MS"/>
          <w:sz w:val="28"/>
          <w:szCs w:val="28"/>
          <w:lang w:bidi="ru-RU"/>
        </w:rPr>
        <w:t>Приятно отмечать, что растет число выпускников, получивших высокие баллы</w:t>
      </w:r>
      <w:r>
        <w:rPr>
          <w:rFonts w:eastAsia="Arial Unicode MS"/>
          <w:sz w:val="28"/>
          <w:szCs w:val="28"/>
          <w:lang w:bidi="ru-RU"/>
        </w:rPr>
        <w:t xml:space="preserve"> по</w:t>
      </w:r>
      <w:r w:rsidRPr="00F630AF">
        <w:rPr>
          <w:rFonts w:eastAsia="Arial Unicode MS"/>
          <w:sz w:val="28"/>
          <w:szCs w:val="28"/>
          <w:lang w:bidi="ru-RU"/>
        </w:rPr>
        <w:t xml:space="preserve"> ЕГЭ.</w:t>
      </w:r>
      <w:r>
        <w:rPr>
          <w:rFonts w:eastAsia="Arial Unicode MS"/>
          <w:sz w:val="28"/>
          <w:szCs w:val="28"/>
          <w:lang w:bidi="ru-RU"/>
        </w:rPr>
        <w:t xml:space="preserve"> </w:t>
      </w:r>
      <w:r w:rsidRPr="00F630AF">
        <w:rPr>
          <w:rFonts w:eastAsia="Arial Unicode MS"/>
          <w:sz w:val="28"/>
          <w:szCs w:val="28"/>
          <w:lang w:bidi="ru-RU"/>
        </w:rPr>
        <w:t xml:space="preserve">По русскому языку свыше 90 баллов имеют 16 (8,13%) выпускников.  Наивысший балл – 100 получен по русскому языку двумя выпускницами школ округа </w:t>
      </w:r>
      <w:proofErr w:type="spellStart"/>
      <w:r w:rsidRPr="00F630AF">
        <w:rPr>
          <w:rFonts w:eastAsia="Arial Unicode MS"/>
          <w:sz w:val="28"/>
          <w:szCs w:val="28"/>
          <w:lang w:bidi="ru-RU"/>
        </w:rPr>
        <w:t>Казиевой</w:t>
      </w:r>
      <w:proofErr w:type="spellEnd"/>
      <w:r w:rsidRPr="00F630AF">
        <w:rPr>
          <w:rFonts w:eastAsia="Arial Unicode MS"/>
          <w:sz w:val="28"/>
          <w:szCs w:val="28"/>
          <w:lang w:bidi="ru-RU"/>
        </w:rPr>
        <w:t xml:space="preserve"> Викторией (МОУ СОШ</w:t>
      </w:r>
      <w:r>
        <w:rPr>
          <w:rFonts w:eastAsia="Arial Unicode MS"/>
          <w:sz w:val="28"/>
          <w:szCs w:val="28"/>
          <w:lang w:bidi="ru-RU"/>
        </w:rPr>
        <w:t xml:space="preserve"> №5 </w:t>
      </w:r>
      <w:proofErr w:type="spellStart"/>
      <w:r>
        <w:rPr>
          <w:rFonts w:eastAsia="Arial Unicode MS"/>
          <w:sz w:val="28"/>
          <w:szCs w:val="28"/>
          <w:lang w:bidi="ru-RU"/>
        </w:rPr>
        <w:t>г.Новоалександровск</w:t>
      </w:r>
      <w:proofErr w:type="spellEnd"/>
      <w:r>
        <w:rPr>
          <w:rFonts w:eastAsia="Arial Unicode MS"/>
          <w:sz w:val="28"/>
          <w:szCs w:val="28"/>
          <w:lang w:bidi="ru-RU"/>
        </w:rPr>
        <w:t xml:space="preserve"> -</w:t>
      </w:r>
      <w:r w:rsidRPr="00F630AF">
        <w:rPr>
          <w:rFonts w:eastAsia="Arial Unicode MS"/>
          <w:sz w:val="28"/>
          <w:szCs w:val="28"/>
          <w:lang w:bidi="ru-RU"/>
        </w:rPr>
        <w:t xml:space="preserve"> учитель </w:t>
      </w:r>
      <w:proofErr w:type="spellStart"/>
      <w:r w:rsidRPr="00F630AF">
        <w:rPr>
          <w:rFonts w:eastAsia="Arial Unicode MS"/>
          <w:sz w:val="28"/>
          <w:szCs w:val="28"/>
          <w:lang w:bidi="ru-RU"/>
        </w:rPr>
        <w:t>Момотова</w:t>
      </w:r>
      <w:proofErr w:type="spellEnd"/>
      <w:r w:rsidRPr="00F630AF">
        <w:rPr>
          <w:rFonts w:eastAsia="Arial Unicode MS"/>
          <w:sz w:val="28"/>
          <w:szCs w:val="28"/>
          <w:lang w:bidi="ru-RU"/>
        </w:rPr>
        <w:t xml:space="preserve"> Наталья Александровна), Соколовой Викторией (МОУ СОШ</w:t>
      </w:r>
      <w:r>
        <w:rPr>
          <w:rFonts w:eastAsia="Arial Unicode MS"/>
          <w:sz w:val="28"/>
          <w:szCs w:val="28"/>
          <w:lang w:bidi="ru-RU"/>
        </w:rPr>
        <w:t xml:space="preserve"> </w:t>
      </w:r>
      <w:r w:rsidRPr="00F630AF">
        <w:rPr>
          <w:rFonts w:eastAsia="Arial Unicode MS"/>
          <w:sz w:val="28"/>
          <w:szCs w:val="28"/>
          <w:lang w:bidi="ru-RU"/>
        </w:rPr>
        <w:t xml:space="preserve">№11 </w:t>
      </w:r>
      <w:proofErr w:type="spellStart"/>
      <w:r w:rsidRPr="00F630AF">
        <w:rPr>
          <w:rFonts w:eastAsia="Arial Unicode MS"/>
          <w:sz w:val="28"/>
          <w:szCs w:val="28"/>
          <w:lang w:bidi="ru-RU"/>
        </w:rPr>
        <w:t>х.Красночервонный</w:t>
      </w:r>
      <w:proofErr w:type="spellEnd"/>
      <w:r w:rsidRPr="00F630AF">
        <w:rPr>
          <w:rFonts w:eastAsia="Arial Unicode MS"/>
          <w:sz w:val="28"/>
          <w:szCs w:val="28"/>
          <w:lang w:bidi="ru-RU"/>
        </w:rPr>
        <w:t xml:space="preserve">, учитель </w:t>
      </w:r>
      <w:r>
        <w:rPr>
          <w:rFonts w:eastAsia="Arial Unicode MS"/>
          <w:sz w:val="28"/>
          <w:szCs w:val="28"/>
          <w:lang w:bidi="ru-RU"/>
        </w:rPr>
        <w:t xml:space="preserve">- </w:t>
      </w:r>
      <w:proofErr w:type="spellStart"/>
      <w:r>
        <w:rPr>
          <w:rFonts w:eastAsia="Arial Unicode MS"/>
          <w:sz w:val="28"/>
          <w:szCs w:val="28"/>
          <w:lang w:bidi="ru-RU"/>
        </w:rPr>
        <w:t>Дьячкова</w:t>
      </w:r>
      <w:proofErr w:type="spellEnd"/>
      <w:r>
        <w:rPr>
          <w:rFonts w:eastAsia="Arial Unicode MS"/>
          <w:sz w:val="28"/>
          <w:szCs w:val="28"/>
          <w:lang w:bidi="ru-RU"/>
        </w:rPr>
        <w:t xml:space="preserve"> Ирина Анатольевна). </w:t>
      </w:r>
      <w:r w:rsidR="00672D74" w:rsidRPr="00634335">
        <w:rPr>
          <w:bCs/>
          <w:sz w:val="28"/>
          <w:szCs w:val="28"/>
        </w:rPr>
        <w:t xml:space="preserve">Выпускник МОУ гимназия №1 Соболев Алексей </w:t>
      </w:r>
      <w:r w:rsidR="00672D74" w:rsidRPr="00634335">
        <w:rPr>
          <w:b/>
          <w:bCs/>
          <w:sz w:val="28"/>
          <w:szCs w:val="28"/>
          <w:u w:val="single"/>
        </w:rPr>
        <w:t>по всем 4 сдаваемым предметам</w:t>
      </w:r>
      <w:r w:rsidR="00672D74" w:rsidRPr="00634335">
        <w:rPr>
          <w:bCs/>
          <w:sz w:val="28"/>
          <w:szCs w:val="28"/>
        </w:rPr>
        <w:t xml:space="preserve"> получил высшие баллы.</w:t>
      </w:r>
    </w:p>
    <w:p w:rsidR="00672D74" w:rsidRPr="00634335" w:rsidRDefault="00672D74" w:rsidP="0046111C">
      <w:pPr>
        <w:tabs>
          <w:tab w:val="left" w:pos="142"/>
        </w:tabs>
        <w:contextualSpacing/>
        <w:jc w:val="both"/>
        <w:rPr>
          <w:rFonts w:ascii="Times New Roman" w:hAnsi="Times New Roman" w:cs="Times New Roman"/>
          <w:b/>
          <w:bCs/>
          <w:noProof/>
          <w:color w:val="auto"/>
          <w:sz w:val="28"/>
          <w:szCs w:val="28"/>
          <w:lang w:bidi="ar-SA"/>
        </w:rPr>
      </w:pPr>
      <w:r w:rsidRPr="00634335">
        <w:rPr>
          <w:rFonts w:ascii="Times New Roman" w:hAnsi="Times New Roman" w:cs="Times New Roman"/>
          <w:b/>
          <w:bCs/>
          <w:noProof/>
          <w:color w:val="auto"/>
          <w:sz w:val="28"/>
          <w:szCs w:val="28"/>
          <w:lang w:bidi="ar-SA"/>
        </w:rPr>
        <w:drawing>
          <wp:inline distT="0" distB="0" distL="0" distR="0" wp14:anchorId="1379B5CA" wp14:editId="3F3FD309">
            <wp:extent cx="5925149" cy="3234906"/>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26521" cy="3290251"/>
                    </a:xfrm>
                    <a:prstGeom prst="rect">
                      <a:avLst/>
                    </a:prstGeom>
                  </pic:spPr>
                </pic:pic>
              </a:graphicData>
            </a:graphic>
          </wp:inline>
        </w:drawing>
      </w:r>
    </w:p>
    <w:p w:rsidR="00672D74" w:rsidRPr="00634335" w:rsidRDefault="00CA4C48" w:rsidP="00634335">
      <w:pPr>
        <w:tabs>
          <w:tab w:val="left" w:pos="142"/>
        </w:tabs>
        <w:ind w:firstLine="567"/>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w:t>
      </w:r>
      <w:r w:rsidR="00672D74" w:rsidRPr="00634335">
        <w:rPr>
          <w:rFonts w:ascii="Times New Roman" w:hAnsi="Times New Roman" w:cs="Times New Roman"/>
          <w:color w:val="auto"/>
          <w:sz w:val="28"/>
          <w:szCs w:val="28"/>
        </w:rPr>
        <w:t>Национальная доктрина обр</w:t>
      </w:r>
      <w:r>
        <w:rPr>
          <w:rFonts w:ascii="Times New Roman" w:hAnsi="Times New Roman" w:cs="Times New Roman"/>
          <w:color w:val="auto"/>
          <w:sz w:val="28"/>
          <w:szCs w:val="28"/>
        </w:rPr>
        <w:t>азования в Российской Федерации»</w:t>
      </w:r>
      <w:r w:rsidR="00672D74" w:rsidRPr="00634335">
        <w:rPr>
          <w:rFonts w:ascii="Times New Roman" w:hAnsi="Times New Roman" w:cs="Times New Roman"/>
          <w:color w:val="auto"/>
          <w:sz w:val="28"/>
          <w:szCs w:val="28"/>
        </w:rPr>
        <w:t xml:space="preserve"> является концептуальной основой для реформирования и дальнейшего развития системы образования в России на период до </w:t>
      </w:r>
      <w:smartTag w:uri="urn:schemas-microsoft-com:office:smarttags" w:element="metricconverter">
        <w:smartTagPr>
          <w:attr w:name="ProductID" w:val="2025 г"/>
        </w:smartTagPr>
        <w:r w:rsidR="00672D74" w:rsidRPr="00634335">
          <w:rPr>
            <w:rFonts w:ascii="Times New Roman" w:hAnsi="Times New Roman" w:cs="Times New Roman"/>
            <w:color w:val="auto"/>
            <w:sz w:val="28"/>
            <w:szCs w:val="28"/>
          </w:rPr>
          <w:t>2025 г</w:t>
        </w:r>
      </w:smartTag>
      <w:r w:rsidR="00672D74" w:rsidRPr="00634335">
        <w:rPr>
          <w:rFonts w:ascii="Times New Roman" w:hAnsi="Times New Roman" w:cs="Times New Roman"/>
          <w:color w:val="auto"/>
          <w:sz w:val="28"/>
          <w:szCs w:val="28"/>
        </w:rPr>
        <w:t xml:space="preserve">ода Система роста профессионального уровня педагогов позволяет использовать различные методы стимулирования педагогов к повышению уровня мастерства и </w:t>
      </w:r>
      <w:r w:rsidR="00672D74" w:rsidRPr="00634335">
        <w:rPr>
          <w:rFonts w:ascii="Times New Roman" w:hAnsi="Times New Roman" w:cs="Times New Roman"/>
          <w:color w:val="auto"/>
          <w:sz w:val="28"/>
          <w:szCs w:val="28"/>
          <w:shd w:val="clear" w:color="auto" w:fill="FFFFFF"/>
        </w:rPr>
        <w:t>осваивать новые методы воспитания и социализации учеников.</w:t>
      </w:r>
      <w:r w:rsidR="00672D74" w:rsidRPr="00634335">
        <w:rPr>
          <w:rFonts w:ascii="Times New Roman" w:eastAsia="Times New Roman" w:hAnsi="Times New Roman" w:cs="Times New Roman"/>
          <w:color w:val="auto"/>
          <w:sz w:val="28"/>
          <w:szCs w:val="28"/>
        </w:rPr>
        <w:t xml:space="preserve">  В округе трудится 784 педагогических работника. Из них 463 учителя, 233 –воспитателя, 88 педагогов дополнительного образования. Более восьмидесяти пяти педагогов награждены отраслевыми наградами. </w:t>
      </w:r>
    </w:p>
    <w:p w:rsidR="00672D74" w:rsidRPr="00634335" w:rsidRDefault="00672D74" w:rsidP="00634335">
      <w:pPr>
        <w:tabs>
          <w:tab w:val="left" w:pos="142"/>
        </w:tabs>
        <w:autoSpaceDE w:val="0"/>
        <w:autoSpaceDN w:val="0"/>
        <w:adjustRightInd w:val="0"/>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Основная миссия муниципальной системы образования –обеспечение на территории Новоалександровского городского округа доступного и качественного образования, соответствующего перспективным задачам развития экономики городского округа, края, страны и высокому уровню образовательных запросов населения. </w:t>
      </w:r>
    </w:p>
    <w:p w:rsidR="00672D74" w:rsidRPr="00634335" w:rsidRDefault="00672D74" w:rsidP="00634335">
      <w:pPr>
        <w:tabs>
          <w:tab w:val="left" w:pos="142"/>
        </w:tabs>
        <w:autoSpaceDE w:val="0"/>
        <w:autoSpaceDN w:val="0"/>
        <w:adjustRightInd w:val="0"/>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Следовательно, основной целью является укрепление имеющегося потенциала и стабильное развитие образовательного пространства, что особенно важно в условиях осуществления политики модернизации российского общества и перехода к проектному управлению интеграционной деятельностью, направленной на достижение заданных результатов-целей, в которых основная роль отводится человеческому капиталу. </w:t>
      </w:r>
    </w:p>
    <w:p w:rsidR="00672D74" w:rsidRPr="00634335" w:rsidRDefault="00672D74" w:rsidP="00634335">
      <w:pPr>
        <w:tabs>
          <w:tab w:val="left" w:pos="142"/>
        </w:tabs>
        <w:autoSpaceDE w:val="0"/>
        <w:autoSpaceDN w:val="0"/>
        <w:adjustRightInd w:val="0"/>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Образование в округе является приоритетным направлением развития и обеспечения социальной стабильности. </w:t>
      </w:r>
    </w:p>
    <w:p w:rsidR="00FE2D48" w:rsidRPr="00634335" w:rsidRDefault="00FE2D48" w:rsidP="00634335">
      <w:pPr>
        <w:tabs>
          <w:tab w:val="left" w:pos="142"/>
        </w:tabs>
        <w:ind w:firstLine="567"/>
        <w:contextualSpacing/>
        <w:jc w:val="both"/>
        <w:rPr>
          <w:rFonts w:ascii="Times New Roman" w:hAnsi="Times New Roman" w:cs="Times New Roman"/>
          <w:b/>
          <w:color w:val="002060"/>
          <w:sz w:val="28"/>
          <w:szCs w:val="28"/>
        </w:rPr>
      </w:pPr>
    </w:p>
    <w:p w:rsidR="003C0649" w:rsidRDefault="003C0649" w:rsidP="0046111C">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СОЦИАЛЬНАЯ ЗАЩИТА</w:t>
      </w:r>
    </w:p>
    <w:p w:rsidR="00672D74"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Суммарное число получателей мер социа</w:t>
      </w:r>
      <w:r w:rsidR="00FE25B7">
        <w:rPr>
          <w:rFonts w:ascii="Times New Roman" w:hAnsi="Times New Roman" w:cs="Times New Roman"/>
          <w:color w:val="auto"/>
          <w:sz w:val="28"/>
          <w:szCs w:val="28"/>
        </w:rPr>
        <w:t>льной поддержки на конец 2020 года</w:t>
      </w:r>
      <w:r w:rsidRPr="00634335">
        <w:rPr>
          <w:rFonts w:ascii="Times New Roman" w:hAnsi="Times New Roman" w:cs="Times New Roman"/>
          <w:color w:val="auto"/>
          <w:sz w:val="28"/>
          <w:szCs w:val="28"/>
        </w:rPr>
        <w:t xml:space="preserve"> составило порядка 24,4 тыс. чел. Населению городского округа было предоставлено 43 государственных и 2 муниципальных услуги, из которых 42 предоставляются в денежной форме в виде пособий, компенсации, субсидии, ежемесячных и единовременных выплат. </w:t>
      </w:r>
    </w:p>
    <w:p w:rsidR="00672D74" w:rsidRPr="00634335" w:rsidRDefault="002D1BD2" w:rsidP="0046111C">
      <w:pPr>
        <w:tabs>
          <w:tab w:val="left" w:pos="142"/>
        </w:tabs>
        <w:contextualSpacing/>
        <w:jc w:val="both"/>
        <w:rPr>
          <w:rFonts w:ascii="Times New Roman" w:hAnsi="Times New Roman" w:cs="Times New Roman"/>
          <w:noProof/>
          <w:color w:val="C00000"/>
          <w:sz w:val="28"/>
          <w:szCs w:val="28"/>
          <w:lang w:bidi="ar-SA"/>
        </w:rPr>
      </w:pPr>
      <w:r w:rsidRPr="002D1BD2">
        <w:rPr>
          <w:rFonts w:ascii="Times New Roman" w:hAnsi="Times New Roman" w:cs="Times New Roman"/>
          <w:noProof/>
          <w:color w:val="C00000"/>
          <w:sz w:val="28"/>
          <w:szCs w:val="28"/>
          <w:lang w:bidi="ar-SA"/>
        </w:rPr>
        <w:drawing>
          <wp:inline distT="0" distB="0" distL="0" distR="0" wp14:anchorId="78600262" wp14:editId="72A29A7F">
            <wp:extent cx="5847715" cy="3790950"/>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75847" cy="3809187"/>
                    </a:xfrm>
                    <a:prstGeom prst="rect">
                      <a:avLst/>
                    </a:prstGeom>
                  </pic:spPr>
                </pic:pic>
              </a:graphicData>
            </a:graphic>
          </wp:inline>
        </w:drawing>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На реализацию мер социальной поддержки из федерального и краевого бюджетов выделено 548,5 млн. руб. (на 220,1</w:t>
      </w:r>
      <w:r w:rsidR="00FE25B7">
        <w:rPr>
          <w:rFonts w:ascii="Times New Roman" w:hAnsi="Times New Roman" w:cs="Times New Roman"/>
          <w:color w:val="auto"/>
          <w:sz w:val="28"/>
          <w:szCs w:val="28"/>
        </w:rPr>
        <w:t xml:space="preserve"> млн. рублей</w:t>
      </w:r>
      <w:r w:rsidRPr="00634335">
        <w:rPr>
          <w:rFonts w:ascii="Times New Roman" w:hAnsi="Times New Roman" w:cs="Times New Roman"/>
          <w:color w:val="auto"/>
          <w:sz w:val="28"/>
          <w:szCs w:val="28"/>
        </w:rPr>
        <w:t xml:space="preserve"> или в 1,7 раза больше, чем в 2019</w:t>
      </w:r>
      <w:r w:rsidR="00FE25B7">
        <w:rPr>
          <w:rFonts w:ascii="Times New Roman" w:hAnsi="Times New Roman" w:cs="Times New Roman"/>
          <w:color w:val="auto"/>
          <w:sz w:val="28"/>
          <w:szCs w:val="28"/>
        </w:rPr>
        <w:t xml:space="preserve"> году – 328,4 млн. рублей</w:t>
      </w:r>
      <w:r w:rsidRPr="00634335">
        <w:rPr>
          <w:rFonts w:ascii="Times New Roman" w:hAnsi="Times New Roman" w:cs="Times New Roman"/>
          <w:color w:val="auto"/>
          <w:sz w:val="28"/>
          <w:szCs w:val="28"/>
        </w:rPr>
        <w:t xml:space="preserve">). 47 млн. руб. по назначениям, произведенным управлением, гражданам направлено другими организациями. </w:t>
      </w:r>
    </w:p>
    <w:p w:rsidR="00672D74" w:rsidRPr="00634335" w:rsidRDefault="00672D74" w:rsidP="00634335">
      <w:pPr>
        <w:widowControl/>
        <w:ind w:firstLine="567"/>
        <w:contextualSpacing/>
        <w:jc w:val="both"/>
        <w:rPr>
          <w:rFonts w:ascii="Times New Roman" w:eastAsiaTheme="minorHAnsi" w:hAnsi="Times New Roman" w:cs="Times New Roman"/>
          <w:color w:val="auto"/>
          <w:sz w:val="28"/>
          <w:szCs w:val="28"/>
          <w:lang w:eastAsia="en-US" w:bidi="ar-SA"/>
        </w:rPr>
      </w:pPr>
      <w:r w:rsidRPr="00634335">
        <w:rPr>
          <w:rFonts w:ascii="Times New Roman" w:eastAsiaTheme="minorHAnsi" w:hAnsi="Times New Roman" w:cs="Times New Roman"/>
          <w:color w:val="auto"/>
          <w:sz w:val="28"/>
          <w:szCs w:val="28"/>
          <w:lang w:eastAsia="en-US" w:bidi="ar-SA"/>
        </w:rPr>
        <w:t>Введена новая мера поддержки семей с детьми, инициированная Президентом Российской Федерации – ежемесячная выплата на ребенка в возрасте от 3 до 7 лет включительно. Выплата осуществлена 2183 получателям, на 2944 ребенка, на общую сумму 149,8 млн. руб. Планируемые показатели по выплате перевыполнены более чем в 2 раза.</w:t>
      </w:r>
    </w:p>
    <w:p w:rsidR="00672D74" w:rsidRPr="00634335" w:rsidRDefault="00672D74" w:rsidP="003A0623">
      <w:pPr>
        <w:shd w:val="clear" w:color="auto" w:fill="FFFFFF"/>
        <w:tabs>
          <w:tab w:val="left" w:pos="142"/>
        </w:tabs>
        <w:ind w:firstLine="567"/>
        <w:contextualSpacing/>
        <w:jc w:val="both"/>
        <w:rPr>
          <w:rFonts w:ascii="Times New Roman" w:eastAsia="Times New Roman" w:hAnsi="Times New Roman" w:cs="Times New Roman"/>
          <w:color w:val="auto"/>
          <w:sz w:val="28"/>
          <w:szCs w:val="28"/>
          <w:lang w:eastAsia="en-US" w:bidi="ar-SA"/>
        </w:rPr>
      </w:pPr>
      <w:r w:rsidRPr="00634335">
        <w:rPr>
          <w:rFonts w:ascii="Times New Roman" w:eastAsia="Times New Roman" w:hAnsi="Times New Roman" w:cs="Times New Roman"/>
          <w:color w:val="auto"/>
          <w:sz w:val="28"/>
          <w:szCs w:val="28"/>
          <w:lang w:eastAsia="en-US" w:bidi="ar-SA"/>
        </w:rPr>
        <w:t xml:space="preserve">Особое внимание уделяется инвалидам, участникам Великой Отечественной войны и гражданам, приравненным к ним. Мероприятием Регионального проекта – «Старшее поколение» является оказание адресной социальной помощи на проведение ремонтных работ жилых помещений инвалидов и участников </w:t>
      </w:r>
      <w:r w:rsidR="003A0623" w:rsidRPr="00634335">
        <w:rPr>
          <w:rFonts w:ascii="Times New Roman" w:eastAsia="Times New Roman" w:hAnsi="Times New Roman" w:cs="Times New Roman"/>
          <w:color w:val="auto"/>
          <w:sz w:val="28"/>
          <w:szCs w:val="28"/>
          <w:lang w:eastAsia="en-US" w:bidi="ar-SA"/>
        </w:rPr>
        <w:t>Великой Отечественной войны</w:t>
      </w:r>
      <w:r w:rsidRPr="00634335">
        <w:rPr>
          <w:rFonts w:ascii="Times New Roman" w:eastAsia="Times New Roman" w:hAnsi="Times New Roman" w:cs="Times New Roman"/>
          <w:color w:val="auto"/>
          <w:sz w:val="28"/>
          <w:szCs w:val="28"/>
          <w:lang w:eastAsia="en-US" w:bidi="ar-SA"/>
        </w:rPr>
        <w:t xml:space="preserve">, вдов погибших (умерших) инвалидов и участников </w:t>
      </w:r>
      <w:r w:rsidR="003A0623" w:rsidRPr="00634335">
        <w:rPr>
          <w:rFonts w:ascii="Times New Roman" w:eastAsia="Times New Roman" w:hAnsi="Times New Roman" w:cs="Times New Roman"/>
          <w:color w:val="auto"/>
          <w:sz w:val="28"/>
          <w:szCs w:val="28"/>
          <w:lang w:eastAsia="en-US" w:bidi="ar-SA"/>
        </w:rPr>
        <w:t>Великой Отечественной войны</w:t>
      </w:r>
      <w:r w:rsidRPr="00634335">
        <w:rPr>
          <w:rFonts w:ascii="Times New Roman" w:eastAsia="Times New Roman" w:hAnsi="Times New Roman" w:cs="Times New Roman"/>
          <w:color w:val="auto"/>
          <w:sz w:val="28"/>
          <w:szCs w:val="28"/>
          <w:lang w:eastAsia="en-US" w:bidi="ar-SA"/>
        </w:rPr>
        <w:t>, тружеников тыла.</w:t>
      </w:r>
      <w:r w:rsidR="003A0623">
        <w:rPr>
          <w:rFonts w:ascii="Times New Roman" w:eastAsia="Times New Roman" w:hAnsi="Times New Roman" w:cs="Times New Roman"/>
          <w:color w:val="auto"/>
          <w:sz w:val="28"/>
          <w:szCs w:val="28"/>
          <w:lang w:eastAsia="en-US" w:bidi="ar-SA"/>
        </w:rPr>
        <w:t xml:space="preserve"> </w:t>
      </w:r>
      <w:r w:rsidRPr="00634335">
        <w:rPr>
          <w:rFonts w:ascii="Times New Roman" w:eastAsia="Times New Roman" w:hAnsi="Times New Roman" w:cs="Times New Roman"/>
          <w:color w:val="auto"/>
          <w:sz w:val="28"/>
          <w:szCs w:val="28"/>
          <w:lang w:eastAsia="en-US" w:bidi="ar-SA"/>
        </w:rPr>
        <w:t>В 2020 году на эти цели из краевого бюджета выделено 900,0 тыс. руб</w:t>
      </w:r>
      <w:r w:rsidR="00FE25B7">
        <w:rPr>
          <w:rFonts w:ascii="Times New Roman" w:eastAsia="Times New Roman" w:hAnsi="Times New Roman" w:cs="Times New Roman"/>
          <w:color w:val="auto"/>
          <w:sz w:val="28"/>
          <w:szCs w:val="28"/>
          <w:lang w:eastAsia="en-US" w:bidi="ar-SA"/>
        </w:rPr>
        <w:t>лей</w:t>
      </w:r>
      <w:r w:rsidRPr="00634335">
        <w:rPr>
          <w:rFonts w:ascii="Times New Roman" w:eastAsia="Times New Roman" w:hAnsi="Times New Roman" w:cs="Times New Roman"/>
          <w:color w:val="auto"/>
          <w:sz w:val="28"/>
          <w:szCs w:val="28"/>
          <w:lang w:eastAsia="en-US" w:bidi="ar-SA"/>
        </w:rPr>
        <w:t>. Запланированное оказание адресной помощи на проведение ремонтных работ в 2020 году перевыполнено на 80%. Всего за годы реализации Программы освоено 10,6 млн. руб</w:t>
      </w:r>
      <w:r w:rsidR="00FE25B7">
        <w:rPr>
          <w:rFonts w:ascii="Times New Roman" w:eastAsia="Times New Roman" w:hAnsi="Times New Roman" w:cs="Times New Roman"/>
          <w:color w:val="auto"/>
          <w:sz w:val="28"/>
          <w:szCs w:val="28"/>
          <w:lang w:eastAsia="en-US" w:bidi="ar-SA"/>
        </w:rPr>
        <w:t>лей</w:t>
      </w:r>
      <w:r w:rsidRPr="00634335">
        <w:rPr>
          <w:rFonts w:ascii="Times New Roman" w:eastAsia="Times New Roman" w:hAnsi="Times New Roman" w:cs="Times New Roman"/>
          <w:color w:val="auto"/>
          <w:sz w:val="28"/>
          <w:szCs w:val="28"/>
          <w:lang w:eastAsia="en-US" w:bidi="ar-SA"/>
        </w:rPr>
        <w:t>.</w:t>
      </w:r>
    </w:p>
    <w:p w:rsidR="00672D74"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eastAsia="Times New Roman" w:hAnsi="Times New Roman" w:cs="Times New Roman"/>
          <w:color w:val="auto"/>
          <w:sz w:val="28"/>
          <w:szCs w:val="28"/>
          <w:lang w:eastAsia="en-US" w:bidi="ar-SA"/>
        </w:rPr>
        <w:t xml:space="preserve">В 2020 году продолжилась реализация Закона Ставропольского края от 13.12.2018 года № 104-кз «О детях войны в Ставропольском крае». В марте была произведена выплата </w:t>
      </w:r>
      <w:r w:rsidRPr="00634335">
        <w:rPr>
          <w:rFonts w:ascii="Times New Roman" w:hAnsi="Times New Roman" w:cs="Times New Roman"/>
          <w:color w:val="auto"/>
          <w:sz w:val="28"/>
          <w:szCs w:val="28"/>
        </w:rPr>
        <w:t xml:space="preserve">3830 жителем Новоалександровского городского округа относящимся к категории «дети дойны» на сумму 19,3 </w:t>
      </w:r>
      <w:proofErr w:type="spellStart"/>
      <w:r w:rsidRPr="00634335">
        <w:rPr>
          <w:rFonts w:ascii="Times New Roman" w:hAnsi="Times New Roman" w:cs="Times New Roman"/>
          <w:color w:val="auto"/>
          <w:sz w:val="28"/>
          <w:szCs w:val="28"/>
        </w:rPr>
        <w:t>млн.руб</w:t>
      </w:r>
      <w:proofErr w:type="spellEnd"/>
      <w:r w:rsidRPr="00634335">
        <w:rPr>
          <w:rFonts w:ascii="Times New Roman" w:hAnsi="Times New Roman" w:cs="Times New Roman"/>
          <w:color w:val="auto"/>
          <w:sz w:val="28"/>
          <w:szCs w:val="28"/>
        </w:rPr>
        <w:t>.</w:t>
      </w:r>
    </w:p>
    <w:p w:rsidR="002D1BD2" w:rsidRPr="00634335" w:rsidRDefault="002D1BD2" w:rsidP="002D1BD2">
      <w:pPr>
        <w:tabs>
          <w:tab w:val="left" w:pos="142"/>
        </w:tabs>
        <w:contextualSpacing/>
        <w:jc w:val="both"/>
        <w:rPr>
          <w:rFonts w:ascii="Times New Roman" w:eastAsia="Times New Roman" w:hAnsi="Times New Roman" w:cs="Times New Roman"/>
          <w:color w:val="auto"/>
          <w:sz w:val="28"/>
          <w:szCs w:val="28"/>
          <w:lang w:eastAsia="en-US" w:bidi="ar-SA"/>
        </w:rPr>
      </w:pPr>
      <w:r w:rsidRPr="002D1BD2">
        <w:rPr>
          <w:rFonts w:ascii="Times New Roman" w:eastAsia="Times New Roman" w:hAnsi="Times New Roman" w:cs="Times New Roman"/>
          <w:noProof/>
          <w:color w:val="auto"/>
          <w:sz w:val="28"/>
          <w:szCs w:val="28"/>
          <w:lang w:bidi="ar-SA"/>
        </w:rPr>
        <w:drawing>
          <wp:inline distT="0" distB="0" distL="0" distR="0" wp14:anchorId="63282DBD" wp14:editId="2D418716">
            <wp:extent cx="5705475" cy="40481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06279" cy="4048695"/>
                    </a:xfrm>
                    <a:prstGeom prst="rect">
                      <a:avLst/>
                    </a:prstGeom>
                  </pic:spPr>
                </pic:pic>
              </a:graphicData>
            </a:graphic>
          </wp:inline>
        </w:drawing>
      </w:r>
    </w:p>
    <w:p w:rsidR="00672D74" w:rsidRPr="00634335" w:rsidRDefault="00672D74" w:rsidP="0046111C">
      <w:pPr>
        <w:tabs>
          <w:tab w:val="left" w:pos="142"/>
        </w:tabs>
        <w:contextualSpacing/>
        <w:jc w:val="both"/>
        <w:rPr>
          <w:rFonts w:ascii="Times New Roman" w:hAnsi="Times New Roman" w:cs="Times New Roman"/>
          <w:color w:val="auto"/>
          <w:sz w:val="28"/>
          <w:szCs w:val="28"/>
        </w:rPr>
      </w:pPr>
    </w:p>
    <w:p w:rsidR="00697D2E" w:rsidRDefault="00672D74" w:rsidP="00697D2E">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За счет краевого бюджета 5116 ветеранов труда, членов семей погибших военнослужащих, тружеников тыла, реабилитированных лиц получают ежемесячные денежные выплаты. На эти цели израсходовано в 2020 году 102,7 млн. руб</w:t>
      </w:r>
      <w:r w:rsidR="00FE25B7">
        <w:rPr>
          <w:rFonts w:ascii="Times New Roman" w:hAnsi="Times New Roman" w:cs="Times New Roman"/>
          <w:color w:val="auto"/>
          <w:sz w:val="28"/>
          <w:szCs w:val="28"/>
        </w:rPr>
        <w:t>лей</w:t>
      </w:r>
      <w:r w:rsidRPr="00634335">
        <w:rPr>
          <w:rFonts w:ascii="Times New Roman" w:hAnsi="Times New Roman" w:cs="Times New Roman"/>
          <w:color w:val="auto"/>
          <w:sz w:val="28"/>
          <w:szCs w:val="28"/>
        </w:rPr>
        <w:t>.</w:t>
      </w:r>
    </w:p>
    <w:p w:rsidR="002E0505" w:rsidRDefault="002E0505" w:rsidP="00697D2E">
      <w:pPr>
        <w:tabs>
          <w:tab w:val="left" w:pos="142"/>
        </w:tabs>
        <w:ind w:firstLine="567"/>
        <w:contextualSpacing/>
        <w:jc w:val="both"/>
        <w:rPr>
          <w:rFonts w:ascii="Times New Roman" w:hAnsi="Times New Roman" w:cs="Times New Roman"/>
          <w:color w:val="auto"/>
          <w:sz w:val="28"/>
          <w:szCs w:val="28"/>
        </w:rPr>
      </w:pPr>
      <w:r w:rsidRPr="002E0505">
        <w:rPr>
          <w:rFonts w:ascii="Times New Roman" w:hAnsi="Times New Roman" w:cs="Times New Roman"/>
          <w:color w:val="auto"/>
          <w:sz w:val="28"/>
          <w:szCs w:val="28"/>
        </w:rPr>
        <w:t>В 2020 году расходы бюджета, направленные на стабилизацию материального положения граждан и семей в оплате ЖКУ составили 68,3 млн. руб. Доля граждан, получивших поддержку в виде субсидий на оплату жилого помещения и коммунальных услуг, ежемесячных компенсаций расходов на оплату ЖКУ, ежемесячной компенсации расходов на уплату взноса на капитальный ремонт, составила 12,8 % от общего числа жителей городского округа. (64,1 тыс. чел. на 01.01.2021 г.)</w:t>
      </w:r>
    </w:p>
    <w:p w:rsidR="00672D74" w:rsidRPr="00634335" w:rsidRDefault="00302B8F" w:rsidP="00697D2E">
      <w:pPr>
        <w:tabs>
          <w:tab w:val="left" w:pos="142"/>
        </w:tabs>
        <w:contextualSpacing/>
        <w:jc w:val="both"/>
        <w:rPr>
          <w:rFonts w:ascii="Times New Roman" w:hAnsi="Times New Roman" w:cs="Times New Roman"/>
          <w:color w:val="C00000"/>
          <w:sz w:val="28"/>
          <w:szCs w:val="28"/>
        </w:rPr>
      </w:pPr>
      <w:r>
        <w:rPr>
          <w:rFonts w:ascii="Times New Roman" w:hAnsi="Times New Roman" w:cs="Times New Roman"/>
          <w:noProof/>
          <w:color w:val="C00000"/>
          <w:sz w:val="28"/>
          <w:szCs w:val="28"/>
          <w:lang w:bidi="ar-SA"/>
        </w:rPr>
        <w:drawing>
          <wp:inline distT="0" distB="0" distL="0" distR="0" wp14:anchorId="57411145">
            <wp:extent cx="5949950" cy="51816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9950" cy="5181600"/>
                    </a:xfrm>
                    <a:prstGeom prst="rect">
                      <a:avLst/>
                    </a:prstGeom>
                    <a:noFill/>
                  </pic:spPr>
                </pic:pic>
              </a:graphicData>
            </a:graphic>
          </wp:inline>
        </w:drawing>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В связи с 75-летним юбилеем Победы в </w:t>
      </w:r>
      <w:r w:rsidR="00E508DA" w:rsidRPr="00E508DA">
        <w:rPr>
          <w:rFonts w:ascii="Times New Roman" w:hAnsi="Times New Roman" w:cs="Times New Roman"/>
          <w:color w:val="auto"/>
          <w:sz w:val="28"/>
          <w:szCs w:val="28"/>
        </w:rPr>
        <w:t>Великой Отечественной войн</w:t>
      </w:r>
      <w:r w:rsidR="00E508DA">
        <w:rPr>
          <w:rFonts w:ascii="Times New Roman" w:hAnsi="Times New Roman" w:cs="Times New Roman"/>
          <w:color w:val="auto"/>
          <w:sz w:val="28"/>
          <w:szCs w:val="28"/>
        </w:rPr>
        <w:t>е</w:t>
      </w:r>
      <w:r w:rsidRPr="00634335">
        <w:rPr>
          <w:rFonts w:ascii="Times New Roman" w:hAnsi="Times New Roman" w:cs="Times New Roman"/>
          <w:color w:val="auto"/>
          <w:sz w:val="28"/>
          <w:szCs w:val="28"/>
        </w:rPr>
        <w:t xml:space="preserve"> </w:t>
      </w:r>
      <w:r w:rsidR="00E508DA">
        <w:rPr>
          <w:rFonts w:ascii="Times New Roman" w:hAnsi="Times New Roman" w:cs="Times New Roman"/>
          <w:color w:val="auto"/>
          <w:sz w:val="28"/>
          <w:szCs w:val="28"/>
        </w:rPr>
        <w:t>в 2020 году по инициативе Г</w:t>
      </w:r>
      <w:r w:rsidRPr="00634335">
        <w:rPr>
          <w:rFonts w:ascii="Times New Roman" w:hAnsi="Times New Roman" w:cs="Times New Roman"/>
          <w:color w:val="auto"/>
          <w:sz w:val="28"/>
          <w:szCs w:val="28"/>
        </w:rPr>
        <w:t xml:space="preserve">убернатора Ставропольского края В.В. Владимирова принято решение об «обнулении» для участников войны оплаты </w:t>
      </w:r>
      <w:r w:rsidR="00101A7A">
        <w:rPr>
          <w:rFonts w:ascii="Times New Roman" w:hAnsi="Times New Roman" w:cs="Times New Roman"/>
          <w:color w:val="auto"/>
          <w:sz w:val="28"/>
          <w:szCs w:val="28"/>
        </w:rPr>
        <w:t>жилищно-коммунальных услуг</w:t>
      </w:r>
      <w:r w:rsidRPr="00634335">
        <w:rPr>
          <w:rFonts w:ascii="Times New Roman" w:hAnsi="Times New Roman" w:cs="Times New Roman"/>
          <w:color w:val="auto"/>
          <w:sz w:val="28"/>
          <w:szCs w:val="28"/>
        </w:rPr>
        <w:t xml:space="preserve">. По закону Ставропольского края участники </w:t>
      </w:r>
      <w:r w:rsidR="00E508DA" w:rsidRPr="00E508DA">
        <w:rPr>
          <w:rFonts w:ascii="Times New Roman" w:hAnsi="Times New Roman" w:cs="Times New Roman"/>
          <w:color w:val="auto"/>
          <w:sz w:val="28"/>
          <w:szCs w:val="28"/>
        </w:rPr>
        <w:t>Великой Отечественной войны</w:t>
      </w:r>
      <w:r w:rsidRPr="00634335">
        <w:rPr>
          <w:rFonts w:ascii="Times New Roman" w:hAnsi="Times New Roman" w:cs="Times New Roman"/>
          <w:color w:val="auto"/>
          <w:sz w:val="28"/>
          <w:szCs w:val="28"/>
        </w:rPr>
        <w:t xml:space="preserve"> и бывшие несовершеннолетние узники фашизма в дополнение к получаемой ими компенсации расходов на оплату жилого помещения и коммунальных услуг, предусмотренной Федеральным законом «О ветеранах», приобрели право на получение дополнительной компенсации, возмещающей в полном объеме оставшуюся часть их расходов на оплату жилого помещения и коммунальных услуг. За 2020 год дополнительной мерой поддержки воспользовались 27 ветеранов </w:t>
      </w:r>
      <w:r w:rsidR="00E508DA" w:rsidRPr="00E508DA">
        <w:rPr>
          <w:rFonts w:ascii="Times New Roman" w:hAnsi="Times New Roman" w:cs="Times New Roman"/>
          <w:color w:val="auto"/>
          <w:sz w:val="28"/>
          <w:szCs w:val="28"/>
        </w:rPr>
        <w:t>Великой Отечественной войны</w:t>
      </w:r>
      <w:r w:rsidRPr="00634335">
        <w:rPr>
          <w:rFonts w:ascii="Times New Roman" w:hAnsi="Times New Roman" w:cs="Times New Roman"/>
          <w:color w:val="auto"/>
          <w:sz w:val="28"/>
          <w:szCs w:val="28"/>
        </w:rPr>
        <w:t xml:space="preserve"> и </w:t>
      </w:r>
      <w:r w:rsidR="00101A7A" w:rsidRPr="00101A7A">
        <w:rPr>
          <w:rFonts w:ascii="Times New Roman" w:hAnsi="Times New Roman" w:cs="Times New Roman"/>
          <w:color w:val="auto"/>
          <w:sz w:val="28"/>
          <w:szCs w:val="28"/>
        </w:rPr>
        <w:t>бывшие несовершеннолетние узники фашизма</w:t>
      </w:r>
      <w:r w:rsidRPr="00634335">
        <w:rPr>
          <w:rFonts w:ascii="Times New Roman" w:hAnsi="Times New Roman" w:cs="Times New Roman"/>
          <w:color w:val="auto"/>
          <w:sz w:val="28"/>
          <w:szCs w:val="28"/>
        </w:rPr>
        <w:t xml:space="preserve"> на общую сумму 417 тыс. руб</w:t>
      </w:r>
      <w:r w:rsidR="00FE25B7">
        <w:rPr>
          <w:rFonts w:ascii="Times New Roman" w:hAnsi="Times New Roman" w:cs="Times New Roman"/>
          <w:color w:val="auto"/>
          <w:sz w:val="28"/>
          <w:szCs w:val="28"/>
        </w:rPr>
        <w:t>лей</w:t>
      </w:r>
      <w:r w:rsidRPr="00634335">
        <w:rPr>
          <w:rFonts w:ascii="Times New Roman" w:hAnsi="Times New Roman" w:cs="Times New Roman"/>
          <w:color w:val="auto"/>
          <w:sz w:val="28"/>
          <w:szCs w:val="28"/>
        </w:rPr>
        <w:t>.</w:t>
      </w:r>
    </w:p>
    <w:p w:rsidR="0002047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В рамках национального проекта «Демография», </w:t>
      </w:r>
      <w:r w:rsidR="00020475">
        <w:rPr>
          <w:rFonts w:ascii="Times New Roman" w:hAnsi="Times New Roman" w:cs="Times New Roman"/>
          <w:color w:val="auto"/>
          <w:sz w:val="28"/>
          <w:szCs w:val="28"/>
        </w:rPr>
        <w:t>программы «</w:t>
      </w:r>
      <w:r w:rsidRPr="00634335">
        <w:rPr>
          <w:rFonts w:ascii="Times New Roman" w:hAnsi="Times New Roman" w:cs="Times New Roman"/>
          <w:color w:val="auto"/>
          <w:sz w:val="28"/>
          <w:szCs w:val="28"/>
        </w:rPr>
        <w:t>Десятилетия детства</w:t>
      </w:r>
      <w:r w:rsidR="00020475">
        <w:rPr>
          <w:rFonts w:ascii="Times New Roman" w:hAnsi="Times New Roman" w:cs="Times New Roman"/>
          <w:color w:val="auto"/>
          <w:sz w:val="28"/>
          <w:szCs w:val="28"/>
        </w:rPr>
        <w:t>»</w:t>
      </w:r>
      <w:r w:rsidRPr="00634335">
        <w:rPr>
          <w:rFonts w:ascii="Times New Roman" w:hAnsi="Times New Roman" w:cs="Times New Roman"/>
          <w:color w:val="auto"/>
          <w:sz w:val="28"/>
          <w:szCs w:val="28"/>
        </w:rPr>
        <w:t xml:space="preserve">, краевой программы «Комплекс мер Ставропольского края по активной поддержке родителей детей-инвалидов (законных представителей) для сохранения семейной среды развития и воспитания детей» </w:t>
      </w:r>
      <w:r w:rsidR="00D721AF">
        <w:rPr>
          <w:rFonts w:ascii="Times New Roman" w:hAnsi="Times New Roman" w:cs="Times New Roman"/>
          <w:color w:val="auto"/>
          <w:sz w:val="28"/>
          <w:szCs w:val="28"/>
        </w:rPr>
        <w:t xml:space="preserve">в </w:t>
      </w:r>
      <w:r w:rsidR="00D721AF" w:rsidRPr="00D721AF">
        <w:rPr>
          <w:rFonts w:ascii="Times New Roman" w:hAnsi="Times New Roman" w:cs="Times New Roman"/>
          <w:color w:val="auto"/>
          <w:sz w:val="28"/>
          <w:szCs w:val="28"/>
        </w:rPr>
        <w:t>ГБУСО</w:t>
      </w:r>
      <w:r w:rsidR="00D721AF">
        <w:rPr>
          <w:rFonts w:ascii="Times New Roman" w:hAnsi="Times New Roman" w:cs="Times New Roman"/>
          <w:color w:val="auto"/>
          <w:sz w:val="28"/>
          <w:szCs w:val="28"/>
        </w:rPr>
        <w:t xml:space="preserve"> «</w:t>
      </w:r>
      <w:proofErr w:type="spellStart"/>
      <w:r w:rsidR="00D721AF">
        <w:rPr>
          <w:rFonts w:ascii="Times New Roman" w:hAnsi="Times New Roman" w:cs="Times New Roman"/>
          <w:color w:val="auto"/>
          <w:sz w:val="28"/>
          <w:szCs w:val="28"/>
        </w:rPr>
        <w:t>Новоалекасандровский</w:t>
      </w:r>
      <w:proofErr w:type="spellEnd"/>
      <w:r w:rsidR="00D721AF">
        <w:rPr>
          <w:rFonts w:ascii="Times New Roman" w:hAnsi="Times New Roman" w:cs="Times New Roman"/>
          <w:color w:val="auto"/>
          <w:sz w:val="28"/>
          <w:szCs w:val="28"/>
        </w:rPr>
        <w:t xml:space="preserve"> КЦСОН» (далее – Центр)</w:t>
      </w:r>
      <w:r w:rsidR="00D721AF" w:rsidRPr="00D721AF">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 xml:space="preserve">на базе отделения реабилитации для детей и подростков с ограниченными возможностями здоровья по-новому строится работа с детьми-инвалидами. Цель-максимальное приближение реабилитационных услуг к месту проживания семей с детьми, оказание родителям консультационной помощи и помощь в рамках технологий «Служба по присмотру и уходу за детьми-инвалидами, нуждающимся в постороннем уходе», Мобильная служба социального </w:t>
      </w:r>
      <w:r w:rsidR="0046111C" w:rsidRPr="00634335">
        <w:rPr>
          <w:rFonts w:ascii="Times New Roman" w:hAnsi="Times New Roman" w:cs="Times New Roman"/>
          <w:color w:val="auto"/>
          <w:sz w:val="28"/>
          <w:szCs w:val="28"/>
        </w:rPr>
        <w:t>сопровождения детей</w:t>
      </w:r>
      <w:r w:rsidRPr="00634335">
        <w:rPr>
          <w:rFonts w:ascii="Times New Roman" w:hAnsi="Times New Roman" w:cs="Times New Roman"/>
          <w:color w:val="auto"/>
          <w:sz w:val="28"/>
          <w:szCs w:val="28"/>
        </w:rPr>
        <w:t xml:space="preserve">-инвалидов. </w:t>
      </w:r>
      <w:r w:rsidR="00020475" w:rsidRPr="00020475">
        <w:rPr>
          <w:rFonts w:ascii="Times New Roman" w:hAnsi="Times New Roman" w:cs="Times New Roman"/>
          <w:color w:val="auto"/>
          <w:sz w:val="28"/>
          <w:szCs w:val="28"/>
        </w:rPr>
        <w:t>«Мобильная сл</w:t>
      </w:r>
      <w:r w:rsidR="00020475">
        <w:rPr>
          <w:rFonts w:ascii="Times New Roman" w:hAnsi="Times New Roman" w:cs="Times New Roman"/>
          <w:color w:val="auto"/>
          <w:sz w:val="28"/>
          <w:szCs w:val="28"/>
        </w:rPr>
        <w:t>ужба социального сопровождения детей-инвалидов»</w:t>
      </w:r>
      <w:r w:rsidR="00020475" w:rsidRPr="00020475">
        <w:rPr>
          <w:rFonts w:ascii="Times New Roman" w:hAnsi="Times New Roman" w:cs="Times New Roman"/>
          <w:color w:val="auto"/>
          <w:sz w:val="28"/>
          <w:szCs w:val="28"/>
        </w:rPr>
        <w:t xml:space="preserve">. В 2020 году услугами </w:t>
      </w:r>
      <w:r w:rsidR="00020475">
        <w:rPr>
          <w:rFonts w:ascii="Times New Roman" w:hAnsi="Times New Roman" w:cs="Times New Roman"/>
          <w:color w:val="auto"/>
          <w:sz w:val="28"/>
          <w:szCs w:val="28"/>
        </w:rPr>
        <w:t>данной мобильной с</w:t>
      </w:r>
      <w:r w:rsidR="00020475" w:rsidRPr="00020475">
        <w:rPr>
          <w:rFonts w:ascii="Times New Roman" w:hAnsi="Times New Roman" w:cs="Times New Roman"/>
          <w:color w:val="auto"/>
          <w:sz w:val="28"/>
          <w:szCs w:val="28"/>
        </w:rPr>
        <w:t xml:space="preserve">лужбы воспользовались 47 семей, в них 67 получателей социальных услуг из числа детей-инвалидов. </w:t>
      </w:r>
    </w:p>
    <w:p w:rsidR="00672D74" w:rsidRPr="00634335" w:rsidRDefault="002B73A3" w:rsidP="00634335">
      <w:pPr>
        <w:tabs>
          <w:tab w:val="left" w:pos="142"/>
        </w:tabs>
        <w:ind w:firstLine="567"/>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Д</w:t>
      </w:r>
      <w:r w:rsidR="00672D74" w:rsidRPr="00634335">
        <w:rPr>
          <w:rFonts w:ascii="Times New Roman" w:hAnsi="Times New Roman" w:cs="Times New Roman"/>
          <w:color w:val="auto"/>
          <w:sz w:val="28"/>
          <w:szCs w:val="28"/>
        </w:rPr>
        <w:t>ля реализации поставленных задач в 2020 году</w:t>
      </w:r>
      <w:r>
        <w:rPr>
          <w:rFonts w:ascii="Times New Roman" w:hAnsi="Times New Roman" w:cs="Times New Roman"/>
          <w:color w:val="auto"/>
          <w:sz w:val="28"/>
          <w:szCs w:val="28"/>
        </w:rPr>
        <w:t xml:space="preserve"> н</w:t>
      </w:r>
      <w:r w:rsidRPr="00634335">
        <w:rPr>
          <w:rFonts w:ascii="Times New Roman" w:hAnsi="Times New Roman" w:cs="Times New Roman"/>
          <w:color w:val="auto"/>
          <w:sz w:val="28"/>
          <w:szCs w:val="28"/>
        </w:rPr>
        <w:t>а территори</w:t>
      </w:r>
      <w:r>
        <w:rPr>
          <w:rFonts w:ascii="Times New Roman" w:hAnsi="Times New Roman" w:cs="Times New Roman"/>
          <w:color w:val="auto"/>
          <w:sz w:val="28"/>
          <w:szCs w:val="28"/>
        </w:rPr>
        <w:t xml:space="preserve">и </w:t>
      </w:r>
      <w:proofErr w:type="spellStart"/>
      <w:r>
        <w:rPr>
          <w:rFonts w:ascii="Times New Roman" w:hAnsi="Times New Roman" w:cs="Times New Roman"/>
          <w:color w:val="auto"/>
          <w:sz w:val="28"/>
          <w:szCs w:val="28"/>
        </w:rPr>
        <w:t>Новоалександровского</w:t>
      </w:r>
      <w:proofErr w:type="spellEnd"/>
      <w:r>
        <w:rPr>
          <w:rFonts w:ascii="Times New Roman" w:hAnsi="Times New Roman" w:cs="Times New Roman"/>
          <w:color w:val="auto"/>
          <w:sz w:val="28"/>
          <w:szCs w:val="28"/>
        </w:rPr>
        <w:t xml:space="preserve"> городского округа </w:t>
      </w:r>
      <w:r w:rsidR="00020475">
        <w:rPr>
          <w:rFonts w:ascii="Times New Roman" w:hAnsi="Times New Roman" w:cs="Times New Roman"/>
          <w:color w:val="auto"/>
          <w:sz w:val="28"/>
          <w:szCs w:val="28"/>
        </w:rPr>
        <w:t xml:space="preserve">Центром было </w:t>
      </w:r>
      <w:r>
        <w:rPr>
          <w:rFonts w:ascii="Times New Roman" w:hAnsi="Times New Roman" w:cs="Times New Roman"/>
          <w:color w:val="auto"/>
          <w:sz w:val="28"/>
          <w:szCs w:val="28"/>
        </w:rPr>
        <w:t>направлено</w:t>
      </w:r>
      <w:r w:rsidR="00672D74" w:rsidRPr="00634335">
        <w:rPr>
          <w:rFonts w:ascii="Times New Roman" w:hAnsi="Times New Roman" w:cs="Times New Roman"/>
          <w:color w:val="auto"/>
          <w:sz w:val="28"/>
          <w:szCs w:val="28"/>
        </w:rPr>
        <w:t xml:space="preserve"> федеральных средств 5</w:t>
      </w:r>
      <w:r w:rsidR="00D721AF">
        <w:rPr>
          <w:rFonts w:ascii="Times New Roman" w:hAnsi="Times New Roman" w:cs="Times New Roman"/>
          <w:color w:val="auto"/>
          <w:sz w:val="28"/>
          <w:szCs w:val="28"/>
        </w:rPr>
        <w:t> </w:t>
      </w:r>
      <w:r w:rsidR="00672D74" w:rsidRPr="00634335">
        <w:rPr>
          <w:rFonts w:ascii="Times New Roman" w:hAnsi="Times New Roman" w:cs="Times New Roman"/>
          <w:color w:val="auto"/>
          <w:sz w:val="28"/>
          <w:szCs w:val="28"/>
        </w:rPr>
        <w:t>682</w:t>
      </w:r>
      <w:r w:rsidR="00D721AF">
        <w:rPr>
          <w:rFonts w:ascii="Times New Roman" w:hAnsi="Times New Roman" w:cs="Times New Roman"/>
          <w:color w:val="auto"/>
          <w:sz w:val="28"/>
          <w:szCs w:val="28"/>
        </w:rPr>
        <w:t>,</w:t>
      </w:r>
      <w:r w:rsidR="00672D74" w:rsidRPr="00634335">
        <w:rPr>
          <w:rFonts w:ascii="Times New Roman" w:hAnsi="Times New Roman" w:cs="Times New Roman"/>
          <w:color w:val="auto"/>
          <w:sz w:val="28"/>
          <w:szCs w:val="28"/>
        </w:rPr>
        <w:t>83</w:t>
      </w:r>
      <w:r w:rsidR="00020475">
        <w:rPr>
          <w:rFonts w:ascii="Times New Roman" w:hAnsi="Times New Roman" w:cs="Times New Roman"/>
          <w:color w:val="auto"/>
          <w:sz w:val="28"/>
          <w:szCs w:val="28"/>
        </w:rPr>
        <w:t>2</w:t>
      </w:r>
      <w:r w:rsidR="00FE25B7">
        <w:rPr>
          <w:rFonts w:ascii="Times New Roman" w:hAnsi="Times New Roman" w:cs="Times New Roman"/>
          <w:color w:val="auto"/>
          <w:sz w:val="28"/>
          <w:szCs w:val="28"/>
        </w:rPr>
        <w:t xml:space="preserve"> </w:t>
      </w:r>
      <w:r w:rsidR="00020475">
        <w:rPr>
          <w:rFonts w:ascii="Times New Roman" w:hAnsi="Times New Roman" w:cs="Times New Roman"/>
          <w:color w:val="auto"/>
          <w:sz w:val="28"/>
          <w:szCs w:val="28"/>
        </w:rPr>
        <w:t>тыс. рубля</w:t>
      </w:r>
      <w:r w:rsidR="00672D74" w:rsidRPr="00634335">
        <w:rPr>
          <w:rFonts w:ascii="Times New Roman" w:hAnsi="Times New Roman" w:cs="Times New Roman"/>
          <w:color w:val="auto"/>
          <w:sz w:val="28"/>
          <w:szCs w:val="28"/>
        </w:rPr>
        <w:t>, из них:</w:t>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-на обучение с</w:t>
      </w:r>
      <w:r w:rsidR="00FE25B7">
        <w:rPr>
          <w:rFonts w:ascii="Times New Roman" w:hAnsi="Times New Roman" w:cs="Times New Roman"/>
          <w:color w:val="auto"/>
          <w:sz w:val="28"/>
          <w:szCs w:val="28"/>
        </w:rPr>
        <w:t xml:space="preserve">пециалистов </w:t>
      </w:r>
      <w:r w:rsidR="00FE25B7" w:rsidRPr="00D721AF">
        <w:rPr>
          <w:rFonts w:ascii="Times New Roman" w:hAnsi="Times New Roman" w:cs="Times New Roman"/>
          <w:color w:val="auto"/>
          <w:sz w:val="28"/>
          <w:szCs w:val="28"/>
        </w:rPr>
        <w:t>Центра</w:t>
      </w:r>
      <w:r w:rsidR="00FE25B7">
        <w:rPr>
          <w:rFonts w:ascii="Times New Roman" w:hAnsi="Times New Roman" w:cs="Times New Roman"/>
          <w:color w:val="auto"/>
          <w:sz w:val="28"/>
          <w:szCs w:val="28"/>
        </w:rPr>
        <w:t xml:space="preserve"> –112,795 тыс. рублей</w:t>
      </w:r>
      <w:r w:rsidRPr="00634335">
        <w:rPr>
          <w:rFonts w:ascii="Times New Roman" w:hAnsi="Times New Roman" w:cs="Times New Roman"/>
          <w:color w:val="auto"/>
          <w:sz w:val="28"/>
          <w:szCs w:val="28"/>
        </w:rPr>
        <w:t>;</w:t>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w:t>
      </w:r>
      <w:r w:rsidR="00D721AF">
        <w:rPr>
          <w:rFonts w:ascii="Times New Roman" w:hAnsi="Times New Roman" w:cs="Times New Roman"/>
          <w:color w:val="auto"/>
          <w:sz w:val="28"/>
          <w:szCs w:val="28"/>
        </w:rPr>
        <w:t xml:space="preserve">на </w:t>
      </w:r>
      <w:r w:rsidR="00020475">
        <w:rPr>
          <w:rFonts w:ascii="Times New Roman" w:hAnsi="Times New Roman" w:cs="Times New Roman"/>
          <w:color w:val="auto"/>
          <w:sz w:val="28"/>
          <w:szCs w:val="28"/>
        </w:rPr>
        <w:t>реализацию</w:t>
      </w:r>
      <w:r w:rsidR="00020475" w:rsidRPr="00020475">
        <w:rPr>
          <w:rFonts w:ascii="Times New Roman" w:hAnsi="Times New Roman" w:cs="Times New Roman"/>
          <w:color w:val="auto"/>
          <w:sz w:val="28"/>
          <w:szCs w:val="28"/>
        </w:rPr>
        <w:t xml:space="preserve"> мероприятий по </w:t>
      </w:r>
      <w:r w:rsidR="00020475">
        <w:rPr>
          <w:rFonts w:ascii="Times New Roman" w:hAnsi="Times New Roman" w:cs="Times New Roman"/>
          <w:color w:val="auto"/>
          <w:sz w:val="28"/>
          <w:szCs w:val="28"/>
        </w:rPr>
        <w:t>обеспечению</w:t>
      </w:r>
      <w:r w:rsidR="00020475" w:rsidRPr="00020475">
        <w:rPr>
          <w:rFonts w:ascii="Times New Roman" w:hAnsi="Times New Roman" w:cs="Times New Roman"/>
          <w:color w:val="auto"/>
          <w:sz w:val="28"/>
          <w:szCs w:val="28"/>
        </w:rPr>
        <w:t xml:space="preserve"> уровня антитеррористической защищенности </w:t>
      </w:r>
      <w:r w:rsidRPr="00634335">
        <w:rPr>
          <w:rFonts w:ascii="Times New Roman" w:hAnsi="Times New Roman" w:cs="Times New Roman"/>
          <w:color w:val="auto"/>
          <w:sz w:val="28"/>
          <w:szCs w:val="28"/>
        </w:rPr>
        <w:t>– 33</w:t>
      </w:r>
      <w:r w:rsidR="00D721AF">
        <w:rPr>
          <w:rFonts w:ascii="Times New Roman" w:hAnsi="Times New Roman" w:cs="Times New Roman"/>
          <w:color w:val="auto"/>
          <w:sz w:val="28"/>
          <w:szCs w:val="28"/>
        </w:rPr>
        <w:t xml:space="preserve">,325 тыс. </w:t>
      </w:r>
      <w:r w:rsidR="00FE25B7">
        <w:rPr>
          <w:rFonts w:ascii="Times New Roman" w:hAnsi="Times New Roman" w:cs="Times New Roman"/>
          <w:color w:val="auto"/>
          <w:sz w:val="28"/>
          <w:szCs w:val="28"/>
        </w:rPr>
        <w:t>рублей</w:t>
      </w:r>
      <w:r w:rsidRPr="00634335">
        <w:rPr>
          <w:rFonts w:ascii="Times New Roman" w:hAnsi="Times New Roman" w:cs="Times New Roman"/>
          <w:color w:val="auto"/>
          <w:sz w:val="28"/>
          <w:szCs w:val="28"/>
        </w:rPr>
        <w:t>;</w:t>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-на </w:t>
      </w:r>
      <w:r w:rsidRPr="00D721AF">
        <w:rPr>
          <w:rFonts w:ascii="Times New Roman" w:hAnsi="Times New Roman" w:cs="Times New Roman"/>
          <w:color w:val="auto"/>
          <w:sz w:val="28"/>
          <w:szCs w:val="28"/>
        </w:rPr>
        <w:t>оплату</w:t>
      </w:r>
      <w:r w:rsidRPr="00634335">
        <w:rPr>
          <w:rFonts w:ascii="Times New Roman" w:hAnsi="Times New Roman" w:cs="Times New Roman"/>
          <w:color w:val="auto"/>
          <w:sz w:val="28"/>
          <w:szCs w:val="28"/>
        </w:rPr>
        <w:t xml:space="preserve"> </w:t>
      </w:r>
      <w:r w:rsidR="00D721AF">
        <w:rPr>
          <w:rFonts w:ascii="Times New Roman" w:hAnsi="Times New Roman" w:cs="Times New Roman"/>
          <w:color w:val="auto"/>
          <w:sz w:val="28"/>
          <w:szCs w:val="28"/>
        </w:rPr>
        <w:t xml:space="preserve">труда </w:t>
      </w:r>
      <w:r w:rsidRPr="00634335">
        <w:rPr>
          <w:rFonts w:ascii="Times New Roman" w:hAnsi="Times New Roman" w:cs="Times New Roman"/>
          <w:color w:val="auto"/>
          <w:sz w:val="28"/>
          <w:szCs w:val="28"/>
        </w:rPr>
        <w:t>сотрудников стационарного отделения граждан пожилого возраста и инвалидов в самоизоляции – 3</w:t>
      </w:r>
      <w:r w:rsidR="00D721AF">
        <w:rPr>
          <w:rFonts w:ascii="Times New Roman" w:hAnsi="Times New Roman" w:cs="Times New Roman"/>
          <w:color w:val="auto"/>
          <w:sz w:val="28"/>
          <w:szCs w:val="28"/>
        </w:rPr>
        <w:t> </w:t>
      </w:r>
      <w:r w:rsidRPr="00634335">
        <w:rPr>
          <w:rFonts w:ascii="Times New Roman" w:hAnsi="Times New Roman" w:cs="Times New Roman"/>
          <w:color w:val="auto"/>
          <w:sz w:val="28"/>
          <w:szCs w:val="28"/>
        </w:rPr>
        <w:t>924</w:t>
      </w:r>
      <w:r w:rsidR="00D721AF">
        <w:rPr>
          <w:rFonts w:ascii="Times New Roman" w:hAnsi="Times New Roman" w:cs="Times New Roman"/>
          <w:color w:val="auto"/>
          <w:sz w:val="28"/>
          <w:szCs w:val="28"/>
        </w:rPr>
        <w:t>,</w:t>
      </w:r>
      <w:r w:rsidRPr="00634335">
        <w:rPr>
          <w:rFonts w:ascii="Times New Roman" w:hAnsi="Times New Roman" w:cs="Times New Roman"/>
          <w:color w:val="auto"/>
          <w:sz w:val="28"/>
          <w:szCs w:val="28"/>
        </w:rPr>
        <w:t>4</w:t>
      </w:r>
      <w:r w:rsidR="00FE25B7">
        <w:rPr>
          <w:rFonts w:ascii="Times New Roman" w:hAnsi="Times New Roman" w:cs="Times New Roman"/>
          <w:color w:val="auto"/>
          <w:sz w:val="28"/>
          <w:szCs w:val="28"/>
        </w:rPr>
        <w:t>54</w:t>
      </w:r>
      <w:r w:rsidR="00D721AF">
        <w:rPr>
          <w:rFonts w:ascii="Times New Roman" w:hAnsi="Times New Roman" w:cs="Times New Roman"/>
          <w:color w:val="auto"/>
          <w:sz w:val="28"/>
          <w:szCs w:val="28"/>
        </w:rPr>
        <w:t xml:space="preserve"> тыс.</w:t>
      </w:r>
      <w:r w:rsidR="00020475">
        <w:rPr>
          <w:rFonts w:ascii="Times New Roman" w:hAnsi="Times New Roman" w:cs="Times New Roman"/>
          <w:color w:val="auto"/>
          <w:sz w:val="28"/>
          <w:szCs w:val="28"/>
        </w:rPr>
        <w:t xml:space="preserve"> </w:t>
      </w:r>
      <w:r w:rsidR="00FE25B7">
        <w:rPr>
          <w:rFonts w:ascii="Times New Roman" w:hAnsi="Times New Roman" w:cs="Times New Roman"/>
          <w:color w:val="auto"/>
          <w:sz w:val="28"/>
          <w:szCs w:val="28"/>
        </w:rPr>
        <w:t>рубл</w:t>
      </w:r>
      <w:r w:rsidR="00020475">
        <w:rPr>
          <w:rFonts w:ascii="Times New Roman" w:hAnsi="Times New Roman" w:cs="Times New Roman"/>
          <w:color w:val="auto"/>
          <w:sz w:val="28"/>
          <w:szCs w:val="28"/>
        </w:rPr>
        <w:t>я</w:t>
      </w:r>
      <w:r w:rsidRPr="00634335">
        <w:rPr>
          <w:rFonts w:ascii="Times New Roman" w:hAnsi="Times New Roman" w:cs="Times New Roman"/>
          <w:color w:val="auto"/>
          <w:sz w:val="28"/>
          <w:szCs w:val="28"/>
        </w:rPr>
        <w:t>;</w:t>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w:t>
      </w:r>
      <w:r w:rsidR="00D721AF">
        <w:rPr>
          <w:rFonts w:ascii="Times New Roman" w:hAnsi="Times New Roman" w:cs="Times New Roman"/>
          <w:color w:val="auto"/>
          <w:sz w:val="28"/>
          <w:szCs w:val="28"/>
        </w:rPr>
        <w:t xml:space="preserve">на </w:t>
      </w:r>
      <w:r w:rsidRPr="00634335">
        <w:rPr>
          <w:rFonts w:ascii="Times New Roman" w:hAnsi="Times New Roman" w:cs="Times New Roman"/>
          <w:color w:val="auto"/>
          <w:sz w:val="28"/>
          <w:szCs w:val="28"/>
        </w:rPr>
        <w:t>меры социальной поддержки – 1</w:t>
      </w:r>
      <w:r w:rsidR="00D721AF">
        <w:rPr>
          <w:rFonts w:ascii="Times New Roman" w:hAnsi="Times New Roman" w:cs="Times New Roman"/>
          <w:color w:val="auto"/>
          <w:sz w:val="28"/>
          <w:szCs w:val="28"/>
        </w:rPr>
        <w:t> </w:t>
      </w:r>
      <w:r w:rsidRPr="00634335">
        <w:rPr>
          <w:rFonts w:ascii="Times New Roman" w:hAnsi="Times New Roman" w:cs="Times New Roman"/>
          <w:color w:val="auto"/>
          <w:sz w:val="28"/>
          <w:szCs w:val="28"/>
        </w:rPr>
        <w:t>417</w:t>
      </w:r>
      <w:r w:rsidR="00D721AF">
        <w:rPr>
          <w:rFonts w:ascii="Times New Roman" w:hAnsi="Times New Roman" w:cs="Times New Roman"/>
          <w:color w:val="auto"/>
          <w:sz w:val="28"/>
          <w:szCs w:val="28"/>
        </w:rPr>
        <w:t>,</w:t>
      </w:r>
      <w:r w:rsidRPr="00634335">
        <w:rPr>
          <w:rFonts w:ascii="Times New Roman" w:hAnsi="Times New Roman" w:cs="Times New Roman"/>
          <w:color w:val="auto"/>
          <w:sz w:val="28"/>
          <w:szCs w:val="28"/>
        </w:rPr>
        <w:t>234</w:t>
      </w:r>
      <w:r w:rsidR="00D721AF">
        <w:rPr>
          <w:rFonts w:ascii="Times New Roman" w:hAnsi="Times New Roman" w:cs="Times New Roman"/>
          <w:color w:val="auto"/>
          <w:sz w:val="28"/>
          <w:szCs w:val="28"/>
        </w:rPr>
        <w:t xml:space="preserve"> тыс.</w:t>
      </w:r>
      <w:r w:rsidRPr="00634335">
        <w:rPr>
          <w:rFonts w:ascii="Times New Roman" w:hAnsi="Times New Roman" w:cs="Times New Roman"/>
          <w:color w:val="auto"/>
          <w:sz w:val="28"/>
          <w:szCs w:val="28"/>
        </w:rPr>
        <w:t xml:space="preserve"> руб</w:t>
      </w:r>
      <w:r w:rsidR="00FE25B7">
        <w:rPr>
          <w:rFonts w:ascii="Times New Roman" w:hAnsi="Times New Roman" w:cs="Times New Roman"/>
          <w:color w:val="auto"/>
          <w:sz w:val="28"/>
          <w:szCs w:val="28"/>
        </w:rPr>
        <w:t>л</w:t>
      </w:r>
      <w:r w:rsidR="00020475">
        <w:rPr>
          <w:rFonts w:ascii="Times New Roman" w:hAnsi="Times New Roman" w:cs="Times New Roman"/>
          <w:color w:val="auto"/>
          <w:sz w:val="28"/>
          <w:szCs w:val="28"/>
        </w:rPr>
        <w:t>я</w:t>
      </w:r>
      <w:r w:rsidRPr="00634335">
        <w:rPr>
          <w:rFonts w:ascii="Times New Roman" w:hAnsi="Times New Roman" w:cs="Times New Roman"/>
          <w:color w:val="auto"/>
          <w:sz w:val="28"/>
          <w:szCs w:val="28"/>
        </w:rPr>
        <w:t>.</w:t>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shd w:val="clear" w:color="auto" w:fill="FFFFFF"/>
        </w:rPr>
      </w:pPr>
      <w:r w:rsidRPr="00634335">
        <w:rPr>
          <w:rFonts w:ascii="Times New Roman" w:hAnsi="Times New Roman" w:cs="Times New Roman"/>
          <w:color w:val="auto"/>
          <w:sz w:val="28"/>
          <w:szCs w:val="28"/>
          <w:shd w:val="clear" w:color="auto" w:fill="FFFFFF"/>
        </w:rPr>
        <w:t xml:space="preserve">Привлечены внебюджетные средства </w:t>
      </w:r>
      <w:r w:rsidRPr="00D721AF">
        <w:rPr>
          <w:rFonts w:ascii="Times New Roman" w:hAnsi="Times New Roman" w:cs="Times New Roman"/>
          <w:color w:val="auto"/>
          <w:sz w:val="28"/>
          <w:szCs w:val="28"/>
          <w:shd w:val="clear" w:color="auto" w:fill="FFFFFF"/>
        </w:rPr>
        <w:t>Центра</w:t>
      </w:r>
      <w:r w:rsidRPr="00634335">
        <w:rPr>
          <w:rFonts w:ascii="Times New Roman" w:hAnsi="Times New Roman" w:cs="Times New Roman"/>
          <w:color w:val="auto"/>
          <w:sz w:val="28"/>
          <w:szCs w:val="28"/>
          <w:shd w:val="clear" w:color="auto" w:fill="FFFFFF"/>
        </w:rPr>
        <w:t xml:space="preserve"> </w:t>
      </w:r>
      <w:r w:rsidR="00020475">
        <w:rPr>
          <w:rFonts w:ascii="Times New Roman" w:hAnsi="Times New Roman" w:cs="Times New Roman"/>
          <w:color w:val="auto"/>
          <w:sz w:val="28"/>
          <w:szCs w:val="28"/>
          <w:shd w:val="clear" w:color="auto" w:fill="FFFFFF"/>
        </w:rPr>
        <w:t>в размере</w:t>
      </w:r>
      <w:r w:rsidRPr="00634335">
        <w:rPr>
          <w:rFonts w:ascii="Times New Roman" w:hAnsi="Times New Roman" w:cs="Times New Roman"/>
          <w:color w:val="auto"/>
          <w:sz w:val="28"/>
          <w:szCs w:val="28"/>
          <w:shd w:val="clear" w:color="auto" w:fill="FFFFFF"/>
        </w:rPr>
        <w:t xml:space="preserve"> 680</w:t>
      </w:r>
      <w:r w:rsidR="00FE25B7">
        <w:rPr>
          <w:rFonts w:ascii="Times New Roman" w:hAnsi="Times New Roman" w:cs="Times New Roman"/>
          <w:color w:val="auto"/>
          <w:sz w:val="28"/>
          <w:szCs w:val="28"/>
          <w:shd w:val="clear" w:color="auto" w:fill="FFFFFF"/>
        </w:rPr>
        <w:t>,</w:t>
      </w:r>
      <w:r w:rsidRPr="00634335">
        <w:rPr>
          <w:rFonts w:ascii="Times New Roman" w:hAnsi="Times New Roman" w:cs="Times New Roman"/>
          <w:color w:val="auto"/>
          <w:sz w:val="28"/>
          <w:szCs w:val="28"/>
          <w:shd w:val="clear" w:color="auto" w:fill="FFFFFF"/>
        </w:rPr>
        <w:t xml:space="preserve"> 800 </w:t>
      </w:r>
      <w:r w:rsidR="00FE25B7">
        <w:rPr>
          <w:rFonts w:ascii="Times New Roman" w:hAnsi="Times New Roman" w:cs="Times New Roman"/>
          <w:color w:val="auto"/>
          <w:sz w:val="28"/>
          <w:szCs w:val="28"/>
          <w:shd w:val="clear" w:color="auto" w:fill="FFFFFF"/>
        </w:rPr>
        <w:t>тыс. рублей</w:t>
      </w:r>
      <w:r w:rsidRPr="00634335">
        <w:rPr>
          <w:rFonts w:ascii="Times New Roman" w:hAnsi="Times New Roman" w:cs="Times New Roman"/>
          <w:color w:val="auto"/>
          <w:sz w:val="28"/>
          <w:szCs w:val="28"/>
          <w:shd w:val="clear" w:color="auto" w:fill="FFFFFF"/>
        </w:rPr>
        <w:t xml:space="preserve"> и спонсорские средства в сумме 1</w:t>
      </w:r>
      <w:r w:rsidR="00020475">
        <w:rPr>
          <w:rFonts w:ascii="Times New Roman" w:hAnsi="Times New Roman" w:cs="Times New Roman"/>
          <w:color w:val="auto"/>
          <w:sz w:val="28"/>
          <w:szCs w:val="28"/>
          <w:shd w:val="clear" w:color="auto" w:fill="FFFFFF"/>
        </w:rPr>
        <w:t> </w:t>
      </w:r>
      <w:r w:rsidRPr="00634335">
        <w:rPr>
          <w:rFonts w:ascii="Times New Roman" w:hAnsi="Times New Roman" w:cs="Times New Roman"/>
          <w:color w:val="auto"/>
          <w:sz w:val="28"/>
          <w:szCs w:val="28"/>
          <w:shd w:val="clear" w:color="auto" w:fill="FFFFFF"/>
        </w:rPr>
        <w:t>035</w:t>
      </w:r>
      <w:r w:rsidR="00020475">
        <w:rPr>
          <w:rFonts w:ascii="Times New Roman" w:hAnsi="Times New Roman" w:cs="Times New Roman"/>
          <w:color w:val="auto"/>
          <w:sz w:val="28"/>
          <w:szCs w:val="28"/>
          <w:shd w:val="clear" w:color="auto" w:fill="FFFFFF"/>
        </w:rPr>
        <w:t>,00</w:t>
      </w:r>
      <w:r w:rsidRPr="00634335">
        <w:rPr>
          <w:rFonts w:ascii="Times New Roman" w:hAnsi="Times New Roman" w:cs="Times New Roman"/>
          <w:color w:val="auto"/>
          <w:sz w:val="28"/>
          <w:szCs w:val="28"/>
          <w:shd w:val="clear" w:color="auto" w:fill="FFFFFF"/>
        </w:rPr>
        <w:t xml:space="preserve"> тыс. рублей.</w:t>
      </w:r>
    </w:p>
    <w:p w:rsidR="002E0505" w:rsidRDefault="00672D74" w:rsidP="002E0505">
      <w:pPr>
        <w:tabs>
          <w:tab w:val="left" w:pos="142"/>
        </w:tabs>
        <w:contextualSpacing/>
        <w:jc w:val="both"/>
        <w:rPr>
          <w:rFonts w:ascii="Times New Roman" w:hAnsi="Times New Roman" w:cs="Times New Roman"/>
          <w:color w:val="auto"/>
          <w:sz w:val="28"/>
          <w:szCs w:val="28"/>
          <w:shd w:val="clear" w:color="auto" w:fill="FFFFFF"/>
        </w:rPr>
      </w:pPr>
      <w:r w:rsidRPr="00634335">
        <w:rPr>
          <w:rFonts w:ascii="Times New Roman" w:hAnsi="Times New Roman" w:cs="Times New Roman"/>
          <w:color w:val="auto"/>
          <w:sz w:val="28"/>
          <w:szCs w:val="28"/>
          <w:shd w:val="clear" w:color="auto" w:fill="FFFFFF"/>
        </w:rPr>
        <w:t xml:space="preserve">В 2020 </w:t>
      </w:r>
      <w:r w:rsidR="0046111C" w:rsidRPr="00634335">
        <w:rPr>
          <w:rFonts w:ascii="Times New Roman" w:hAnsi="Times New Roman" w:cs="Times New Roman"/>
          <w:color w:val="auto"/>
          <w:sz w:val="28"/>
          <w:szCs w:val="28"/>
          <w:shd w:val="clear" w:color="auto" w:fill="FFFFFF"/>
        </w:rPr>
        <w:t>году освоили</w:t>
      </w:r>
      <w:r w:rsidRPr="00634335">
        <w:rPr>
          <w:rFonts w:ascii="Times New Roman" w:hAnsi="Times New Roman" w:cs="Times New Roman"/>
          <w:color w:val="auto"/>
          <w:sz w:val="28"/>
          <w:szCs w:val="28"/>
          <w:shd w:val="clear" w:color="auto" w:fill="FFFFFF"/>
        </w:rPr>
        <w:t xml:space="preserve"> </w:t>
      </w:r>
      <w:r w:rsidRPr="00D721AF">
        <w:rPr>
          <w:rFonts w:ascii="Times New Roman" w:hAnsi="Times New Roman" w:cs="Times New Roman"/>
          <w:color w:val="auto"/>
          <w:sz w:val="28"/>
          <w:szCs w:val="28"/>
          <w:shd w:val="clear" w:color="auto" w:fill="FFFFFF"/>
        </w:rPr>
        <w:t>195</w:t>
      </w:r>
      <w:r w:rsidR="00FE25B7" w:rsidRPr="00D721AF">
        <w:rPr>
          <w:rFonts w:ascii="Times New Roman" w:hAnsi="Times New Roman" w:cs="Times New Roman"/>
          <w:color w:val="auto"/>
          <w:sz w:val="28"/>
          <w:szCs w:val="28"/>
          <w:shd w:val="clear" w:color="auto" w:fill="FFFFFF"/>
        </w:rPr>
        <w:t>,</w:t>
      </w:r>
      <w:r w:rsidRPr="00D721AF">
        <w:rPr>
          <w:rFonts w:ascii="Times New Roman" w:hAnsi="Times New Roman" w:cs="Times New Roman"/>
          <w:color w:val="auto"/>
          <w:sz w:val="28"/>
          <w:szCs w:val="28"/>
          <w:shd w:val="clear" w:color="auto" w:fill="FFFFFF"/>
        </w:rPr>
        <w:t>023</w:t>
      </w:r>
      <w:r w:rsidRPr="00634335">
        <w:rPr>
          <w:rFonts w:ascii="Times New Roman" w:hAnsi="Times New Roman" w:cs="Times New Roman"/>
          <w:color w:val="auto"/>
          <w:sz w:val="28"/>
          <w:szCs w:val="28"/>
          <w:shd w:val="clear" w:color="auto" w:fill="FFFFFF"/>
        </w:rPr>
        <w:t xml:space="preserve"> </w:t>
      </w:r>
      <w:r w:rsidR="00D721AF">
        <w:rPr>
          <w:rFonts w:ascii="Times New Roman" w:hAnsi="Times New Roman" w:cs="Times New Roman"/>
          <w:color w:val="auto"/>
          <w:sz w:val="28"/>
          <w:szCs w:val="28"/>
          <w:shd w:val="clear" w:color="auto" w:fill="FFFFFF"/>
        </w:rPr>
        <w:t xml:space="preserve">тыс. </w:t>
      </w:r>
      <w:r w:rsidRPr="00634335">
        <w:rPr>
          <w:rFonts w:ascii="Times New Roman" w:hAnsi="Times New Roman" w:cs="Times New Roman"/>
          <w:color w:val="auto"/>
          <w:sz w:val="28"/>
          <w:szCs w:val="28"/>
          <w:shd w:val="clear" w:color="auto" w:fill="FFFFFF"/>
        </w:rPr>
        <w:t xml:space="preserve">рублей федеральных средств для решения проблемных вопросов детей-инвалидов. </w:t>
      </w:r>
    </w:p>
    <w:p w:rsidR="00997A4A" w:rsidRPr="00634335" w:rsidRDefault="00997A4A" w:rsidP="00997A4A">
      <w:pPr>
        <w:tabs>
          <w:tab w:val="left" w:pos="142"/>
        </w:tabs>
        <w:ind w:firstLine="567"/>
        <w:contextualSpacing/>
        <w:jc w:val="both"/>
        <w:rPr>
          <w:rFonts w:ascii="Times New Roman" w:hAnsi="Times New Roman" w:cs="Times New Roman"/>
          <w:color w:val="auto"/>
          <w:sz w:val="28"/>
          <w:szCs w:val="28"/>
          <w:shd w:val="clear" w:color="auto" w:fill="FFFFFF"/>
        </w:rPr>
      </w:pPr>
      <w:r w:rsidRPr="00634335">
        <w:rPr>
          <w:rFonts w:ascii="Times New Roman" w:hAnsi="Times New Roman" w:cs="Times New Roman"/>
          <w:color w:val="auto"/>
          <w:sz w:val="28"/>
          <w:szCs w:val="28"/>
        </w:rPr>
        <w:t xml:space="preserve">Расширение перечня мобильных форм работы с целью оказания адресной помощи, доступности социальных и медицинских услуг- всегда актуально. Наиболее востребованные из них: </w:t>
      </w:r>
      <w:r w:rsidRPr="00634335">
        <w:rPr>
          <w:rFonts w:ascii="Times New Roman" w:hAnsi="Times New Roman" w:cs="Times New Roman"/>
          <w:color w:val="auto"/>
          <w:sz w:val="28"/>
          <w:szCs w:val="28"/>
          <w:shd w:val="clear" w:color="auto" w:fill="FFFFFF"/>
        </w:rPr>
        <w:t>«Мобильная бригада срочной социальной помощи», «Поезд милосердия», «Мобильная парикмахерская», «Мобильный консультационный пункт», «Социальный экспресс», «Мобильный магазин», «Мобильный компьютерный класс».</w:t>
      </w:r>
      <w:r w:rsidRPr="00634335">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shd w:val="clear" w:color="auto" w:fill="FFFFFF"/>
        </w:rPr>
        <w:t>Всего в 2020 году мобильными формами воспользовалось</w:t>
      </w:r>
      <w:r>
        <w:rPr>
          <w:rFonts w:ascii="Times New Roman" w:hAnsi="Times New Roman" w:cs="Times New Roman"/>
          <w:color w:val="auto"/>
          <w:sz w:val="28"/>
          <w:szCs w:val="28"/>
          <w:shd w:val="clear" w:color="auto" w:fill="FFFFFF"/>
        </w:rPr>
        <w:t xml:space="preserve"> 845 </w:t>
      </w:r>
      <w:r w:rsidRPr="00634335">
        <w:rPr>
          <w:rFonts w:ascii="Times New Roman" w:hAnsi="Times New Roman" w:cs="Times New Roman"/>
          <w:color w:val="auto"/>
          <w:sz w:val="28"/>
          <w:szCs w:val="28"/>
          <w:shd w:val="clear" w:color="auto" w:fill="FFFFFF"/>
        </w:rPr>
        <w:t>человек.</w:t>
      </w:r>
    </w:p>
    <w:p w:rsidR="00997A4A" w:rsidRDefault="00997A4A" w:rsidP="002E0505">
      <w:pPr>
        <w:tabs>
          <w:tab w:val="left" w:pos="142"/>
        </w:tabs>
        <w:contextualSpacing/>
        <w:jc w:val="both"/>
        <w:rPr>
          <w:rFonts w:ascii="Times New Roman" w:hAnsi="Times New Roman" w:cs="Times New Roman"/>
          <w:color w:val="auto"/>
          <w:sz w:val="28"/>
          <w:szCs w:val="28"/>
          <w:shd w:val="clear" w:color="auto" w:fill="FFFFFF"/>
        </w:rPr>
      </w:pPr>
    </w:p>
    <w:p w:rsidR="00672D74" w:rsidRPr="00634335" w:rsidRDefault="008630C6" w:rsidP="002E0505">
      <w:pPr>
        <w:tabs>
          <w:tab w:val="left" w:pos="142"/>
        </w:tabs>
        <w:contextualSpacing/>
        <w:jc w:val="both"/>
        <w:rPr>
          <w:rFonts w:ascii="Times New Roman" w:hAnsi="Times New Roman" w:cs="Times New Roman"/>
          <w:color w:val="C00000"/>
          <w:sz w:val="28"/>
          <w:szCs w:val="28"/>
          <w:shd w:val="clear" w:color="auto" w:fill="FFFFFF"/>
        </w:rPr>
      </w:pPr>
      <w:r w:rsidRPr="008630C6">
        <w:rPr>
          <w:rFonts w:ascii="Times New Roman" w:hAnsi="Times New Roman" w:cs="Times New Roman"/>
          <w:noProof/>
          <w:color w:val="C00000"/>
          <w:sz w:val="28"/>
          <w:szCs w:val="28"/>
          <w:shd w:val="clear" w:color="auto" w:fill="FFFFFF"/>
          <w:lang w:bidi="ar-SA"/>
        </w:rPr>
        <w:drawing>
          <wp:inline distT="0" distB="0" distL="0" distR="0">
            <wp:extent cx="6086475" cy="4124325"/>
            <wp:effectExtent l="0" t="0" r="9525" b="9525"/>
            <wp:docPr id="18" name="Рисунок 18" descr="Y:\ОТЧЕТ ГЛАВЫ за 2020 год\28-04-2021_15-20-20\соц поддер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ОТЧЕТ ГЛАВЫ за 2020 год\28-04-2021_15-20-20\соц поддержка.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6924" cy="4124629"/>
                    </a:xfrm>
                    <a:prstGeom prst="rect">
                      <a:avLst/>
                    </a:prstGeom>
                    <a:noFill/>
                    <a:ln>
                      <a:noFill/>
                    </a:ln>
                  </pic:spPr>
                </pic:pic>
              </a:graphicData>
            </a:graphic>
          </wp:inline>
        </w:drawing>
      </w:r>
    </w:p>
    <w:p w:rsidR="00997A4A" w:rsidRDefault="00672D74" w:rsidP="00997A4A">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В деятельность внедрены инновационная программа социально-оздоровительных мероприятий «Новый старт», реализуется технология «Час здоровья» на базе отделения дневного пребывания </w:t>
      </w:r>
      <w:r w:rsidR="008447D2">
        <w:rPr>
          <w:rFonts w:ascii="Times New Roman" w:hAnsi="Times New Roman" w:cs="Times New Roman"/>
          <w:color w:val="auto"/>
          <w:sz w:val="28"/>
          <w:szCs w:val="28"/>
        </w:rPr>
        <w:t>Ц</w:t>
      </w:r>
      <w:r w:rsidRPr="00634335">
        <w:rPr>
          <w:rFonts w:ascii="Times New Roman" w:hAnsi="Times New Roman" w:cs="Times New Roman"/>
          <w:color w:val="auto"/>
          <w:sz w:val="28"/>
          <w:szCs w:val="28"/>
        </w:rPr>
        <w:t xml:space="preserve">ентра и в </w:t>
      </w:r>
      <w:proofErr w:type="spellStart"/>
      <w:r w:rsidRPr="00634335">
        <w:rPr>
          <w:rFonts w:ascii="Times New Roman" w:hAnsi="Times New Roman" w:cs="Times New Roman"/>
          <w:color w:val="auto"/>
          <w:sz w:val="28"/>
          <w:szCs w:val="28"/>
        </w:rPr>
        <w:t>ст.Ра</w:t>
      </w:r>
      <w:r w:rsidR="00101A7A">
        <w:rPr>
          <w:rFonts w:ascii="Times New Roman" w:hAnsi="Times New Roman" w:cs="Times New Roman"/>
          <w:color w:val="auto"/>
          <w:sz w:val="28"/>
          <w:szCs w:val="28"/>
        </w:rPr>
        <w:t>сшеватской</w:t>
      </w:r>
      <w:proofErr w:type="spellEnd"/>
      <w:r w:rsidR="00101A7A">
        <w:rPr>
          <w:rFonts w:ascii="Times New Roman" w:hAnsi="Times New Roman" w:cs="Times New Roman"/>
          <w:color w:val="auto"/>
          <w:sz w:val="28"/>
          <w:szCs w:val="28"/>
        </w:rPr>
        <w:t xml:space="preserve"> на базе фитнес-зала </w:t>
      </w:r>
      <w:r w:rsidR="008447D2">
        <w:rPr>
          <w:rFonts w:ascii="Times New Roman" w:hAnsi="Times New Roman" w:cs="Times New Roman"/>
          <w:color w:val="auto"/>
          <w:sz w:val="28"/>
          <w:szCs w:val="28"/>
        </w:rPr>
        <w:t xml:space="preserve">сельского </w:t>
      </w:r>
      <w:r w:rsidR="00101A7A">
        <w:rPr>
          <w:rFonts w:ascii="Times New Roman" w:hAnsi="Times New Roman" w:cs="Times New Roman"/>
          <w:color w:val="auto"/>
          <w:sz w:val="28"/>
          <w:szCs w:val="28"/>
        </w:rPr>
        <w:t>дома культуры</w:t>
      </w:r>
      <w:r w:rsidRPr="00634335">
        <w:rPr>
          <w:rFonts w:ascii="Times New Roman" w:hAnsi="Times New Roman" w:cs="Times New Roman"/>
          <w:color w:val="auto"/>
          <w:sz w:val="28"/>
          <w:szCs w:val="28"/>
        </w:rPr>
        <w:t xml:space="preserve">. С января 2020 </w:t>
      </w:r>
      <w:r w:rsidR="0046111C" w:rsidRPr="00634335">
        <w:rPr>
          <w:rFonts w:ascii="Times New Roman" w:hAnsi="Times New Roman" w:cs="Times New Roman"/>
          <w:color w:val="auto"/>
          <w:sz w:val="28"/>
          <w:szCs w:val="28"/>
        </w:rPr>
        <w:t>года на</w:t>
      </w:r>
      <w:r w:rsidRPr="00634335">
        <w:rPr>
          <w:rFonts w:ascii="Times New Roman" w:hAnsi="Times New Roman" w:cs="Times New Roman"/>
          <w:color w:val="auto"/>
          <w:sz w:val="28"/>
          <w:szCs w:val="28"/>
        </w:rPr>
        <w:t xml:space="preserve"> базе ГБУСО «Новоалександровский КЦСОН» продолжил работу филиал «Академии здорового образа жизни Василия Скакуна». Занятия посещали более 94 человек. Учреждением организован подвоз граждан старшего поколения на занятия.</w:t>
      </w:r>
    </w:p>
    <w:p w:rsidR="002D01BB" w:rsidRPr="00634335" w:rsidRDefault="002D01BB" w:rsidP="00D47E1C">
      <w:pPr>
        <w:tabs>
          <w:tab w:val="left" w:pos="142"/>
        </w:tabs>
        <w:contextualSpacing/>
        <w:jc w:val="both"/>
        <w:rPr>
          <w:rFonts w:ascii="Times New Roman" w:hAnsi="Times New Roman" w:cs="Times New Roman"/>
          <w:color w:val="auto"/>
          <w:sz w:val="28"/>
          <w:szCs w:val="28"/>
        </w:rPr>
      </w:pPr>
      <w:r w:rsidRPr="002D01BB">
        <w:rPr>
          <w:rFonts w:ascii="Times New Roman" w:hAnsi="Times New Roman" w:cs="Times New Roman"/>
          <w:noProof/>
          <w:color w:val="auto"/>
          <w:sz w:val="28"/>
          <w:szCs w:val="28"/>
          <w:lang w:bidi="ar-SA"/>
        </w:rPr>
        <w:drawing>
          <wp:inline distT="0" distB="0" distL="0" distR="0">
            <wp:extent cx="5850466" cy="4029075"/>
            <wp:effectExtent l="0" t="0" r="0" b="0"/>
            <wp:docPr id="4" name="Рисунок 4" descr="Y:\ОТЧЕТ ГЛАВЫ за 2020 год\КЦСОН\заря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ОТЧЕТ ГЛАВЫ за 2020 год\КЦСОН\зарядка.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0466" cy="4029075"/>
                    </a:xfrm>
                    <a:prstGeom prst="rect">
                      <a:avLst/>
                    </a:prstGeom>
                    <a:noFill/>
                    <a:ln>
                      <a:noFill/>
                    </a:ln>
                  </pic:spPr>
                </pic:pic>
              </a:graphicData>
            </a:graphic>
          </wp:inline>
        </w:drawing>
      </w:r>
    </w:p>
    <w:p w:rsidR="00997A4A" w:rsidRDefault="00997A4A" w:rsidP="00997A4A">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В летний период слушатели Академии смогли получить оздоровление на базе отдыха </w:t>
      </w:r>
      <w:proofErr w:type="spellStart"/>
      <w:r w:rsidRPr="00634335">
        <w:rPr>
          <w:rFonts w:ascii="Times New Roman" w:hAnsi="Times New Roman" w:cs="Times New Roman"/>
          <w:color w:val="auto"/>
          <w:sz w:val="28"/>
          <w:szCs w:val="28"/>
        </w:rPr>
        <w:t>В.А.Скакуна</w:t>
      </w:r>
      <w:proofErr w:type="spellEnd"/>
      <w:r w:rsidRPr="00634335">
        <w:rPr>
          <w:rFonts w:ascii="Times New Roman" w:hAnsi="Times New Roman" w:cs="Times New Roman"/>
          <w:color w:val="auto"/>
          <w:sz w:val="28"/>
          <w:szCs w:val="28"/>
        </w:rPr>
        <w:t xml:space="preserve"> в </w:t>
      </w:r>
      <w:proofErr w:type="spellStart"/>
      <w:r w:rsidRPr="00634335">
        <w:rPr>
          <w:rFonts w:ascii="Times New Roman" w:hAnsi="Times New Roman" w:cs="Times New Roman"/>
          <w:color w:val="auto"/>
          <w:sz w:val="28"/>
          <w:szCs w:val="28"/>
        </w:rPr>
        <w:t>Махарском</w:t>
      </w:r>
      <w:proofErr w:type="spellEnd"/>
      <w:r w:rsidRPr="00634335">
        <w:rPr>
          <w:rFonts w:ascii="Times New Roman" w:hAnsi="Times New Roman" w:cs="Times New Roman"/>
          <w:color w:val="auto"/>
          <w:sz w:val="28"/>
          <w:szCs w:val="28"/>
        </w:rPr>
        <w:t xml:space="preserve"> ущелье</w:t>
      </w:r>
      <w:r>
        <w:rPr>
          <w:rFonts w:ascii="Times New Roman" w:hAnsi="Times New Roman" w:cs="Times New Roman"/>
          <w:color w:val="auto"/>
          <w:sz w:val="28"/>
          <w:szCs w:val="28"/>
        </w:rPr>
        <w:t>.</w:t>
      </w:r>
    </w:p>
    <w:p w:rsidR="00672D74"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В 2020 году на базе отделения дневного пребывания созданы группа дневного пребывания для граждан пожилого возраста, страдающих когнитивными расстройствами и испытывающих проблемы дефицита общения и социальной изоляции. </w:t>
      </w:r>
    </w:p>
    <w:p w:rsidR="00672D74" w:rsidRPr="00634335" w:rsidRDefault="00672D74" w:rsidP="002E0505">
      <w:pPr>
        <w:tabs>
          <w:tab w:val="left" w:pos="142"/>
        </w:tabs>
        <w:contextualSpacing/>
        <w:jc w:val="both"/>
        <w:rPr>
          <w:rFonts w:ascii="Times New Roman" w:hAnsi="Times New Roman" w:cs="Times New Roman"/>
          <w:color w:val="auto"/>
          <w:sz w:val="28"/>
          <w:szCs w:val="28"/>
        </w:rPr>
      </w:pPr>
      <w:r w:rsidRPr="00634335">
        <w:rPr>
          <w:rFonts w:ascii="Times New Roman" w:hAnsi="Times New Roman" w:cs="Times New Roman"/>
          <w:noProof/>
          <w:color w:val="auto"/>
          <w:sz w:val="28"/>
          <w:szCs w:val="28"/>
          <w:lang w:bidi="ar-SA"/>
        </w:rPr>
        <w:drawing>
          <wp:inline distT="0" distB="0" distL="0" distR="0" wp14:anchorId="017B5F26" wp14:editId="74FDEC19">
            <wp:extent cx="5505450" cy="3800475"/>
            <wp:effectExtent l="0" t="0" r="0" b="9525"/>
            <wp:docPr id="46" name="Рисунок 2" descr="C:\Users\Татьяна\Desktop\на АНГО отчет главы\работа группы дневного пребы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тьяна\Desktop\на АНГО отчет главы\работа группы дневного пребывания.jpg"/>
                    <pic:cNvPicPr>
                      <a:picLocks noChangeAspect="1" noChangeArrowheads="1"/>
                    </pic:cNvPicPr>
                  </pic:nvPicPr>
                  <pic:blipFill>
                    <a:blip r:embed="rId45" cstate="print"/>
                    <a:srcRect/>
                    <a:stretch>
                      <a:fillRect/>
                    </a:stretch>
                  </pic:blipFill>
                  <pic:spPr bwMode="auto">
                    <a:xfrm>
                      <a:off x="0" y="0"/>
                      <a:ext cx="5607000" cy="3870576"/>
                    </a:xfrm>
                    <a:prstGeom prst="rect">
                      <a:avLst/>
                    </a:prstGeom>
                    <a:noFill/>
                    <a:ln w="9525">
                      <a:noFill/>
                      <a:miter lim="800000"/>
                      <a:headEnd/>
                      <a:tailEnd/>
                    </a:ln>
                  </pic:spPr>
                </pic:pic>
              </a:graphicData>
            </a:graphic>
          </wp:inline>
        </w:drawing>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Функционирование группы на базе отделения дневного пребывания </w:t>
      </w:r>
      <w:r w:rsidR="0046111C" w:rsidRPr="00634335">
        <w:rPr>
          <w:rFonts w:ascii="Times New Roman" w:hAnsi="Times New Roman" w:cs="Times New Roman"/>
          <w:color w:val="auto"/>
          <w:sz w:val="28"/>
          <w:szCs w:val="28"/>
        </w:rPr>
        <w:t>позволяет реализовать</w:t>
      </w:r>
      <w:r w:rsidRPr="00634335">
        <w:rPr>
          <w:rFonts w:ascii="Times New Roman" w:hAnsi="Times New Roman" w:cs="Times New Roman"/>
          <w:color w:val="auto"/>
          <w:sz w:val="28"/>
          <w:szCs w:val="28"/>
        </w:rPr>
        <w:t xml:space="preserve"> как комплекс мероприятий по оздоровлению, так и по развитию социальной активности. Для участников программы организована доставка на транспорте </w:t>
      </w:r>
      <w:r w:rsidR="008447D2">
        <w:rPr>
          <w:rFonts w:ascii="Times New Roman" w:hAnsi="Times New Roman" w:cs="Times New Roman"/>
          <w:color w:val="auto"/>
          <w:sz w:val="28"/>
          <w:szCs w:val="28"/>
        </w:rPr>
        <w:t xml:space="preserve">Центра, </w:t>
      </w:r>
      <w:r w:rsidRPr="00634335">
        <w:rPr>
          <w:rFonts w:ascii="Times New Roman" w:hAnsi="Times New Roman" w:cs="Times New Roman"/>
          <w:color w:val="auto"/>
          <w:sz w:val="28"/>
          <w:szCs w:val="28"/>
        </w:rPr>
        <w:t>в сопр</w:t>
      </w:r>
      <w:r w:rsidR="008447D2">
        <w:rPr>
          <w:rFonts w:ascii="Times New Roman" w:hAnsi="Times New Roman" w:cs="Times New Roman"/>
          <w:color w:val="auto"/>
          <w:sz w:val="28"/>
          <w:szCs w:val="28"/>
        </w:rPr>
        <w:t>овождении специалистов</w:t>
      </w:r>
      <w:r w:rsidRPr="00634335">
        <w:rPr>
          <w:rFonts w:ascii="Times New Roman" w:hAnsi="Times New Roman" w:cs="Times New Roman"/>
          <w:color w:val="auto"/>
          <w:sz w:val="28"/>
          <w:szCs w:val="28"/>
        </w:rPr>
        <w:t xml:space="preserve">. Также благодаря межведомственному взаимодействию </w:t>
      </w:r>
      <w:r w:rsidR="008447D2">
        <w:rPr>
          <w:rFonts w:ascii="Times New Roman" w:hAnsi="Times New Roman" w:cs="Times New Roman"/>
          <w:color w:val="auto"/>
          <w:sz w:val="28"/>
          <w:szCs w:val="28"/>
        </w:rPr>
        <w:t>Центра</w:t>
      </w:r>
      <w:r w:rsidRPr="00634335">
        <w:rPr>
          <w:rFonts w:ascii="Times New Roman" w:hAnsi="Times New Roman" w:cs="Times New Roman"/>
          <w:color w:val="auto"/>
          <w:sz w:val="28"/>
          <w:szCs w:val="28"/>
        </w:rPr>
        <w:t xml:space="preserve"> с ИП </w:t>
      </w:r>
      <w:proofErr w:type="spellStart"/>
      <w:r w:rsidRPr="00634335">
        <w:rPr>
          <w:rFonts w:ascii="Times New Roman" w:hAnsi="Times New Roman" w:cs="Times New Roman"/>
          <w:color w:val="auto"/>
          <w:sz w:val="28"/>
          <w:szCs w:val="28"/>
        </w:rPr>
        <w:t>Заборнюк</w:t>
      </w:r>
      <w:proofErr w:type="spellEnd"/>
      <w:r w:rsidRPr="00634335">
        <w:rPr>
          <w:rFonts w:ascii="Times New Roman" w:hAnsi="Times New Roman" w:cs="Times New Roman"/>
          <w:color w:val="auto"/>
          <w:sz w:val="28"/>
          <w:szCs w:val="28"/>
        </w:rPr>
        <w:t xml:space="preserve"> организовано питание, обеспечивая сбалансированное и разнообразное меню. В 2020 году на эти цели было затрачено более 353 </w:t>
      </w:r>
      <w:proofErr w:type="spellStart"/>
      <w:r w:rsidRPr="00634335">
        <w:rPr>
          <w:rFonts w:ascii="Times New Roman" w:hAnsi="Times New Roman" w:cs="Times New Roman"/>
          <w:color w:val="auto"/>
          <w:sz w:val="28"/>
          <w:szCs w:val="28"/>
        </w:rPr>
        <w:t>тыс.рублей</w:t>
      </w:r>
      <w:proofErr w:type="spellEnd"/>
      <w:r w:rsidRPr="00634335">
        <w:rPr>
          <w:rFonts w:ascii="Times New Roman" w:hAnsi="Times New Roman" w:cs="Times New Roman"/>
          <w:color w:val="auto"/>
          <w:sz w:val="28"/>
          <w:szCs w:val="28"/>
        </w:rPr>
        <w:t>.</w:t>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shd w:val="clear" w:color="auto" w:fill="FDFDFD"/>
        </w:rPr>
      </w:pPr>
      <w:r w:rsidRPr="00634335">
        <w:rPr>
          <w:rFonts w:ascii="Times New Roman" w:hAnsi="Times New Roman" w:cs="Times New Roman"/>
          <w:color w:val="auto"/>
          <w:sz w:val="28"/>
          <w:szCs w:val="28"/>
          <w:shd w:val="clear" w:color="auto" w:fill="FDFDFD"/>
        </w:rPr>
        <w:t xml:space="preserve">Так, в частности в надомной службе ГБУСО «Новоалександровский КЦСОН» получили развитие и востребованы такие </w:t>
      </w:r>
      <w:proofErr w:type="spellStart"/>
      <w:r w:rsidRPr="00634335">
        <w:rPr>
          <w:rFonts w:ascii="Times New Roman" w:hAnsi="Times New Roman" w:cs="Times New Roman"/>
          <w:color w:val="auto"/>
          <w:sz w:val="28"/>
          <w:szCs w:val="28"/>
          <w:shd w:val="clear" w:color="auto" w:fill="FDFDFD"/>
        </w:rPr>
        <w:t>стационарозаменяющие</w:t>
      </w:r>
      <w:proofErr w:type="spellEnd"/>
      <w:r w:rsidRPr="00634335">
        <w:rPr>
          <w:rFonts w:ascii="Times New Roman" w:hAnsi="Times New Roman" w:cs="Times New Roman"/>
          <w:color w:val="auto"/>
          <w:sz w:val="28"/>
          <w:szCs w:val="28"/>
          <w:shd w:val="clear" w:color="auto" w:fill="FDFDFD"/>
        </w:rPr>
        <w:t xml:space="preserve"> технологии социального обслуживания с ориентацией на предоставление услуг на дому: «Услуги сиделки», «Школа ухода за тяжелобольными родственниками», «Санаторий на дому».</w:t>
      </w:r>
    </w:p>
    <w:p w:rsidR="00672D74" w:rsidRDefault="008447D2" w:rsidP="00634335">
      <w:pPr>
        <w:pStyle w:val="ac"/>
        <w:tabs>
          <w:tab w:val="left" w:pos="142"/>
        </w:tabs>
        <w:ind w:firstLine="567"/>
        <w:contextualSpacing/>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Одно из основных направлений </w:t>
      </w:r>
      <w:proofErr w:type="gramStart"/>
      <w:r w:rsidR="00672D74" w:rsidRPr="00634335">
        <w:rPr>
          <w:rFonts w:ascii="Times New Roman" w:hAnsi="Times New Roman" w:cs="Times New Roman"/>
          <w:sz w:val="28"/>
          <w:szCs w:val="28"/>
          <w:shd w:val="clear" w:color="auto" w:fill="FFFFFF"/>
        </w:rPr>
        <w:t>проекта  определение</w:t>
      </w:r>
      <w:proofErr w:type="gramEnd"/>
      <w:r w:rsidR="00672D74" w:rsidRPr="00634335">
        <w:rPr>
          <w:rFonts w:ascii="Times New Roman" w:hAnsi="Times New Roman" w:cs="Times New Roman"/>
          <w:sz w:val="28"/>
          <w:szCs w:val="28"/>
          <w:shd w:val="clear" w:color="auto" w:fill="FFFFFF"/>
        </w:rPr>
        <w:t xml:space="preserve"> нуждаемости и оказание адресной социальной помощи. Опорой при реализации данного направления является Попечительский совет учреждения,</w:t>
      </w:r>
      <w:r w:rsidR="00672D74" w:rsidRPr="00634335">
        <w:rPr>
          <w:rFonts w:ascii="Times New Roman" w:hAnsi="Times New Roman" w:cs="Times New Roman"/>
          <w:sz w:val="28"/>
          <w:szCs w:val="28"/>
        </w:rPr>
        <w:t xml:space="preserve"> председателем которог</w:t>
      </w:r>
      <w:r w:rsidR="00D721AF">
        <w:rPr>
          <w:rFonts w:ascii="Times New Roman" w:hAnsi="Times New Roman" w:cs="Times New Roman"/>
          <w:sz w:val="28"/>
          <w:szCs w:val="28"/>
        </w:rPr>
        <w:t>о является Г</w:t>
      </w:r>
      <w:r w:rsidR="00672D74" w:rsidRPr="00634335">
        <w:rPr>
          <w:rFonts w:ascii="Times New Roman" w:hAnsi="Times New Roman" w:cs="Times New Roman"/>
          <w:sz w:val="28"/>
          <w:szCs w:val="28"/>
        </w:rPr>
        <w:t xml:space="preserve">лава </w:t>
      </w:r>
      <w:proofErr w:type="spellStart"/>
      <w:r w:rsidR="00672D74" w:rsidRPr="00634335">
        <w:rPr>
          <w:rFonts w:ascii="Times New Roman" w:hAnsi="Times New Roman" w:cs="Times New Roman"/>
          <w:sz w:val="28"/>
          <w:szCs w:val="28"/>
        </w:rPr>
        <w:t>Новоалександровского</w:t>
      </w:r>
      <w:proofErr w:type="spellEnd"/>
      <w:r w:rsidR="00672D74" w:rsidRPr="00634335">
        <w:rPr>
          <w:rFonts w:ascii="Times New Roman" w:hAnsi="Times New Roman" w:cs="Times New Roman"/>
          <w:sz w:val="28"/>
          <w:szCs w:val="28"/>
        </w:rPr>
        <w:t xml:space="preserve"> городского округа, а членами – представители социально-значимых служб, руководители крупных сельскохозяйственных предприятий округа, индивидуальные предприниматели. </w:t>
      </w:r>
    </w:p>
    <w:p w:rsidR="008630C6" w:rsidRDefault="008630C6" w:rsidP="00FF3DE6">
      <w:pPr>
        <w:pStyle w:val="ac"/>
        <w:tabs>
          <w:tab w:val="left" w:pos="142"/>
        </w:tabs>
        <w:contextualSpacing/>
        <w:jc w:val="both"/>
        <w:rPr>
          <w:rFonts w:ascii="Times New Roman" w:hAnsi="Times New Roman" w:cs="Times New Roman"/>
          <w:sz w:val="28"/>
          <w:szCs w:val="28"/>
        </w:rPr>
      </w:pPr>
      <w:r w:rsidRPr="008630C6">
        <w:rPr>
          <w:rFonts w:ascii="Times New Roman" w:hAnsi="Times New Roman" w:cs="Times New Roman"/>
          <w:noProof/>
          <w:sz w:val="28"/>
          <w:szCs w:val="28"/>
        </w:rPr>
        <w:drawing>
          <wp:inline distT="0" distB="0" distL="0" distR="0">
            <wp:extent cx="5850890" cy="4388168"/>
            <wp:effectExtent l="0" t="0" r="0" b="0"/>
            <wp:docPr id="10" name="Рисунок 10" descr="Y:\ОТЧЕТ ГЛАВЫ за 2020 год\28-04-2021_15-20-20\милосерд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ОТЧЕТ ГЛАВЫ за 2020 год\28-04-2021_15-20-20\милосердие.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0890" cy="4388168"/>
                    </a:xfrm>
                    <a:prstGeom prst="rect">
                      <a:avLst/>
                    </a:prstGeom>
                    <a:noFill/>
                    <a:ln>
                      <a:noFill/>
                    </a:ln>
                  </pic:spPr>
                </pic:pic>
              </a:graphicData>
            </a:graphic>
          </wp:inline>
        </w:drawing>
      </w:r>
    </w:p>
    <w:p w:rsidR="00672D74" w:rsidRPr="00634335" w:rsidRDefault="00672D74" w:rsidP="00634335">
      <w:pPr>
        <w:pStyle w:val="ac"/>
        <w:tabs>
          <w:tab w:val="left" w:pos="142"/>
        </w:tabs>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В этих целях ежегодно предусмотрено проведение социально-значимых мероприятий - благотворительного форума «Добро не терпит промедления», районного благотворительного марафона «Спешите делать добро» и иных благотворительные акции, способствующих привлечению внимания населения к проблемам граждан, находящихся в критической жизненной ситуации.</w:t>
      </w:r>
    </w:p>
    <w:p w:rsidR="00672D74" w:rsidRPr="00634335" w:rsidRDefault="00672D74" w:rsidP="00634335">
      <w:pPr>
        <w:pStyle w:val="ac"/>
        <w:shd w:val="clear" w:color="auto" w:fill="FFFFFF" w:themeFill="background1"/>
        <w:tabs>
          <w:tab w:val="left" w:pos="142"/>
        </w:tabs>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Так в 2020 года на счет «Милосе</w:t>
      </w:r>
      <w:r w:rsidR="00FE25B7">
        <w:rPr>
          <w:rFonts w:ascii="Times New Roman" w:hAnsi="Times New Roman" w:cs="Times New Roman"/>
          <w:sz w:val="28"/>
          <w:szCs w:val="28"/>
        </w:rPr>
        <w:t>рдие» поступило1 044 686,99 рублей</w:t>
      </w:r>
      <w:r w:rsidRPr="00634335">
        <w:rPr>
          <w:rFonts w:ascii="Times New Roman" w:hAnsi="Times New Roman" w:cs="Times New Roman"/>
          <w:sz w:val="28"/>
          <w:szCs w:val="28"/>
        </w:rPr>
        <w:t xml:space="preserve">, что дало возможность оказать </w:t>
      </w:r>
      <w:r w:rsidR="007322D7">
        <w:rPr>
          <w:rFonts w:ascii="Times New Roman" w:hAnsi="Times New Roman" w:cs="Times New Roman"/>
          <w:sz w:val="28"/>
          <w:szCs w:val="28"/>
        </w:rPr>
        <w:t xml:space="preserve">финансовую </w:t>
      </w:r>
      <w:r w:rsidRPr="00634335">
        <w:rPr>
          <w:rFonts w:ascii="Times New Roman" w:hAnsi="Times New Roman" w:cs="Times New Roman"/>
          <w:sz w:val="28"/>
          <w:szCs w:val="28"/>
        </w:rPr>
        <w:t xml:space="preserve">помощь 32 гражданам. </w:t>
      </w:r>
    </w:p>
    <w:p w:rsidR="00672D74" w:rsidRPr="00634335" w:rsidRDefault="00672D74" w:rsidP="00634335">
      <w:pPr>
        <w:pStyle w:val="ac"/>
        <w:shd w:val="clear" w:color="auto" w:fill="FFFFFF" w:themeFill="background1"/>
        <w:tabs>
          <w:tab w:val="left" w:pos="142"/>
        </w:tabs>
        <w:ind w:firstLine="567"/>
        <w:contextualSpacing/>
        <w:jc w:val="both"/>
        <w:rPr>
          <w:rFonts w:ascii="Times New Roman" w:hAnsi="Times New Roman" w:cs="Times New Roman"/>
          <w:sz w:val="28"/>
          <w:szCs w:val="28"/>
        </w:rPr>
      </w:pPr>
      <w:r w:rsidRPr="00634335">
        <w:rPr>
          <w:rFonts w:ascii="Times New Roman" w:hAnsi="Times New Roman" w:cs="Times New Roman"/>
          <w:sz w:val="28"/>
          <w:szCs w:val="28"/>
        </w:rPr>
        <w:t>Следует отметить, что за все время существования Попечительского совета с 2008 года был</w:t>
      </w:r>
      <w:r w:rsidR="00FE25B7">
        <w:rPr>
          <w:rFonts w:ascii="Times New Roman" w:hAnsi="Times New Roman" w:cs="Times New Roman"/>
          <w:sz w:val="28"/>
          <w:szCs w:val="28"/>
        </w:rPr>
        <w:t>о собрано 14 509 270,35 рублей</w:t>
      </w:r>
      <w:r w:rsidRPr="00634335">
        <w:rPr>
          <w:rFonts w:ascii="Times New Roman" w:hAnsi="Times New Roman" w:cs="Times New Roman"/>
          <w:sz w:val="28"/>
          <w:szCs w:val="28"/>
        </w:rPr>
        <w:t>, оказана адресная помощь 499 чел.</w:t>
      </w:r>
    </w:p>
    <w:p w:rsidR="007322D7"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Отлаженный механизм межведомственного взаимодействия с сельхозпредприятиями городского округа в вопросе оказания спонсорской помощи в ремонте детских отделений</w:t>
      </w:r>
      <w:r w:rsidR="007322D7">
        <w:rPr>
          <w:rFonts w:ascii="Times New Roman" w:hAnsi="Times New Roman" w:cs="Times New Roman"/>
          <w:color w:val="auto"/>
          <w:sz w:val="28"/>
          <w:szCs w:val="28"/>
        </w:rPr>
        <w:t xml:space="preserve">, организованный на базе </w:t>
      </w:r>
      <w:proofErr w:type="spellStart"/>
      <w:r w:rsidR="007322D7">
        <w:rPr>
          <w:rFonts w:ascii="Times New Roman" w:hAnsi="Times New Roman" w:cs="Times New Roman"/>
          <w:color w:val="auto"/>
          <w:sz w:val="28"/>
          <w:szCs w:val="28"/>
        </w:rPr>
        <w:t>Новоалександровского</w:t>
      </w:r>
      <w:proofErr w:type="spellEnd"/>
      <w:r w:rsidR="007322D7">
        <w:rPr>
          <w:rFonts w:ascii="Times New Roman" w:hAnsi="Times New Roman" w:cs="Times New Roman"/>
          <w:color w:val="auto"/>
          <w:sz w:val="28"/>
          <w:szCs w:val="28"/>
        </w:rPr>
        <w:t xml:space="preserve"> КЦСОН</w:t>
      </w:r>
      <w:r w:rsidRPr="00634335">
        <w:rPr>
          <w:rFonts w:ascii="Times New Roman" w:hAnsi="Times New Roman" w:cs="Times New Roman"/>
          <w:color w:val="auto"/>
          <w:sz w:val="28"/>
          <w:szCs w:val="28"/>
        </w:rPr>
        <w:t xml:space="preserve">. </w:t>
      </w:r>
    </w:p>
    <w:p w:rsidR="00672D74" w:rsidRDefault="00672D74" w:rsidP="00634335">
      <w:pPr>
        <w:tabs>
          <w:tab w:val="left" w:pos="142"/>
        </w:tabs>
        <w:ind w:firstLine="567"/>
        <w:contextualSpacing/>
        <w:jc w:val="both"/>
        <w:rPr>
          <w:rFonts w:ascii="Times New Roman" w:hAnsi="Times New Roman" w:cs="Times New Roman"/>
          <w:color w:val="auto"/>
          <w:sz w:val="28"/>
          <w:szCs w:val="28"/>
          <w:shd w:val="clear" w:color="auto" w:fill="FFFFFF"/>
        </w:rPr>
      </w:pPr>
      <w:r w:rsidRPr="00634335">
        <w:rPr>
          <w:rFonts w:ascii="Times New Roman" w:hAnsi="Times New Roman" w:cs="Times New Roman"/>
          <w:color w:val="auto"/>
          <w:sz w:val="28"/>
          <w:szCs w:val="28"/>
        </w:rPr>
        <w:t>В 2020 году получил развитие проект Университет третьего возраста.</w:t>
      </w:r>
      <w:r w:rsidRPr="00634335">
        <w:rPr>
          <w:rFonts w:ascii="Times New Roman" w:hAnsi="Times New Roman" w:cs="Times New Roman"/>
          <w:color w:val="auto"/>
          <w:sz w:val="28"/>
          <w:szCs w:val="28"/>
          <w:shd w:val="clear" w:color="auto" w:fill="FFFFFF"/>
        </w:rPr>
        <w:t xml:space="preserve"> Это проект, направленный на социализацию людей старшего возраста путем их вовлечения в различные социальные активности. В рамках Университета действуют курсы различной направленности: «Правовая грамотность», «Православие», «Информационные технологии и компьютерная грамотность», «Сад, огород», «Культура», «Психология». Общий охват граждан работой факультетов составил 114 человек.</w:t>
      </w:r>
    </w:p>
    <w:p w:rsidR="008630C6" w:rsidRPr="00634335" w:rsidRDefault="008630C6" w:rsidP="00FF3DE6">
      <w:pPr>
        <w:tabs>
          <w:tab w:val="left" w:pos="142"/>
        </w:tabs>
        <w:contextualSpacing/>
        <w:jc w:val="both"/>
        <w:rPr>
          <w:rFonts w:ascii="Times New Roman" w:hAnsi="Times New Roman" w:cs="Times New Roman"/>
          <w:color w:val="auto"/>
          <w:sz w:val="28"/>
          <w:szCs w:val="28"/>
          <w:shd w:val="clear" w:color="auto" w:fill="FFFFFF"/>
        </w:rPr>
      </w:pPr>
      <w:r w:rsidRPr="008630C6">
        <w:rPr>
          <w:rFonts w:ascii="Times New Roman" w:hAnsi="Times New Roman" w:cs="Times New Roman"/>
          <w:noProof/>
          <w:color w:val="auto"/>
          <w:sz w:val="28"/>
          <w:szCs w:val="28"/>
          <w:shd w:val="clear" w:color="auto" w:fill="FFFFFF"/>
          <w:lang w:bidi="ar-SA"/>
        </w:rPr>
        <w:drawing>
          <wp:inline distT="0" distB="0" distL="0" distR="0">
            <wp:extent cx="5850890" cy="4388168"/>
            <wp:effectExtent l="0" t="0" r="0" b="0"/>
            <wp:docPr id="12" name="Рисунок 12" descr="Y:\ОТЧЕТ ГЛАВЫ за 2020 год\28-04-2021_15-20-20\Быть ряд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ОТЧЕТ ГЛАВЫ за 2020 год\28-04-2021_15-20-20\Быть рядом.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50890" cy="4388168"/>
                    </a:xfrm>
                    <a:prstGeom prst="rect">
                      <a:avLst/>
                    </a:prstGeom>
                    <a:noFill/>
                    <a:ln>
                      <a:noFill/>
                    </a:ln>
                  </pic:spPr>
                </pic:pic>
              </a:graphicData>
            </a:graphic>
          </wp:inline>
        </w:drawing>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Новым, но уже хорошо зарекомендовавшим себя способом увеличения общественной активности людей старшего поколения стало развитие добровольческого движения «Волонтеры серебряного возраста». Сегодня на базе отделений со</w:t>
      </w:r>
      <w:r w:rsidR="00FE25B7">
        <w:rPr>
          <w:rFonts w:ascii="Times New Roman" w:hAnsi="Times New Roman" w:cs="Times New Roman"/>
          <w:color w:val="auto"/>
          <w:sz w:val="28"/>
          <w:szCs w:val="28"/>
        </w:rPr>
        <w:t xml:space="preserve">циального обслуживания на дому </w:t>
      </w:r>
      <w:r w:rsidR="00CC5E3A">
        <w:rPr>
          <w:rFonts w:ascii="Times New Roman" w:hAnsi="Times New Roman" w:cs="Times New Roman"/>
          <w:color w:val="auto"/>
          <w:sz w:val="28"/>
          <w:szCs w:val="28"/>
        </w:rPr>
        <w:t>Центра</w:t>
      </w:r>
      <w:r w:rsidR="00FE25B7">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действуют отряды волонтеров, объединивших 63 человек</w:t>
      </w:r>
      <w:r w:rsidR="00CC5E3A">
        <w:rPr>
          <w:rFonts w:ascii="Times New Roman" w:hAnsi="Times New Roman" w:cs="Times New Roman"/>
          <w:color w:val="auto"/>
          <w:sz w:val="28"/>
          <w:szCs w:val="28"/>
        </w:rPr>
        <w:t>а</w:t>
      </w:r>
      <w:r w:rsidRPr="00634335">
        <w:rPr>
          <w:rFonts w:ascii="Times New Roman" w:hAnsi="Times New Roman" w:cs="Times New Roman"/>
          <w:color w:val="auto"/>
          <w:sz w:val="28"/>
          <w:szCs w:val="28"/>
        </w:rPr>
        <w:t>. С начала года эти активные, подвижнически настроенные люди оказали нуждающи</w:t>
      </w:r>
      <w:r w:rsidR="00FE25B7">
        <w:rPr>
          <w:rFonts w:ascii="Times New Roman" w:hAnsi="Times New Roman" w:cs="Times New Roman"/>
          <w:color w:val="auto"/>
          <w:sz w:val="28"/>
          <w:szCs w:val="28"/>
        </w:rPr>
        <w:t xml:space="preserve">мся в помощи и инвалидам более </w:t>
      </w:r>
      <w:r w:rsidRPr="00634335">
        <w:rPr>
          <w:rFonts w:ascii="Times New Roman" w:hAnsi="Times New Roman" w:cs="Times New Roman"/>
          <w:color w:val="auto"/>
          <w:sz w:val="28"/>
          <w:szCs w:val="28"/>
        </w:rPr>
        <w:t>700 услуг. Самые</w:t>
      </w:r>
      <w:r w:rsidR="00FE25B7">
        <w:rPr>
          <w:rFonts w:ascii="Times New Roman" w:hAnsi="Times New Roman" w:cs="Times New Roman"/>
          <w:color w:val="auto"/>
          <w:sz w:val="28"/>
          <w:szCs w:val="28"/>
        </w:rPr>
        <w:t xml:space="preserve"> активные серебряные волонтеры </w:t>
      </w:r>
      <w:r w:rsidRPr="00634335">
        <w:rPr>
          <w:rFonts w:ascii="Times New Roman" w:hAnsi="Times New Roman" w:cs="Times New Roman"/>
          <w:color w:val="auto"/>
          <w:sz w:val="28"/>
          <w:szCs w:val="28"/>
        </w:rPr>
        <w:t>приняли участие во Всероссийском конкурсе «Доброволец России»</w:t>
      </w:r>
      <w:r w:rsidR="00CC5E3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 xml:space="preserve">-2020», в краевом конкурсе «Лучший участник добровольческого движения «Серебряное </w:t>
      </w:r>
      <w:proofErr w:type="spellStart"/>
      <w:r w:rsidRPr="00634335">
        <w:rPr>
          <w:rFonts w:ascii="Times New Roman" w:hAnsi="Times New Roman" w:cs="Times New Roman"/>
          <w:color w:val="auto"/>
          <w:sz w:val="28"/>
          <w:szCs w:val="28"/>
        </w:rPr>
        <w:t>волонтерство</w:t>
      </w:r>
      <w:proofErr w:type="spellEnd"/>
      <w:r w:rsidRPr="00634335">
        <w:rPr>
          <w:rFonts w:ascii="Times New Roman" w:hAnsi="Times New Roman" w:cs="Times New Roman"/>
          <w:color w:val="auto"/>
          <w:sz w:val="28"/>
          <w:szCs w:val="28"/>
        </w:rPr>
        <w:t>» в Ставропольском крае в 2020 году».</w:t>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p>
    <w:p w:rsidR="00672D74" w:rsidRPr="00634335" w:rsidRDefault="00672D74" w:rsidP="0046111C">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КУЛЬТУРА</w:t>
      </w:r>
    </w:p>
    <w:p w:rsidR="00C35395" w:rsidRDefault="00672D74" w:rsidP="00F5170C">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Округ обладает значительным культурным потенциалом, одной из важнейших составляющих которого является сеть учреждений культуры.</w:t>
      </w:r>
    </w:p>
    <w:p w:rsidR="00C35395" w:rsidRPr="00FE25B7" w:rsidRDefault="00C35395" w:rsidP="00C35395">
      <w:pPr>
        <w:tabs>
          <w:tab w:val="left" w:pos="142"/>
        </w:tabs>
        <w:ind w:firstLine="567"/>
        <w:contextualSpacing/>
        <w:jc w:val="both"/>
        <w:rPr>
          <w:rFonts w:ascii="Times New Roman" w:hAnsi="Times New Roman" w:cs="Times New Roman"/>
          <w:color w:val="auto"/>
          <w:sz w:val="28"/>
          <w:szCs w:val="28"/>
        </w:rPr>
      </w:pPr>
      <w:r w:rsidRPr="0000037A">
        <w:rPr>
          <w:rFonts w:ascii="Times New Roman" w:hAnsi="Times New Roman" w:cs="Times New Roman"/>
          <w:color w:val="auto"/>
          <w:sz w:val="28"/>
          <w:szCs w:val="28"/>
        </w:rPr>
        <w:t>На сегодняшний день 67 учреждений культуры представляют сферу культуры округа: 38 клубных учреждений, 25 библиотек, 2 учреждения дополнительного образования</w:t>
      </w:r>
      <w:r w:rsidRPr="0000037A">
        <w:rPr>
          <w:rFonts w:ascii="Times New Roman" w:eastAsia="Calibri" w:hAnsi="Times New Roman" w:cs="Times New Roman"/>
          <w:color w:val="auto"/>
          <w:sz w:val="28"/>
          <w:szCs w:val="28"/>
          <w:lang w:eastAsia="en-US" w:bidi="ar-SA"/>
        </w:rPr>
        <w:t xml:space="preserve">, </w:t>
      </w:r>
      <w:r w:rsidRPr="0000037A">
        <w:rPr>
          <w:rFonts w:ascii="Times New Roman" w:hAnsi="Times New Roman" w:cs="Times New Roman"/>
          <w:color w:val="auto"/>
          <w:sz w:val="28"/>
          <w:szCs w:val="28"/>
        </w:rPr>
        <w:t>районный историко-краеведческий музей, городской парк культуры и отдыха.</w:t>
      </w:r>
    </w:p>
    <w:p w:rsidR="00C35395" w:rsidRDefault="00C35395" w:rsidP="00F5170C">
      <w:pPr>
        <w:tabs>
          <w:tab w:val="left" w:pos="142"/>
        </w:tabs>
        <w:ind w:firstLine="567"/>
        <w:contextualSpacing/>
        <w:jc w:val="both"/>
        <w:rPr>
          <w:rFonts w:ascii="Times New Roman" w:hAnsi="Times New Roman" w:cs="Times New Roman"/>
          <w:color w:val="auto"/>
          <w:sz w:val="28"/>
          <w:szCs w:val="28"/>
        </w:rPr>
      </w:pPr>
      <w:r w:rsidRPr="00C35395">
        <w:rPr>
          <w:rFonts w:ascii="Times New Roman" w:hAnsi="Times New Roman" w:cs="Times New Roman"/>
          <w:color w:val="auto"/>
          <w:sz w:val="28"/>
          <w:szCs w:val="28"/>
        </w:rPr>
        <w:t xml:space="preserve">В 2020 году из бюджета </w:t>
      </w:r>
      <w:proofErr w:type="spellStart"/>
      <w:r w:rsidRPr="00C35395">
        <w:rPr>
          <w:rFonts w:ascii="Times New Roman" w:hAnsi="Times New Roman" w:cs="Times New Roman"/>
          <w:color w:val="auto"/>
          <w:sz w:val="28"/>
          <w:szCs w:val="28"/>
        </w:rPr>
        <w:t>Новоалександровского</w:t>
      </w:r>
      <w:proofErr w:type="spellEnd"/>
      <w:r w:rsidRPr="00C35395">
        <w:rPr>
          <w:rFonts w:ascii="Times New Roman" w:hAnsi="Times New Roman" w:cs="Times New Roman"/>
          <w:color w:val="auto"/>
          <w:sz w:val="28"/>
          <w:szCs w:val="28"/>
        </w:rPr>
        <w:t xml:space="preserve"> городского округа Ставропольского края на обеспечение деятельности учреждений культуры и дополнительного образования в сфере культуры направлено 213 005,9 тыс. рублей, на проведение капитальных и текущих ремонтов из различных источников финансирования - 32 566,51 тыс. рублей.</w:t>
      </w:r>
    </w:p>
    <w:p w:rsidR="00672D74" w:rsidRDefault="00F5170C" w:rsidP="00C35395">
      <w:pPr>
        <w:tabs>
          <w:tab w:val="left" w:pos="142"/>
        </w:tabs>
        <w:contextualSpacing/>
        <w:jc w:val="both"/>
        <w:rPr>
          <w:rFonts w:ascii="Times New Roman" w:hAnsi="Times New Roman" w:cs="Times New Roman"/>
          <w:color w:val="C00000"/>
          <w:sz w:val="28"/>
          <w:szCs w:val="28"/>
        </w:rPr>
      </w:pPr>
      <w:r w:rsidRPr="00F5170C">
        <w:rPr>
          <w:rFonts w:ascii="Times New Roman" w:hAnsi="Times New Roman" w:cs="Times New Roman"/>
          <w:noProof/>
          <w:color w:val="C00000"/>
          <w:sz w:val="28"/>
          <w:szCs w:val="28"/>
          <w:lang w:bidi="ar-SA"/>
        </w:rPr>
        <w:drawing>
          <wp:inline distT="0" distB="0" distL="0" distR="0">
            <wp:extent cx="5850255" cy="4038600"/>
            <wp:effectExtent l="0" t="0" r="0" b="0"/>
            <wp:docPr id="44" name="Рисунок 44" descr="Y:\ОТЧЕТ ГЛАВЫ за 2020 год\Фото культура 2\День района Р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ОТЧЕТ ГЛАВЫ за 2020 год\Фото культура 2\День района РДК.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51524" cy="4039476"/>
                    </a:xfrm>
                    <a:prstGeom prst="rect">
                      <a:avLst/>
                    </a:prstGeom>
                    <a:noFill/>
                    <a:ln>
                      <a:noFill/>
                    </a:ln>
                  </pic:spPr>
                </pic:pic>
              </a:graphicData>
            </a:graphic>
          </wp:inline>
        </w:drawing>
      </w:r>
    </w:p>
    <w:p w:rsidR="00672D74" w:rsidRDefault="00672D74" w:rsidP="00634335">
      <w:pPr>
        <w:widowControl/>
        <w:tabs>
          <w:tab w:val="left" w:pos="142"/>
        </w:tabs>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 xml:space="preserve">В рамках реализации федеральной программы «Культура» России на основе </w:t>
      </w:r>
      <w:proofErr w:type="spellStart"/>
      <w:r w:rsidRPr="00634335">
        <w:rPr>
          <w:rFonts w:ascii="Times New Roman" w:eastAsia="Times New Roman" w:hAnsi="Times New Roman" w:cs="Times New Roman"/>
          <w:color w:val="auto"/>
          <w:sz w:val="28"/>
          <w:szCs w:val="28"/>
          <w:lang w:bidi="ar-SA"/>
        </w:rPr>
        <w:t>софинансирования</w:t>
      </w:r>
      <w:proofErr w:type="spellEnd"/>
      <w:r w:rsidRPr="00634335">
        <w:rPr>
          <w:rFonts w:ascii="Times New Roman" w:eastAsia="Times New Roman" w:hAnsi="Times New Roman" w:cs="Times New Roman"/>
          <w:color w:val="auto"/>
          <w:sz w:val="28"/>
          <w:szCs w:val="28"/>
          <w:lang w:bidi="ar-SA"/>
        </w:rPr>
        <w:t xml:space="preserve"> выделены средства и завершен капитальный ремонт 1 этажа здания МКУК «СДК </w:t>
      </w:r>
      <w:proofErr w:type="spellStart"/>
      <w:r w:rsidRPr="00634335">
        <w:rPr>
          <w:rFonts w:ascii="Times New Roman" w:eastAsia="Times New Roman" w:hAnsi="Times New Roman" w:cs="Times New Roman"/>
          <w:color w:val="auto"/>
          <w:sz w:val="28"/>
          <w:szCs w:val="28"/>
          <w:lang w:bidi="ar-SA"/>
        </w:rPr>
        <w:t>Расшеватский</w:t>
      </w:r>
      <w:proofErr w:type="spellEnd"/>
      <w:r w:rsidRPr="00634335">
        <w:rPr>
          <w:rFonts w:ascii="Times New Roman" w:eastAsia="Times New Roman" w:hAnsi="Times New Roman" w:cs="Times New Roman"/>
          <w:color w:val="auto"/>
          <w:sz w:val="28"/>
          <w:szCs w:val="28"/>
          <w:lang w:bidi="ar-SA"/>
        </w:rPr>
        <w:t>» на сумму 20 278, 27</w:t>
      </w: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тыс. рублей.</w:t>
      </w:r>
    </w:p>
    <w:p w:rsidR="00A561F9" w:rsidRPr="00634335" w:rsidRDefault="00C35395" w:rsidP="00C35395">
      <w:pPr>
        <w:widowControl/>
        <w:tabs>
          <w:tab w:val="left" w:pos="142"/>
        </w:tabs>
        <w:contextualSpacing/>
        <w:jc w:val="both"/>
        <w:rPr>
          <w:rFonts w:ascii="Times New Roman" w:eastAsia="Times New Roman" w:hAnsi="Times New Roman" w:cs="Times New Roman"/>
          <w:color w:val="auto"/>
          <w:sz w:val="28"/>
          <w:szCs w:val="28"/>
          <w:lang w:bidi="ar-SA"/>
        </w:rPr>
      </w:pPr>
      <w:r w:rsidRPr="00C35395">
        <w:rPr>
          <w:rFonts w:ascii="Times New Roman" w:eastAsia="Times New Roman" w:hAnsi="Times New Roman" w:cs="Times New Roman"/>
          <w:noProof/>
          <w:color w:val="auto"/>
          <w:sz w:val="28"/>
          <w:szCs w:val="28"/>
          <w:lang w:bidi="ar-SA"/>
        </w:rPr>
        <w:drawing>
          <wp:inline distT="0" distB="0" distL="0" distR="0">
            <wp:extent cx="5850255" cy="4143375"/>
            <wp:effectExtent l="0" t="0" r="0" b="9525"/>
            <wp:docPr id="61" name="Рисунок 61" descr="Y:\ОТЧЕТ ГЛАВЫ за 2020 год\Четыре  вместе. Пожалуйс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ОТЧЕТ ГЛАВЫ за 2020 год\Четыре  вместе. Пожалуйста.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52158" cy="4144723"/>
                    </a:xfrm>
                    <a:prstGeom prst="rect">
                      <a:avLst/>
                    </a:prstGeom>
                    <a:noFill/>
                    <a:ln>
                      <a:noFill/>
                    </a:ln>
                  </pic:spPr>
                </pic:pic>
              </a:graphicData>
            </a:graphic>
          </wp:inline>
        </w:drawing>
      </w:r>
    </w:p>
    <w:p w:rsidR="00672D74" w:rsidRDefault="00E02312" w:rsidP="00634335">
      <w:pPr>
        <w:widowControl/>
        <w:tabs>
          <w:tab w:val="left" w:pos="142"/>
        </w:tabs>
        <w:ind w:firstLine="567"/>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По</w:t>
      </w:r>
      <w:r w:rsidR="00672D74" w:rsidRPr="00634335">
        <w:rPr>
          <w:rFonts w:ascii="Times New Roman" w:hAnsi="Times New Roman" w:cs="Times New Roman"/>
          <w:color w:val="auto"/>
          <w:sz w:val="28"/>
          <w:szCs w:val="28"/>
        </w:rPr>
        <w:t xml:space="preserve"> краевой программ</w:t>
      </w:r>
      <w:r>
        <w:rPr>
          <w:rFonts w:ascii="Times New Roman" w:hAnsi="Times New Roman" w:cs="Times New Roman"/>
          <w:color w:val="auto"/>
          <w:sz w:val="28"/>
          <w:szCs w:val="28"/>
        </w:rPr>
        <w:t>е</w:t>
      </w:r>
      <w:r w:rsidR="00672D74" w:rsidRPr="00634335">
        <w:rPr>
          <w:rFonts w:ascii="Times New Roman" w:hAnsi="Times New Roman" w:cs="Times New Roman"/>
          <w:color w:val="auto"/>
          <w:sz w:val="28"/>
          <w:szCs w:val="28"/>
        </w:rPr>
        <w:t xml:space="preserve"> «С</w:t>
      </w:r>
      <w:r w:rsidR="00284AA8" w:rsidRPr="00634335">
        <w:rPr>
          <w:rFonts w:ascii="Times New Roman" w:hAnsi="Times New Roman" w:cs="Times New Roman"/>
          <w:color w:val="auto"/>
          <w:sz w:val="28"/>
          <w:szCs w:val="28"/>
        </w:rPr>
        <w:t xml:space="preserve">охранение и развитие культуры» </w:t>
      </w:r>
      <w:r w:rsidR="00672D74" w:rsidRPr="00634335">
        <w:rPr>
          <w:rFonts w:ascii="Times New Roman" w:hAnsi="Times New Roman" w:cs="Times New Roman"/>
          <w:color w:val="auto"/>
          <w:sz w:val="28"/>
          <w:szCs w:val="28"/>
        </w:rPr>
        <w:t>проведен ка</w:t>
      </w:r>
      <w:r>
        <w:rPr>
          <w:rFonts w:ascii="Times New Roman" w:hAnsi="Times New Roman" w:cs="Times New Roman"/>
          <w:color w:val="auto"/>
          <w:sz w:val="28"/>
          <w:szCs w:val="28"/>
        </w:rPr>
        <w:t xml:space="preserve">питальный ремонт здания СДК </w:t>
      </w:r>
      <w:proofErr w:type="spellStart"/>
      <w:r>
        <w:rPr>
          <w:rFonts w:ascii="Times New Roman" w:hAnsi="Times New Roman" w:cs="Times New Roman"/>
          <w:color w:val="auto"/>
          <w:sz w:val="28"/>
          <w:szCs w:val="28"/>
        </w:rPr>
        <w:t>ст.</w:t>
      </w:r>
      <w:r w:rsidR="00672D74" w:rsidRPr="00634335">
        <w:rPr>
          <w:rFonts w:ascii="Times New Roman" w:hAnsi="Times New Roman" w:cs="Times New Roman"/>
          <w:color w:val="auto"/>
          <w:sz w:val="28"/>
          <w:szCs w:val="28"/>
        </w:rPr>
        <w:t>Кармалиновская</w:t>
      </w:r>
      <w:proofErr w:type="spellEnd"/>
      <w:r w:rsidR="00672D74" w:rsidRPr="00634335">
        <w:rPr>
          <w:rFonts w:ascii="Times New Roman" w:hAnsi="Times New Roman" w:cs="Times New Roman"/>
          <w:color w:val="auto"/>
          <w:sz w:val="28"/>
          <w:szCs w:val="28"/>
        </w:rPr>
        <w:t xml:space="preserve">, сумма затрат </w:t>
      </w:r>
      <w:r w:rsidR="00FE25B7">
        <w:rPr>
          <w:rFonts w:ascii="Times New Roman" w:hAnsi="Times New Roman" w:cs="Times New Roman"/>
          <w:color w:val="auto"/>
          <w:sz w:val="28"/>
          <w:szCs w:val="28"/>
        </w:rPr>
        <w:t>составила 5 909,4 тыс. рублей (</w:t>
      </w:r>
      <w:r w:rsidR="00672D74" w:rsidRPr="00634335">
        <w:rPr>
          <w:rFonts w:ascii="Times New Roman" w:hAnsi="Times New Roman" w:cs="Times New Roman"/>
          <w:color w:val="auto"/>
          <w:sz w:val="28"/>
          <w:szCs w:val="28"/>
        </w:rPr>
        <w:t xml:space="preserve">из них 5 613,9 тыс. рублей </w:t>
      </w:r>
      <w:r w:rsidR="00FE25B7">
        <w:rPr>
          <w:rFonts w:ascii="Times New Roman" w:hAnsi="Times New Roman" w:cs="Times New Roman"/>
          <w:color w:val="auto"/>
          <w:sz w:val="28"/>
          <w:szCs w:val="28"/>
        </w:rPr>
        <w:t>краевой бюджет и 295,47 тыс. рублей</w:t>
      </w:r>
      <w:r w:rsidR="00672D74" w:rsidRPr="00634335">
        <w:rPr>
          <w:rFonts w:ascii="Times New Roman" w:hAnsi="Times New Roman" w:cs="Times New Roman"/>
          <w:color w:val="auto"/>
          <w:sz w:val="28"/>
          <w:szCs w:val="28"/>
        </w:rPr>
        <w:t xml:space="preserve"> – местный бюджет.</w:t>
      </w:r>
    </w:p>
    <w:p w:rsidR="00A561F9" w:rsidRPr="00634335" w:rsidRDefault="00C35395" w:rsidP="00C35395">
      <w:pPr>
        <w:widowControl/>
        <w:tabs>
          <w:tab w:val="left" w:pos="142"/>
        </w:tabs>
        <w:contextualSpacing/>
        <w:jc w:val="both"/>
        <w:rPr>
          <w:rFonts w:ascii="Times New Roman" w:hAnsi="Times New Roman" w:cs="Times New Roman"/>
          <w:color w:val="auto"/>
          <w:sz w:val="28"/>
          <w:szCs w:val="28"/>
        </w:rPr>
      </w:pPr>
      <w:r w:rsidRPr="00C35395">
        <w:rPr>
          <w:rFonts w:ascii="Times New Roman" w:hAnsi="Times New Roman" w:cs="Times New Roman"/>
          <w:noProof/>
          <w:color w:val="auto"/>
          <w:sz w:val="28"/>
          <w:szCs w:val="28"/>
          <w:lang w:bidi="ar-SA"/>
        </w:rPr>
        <w:drawing>
          <wp:inline distT="0" distB="0" distL="0" distR="0">
            <wp:extent cx="5850466" cy="4276725"/>
            <wp:effectExtent l="0" t="0" r="0" b="0"/>
            <wp:docPr id="45" name="Рисунок 45" descr="Y:\ОТЧЕТ ГЛАВЫ за 2020 год\фАС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ОТЧЕТ ГЛАВЫ за 2020 год\фАСАД.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2578" cy="4278269"/>
                    </a:xfrm>
                    <a:prstGeom prst="rect">
                      <a:avLst/>
                    </a:prstGeom>
                    <a:noFill/>
                    <a:ln>
                      <a:noFill/>
                    </a:ln>
                  </pic:spPr>
                </pic:pic>
              </a:graphicData>
            </a:graphic>
          </wp:inline>
        </w:drawing>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За счет средств</w:t>
      </w:r>
      <w:r w:rsidR="00284AA8" w:rsidRPr="00634335">
        <w:rPr>
          <w:rFonts w:ascii="Times New Roman" w:eastAsia="Times New Roman" w:hAnsi="Times New Roman" w:cs="Times New Roman"/>
          <w:color w:val="auto"/>
          <w:sz w:val="28"/>
          <w:szCs w:val="28"/>
          <w:lang w:bidi="ar-SA"/>
        </w:rPr>
        <w:t xml:space="preserve"> из местного бюджета проведены </w:t>
      </w:r>
      <w:r w:rsidRPr="00634335">
        <w:rPr>
          <w:rFonts w:ascii="Times New Roman" w:eastAsia="Times New Roman" w:hAnsi="Times New Roman" w:cs="Times New Roman"/>
          <w:color w:val="auto"/>
          <w:sz w:val="28"/>
          <w:szCs w:val="28"/>
          <w:lang w:bidi="ar-SA"/>
        </w:rPr>
        <w:t>текущие ремонты в</w:t>
      </w:r>
      <w:r w:rsidR="00CF2745">
        <w:rPr>
          <w:rFonts w:ascii="Times New Roman" w:eastAsia="Times New Roman" w:hAnsi="Times New Roman" w:cs="Times New Roman"/>
          <w:color w:val="auto"/>
          <w:sz w:val="28"/>
          <w:szCs w:val="28"/>
          <w:lang w:bidi="ar-SA"/>
        </w:rPr>
        <w:t xml:space="preserve"> учреждениях культуры на общую сумму 6 378,842 </w:t>
      </w:r>
      <w:proofErr w:type="spellStart"/>
      <w:r w:rsidR="00CF2745">
        <w:rPr>
          <w:rFonts w:ascii="Times New Roman" w:eastAsia="Times New Roman" w:hAnsi="Times New Roman" w:cs="Times New Roman"/>
          <w:color w:val="auto"/>
          <w:sz w:val="28"/>
          <w:szCs w:val="28"/>
          <w:lang w:bidi="ar-SA"/>
        </w:rPr>
        <w:t>тыс.руб</w:t>
      </w:r>
      <w:proofErr w:type="spellEnd"/>
      <w:r w:rsidR="00CF2745">
        <w:rPr>
          <w:rFonts w:ascii="Times New Roman" w:eastAsia="Times New Roman" w:hAnsi="Times New Roman" w:cs="Times New Roman"/>
          <w:color w:val="auto"/>
          <w:sz w:val="28"/>
          <w:szCs w:val="28"/>
          <w:lang w:bidi="ar-SA"/>
        </w:rPr>
        <w:t>.</w:t>
      </w:r>
      <w:r w:rsidRPr="00634335">
        <w:rPr>
          <w:rFonts w:ascii="Times New Roman" w:eastAsia="Times New Roman" w:hAnsi="Times New Roman" w:cs="Times New Roman"/>
          <w:color w:val="auto"/>
          <w:sz w:val="28"/>
          <w:szCs w:val="28"/>
          <w:lang w:bidi="ar-SA"/>
        </w:rPr>
        <w:t>:</w:t>
      </w:r>
    </w:p>
    <w:p w:rsidR="00672D74" w:rsidRPr="00634335" w:rsidRDefault="00284AA8"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 СДК п. Рассвет</w:t>
      </w:r>
      <w:r w:rsidR="00E02312">
        <w:rPr>
          <w:rFonts w:ascii="Times New Roman" w:eastAsia="Times New Roman" w:hAnsi="Times New Roman" w:cs="Times New Roman"/>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замена оконных бл</w:t>
      </w:r>
      <w:r w:rsidR="00FE25B7">
        <w:rPr>
          <w:rFonts w:ascii="Times New Roman" w:eastAsia="Times New Roman" w:hAnsi="Times New Roman" w:cs="Times New Roman"/>
          <w:color w:val="auto"/>
          <w:sz w:val="28"/>
          <w:szCs w:val="28"/>
          <w:lang w:bidi="ar-SA"/>
        </w:rPr>
        <w:t>оков и дверей – 94, 96 тыс. рублей</w:t>
      </w:r>
      <w:r w:rsidR="00672D74" w:rsidRPr="00634335">
        <w:rPr>
          <w:rFonts w:ascii="Times New Roman" w:eastAsia="Times New Roman" w:hAnsi="Times New Roman" w:cs="Times New Roman"/>
          <w:color w:val="auto"/>
          <w:sz w:val="28"/>
          <w:szCs w:val="28"/>
          <w:lang w:bidi="ar-SA"/>
        </w:rPr>
        <w:t xml:space="preserve">, </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 xml:space="preserve">- СДК п. Заречный </w:t>
      </w:r>
      <w:r w:rsidR="00E02312">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текущий ремонт по</w:t>
      </w:r>
      <w:r w:rsidR="00E02312">
        <w:rPr>
          <w:rFonts w:ascii="Times New Roman" w:eastAsia="Times New Roman" w:hAnsi="Times New Roman" w:cs="Times New Roman"/>
          <w:color w:val="auto"/>
          <w:sz w:val="28"/>
          <w:szCs w:val="28"/>
          <w:lang w:bidi="ar-SA"/>
        </w:rPr>
        <w:t xml:space="preserve"> замене оконных блоков и дверей</w:t>
      </w:r>
      <w:r w:rsidRPr="00634335">
        <w:rPr>
          <w:rFonts w:ascii="Times New Roman" w:eastAsia="Times New Roman" w:hAnsi="Times New Roman" w:cs="Times New Roman"/>
          <w:color w:val="auto"/>
          <w:sz w:val="28"/>
          <w:szCs w:val="28"/>
          <w:lang w:bidi="ar-SA"/>
        </w:rPr>
        <w:t xml:space="preserve"> </w:t>
      </w:r>
      <w:r w:rsidR="00E02312">
        <w:rPr>
          <w:rFonts w:ascii="Times New Roman" w:eastAsia="Times New Roman" w:hAnsi="Times New Roman" w:cs="Times New Roman"/>
          <w:color w:val="auto"/>
          <w:sz w:val="28"/>
          <w:szCs w:val="28"/>
          <w:lang w:bidi="ar-SA"/>
        </w:rPr>
        <w:t>-</w:t>
      </w:r>
      <w:r w:rsidRPr="00634335">
        <w:rPr>
          <w:rFonts w:ascii="Times New Roman" w:eastAsia="Times New Roman" w:hAnsi="Times New Roman" w:cs="Times New Roman"/>
          <w:color w:val="auto"/>
          <w:sz w:val="28"/>
          <w:szCs w:val="28"/>
          <w:lang w:bidi="ar-SA"/>
        </w:rPr>
        <w:t xml:space="preserve"> 195, 0 тыс. руб.</w:t>
      </w:r>
      <w:r w:rsidR="00FF3DE6">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 МБУК «Новоалександровский РДК» - текущий ремонт внутренних помещений на сумму 2 461,96 тыс.</w:t>
      </w:r>
      <w:r w:rsidR="00FE25B7">
        <w:rPr>
          <w:rFonts w:ascii="Times New Roman" w:eastAsia="Times New Roman" w:hAnsi="Times New Roman" w:cs="Times New Roman"/>
          <w:color w:val="auto"/>
          <w:sz w:val="28"/>
          <w:szCs w:val="28"/>
          <w:lang w:bidi="ar-SA"/>
        </w:rPr>
        <w:t xml:space="preserve"> рублей</w:t>
      </w:r>
      <w:r w:rsidRPr="00634335">
        <w:rPr>
          <w:rFonts w:ascii="Times New Roman" w:eastAsia="Times New Roman" w:hAnsi="Times New Roman" w:cs="Times New Roman"/>
          <w:color w:val="auto"/>
          <w:sz w:val="28"/>
          <w:szCs w:val="28"/>
          <w:lang w:bidi="ar-SA"/>
        </w:rPr>
        <w:t xml:space="preserve">, ремонт </w:t>
      </w:r>
      <w:proofErr w:type="spellStart"/>
      <w:r w:rsidRPr="00634335">
        <w:rPr>
          <w:rFonts w:ascii="Times New Roman" w:eastAsia="Times New Roman" w:hAnsi="Times New Roman" w:cs="Times New Roman"/>
          <w:color w:val="auto"/>
          <w:sz w:val="28"/>
          <w:szCs w:val="28"/>
          <w:lang w:bidi="ar-SA"/>
        </w:rPr>
        <w:t>отмостки</w:t>
      </w:r>
      <w:proofErr w:type="spellEnd"/>
      <w:r w:rsidRPr="00634335">
        <w:rPr>
          <w:rFonts w:ascii="Times New Roman" w:eastAsia="Times New Roman" w:hAnsi="Times New Roman" w:cs="Times New Roman"/>
          <w:color w:val="auto"/>
          <w:sz w:val="28"/>
          <w:szCs w:val="28"/>
          <w:lang w:bidi="ar-SA"/>
        </w:rPr>
        <w:t>, цоколя, крыльца, отделка поверхности крыльца гибким камне</w:t>
      </w:r>
      <w:r w:rsidR="00284AA8" w:rsidRPr="00634335">
        <w:rPr>
          <w:rFonts w:ascii="Times New Roman" w:eastAsia="Times New Roman" w:hAnsi="Times New Roman" w:cs="Times New Roman"/>
          <w:color w:val="auto"/>
          <w:sz w:val="28"/>
          <w:szCs w:val="28"/>
          <w:lang w:bidi="ar-SA"/>
        </w:rPr>
        <w:t xml:space="preserve">м и ремонт наружного освещения </w:t>
      </w:r>
      <w:r w:rsidRPr="00634335">
        <w:rPr>
          <w:rFonts w:ascii="Times New Roman" w:eastAsia="Times New Roman" w:hAnsi="Times New Roman" w:cs="Times New Roman"/>
          <w:color w:val="auto"/>
          <w:sz w:val="28"/>
          <w:szCs w:val="28"/>
          <w:lang w:bidi="ar-SA"/>
        </w:rPr>
        <w:t>- 1 435,49 тыс. руб</w:t>
      </w:r>
      <w:r w:rsidR="00FE25B7">
        <w:rPr>
          <w:rFonts w:ascii="Times New Roman" w:eastAsia="Times New Roman" w:hAnsi="Times New Roman" w:cs="Times New Roman"/>
          <w:color w:val="auto"/>
          <w:sz w:val="28"/>
          <w:szCs w:val="28"/>
          <w:lang w:bidi="ar-SA"/>
        </w:rPr>
        <w:t>лей</w:t>
      </w:r>
      <w:r w:rsidR="00FF3DE6">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Новоалександровский историко-краеведческий музей – текущий ремонт кабинета</w:t>
      </w: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 3,02</w:t>
      </w:r>
      <w:r w:rsidR="00FE25B7">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тыс. руб</w:t>
      </w:r>
      <w:r w:rsidR="00FE25B7">
        <w:rPr>
          <w:rFonts w:ascii="Times New Roman" w:eastAsia="Times New Roman" w:hAnsi="Times New Roman" w:cs="Times New Roman"/>
          <w:color w:val="auto"/>
          <w:sz w:val="28"/>
          <w:szCs w:val="28"/>
          <w:lang w:bidi="ar-SA"/>
        </w:rPr>
        <w:t>лей</w:t>
      </w:r>
      <w:r w:rsidR="00FF3DE6">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МКУК «Горьковская ЦКС» – ремонт светильников</w:t>
      </w:r>
      <w:r w:rsidRPr="00634335">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19,792 тыс.</w:t>
      </w:r>
      <w:r w:rsidR="00FE25B7">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w:t>
      </w:r>
      <w:r w:rsidR="00FE25B7">
        <w:rPr>
          <w:rFonts w:ascii="Times New Roman" w:eastAsia="Times New Roman" w:hAnsi="Times New Roman" w:cs="Times New Roman"/>
          <w:color w:val="auto"/>
          <w:sz w:val="28"/>
          <w:szCs w:val="28"/>
          <w:lang w:bidi="ar-SA"/>
        </w:rPr>
        <w:t>лей</w:t>
      </w:r>
      <w:r w:rsidR="00FF3DE6">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МКУК «</w:t>
      </w:r>
      <w:proofErr w:type="spellStart"/>
      <w:r w:rsidRPr="00634335">
        <w:rPr>
          <w:rFonts w:ascii="Times New Roman" w:eastAsia="Times New Roman" w:hAnsi="Times New Roman" w:cs="Times New Roman"/>
          <w:color w:val="auto"/>
          <w:sz w:val="28"/>
          <w:szCs w:val="28"/>
          <w:lang w:bidi="ar-SA"/>
        </w:rPr>
        <w:t>Краснозоринская</w:t>
      </w:r>
      <w:proofErr w:type="spellEnd"/>
      <w:r w:rsidRPr="00634335">
        <w:rPr>
          <w:rFonts w:ascii="Times New Roman" w:eastAsia="Times New Roman" w:hAnsi="Times New Roman" w:cs="Times New Roman"/>
          <w:color w:val="auto"/>
          <w:sz w:val="28"/>
          <w:szCs w:val="28"/>
          <w:lang w:bidi="ar-SA"/>
        </w:rPr>
        <w:t xml:space="preserve"> ЦКС» - текущий ремонт внутренних помещений, сумма затрат составила</w:t>
      </w:r>
      <w:r w:rsidRPr="00634335">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243,76 тыс.</w:t>
      </w:r>
      <w:r w:rsidR="00FE25B7">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w:t>
      </w:r>
      <w:r w:rsidR="00FE25B7">
        <w:rPr>
          <w:rFonts w:ascii="Times New Roman" w:eastAsia="Times New Roman" w:hAnsi="Times New Roman" w:cs="Times New Roman"/>
          <w:color w:val="auto"/>
          <w:sz w:val="28"/>
          <w:szCs w:val="28"/>
          <w:lang w:bidi="ar-SA"/>
        </w:rPr>
        <w:t>лей</w:t>
      </w:r>
      <w:r w:rsidR="00FF3DE6">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 xml:space="preserve">СДК </w:t>
      </w:r>
      <w:proofErr w:type="spellStart"/>
      <w:r w:rsidR="00CF2745">
        <w:rPr>
          <w:rFonts w:ascii="Times New Roman" w:eastAsia="Times New Roman" w:hAnsi="Times New Roman" w:cs="Times New Roman"/>
          <w:color w:val="auto"/>
          <w:sz w:val="28"/>
          <w:szCs w:val="28"/>
          <w:lang w:bidi="ar-SA"/>
        </w:rPr>
        <w:t>х.</w:t>
      </w:r>
      <w:r w:rsidRPr="00634335">
        <w:rPr>
          <w:rFonts w:ascii="Times New Roman" w:eastAsia="Times New Roman" w:hAnsi="Times New Roman" w:cs="Times New Roman"/>
          <w:color w:val="auto"/>
          <w:sz w:val="28"/>
          <w:szCs w:val="28"/>
          <w:lang w:bidi="ar-SA"/>
        </w:rPr>
        <w:t>Чапцев</w:t>
      </w:r>
      <w:proofErr w:type="spellEnd"/>
      <w:r w:rsidRPr="00634335">
        <w:rPr>
          <w:rFonts w:ascii="Times New Roman" w:eastAsia="Times New Roman" w:hAnsi="Times New Roman" w:cs="Times New Roman"/>
          <w:color w:val="auto"/>
          <w:sz w:val="28"/>
          <w:szCs w:val="28"/>
          <w:lang w:bidi="ar-SA"/>
        </w:rPr>
        <w:t xml:space="preserve"> – замена оконных блоков и устройство теплого туалета на сумму</w:t>
      </w: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366,4</w:t>
      </w:r>
      <w:r w:rsidR="00B91E9C" w:rsidRPr="00634335">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тыс.</w:t>
      </w:r>
      <w:r w:rsidR="00FE25B7">
        <w:rPr>
          <w:rFonts w:ascii="Times New Roman" w:eastAsia="Times New Roman" w:hAnsi="Times New Roman" w:cs="Times New Roman"/>
          <w:color w:val="auto"/>
          <w:sz w:val="28"/>
          <w:szCs w:val="28"/>
          <w:lang w:bidi="ar-SA"/>
        </w:rPr>
        <w:t xml:space="preserve"> рублей</w:t>
      </w:r>
      <w:r w:rsidR="00FF3DE6">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 xml:space="preserve">СДК </w:t>
      </w:r>
      <w:proofErr w:type="spellStart"/>
      <w:r w:rsidR="00CF2745">
        <w:rPr>
          <w:rFonts w:ascii="Times New Roman" w:eastAsia="Times New Roman" w:hAnsi="Times New Roman" w:cs="Times New Roman"/>
          <w:color w:val="auto"/>
          <w:sz w:val="28"/>
          <w:szCs w:val="28"/>
          <w:lang w:bidi="ar-SA"/>
        </w:rPr>
        <w:t>п.</w:t>
      </w:r>
      <w:r w:rsidRPr="00634335">
        <w:rPr>
          <w:rFonts w:ascii="Times New Roman" w:eastAsia="Times New Roman" w:hAnsi="Times New Roman" w:cs="Times New Roman"/>
          <w:color w:val="auto"/>
          <w:sz w:val="28"/>
          <w:szCs w:val="28"/>
          <w:lang w:bidi="ar-SA"/>
        </w:rPr>
        <w:t>Курганный</w:t>
      </w:r>
      <w:proofErr w:type="spellEnd"/>
      <w:r w:rsidRPr="00634335">
        <w:rPr>
          <w:rFonts w:ascii="Times New Roman" w:eastAsia="Times New Roman" w:hAnsi="Times New Roman" w:cs="Times New Roman"/>
          <w:color w:val="auto"/>
          <w:sz w:val="28"/>
          <w:szCs w:val="28"/>
          <w:lang w:bidi="ar-SA"/>
        </w:rPr>
        <w:t xml:space="preserve"> – замена оконных блоков</w:t>
      </w:r>
      <w:r w:rsidRPr="00634335">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310,7</w:t>
      </w:r>
      <w:r w:rsidR="00B91E9C" w:rsidRPr="00634335">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тыс.</w:t>
      </w:r>
      <w:r w:rsidR="00FE25B7">
        <w:rPr>
          <w:rFonts w:ascii="Times New Roman" w:eastAsia="Times New Roman" w:hAnsi="Times New Roman" w:cs="Times New Roman"/>
          <w:color w:val="auto"/>
          <w:sz w:val="28"/>
          <w:szCs w:val="28"/>
          <w:lang w:bidi="ar-SA"/>
        </w:rPr>
        <w:t xml:space="preserve"> рублей</w:t>
      </w:r>
      <w:r w:rsidR="00FF3DE6">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 xml:space="preserve">СДК </w:t>
      </w:r>
      <w:proofErr w:type="spellStart"/>
      <w:r w:rsidR="00CF2745">
        <w:rPr>
          <w:rFonts w:ascii="Times New Roman" w:eastAsia="Times New Roman" w:hAnsi="Times New Roman" w:cs="Times New Roman"/>
          <w:color w:val="auto"/>
          <w:sz w:val="28"/>
          <w:szCs w:val="28"/>
          <w:lang w:bidi="ar-SA"/>
        </w:rPr>
        <w:t>х.</w:t>
      </w:r>
      <w:r w:rsidRPr="00634335">
        <w:rPr>
          <w:rFonts w:ascii="Times New Roman" w:eastAsia="Times New Roman" w:hAnsi="Times New Roman" w:cs="Times New Roman"/>
          <w:color w:val="auto"/>
          <w:sz w:val="28"/>
          <w:szCs w:val="28"/>
          <w:lang w:bidi="ar-SA"/>
        </w:rPr>
        <w:t>Фельдмаршальский</w:t>
      </w:r>
      <w:proofErr w:type="spellEnd"/>
      <w:r w:rsidRPr="00634335">
        <w:rPr>
          <w:rFonts w:ascii="Times New Roman" w:eastAsia="Times New Roman" w:hAnsi="Times New Roman" w:cs="Times New Roman"/>
          <w:color w:val="auto"/>
          <w:sz w:val="28"/>
          <w:szCs w:val="28"/>
          <w:lang w:bidi="ar-SA"/>
        </w:rPr>
        <w:t xml:space="preserve"> – косметический ремонт фасада здания –</w:t>
      </w: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172,0 тыс.</w:t>
      </w:r>
      <w:r w:rsidR="00FE25B7">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w:t>
      </w:r>
      <w:r w:rsidR="00FE25B7">
        <w:rPr>
          <w:rFonts w:ascii="Times New Roman" w:eastAsia="Times New Roman" w:hAnsi="Times New Roman" w:cs="Times New Roman"/>
          <w:color w:val="auto"/>
          <w:sz w:val="28"/>
          <w:szCs w:val="28"/>
          <w:lang w:bidi="ar-SA"/>
        </w:rPr>
        <w:t>лей</w:t>
      </w:r>
      <w:r w:rsidR="00FF3DE6">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МКУК «</w:t>
      </w:r>
      <w:proofErr w:type="spellStart"/>
      <w:r w:rsidRPr="00634335">
        <w:rPr>
          <w:rFonts w:ascii="Times New Roman" w:eastAsia="Times New Roman" w:hAnsi="Times New Roman" w:cs="Times New Roman"/>
          <w:color w:val="auto"/>
          <w:sz w:val="28"/>
          <w:szCs w:val="28"/>
          <w:lang w:bidi="ar-SA"/>
        </w:rPr>
        <w:t>Темижбекская</w:t>
      </w:r>
      <w:proofErr w:type="spellEnd"/>
      <w:r w:rsidRPr="00634335">
        <w:rPr>
          <w:rFonts w:ascii="Times New Roman" w:eastAsia="Times New Roman" w:hAnsi="Times New Roman" w:cs="Times New Roman"/>
          <w:color w:val="auto"/>
          <w:sz w:val="28"/>
          <w:szCs w:val="28"/>
          <w:lang w:bidi="ar-SA"/>
        </w:rPr>
        <w:t xml:space="preserve"> ЦКС» - устройство витражей с защитной решеткой на сумму</w:t>
      </w: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168,6</w:t>
      </w:r>
      <w:r w:rsidR="00B91E9C" w:rsidRPr="00634335">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тыс</w:t>
      </w:r>
      <w:r w:rsidR="00FE25B7">
        <w:rPr>
          <w:rFonts w:ascii="Times New Roman" w:eastAsia="Times New Roman" w:hAnsi="Times New Roman" w:cs="Times New Roman"/>
          <w:color w:val="auto"/>
          <w:sz w:val="28"/>
          <w:szCs w:val="28"/>
          <w:lang w:bidi="ar-SA"/>
        </w:rPr>
        <w:t>. рублей</w:t>
      </w:r>
      <w:r w:rsidRPr="00634335">
        <w:rPr>
          <w:rFonts w:ascii="Times New Roman" w:eastAsia="Times New Roman" w:hAnsi="Times New Roman" w:cs="Times New Roman"/>
          <w:color w:val="auto"/>
          <w:sz w:val="28"/>
          <w:szCs w:val="28"/>
          <w:lang w:bidi="ar-SA"/>
        </w:rPr>
        <w:t>,</w:t>
      </w:r>
      <w:r w:rsidR="00B91E9C"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ремонт туалета и пола</w:t>
      </w:r>
      <w:r w:rsidRPr="00634335">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250,19</w:t>
      </w:r>
      <w:r w:rsidR="00B91E9C" w:rsidRPr="00634335">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тыс.</w:t>
      </w:r>
      <w:r w:rsidR="00FE25B7">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w:t>
      </w:r>
      <w:r w:rsidR="00FE25B7">
        <w:rPr>
          <w:rFonts w:ascii="Times New Roman" w:eastAsia="Times New Roman" w:hAnsi="Times New Roman" w:cs="Times New Roman"/>
          <w:color w:val="auto"/>
          <w:sz w:val="28"/>
          <w:szCs w:val="28"/>
          <w:lang w:bidi="ar-SA"/>
        </w:rPr>
        <w:t>лей</w:t>
      </w:r>
      <w:r w:rsidR="00FF3DE6">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B91E9C" w:rsidRPr="00634335">
        <w:rPr>
          <w:rFonts w:ascii="Times New Roman" w:eastAsia="Times New Roman" w:hAnsi="Times New Roman" w:cs="Times New Roman"/>
          <w:color w:val="auto"/>
          <w:sz w:val="28"/>
          <w:szCs w:val="28"/>
          <w:lang w:bidi="ar-SA"/>
        </w:rPr>
        <w:t xml:space="preserve">СДК ст. </w:t>
      </w:r>
      <w:proofErr w:type="spellStart"/>
      <w:r w:rsidR="00B91E9C" w:rsidRPr="00634335">
        <w:rPr>
          <w:rFonts w:ascii="Times New Roman" w:eastAsia="Times New Roman" w:hAnsi="Times New Roman" w:cs="Times New Roman"/>
          <w:color w:val="auto"/>
          <w:sz w:val="28"/>
          <w:szCs w:val="28"/>
          <w:lang w:bidi="ar-SA"/>
        </w:rPr>
        <w:t>Расшеватская</w:t>
      </w:r>
      <w:proofErr w:type="spellEnd"/>
      <w:r w:rsidR="00B91E9C" w:rsidRPr="00634335">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 ремонт навеса в здании, устройство площадки под котлы, частичный ремонт кровли, сумма затрат составила 656,97 тыс.</w:t>
      </w:r>
      <w:r w:rsidR="00FE25B7">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рублей.</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 xml:space="preserve">На приобретение оборудования </w:t>
      </w:r>
      <w:r w:rsidR="00B91E9C" w:rsidRPr="00634335">
        <w:rPr>
          <w:rFonts w:ascii="Times New Roman" w:eastAsia="Times New Roman" w:hAnsi="Times New Roman" w:cs="Times New Roman"/>
          <w:color w:val="auto"/>
          <w:sz w:val="28"/>
          <w:szCs w:val="28"/>
          <w:lang w:bidi="ar-SA"/>
        </w:rPr>
        <w:t xml:space="preserve">направлено 5 124,17 </w:t>
      </w:r>
      <w:r w:rsidRPr="00634335">
        <w:rPr>
          <w:rFonts w:ascii="Times New Roman" w:eastAsia="Times New Roman" w:hAnsi="Times New Roman" w:cs="Times New Roman"/>
          <w:color w:val="auto"/>
          <w:sz w:val="28"/>
          <w:szCs w:val="28"/>
          <w:lang w:bidi="ar-SA"/>
        </w:rPr>
        <w:t>тыс.</w:t>
      </w:r>
      <w:r w:rsidR="00FE25B7">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рублей:</w:t>
      </w:r>
    </w:p>
    <w:p w:rsidR="00672D74" w:rsidRPr="00634335" w:rsidRDefault="00CF2745" w:rsidP="00634335">
      <w:pPr>
        <w:widowControl/>
        <w:ind w:firstLine="567"/>
        <w:contextualSpacing/>
        <w:jc w:val="both"/>
        <w:rPr>
          <w:rFonts w:ascii="Times New Roman" w:eastAsia="Times New Roman" w:hAnsi="Times New Roman" w:cs="Times New Roman"/>
          <w:b/>
          <w:color w:val="auto"/>
          <w:sz w:val="28"/>
          <w:szCs w:val="28"/>
          <w:lang w:bidi="ar-SA"/>
        </w:rPr>
      </w:pPr>
      <w:r>
        <w:rPr>
          <w:rFonts w:ascii="Times New Roman" w:eastAsia="Times New Roman" w:hAnsi="Times New Roman" w:cs="Times New Roman"/>
          <w:color w:val="auto"/>
          <w:sz w:val="28"/>
          <w:szCs w:val="28"/>
          <w:lang w:bidi="ar-SA"/>
        </w:rPr>
        <w:t>- д</w:t>
      </w:r>
      <w:r w:rsidR="00672D74" w:rsidRPr="00634335">
        <w:rPr>
          <w:rFonts w:ascii="Times New Roman" w:eastAsia="Times New Roman" w:hAnsi="Times New Roman" w:cs="Times New Roman"/>
          <w:color w:val="auto"/>
          <w:sz w:val="28"/>
          <w:szCs w:val="28"/>
          <w:lang w:bidi="ar-SA"/>
        </w:rPr>
        <w:t>ля МКУК «</w:t>
      </w:r>
      <w:proofErr w:type="spellStart"/>
      <w:r w:rsidR="00672D74" w:rsidRPr="00634335">
        <w:rPr>
          <w:rFonts w:ascii="Times New Roman" w:eastAsia="Times New Roman" w:hAnsi="Times New Roman" w:cs="Times New Roman"/>
          <w:color w:val="auto"/>
          <w:sz w:val="28"/>
          <w:szCs w:val="28"/>
          <w:lang w:bidi="ar-SA"/>
        </w:rPr>
        <w:t>Раздольненская</w:t>
      </w:r>
      <w:proofErr w:type="spellEnd"/>
      <w:r w:rsidR="00672D74" w:rsidRPr="00634335">
        <w:rPr>
          <w:rFonts w:ascii="Times New Roman" w:eastAsia="Times New Roman" w:hAnsi="Times New Roman" w:cs="Times New Roman"/>
          <w:color w:val="auto"/>
          <w:sz w:val="28"/>
          <w:szCs w:val="28"/>
          <w:lang w:bidi="ar-SA"/>
        </w:rPr>
        <w:t xml:space="preserve"> ЦКС» в зрительный зал приобретены кресла на сумму</w:t>
      </w:r>
      <w:r w:rsidR="00672D74" w:rsidRPr="00634335">
        <w:rPr>
          <w:rFonts w:ascii="Times New Roman" w:eastAsia="Times New Roman" w:hAnsi="Times New Roman" w:cs="Times New Roman"/>
          <w:b/>
          <w:color w:val="auto"/>
          <w:sz w:val="28"/>
          <w:szCs w:val="28"/>
          <w:lang w:bidi="ar-SA"/>
        </w:rPr>
        <w:t xml:space="preserve"> </w:t>
      </w:r>
      <w:r w:rsidR="00FE25B7">
        <w:rPr>
          <w:rFonts w:ascii="Times New Roman" w:eastAsia="Times New Roman" w:hAnsi="Times New Roman" w:cs="Times New Roman"/>
          <w:color w:val="auto"/>
          <w:sz w:val="28"/>
          <w:szCs w:val="28"/>
          <w:lang w:bidi="ar-SA"/>
        </w:rPr>
        <w:t xml:space="preserve">1 378,99 тыс. рублей </w:t>
      </w:r>
      <w:r w:rsidR="00672D74" w:rsidRPr="00634335">
        <w:rPr>
          <w:rFonts w:ascii="Times New Roman" w:eastAsia="Times New Roman" w:hAnsi="Times New Roman" w:cs="Times New Roman"/>
          <w:color w:val="auto"/>
          <w:sz w:val="28"/>
          <w:szCs w:val="28"/>
          <w:lang w:bidi="ar-SA"/>
        </w:rPr>
        <w:t>(из них: 1 310,05 – краевые средства и 68,95 средства</w:t>
      </w:r>
      <w:r w:rsidR="00B91E9C" w:rsidRPr="00634335">
        <w:rPr>
          <w:rFonts w:ascii="Times New Roman" w:eastAsia="Times New Roman" w:hAnsi="Times New Roman" w:cs="Times New Roman"/>
          <w:color w:val="auto"/>
          <w:sz w:val="28"/>
          <w:szCs w:val="28"/>
          <w:lang w:bidi="ar-SA"/>
        </w:rPr>
        <w:t xml:space="preserve"> из местного бюджета), мебель, </w:t>
      </w:r>
      <w:r w:rsidR="00672D74" w:rsidRPr="00634335">
        <w:rPr>
          <w:rFonts w:ascii="Times New Roman" w:eastAsia="Times New Roman" w:hAnsi="Times New Roman" w:cs="Times New Roman"/>
          <w:color w:val="auto"/>
          <w:sz w:val="28"/>
          <w:szCs w:val="28"/>
          <w:lang w:bidi="ar-SA"/>
        </w:rPr>
        <w:t>жалюзи на сумму 273,23 тыс.</w:t>
      </w:r>
      <w:r w:rsidR="0098475D">
        <w:rPr>
          <w:rFonts w:ascii="Times New Roman" w:eastAsia="Times New Roman" w:hAnsi="Times New Roman" w:cs="Times New Roman"/>
          <w:color w:val="auto"/>
          <w:sz w:val="28"/>
          <w:szCs w:val="28"/>
          <w:lang w:bidi="ar-SA"/>
        </w:rPr>
        <w:t xml:space="preserve"> рублей</w:t>
      </w:r>
      <w:r w:rsidR="00672D74" w:rsidRPr="00634335">
        <w:rPr>
          <w:rFonts w:ascii="Times New Roman" w:eastAsia="Times New Roman" w:hAnsi="Times New Roman" w:cs="Times New Roman"/>
          <w:color w:val="auto"/>
          <w:sz w:val="28"/>
          <w:szCs w:val="28"/>
          <w:lang w:bidi="ar-SA"/>
        </w:rPr>
        <w:t>,</w:t>
      </w:r>
      <w:r w:rsidR="00B91E9C" w:rsidRPr="00634335">
        <w:rPr>
          <w:rFonts w:ascii="Times New Roman" w:eastAsia="Times New Roman" w:hAnsi="Times New Roman" w:cs="Times New Roman"/>
          <w:b/>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лазерный проект, ноутбук, новогодние костюмы и ель – 49,53 тыс.</w:t>
      </w:r>
      <w:r w:rsidR="0098475D">
        <w:rPr>
          <w:rFonts w:ascii="Times New Roman" w:eastAsia="Times New Roman" w:hAnsi="Times New Roman" w:cs="Times New Roman"/>
          <w:color w:val="auto"/>
          <w:sz w:val="28"/>
          <w:szCs w:val="28"/>
          <w:lang w:bidi="ar-SA"/>
        </w:rPr>
        <w:t xml:space="preserve"> </w:t>
      </w:r>
      <w:r>
        <w:rPr>
          <w:rFonts w:ascii="Times New Roman" w:eastAsia="Times New Roman" w:hAnsi="Times New Roman" w:cs="Times New Roman"/>
          <w:color w:val="auto"/>
          <w:sz w:val="28"/>
          <w:szCs w:val="28"/>
          <w:lang w:bidi="ar-SA"/>
        </w:rPr>
        <w:t>рублей;</w:t>
      </w:r>
    </w:p>
    <w:p w:rsidR="00672D74" w:rsidRPr="00634335" w:rsidRDefault="0098475D" w:rsidP="00634335">
      <w:pPr>
        <w:widowControl/>
        <w:ind w:firstLine="567"/>
        <w:contextualSpacing/>
        <w:jc w:val="both"/>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 xml:space="preserve">- </w:t>
      </w:r>
      <w:r w:rsidR="00CF2745">
        <w:rPr>
          <w:rFonts w:ascii="Times New Roman" w:eastAsia="Times New Roman" w:hAnsi="Times New Roman" w:cs="Times New Roman"/>
          <w:color w:val="auto"/>
          <w:sz w:val="28"/>
          <w:szCs w:val="28"/>
          <w:lang w:bidi="ar-SA"/>
        </w:rPr>
        <w:t>д</w:t>
      </w:r>
      <w:r w:rsidR="00672D74" w:rsidRPr="00634335">
        <w:rPr>
          <w:rFonts w:ascii="Times New Roman" w:eastAsia="Times New Roman" w:hAnsi="Times New Roman" w:cs="Times New Roman"/>
          <w:color w:val="auto"/>
          <w:sz w:val="28"/>
          <w:szCs w:val="28"/>
          <w:lang w:bidi="ar-SA"/>
        </w:rPr>
        <w:t xml:space="preserve">ля учреждений дополнительного образования приобретены музыкальные инструменты, ноутбук, учебные пособия, водонагреватель, </w:t>
      </w:r>
      <w:proofErr w:type="spellStart"/>
      <w:r w:rsidR="00672D74" w:rsidRPr="00634335">
        <w:rPr>
          <w:rFonts w:ascii="Times New Roman" w:eastAsia="Times New Roman" w:hAnsi="Times New Roman" w:cs="Times New Roman"/>
          <w:color w:val="auto"/>
          <w:sz w:val="28"/>
          <w:szCs w:val="28"/>
          <w:lang w:bidi="ar-SA"/>
        </w:rPr>
        <w:t>мультифактурные</w:t>
      </w:r>
      <w:proofErr w:type="spellEnd"/>
      <w:r w:rsidR="00672D74" w:rsidRPr="00634335">
        <w:rPr>
          <w:rFonts w:ascii="Times New Roman" w:eastAsia="Times New Roman" w:hAnsi="Times New Roman" w:cs="Times New Roman"/>
          <w:color w:val="auto"/>
          <w:sz w:val="28"/>
          <w:szCs w:val="28"/>
          <w:lang w:bidi="ar-SA"/>
        </w:rPr>
        <w:t xml:space="preserve"> шторы, фотоаппарат, клавиатура, мышь, сплит</w:t>
      </w:r>
      <w:r w:rsidR="00CF2745">
        <w:rPr>
          <w:rFonts w:ascii="Times New Roman" w:eastAsia="Times New Roman" w:hAnsi="Times New Roman" w:cs="Times New Roman"/>
          <w:color w:val="auto"/>
          <w:sz w:val="28"/>
          <w:szCs w:val="28"/>
          <w:lang w:bidi="ar-SA"/>
        </w:rPr>
        <w:t>-система пандус на сумму</w:t>
      </w:r>
      <w:r w:rsidR="00672D74" w:rsidRPr="00634335">
        <w:rPr>
          <w:rFonts w:ascii="Times New Roman" w:eastAsia="Times New Roman" w:hAnsi="Times New Roman" w:cs="Times New Roman"/>
          <w:color w:val="auto"/>
          <w:sz w:val="28"/>
          <w:szCs w:val="28"/>
          <w:lang w:bidi="ar-SA"/>
        </w:rPr>
        <w:t xml:space="preserve"> 503,47 тыс.</w:t>
      </w:r>
      <w:r>
        <w:rPr>
          <w:rFonts w:ascii="Times New Roman" w:eastAsia="Times New Roman" w:hAnsi="Times New Roman" w:cs="Times New Roman"/>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руб</w:t>
      </w:r>
      <w:r>
        <w:rPr>
          <w:rFonts w:ascii="Times New Roman" w:eastAsia="Times New Roman" w:hAnsi="Times New Roman" w:cs="Times New Roman"/>
          <w:color w:val="auto"/>
          <w:sz w:val="28"/>
          <w:szCs w:val="28"/>
          <w:lang w:bidi="ar-SA"/>
        </w:rPr>
        <w:t>лей</w:t>
      </w:r>
      <w:r w:rsidR="00CF2745">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CF2745">
        <w:rPr>
          <w:rFonts w:ascii="Times New Roman" w:eastAsia="Times New Roman" w:hAnsi="Times New Roman" w:cs="Times New Roman"/>
          <w:color w:val="auto"/>
          <w:sz w:val="28"/>
          <w:szCs w:val="28"/>
          <w:lang w:bidi="ar-SA"/>
        </w:rPr>
        <w:t>д</w:t>
      </w:r>
      <w:r w:rsidRPr="00634335">
        <w:rPr>
          <w:rFonts w:ascii="Times New Roman" w:eastAsia="Times New Roman" w:hAnsi="Times New Roman" w:cs="Times New Roman"/>
          <w:color w:val="auto"/>
          <w:sz w:val="28"/>
          <w:szCs w:val="28"/>
          <w:lang w:bidi="ar-SA"/>
        </w:rPr>
        <w:t xml:space="preserve">ля МБУК «Новоалександровский РДК» приобретены: военная форма, ноутбук, флаги </w:t>
      </w:r>
      <w:proofErr w:type="spellStart"/>
      <w:r w:rsidRPr="00634335">
        <w:rPr>
          <w:rFonts w:ascii="Times New Roman" w:eastAsia="Times New Roman" w:hAnsi="Times New Roman" w:cs="Times New Roman"/>
          <w:color w:val="auto"/>
          <w:sz w:val="28"/>
          <w:szCs w:val="28"/>
          <w:lang w:bidi="ar-SA"/>
        </w:rPr>
        <w:t>рассвечивания</w:t>
      </w:r>
      <w:proofErr w:type="spellEnd"/>
      <w:r w:rsidRPr="00634335">
        <w:rPr>
          <w:rFonts w:ascii="Times New Roman" w:eastAsia="Times New Roman" w:hAnsi="Times New Roman" w:cs="Times New Roman"/>
          <w:color w:val="auto"/>
          <w:sz w:val="28"/>
          <w:szCs w:val="28"/>
          <w:lang w:bidi="ar-SA"/>
        </w:rPr>
        <w:t xml:space="preserve">, ель, надувные </w:t>
      </w:r>
      <w:proofErr w:type="spellStart"/>
      <w:r w:rsidRPr="00634335">
        <w:rPr>
          <w:rFonts w:ascii="Times New Roman" w:eastAsia="Times New Roman" w:hAnsi="Times New Roman" w:cs="Times New Roman"/>
          <w:color w:val="auto"/>
          <w:sz w:val="28"/>
          <w:szCs w:val="28"/>
          <w:lang w:bidi="ar-SA"/>
        </w:rPr>
        <w:t>пневмогирлянды</w:t>
      </w:r>
      <w:proofErr w:type="spellEnd"/>
      <w:r w:rsidRPr="00634335">
        <w:rPr>
          <w:rFonts w:ascii="Times New Roman" w:eastAsia="Times New Roman" w:hAnsi="Times New Roman" w:cs="Times New Roman"/>
          <w:color w:val="auto"/>
          <w:sz w:val="28"/>
          <w:szCs w:val="28"/>
          <w:lang w:bidi="ar-SA"/>
        </w:rPr>
        <w:t xml:space="preserve">, </w:t>
      </w:r>
      <w:proofErr w:type="spellStart"/>
      <w:r w:rsidRPr="00634335">
        <w:rPr>
          <w:rFonts w:ascii="Times New Roman" w:eastAsia="Times New Roman" w:hAnsi="Times New Roman" w:cs="Times New Roman"/>
          <w:color w:val="auto"/>
          <w:sz w:val="28"/>
          <w:szCs w:val="28"/>
          <w:lang w:bidi="ar-SA"/>
        </w:rPr>
        <w:t>рециркуляторы</w:t>
      </w:r>
      <w:proofErr w:type="spellEnd"/>
      <w:r w:rsidRPr="00634335">
        <w:rPr>
          <w:rFonts w:ascii="Times New Roman" w:eastAsia="Times New Roman" w:hAnsi="Times New Roman" w:cs="Times New Roman"/>
          <w:color w:val="auto"/>
          <w:sz w:val="28"/>
          <w:szCs w:val="28"/>
          <w:lang w:bidi="ar-SA"/>
        </w:rPr>
        <w:t xml:space="preserve"> на </w:t>
      </w:r>
      <w:proofErr w:type="gramStart"/>
      <w:r w:rsidRPr="00634335">
        <w:rPr>
          <w:rFonts w:ascii="Times New Roman" w:eastAsia="Times New Roman" w:hAnsi="Times New Roman" w:cs="Times New Roman"/>
          <w:color w:val="auto"/>
          <w:sz w:val="28"/>
          <w:szCs w:val="28"/>
          <w:lang w:bidi="ar-SA"/>
        </w:rPr>
        <w:t>сумму  382</w:t>
      </w:r>
      <w:proofErr w:type="gramEnd"/>
      <w:r w:rsidRPr="00634335">
        <w:rPr>
          <w:rFonts w:ascii="Times New Roman" w:eastAsia="Times New Roman" w:hAnsi="Times New Roman" w:cs="Times New Roman"/>
          <w:color w:val="auto"/>
          <w:sz w:val="28"/>
          <w:szCs w:val="28"/>
          <w:lang w:bidi="ar-SA"/>
        </w:rPr>
        <w:t>,0 тыс.</w:t>
      </w:r>
      <w:r w:rsidR="0098475D">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w:t>
      </w:r>
      <w:r w:rsidR="0098475D">
        <w:rPr>
          <w:rFonts w:ascii="Times New Roman" w:eastAsia="Times New Roman" w:hAnsi="Times New Roman" w:cs="Times New Roman"/>
          <w:color w:val="auto"/>
          <w:sz w:val="28"/>
          <w:szCs w:val="28"/>
          <w:lang w:bidi="ar-SA"/>
        </w:rPr>
        <w:t>лей</w:t>
      </w:r>
      <w:r w:rsidR="00CF2745">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CF2745" w:rsidRPr="00CF2745">
        <w:rPr>
          <w:rFonts w:ascii="Times New Roman" w:eastAsia="Times New Roman" w:hAnsi="Times New Roman" w:cs="Times New Roman"/>
          <w:color w:val="auto"/>
          <w:sz w:val="28"/>
          <w:szCs w:val="28"/>
          <w:lang w:bidi="ar-SA"/>
        </w:rPr>
        <w:t>для</w:t>
      </w:r>
      <w:r w:rsidR="00CF2745">
        <w:rPr>
          <w:rFonts w:ascii="Times New Roman" w:eastAsia="Times New Roman" w:hAnsi="Times New Roman" w:cs="Times New Roman"/>
          <w:b/>
          <w:color w:val="auto"/>
          <w:sz w:val="28"/>
          <w:szCs w:val="28"/>
          <w:lang w:bidi="ar-SA"/>
        </w:rPr>
        <w:t xml:space="preserve"> </w:t>
      </w:r>
      <w:proofErr w:type="spellStart"/>
      <w:r w:rsidRPr="00634335">
        <w:rPr>
          <w:rFonts w:ascii="Times New Roman" w:eastAsia="Times New Roman" w:hAnsi="Times New Roman" w:cs="Times New Roman"/>
          <w:color w:val="auto"/>
          <w:sz w:val="28"/>
          <w:szCs w:val="28"/>
          <w:lang w:bidi="ar-SA"/>
        </w:rPr>
        <w:t>Новоалександровск</w:t>
      </w:r>
      <w:r w:rsidR="00CF2745">
        <w:rPr>
          <w:rFonts w:ascii="Times New Roman" w:eastAsia="Times New Roman" w:hAnsi="Times New Roman" w:cs="Times New Roman"/>
          <w:color w:val="auto"/>
          <w:sz w:val="28"/>
          <w:szCs w:val="28"/>
          <w:lang w:bidi="ar-SA"/>
        </w:rPr>
        <w:t>ого</w:t>
      </w:r>
      <w:proofErr w:type="spellEnd"/>
      <w:r w:rsidRPr="00634335">
        <w:rPr>
          <w:rFonts w:ascii="Times New Roman" w:eastAsia="Times New Roman" w:hAnsi="Times New Roman" w:cs="Times New Roman"/>
          <w:color w:val="auto"/>
          <w:sz w:val="28"/>
          <w:szCs w:val="28"/>
          <w:lang w:bidi="ar-SA"/>
        </w:rPr>
        <w:t xml:space="preserve"> историко-краеведческ</w:t>
      </w:r>
      <w:r w:rsidR="00CF2745">
        <w:rPr>
          <w:rFonts w:ascii="Times New Roman" w:eastAsia="Times New Roman" w:hAnsi="Times New Roman" w:cs="Times New Roman"/>
          <w:color w:val="auto"/>
          <w:sz w:val="28"/>
          <w:szCs w:val="28"/>
          <w:lang w:bidi="ar-SA"/>
        </w:rPr>
        <w:t>ого</w:t>
      </w:r>
      <w:r w:rsidRPr="00634335">
        <w:rPr>
          <w:rFonts w:ascii="Times New Roman" w:eastAsia="Times New Roman" w:hAnsi="Times New Roman" w:cs="Times New Roman"/>
          <w:color w:val="auto"/>
          <w:sz w:val="28"/>
          <w:szCs w:val="28"/>
          <w:lang w:bidi="ar-SA"/>
        </w:rPr>
        <w:t xml:space="preserve"> музе</w:t>
      </w:r>
      <w:r w:rsidR="00CF2745">
        <w:rPr>
          <w:rFonts w:ascii="Times New Roman" w:eastAsia="Times New Roman" w:hAnsi="Times New Roman" w:cs="Times New Roman"/>
          <w:color w:val="auto"/>
          <w:sz w:val="28"/>
          <w:szCs w:val="28"/>
          <w:lang w:bidi="ar-SA"/>
        </w:rPr>
        <w:t>я</w:t>
      </w:r>
      <w:r w:rsidRPr="00634335">
        <w:rPr>
          <w:rFonts w:ascii="Times New Roman" w:eastAsia="Times New Roman" w:hAnsi="Times New Roman" w:cs="Times New Roman"/>
          <w:color w:val="auto"/>
          <w:sz w:val="28"/>
          <w:szCs w:val="28"/>
          <w:lang w:bidi="ar-SA"/>
        </w:rPr>
        <w:t xml:space="preserve"> – зеркальный фотоаппарат</w:t>
      </w:r>
      <w:r w:rsidRPr="00634335">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78,15 тыс</w:t>
      </w:r>
      <w:r w:rsidR="0098475D">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w:t>
      </w:r>
      <w:r w:rsidR="0098475D">
        <w:rPr>
          <w:rFonts w:ascii="Times New Roman" w:eastAsia="Times New Roman" w:hAnsi="Times New Roman" w:cs="Times New Roman"/>
          <w:color w:val="auto"/>
          <w:sz w:val="28"/>
          <w:szCs w:val="28"/>
          <w:lang w:bidi="ar-SA"/>
        </w:rPr>
        <w:t>лей</w:t>
      </w:r>
      <w:r w:rsidR="00CF2745">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CF2745" w:rsidRPr="00CF2745">
        <w:rPr>
          <w:rFonts w:ascii="Times New Roman" w:eastAsia="Times New Roman" w:hAnsi="Times New Roman" w:cs="Times New Roman"/>
          <w:color w:val="auto"/>
          <w:sz w:val="28"/>
          <w:szCs w:val="28"/>
          <w:lang w:bidi="ar-SA"/>
        </w:rPr>
        <w:t>для</w:t>
      </w:r>
      <w:r w:rsidR="00CF274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ГДК «Строитель» - модем и ель искусственная</w:t>
      </w:r>
      <w:r w:rsidRPr="00634335">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7,55</w:t>
      </w:r>
      <w:r w:rsidR="00284AA8" w:rsidRPr="00634335">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тыс.</w:t>
      </w:r>
      <w:r w:rsidR="0098475D">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w:t>
      </w:r>
      <w:r w:rsidR="0098475D">
        <w:rPr>
          <w:rFonts w:ascii="Times New Roman" w:eastAsia="Times New Roman" w:hAnsi="Times New Roman" w:cs="Times New Roman"/>
          <w:color w:val="auto"/>
          <w:sz w:val="28"/>
          <w:szCs w:val="28"/>
          <w:lang w:bidi="ar-SA"/>
        </w:rPr>
        <w:t>лей</w:t>
      </w:r>
      <w:r w:rsidR="00CF2745">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CF2745" w:rsidRPr="00CF2745">
        <w:rPr>
          <w:rFonts w:ascii="Times New Roman" w:eastAsia="Times New Roman" w:hAnsi="Times New Roman" w:cs="Times New Roman"/>
          <w:color w:val="auto"/>
          <w:sz w:val="28"/>
          <w:szCs w:val="28"/>
          <w:lang w:bidi="ar-SA"/>
        </w:rPr>
        <w:t>для</w:t>
      </w:r>
      <w:r w:rsidR="00CF274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 xml:space="preserve">СДК «Долина» - </w:t>
      </w:r>
      <w:r w:rsidR="00CF2745">
        <w:rPr>
          <w:rFonts w:ascii="Times New Roman" w:eastAsia="Times New Roman" w:hAnsi="Times New Roman" w:cs="Times New Roman"/>
          <w:color w:val="auto"/>
          <w:sz w:val="28"/>
          <w:szCs w:val="28"/>
          <w:lang w:bidi="ar-SA"/>
        </w:rPr>
        <w:t xml:space="preserve">военные костюмы </w:t>
      </w:r>
      <w:r w:rsidRPr="00634335">
        <w:rPr>
          <w:rFonts w:ascii="Times New Roman" w:eastAsia="Times New Roman" w:hAnsi="Times New Roman" w:cs="Times New Roman"/>
          <w:b/>
          <w:color w:val="auto"/>
          <w:sz w:val="28"/>
          <w:szCs w:val="28"/>
          <w:lang w:bidi="ar-SA"/>
        </w:rPr>
        <w:t xml:space="preserve">– </w:t>
      </w:r>
      <w:r w:rsidR="00CF2745">
        <w:rPr>
          <w:rFonts w:ascii="Times New Roman" w:eastAsia="Times New Roman" w:hAnsi="Times New Roman" w:cs="Times New Roman"/>
          <w:color w:val="auto"/>
          <w:sz w:val="28"/>
          <w:szCs w:val="28"/>
          <w:lang w:bidi="ar-SA"/>
        </w:rPr>
        <w:t>15,78 тыс. рублей;</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CF2745" w:rsidRPr="00CF2745">
        <w:rPr>
          <w:rFonts w:ascii="Times New Roman" w:eastAsia="Times New Roman" w:hAnsi="Times New Roman" w:cs="Times New Roman"/>
          <w:color w:val="auto"/>
          <w:sz w:val="28"/>
          <w:szCs w:val="28"/>
          <w:lang w:bidi="ar-SA"/>
        </w:rPr>
        <w:t>для</w:t>
      </w:r>
      <w:r w:rsidR="00CF2745">
        <w:rPr>
          <w:rFonts w:ascii="Times New Roman" w:eastAsia="Times New Roman" w:hAnsi="Times New Roman" w:cs="Times New Roman"/>
          <w:b/>
          <w:color w:val="auto"/>
          <w:sz w:val="28"/>
          <w:szCs w:val="28"/>
          <w:lang w:bidi="ar-SA"/>
        </w:rPr>
        <w:t xml:space="preserve"> </w:t>
      </w:r>
      <w:r w:rsidR="00FF3DE6">
        <w:rPr>
          <w:rFonts w:ascii="Times New Roman" w:eastAsia="Times New Roman" w:hAnsi="Times New Roman" w:cs="Times New Roman"/>
          <w:color w:val="auto"/>
          <w:sz w:val="28"/>
          <w:szCs w:val="28"/>
          <w:lang w:bidi="ar-SA"/>
        </w:rPr>
        <w:t xml:space="preserve">СДК </w:t>
      </w:r>
      <w:proofErr w:type="spellStart"/>
      <w:r w:rsidR="00FF3DE6">
        <w:rPr>
          <w:rFonts w:ascii="Times New Roman" w:eastAsia="Times New Roman" w:hAnsi="Times New Roman" w:cs="Times New Roman"/>
          <w:color w:val="auto"/>
          <w:sz w:val="28"/>
          <w:szCs w:val="28"/>
          <w:lang w:bidi="ar-SA"/>
        </w:rPr>
        <w:t>п.</w:t>
      </w:r>
      <w:r w:rsidRPr="00634335">
        <w:rPr>
          <w:rFonts w:ascii="Times New Roman" w:eastAsia="Times New Roman" w:hAnsi="Times New Roman" w:cs="Times New Roman"/>
          <w:color w:val="auto"/>
          <w:sz w:val="28"/>
          <w:szCs w:val="28"/>
          <w:lang w:bidi="ar-SA"/>
        </w:rPr>
        <w:t>Заречный</w:t>
      </w:r>
      <w:proofErr w:type="spellEnd"/>
      <w:r w:rsidRPr="00634335">
        <w:rPr>
          <w:rFonts w:ascii="Times New Roman" w:eastAsia="Times New Roman" w:hAnsi="Times New Roman" w:cs="Times New Roman"/>
          <w:color w:val="auto"/>
          <w:sz w:val="28"/>
          <w:szCs w:val="28"/>
          <w:lang w:bidi="ar-SA"/>
        </w:rPr>
        <w:t xml:space="preserve"> и СДК </w:t>
      </w:r>
      <w:proofErr w:type="spellStart"/>
      <w:r w:rsidRPr="00634335">
        <w:rPr>
          <w:rFonts w:ascii="Times New Roman" w:eastAsia="Times New Roman" w:hAnsi="Times New Roman" w:cs="Times New Roman"/>
          <w:color w:val="auto"/>
          <w:sz w:val="28"/>
          <w:szCs w:val="28"/>
          <w:lang w:bidi="ar-SA"/>
        </w:rPr>
        <w:t>п.Дружба</w:t>
      </w:r>
      <w:proofErr w:type="spellEnd"/>
      <w:r w:rsidRPr="00634335">
        <w:rPr>
          <w:rFonts w:ascii="Times New Roman" w:eastAsia="Times New Roman" w:hAnsi="Times New Roman" w:cs="Times New Roman"/>
          <w:color w:val="auto"/>
          <w:sz w:val="28"/>
          <w:szCs w:val="28"/>
          <w:lang w:bidi="ar-SA"/>
        </w:rPr>
        <w:t xml:space="preserve"> – </w:t>
      </w:r>
      <w:r w:rsidR="00FF3DE6">
        <w:rPr>
          <w:rFonts w:ascii="Times New Roman" w:eastAsia="Times New Roman" w:hAnsi="Times New Roman" w:cs="Times New Roman"/>
          <w:color w:val="auto"/>
          <w:sz w:val="28"/>
          <w:szCs w:val="28"/>
          <w:lang w:bidi="ar-SA"/>
        </w:rPr>
        <w:t xml:space="preserve">на </w:t>
      </w:r>
      <w:r w:rsidRPr="00634335">
        <w:rPr>
          <w:rFonts w:ascii="Times New Roman" w:eastAsia="Times New Roman" w:hAnsi="Times New Roman" w:cs="Times New Roman"/>
          <w:color w:val="auto"/>
          <w:sz w:val="28"/>
          <w:szCs w:val="28"/>
          <w:lang w:bidi="ar-SA"/>
        </w:rPr>
        <w:t>приобретение отопительных котлов, новогодних костюмов и беспроводной радио</w:t>
      </w:r>
      <w:r w:rsidR="00284AA8" w:rsidRPr="00634335">
        <w:rPr>
          <w:rFonts w:ascii="Times New Roman" w:eastAsia="Times New Roman" w:hAnsi="Times New Roman" w:cs="Times New Roman"/>
          <w:color w:val="auto"/>
          <w:sz w:val="28"/>
          <w:szCs w:val="28"/>
          <w:lang w:bidi="ar-SA"/>
        </w:rPr>
        <w:t xml:space="preserve"> - </w:t>
      </w:r>
      <w:r w:rsidRPr="00634335">
        <w:rPr>
          <w:rFonts w:ascii="Times New Roman" w:eastAsia="Times New Roman" w:hAnsi="Times New Roman" w:cs="Times New Roman"/>
          <w:color w:val="auto"/>
          <w:sz w:val="28"/>
          <w:szCs w:val="28"/>
          <w:lang w:bidi="ar-SA"/>
        </w:rPr>
        <w:t>системы</w:t>
      </w:r>
      <w:r w:rsidR="00284AA8"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583,34 тыс.</w:t>
      </w:r>
      <w:r w:rsidR="0098475D">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w:t>
      </w:r>
      <w:r w:rsidR="00171B94">
        <w:rPr>
          <w:rFonts w:ascii="Times New Roman" w:eastAsia="Times New Roman" w:hAnsi="Times New Roman" w:cs="Times New Roman"/>
          <w:color w:val="auto"/>
          <w:sz w:val="28"/>
          <w:szCs w:val="28"/>
          <w:lang w:bidi="ar-SA"/>
        </w:rPr>
        <w:t>лей;</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171B94" w:rsidRPr="00171B94">
        <w:rPr>
          <w:rFonts w:ascii="Times New Roman" w:eastAsia="Times New Roman" w:hAnsi="Times New Roman" w:cs="Times New Roman"/>
          <w:color w:val="auto"/>
          <w:sz w:val="28"/>
          <w:szCs w:val="28"/>
          <w:lang w:bidi="ar-SA"/>
        </w:rPr>
        <w:t>для</w:t>
      </w:r>
      <w:r w:rsidR="00171B94">
        <w:rPr>
          <w:rFonts w:ascii="Times New Roman" w:eastAsia="Times New Roman" w:hAnsi="Times New Roman" w:cs="Times New Roman"/>
          <w:b/>
          <w:color w:val="auto"/>
          <w:sz w:val="28"/>
          <w:szCs w:val="28"/>
          <w:lang w:bidi="ar-SA"/>
        </w:rPr>
        <w:t xml:space="preserve"> </w:t>
      </w:r>
      <w:r w:rsidR="00FF3DE6">
        <w:rPr>
          <w:rFonts w:ascii="Times New Roman" w:eastAsia="Times New Roman" w:hAnsi="Times New Roman" w:cs="Times New Roman"/>
          <w:color w:val="auto"/>
          <w:sz w:val="28"/>
          <w:szCs w:val="28"/>
          <w:lang w:bidi="ar-SA"/>
        </w:rPr>
        <w:t xml:space="preserve">СДК </w:t>
      </w:r>
      <w:proofErr w:type="spellStart"/>
      <w:r w:rsidR="00FF3DE6">
        <w:rPr>
          <w:rFonts w:ascii="Times New Roman" w:eastAsia="Times New Roman" w:hAnsi="Times New Roman" w:cs="Times New Roman"/>
          <w:color w:val="auto"/>
          <w:sz w:val="28"/>
          <w:szCs w:val="28"/>
          <w:lang w:bidi="ar-SA"/>
        </w:rPr>
        <w:t>х.</w:t>
      </w:r>
      <w:r w:rsidRPr="00634335">
        <w:rPr>
          <w:rFonts w:ascii="Times New Roman" w:eastAsia="Times New Roman" w:hAnsi="Times New Roman" w:cs="Times New Roman"/>
          <w:color w:val="auto"/>
          <w:sz w:val="28"/>
          <w:szCs w:val="28"/>
          <w:lang w:bidi="ar-SA"/>
        </w:rPr>
        <w:t>Красночервонный</w:t>
      </w:r>
      <w:proofErr w:type="spellEnd"/>
      <w:r w:rsidRPr="00634335">
        <w:rPr>
          <w:rFonts w:ascii="Times New Roman" w:eastAsia="Times New Roman" w:hAnsi="Times New Roman" w:cs="Times New Roman"/>
          <w:color w:val="auto"/>
          <w:sz w:val="28"/>
          <w:szCs w:val="28"/>
          <w:lang w:bidi="ar-SA"/>
        </w:rPr>
        <w:t xml:space="preserve"> – </w:t>
      </w:r>
      <w:r w:rsidR="00FF3DE6">
        <w:rPr>
          <w:rFonts w:ascii="Times New Roman" w:eastAsia="Times New Roman" w:hAnsi="Times New Roman" w:cs="Times New Roman"/>
          <w:color w:val="auto"/>
          <w:sz w:val="28"/>
          <w:szCs w:val="28"/>
          <w:lang w:bidi="ar-SA"/>
        </w:rPr>
        <w:t xml:space="preserve">на </w:t>
      </w:r>
      <w:r w:rsidRPr="00634335">
        <w:rPr>
          <w:rFonts w:ascii="Times New Roman" w:eastAsia="Times New Roman" w:hAnsi="Times New Roman" w:cs="Times New Roman"/>
          <w:color w:val="auto"/>
          <w:sz w:val="28"/>
          <w:szCs w:val="28"/>
          <w:lang w:bidi="ar-SA"/>
        </w:rPr>
        <w:t>приобретение новогодних костюмов</w:t>
      </w:r>
      <w:r w:rsidRPr="00634335">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13,7 тыс.</w:t>
      </w:r>
      <w:r w:rsidR="00171B94">
        <w:rPr>
          <w:rFonts w:ascii="Times New Roman" w:eastAsia="Times New Roman" w:hAnsi="Times New Roman" w:cs="Times New Roman"/>
          <w:color w:val="auto"/>
          <w:sz w:val="28"/>
          <w:szCs w:val="28"/>
          <w:lang w:bidi="ar-SA"/>
        </w:rPr>
        <w:t xml:space="preserve"> рублей;</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171B94" w:rsidRPr="00171B94">
        <w:rPr>
          <w:rFonts w:ascii="Times New Roman" w:eastAsia="Times New Roman" w:hAnsi="Times New Roman" w:cs="Times New Roman"/>
          <w:color w:val="auto"/>
          <w:sz w:val="28"/>
          <w:szCs w:val="28"/>
          <w:lang w:bidi="ar-SA"/>
        </w:rPr>
        <w:t>для</w:t>
      </w:r>
      <w:r w:rsidR="00171B94">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 xml:space="preserve">СДК ст. Григорополисская – </w:t>
      </w:r>
      <w:r w:rsidR="00FF3DE6">
        <w:rPr>
          <w:rFonts w:ascii="Times New Roman" w:eastAsia="Times New Roman" w:hAnsi="Times New Roman" w:cs="Times New Roman"/>
          <w:color w:val="auto"/>
          <w:sz w:val="28"/>
          <w:szCs w:val="28"/>
          <w:lang w:bidi="ar-SA"/>
        </w:rPr>
        <w:t xml:space="preserve">на </w:t>
      </w:r>
      <w:r w:rsidRPr="00634335">
        <w:rPr>
          <w:rFonts w:ascii="Times New Roman" w:eastAsia="Times New Roman" w:hAnsi="Times New Roman" w:cs="Times New Roman"/>
          <w:color w:val="auto"/>
          <w:sz w:val="28"/>
          <w:szCs w:val="28"/>
          <w:lang w:bidi="ar-SA"/>
        </w:rPr>
        <w:t xml:space="preserve">приобретение казачьих костюмов и прибор </w:t>
      </w:r>
      <w:proofErr w:type="spellStart"/>
      <w:r w:rsidRPr="00634335">
        <w:rPr>
          <w:rFonts w:ascii="Times New Roman" w:eastAsia="Times New Roman" w:hAnsi="Times New Roman" w:cs="Times New Roman"/>
          <w:color w:val="auto"/>
          <w:sz w:val="28"/>
          <w:szCs w:val="28"/>
          <w:lang w:bidi="ar-SA"/>
        </w:rPr>
        <w:t>электроучета</w:t>
      </w:r>
      <w:proofErr w:type="spellEnd"/>
      <w:r w:rsidR="00171B94">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283,76 тыс.</w:t>
      </w:r>
      <w:r w:rsidR="00171B94">
        <w:rPr>
          <w:rFonts w:ascii="Times New Roman" w:eastAsia="Times New Roman" w:hAnsi="Times New Roman" w:cs="Times New Roman"/>
          <w:color w:val="auto"/>
          <w:sz w:val="28"/>
          <w:szCs w:val="28"/>
          <w:lang w:bidi="ar-SA"/>
        </w:rPr>
        <w:t xml:space="preserve"> рублей;</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171B94" w:rsidRPr="00171B94">
        <w:rPr>
          <w:rFonts w:ascii="Times New Roman" w:eastAsia="Times New Roman" w:hAnsi="Times New Roman" w:cs="Times New Roman"/>
          <w:color w:val="auto"/>
          <w:sz w:val="28"/>
          <w:szCs w:val="28"/>
          <w:lang w:bidi="ar-SA"/>
        </w:rPr>
        <w:t>для</w:t>
      </w:r>
      <w:r w:rsidR="00171B94">
        <w:rPr>
          <w:rFonts w:ascii="Times New Roman" w:eastAsia="Times New Roman" w:hAnsi="Times New Roman" w:cs="Times New Roman"/>
          <w:b/>
          <w:color w:val="auto"/>
          <w:sz w:val="28"/>
          <w:szCs w:val="28"/>
          <w:lang w:bidi="ar-SA"/>
        </w:rPr>
        <w:t xml:space="preserve"> </w:t>
      </w:r>
      <w:r w:rsidR="00FF3DE6">
        <w:rPr>
          <w:rFonts w:ascii="Times New Roman" w:eastAsia="Times New Roman" w:hAnsi="Times New Roman" w:cs="Times New Roman"/>
          <w:color w:val="auto"/>
          <w:sz w:val="28"/>
          <w:szCs w:val="28"/>
          <w:lang w:bidi="ar-SA"/>
        </w:rPr>
        <w:t xml:space="preserve">СДК </w:t>
      </w:r>
      <w:proofErr w:type="spellStart"/>
      <w:r w:rsidR="00FF3DE6">
        <w:rPr>
          <w:rFonts w:ascii="Times New Roman" w:eastAsia="Times New Roman" w:hAnsi="Times New Roman" w:cs="Times New Roman"/>
          <w:color w:val="auto"/>
          <w:sz w:val="28"/>
          <w:szCs w:val="28"/>
          <w:lang w:bidi="ar-SA"/>
        </w:rPr>
        <w:t>ст.</w:t>
      </w:r>
      <w:r w:rsidRPr="00634335">
        <w:rPr>
          <w:rFonts w:ascii="Times New Roman" w:eastAsia="Times New Roman" w:hAnsi="Times New Roman" w:cs="Times New Roman"/>
          <w:color w:val="auto"/>
          <w:sz w:val="28"/>
          <w:szCs w:val="28"/>
          <w:lang w:bidi="ar-SA"/>
        </w:rPr>
        <w:t>Кармалиновская</w:t>
      </w:r>
      <w:proofErr w:type="spellEnd"/>
      <w:r w:rsidRPr="00634335">
        <w:rPr>
          <w:rFonts w:ascii="Times New Roman" w:eastAsia="Times New Roman" w:hAnsi="Times New Roman" w:cs="Times New Roman"/>
          <w:color w:val="auto"/>
          <w:sz w:val="28"/>
          <w:szCs w:val="28"/>
          <w:lang w:bidi="ar-SA"/>
        </w:rPr>
        <w:t xml:space="preserve"> </w:t>
      </w:r>
      <w:r w:rsidR="00FF3DE6">
        <w:rPr>
          <w:rFonts w:ascii="Times New Roman" w:eastAsia="Times New Roman" w:hAnsi="Times New Roman" w:cs="Times New Roman"/>
          <w:color w:val="auto"/>
          <w:sz w:val="28"/>
          <w:szCs w:val="28"/>
          <w:lang w:bidi="ar-SA"/>
        </w:rPr>
        <w:t>–</w:t>
      </w:r>
      <w:r w:rsidR="00171B94">
        <w:rPr>
          <w:rFonts w:ascii="Times New Roman" w:eastAsia="Times New Roman" w:hAnsi="Times New Roman" w:cs="Times New Roman"/>
          <w:color w:val="auto"/>
          <w:sz w:val="28"/>
          <w:szCs w:val="28"/>
          <w:lang w:bidi="ar-SA"/>
        </w:rPr>
        <w:t xml:space="preserve"> </w:t>
      </w:r>
      <w:r w:rsidR="00FF3DE6">
        <w:rPr>
          <w:rFonts w:ascii="Times New Roman" w:eastAsia="Times New Roman" w:hAnsi="Times New Roman" w:cs="Times New Roman"/>
          <w:color w:val="auto"/>
          <w:sz w:val="28"/>
          <w:szCs w:val="28"/>
          <w:lang w:bidi="ar-SA"/>
        </w:rPr>
        <w:t xml:space="preserve">на </w:t>
      </w:r>
      <w:r w:rsidRPr="00634335">
        <w:rPr>
          <w:rFonts w:ascii="Times New Roman" w:eastAsia="Times New Roman" w:hAnsi="Times New Roman" w:cs="Times New Roman"/>
          <w:color w:val="auto"/>
          <w:sz w:val="28"/>
          <w:szCs w:val="28"/>
          <w:lang w:bidi="ar-SA"/>
        </w:rPr>
        <w:t>приобр</w:t>
      </w:r>
      <w:r w:rsidR="00284AA8" w:rsidRPr="00634335">
        <w:rPr>
          <w:rFonts w:ascii="Times New Roman" w:eastAsia="Times New Roman" w:hAnsi="Times New Roman" w:cs="Times New Roman"/>
          <w:color w:val="auto"/>
          <w:sz w:val="28"/>
          <w:szCs w:val="28"/>
          <w:lang w:bidi="ar-SA"/>
        </w:rPr>
        <w:t xml:space="preserve">етение кресел в зрительный зал </w:t>
      </w:r>
      <w:r w:rsidRPr="00634335">
        <w:rPr>
          <w:rFonts w:ascii="Times New Roman" w:eastAsia="Times New Roman" w:hAnsi="Times New Roman" w:cs="Times New Roman"/>
          <w:color w:val="auto"/>
          <w:sz w:val="28"/>
          <w:szCs w:val="28"/>
          <w:lang w:bidi="ar-SA"/>
        </w:rPr>
        <w:t>и офисную мебель, сумма затрат составила</w:t>
      </w:r>
      <w:r w:rsidR="00284AA8"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570,74 тыс</w:t>
      </w:r>
      <w:r w:rsidR="00171B94">
        <w:rPr>
          <w:rFonts w:ascii="Times New Roman" w:eastAsia="Times New Roman" w:hAnsi="Times New Roman" w:cs="Times New Roman"/>
          <w:color w:val="auto"/>
          <w:sz w:val="28"/>
          <w:szCs w:val="28"/>
          <w:lang w:bidi="ar-SA"/>
        </w:rPr>
        <w:t>. рублей;</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171B94" w:rsidRPr="00171B94">
        <w:rPr>
          <w:rFonts w:ascii="Times New Roman" w:eastAsia="Times New Roman" w:hAnsi="Times New Roman" w:cs="Times New Roman"/>
          <w:color w:val="auto"/>
          <w:sz w:val="28"/>
          <w:szCs w:val="28"/>
          <w:lang w:bidi="ar-SA"/>
        </w:rPr>
        <w:t>для</w:t>
      </w:r>
      <w:r w:rsidR="00171B94">
        <w:rPr>
          <w:rFonts w:ascii="Times New Roman" w:eastAsia="Times New Roman" w:hAnsi="Times New Roman" w:cs="Times New Roman"/>
          <w:b/>
          <w:color w:val="auto"/>
          <w:sz w:val="28"/>
          <w:szCs w:val="28"/>
          <w:lang w:bidi="ar-SA"/>
        </w:rPr>
        <w:t xml:space="preserve"> </w:t>
      </w:r>
      <w:r w:rsidR="00FF3DE6">
        <w:rPr>
          <w:rFonts w:ascii="Times New Roman" w:eastAsia="Times New Roman" w:hAnsi="Times New Roman" w:cs="Times New Roman"/>
          <w:color w:val="auto"/>
          <w:sz w:val="28"/>
          <w:szCs w:val="28"/>
          <w:lang w:bidi="ar-SA"/>
        </w:rPr>
        <w:t xml:space="preserve">СДК </w:t>
      </w:r>
      <w:proofErr w:type="spellStart"/>
      <w:r w:rsidR="00FF3DE6">
        <w:rPr>
          <w:rFonts w:ascii="Times New Roman" w:eastAsia="Times New Roman" w:hAnsi="Times New Roman" w:cs="Times New Roman"/>
          <w:color w:val="auto"/>
          <w:sz w:val="28"/>
          <w:szCs w:val="28"/>
          <w:lang w:bidi="ar-SA"/>
        </w:rPr>
        <w:t>п.</w:t>
      </w:r>
      <w:r w:rsidRPr="00634335">
        <w:rPr>
          <w:rFonts w:ascii="Times New Roman" w:eastAsia="Times New Roman" w:hAnsi="Times New Roman" w:cs="Times New Roman"/>
          <w:color w:val="auto"/>
          <w:sz w:val="28"/>
          <w:szCs w:val="28"/>
          <w:lang w:bidi="ar-SA"/>
        </w:rPr>
        <w:t>Краснозоринский</w:t>
      </w:r>
      <w:proofErr w:type="spellEnd"/>
      <w:r w:rsidRPr="00634335">
        <w:rPr>
          <w:rFonts w:ascii="Times New Roman" w:eastAsia="Times New Roman" w:hAnsi="Times New Roman" w:cs="Times New Roman"/>
          <w:color w:val="auto"/>
          <w:sz w:val="28"/>
          <w:szCs w:val="28"/>
          <w:lang w:bidi="ar-SA"/>
        </w:rPr>
        <w:t xml:space="preserve"> – </w:t>
      </w:r>
      <w:r w:rsidR="00FF3DE6">
        <w:rPr>
          <w:rFonts w:ascii="Times New Roman" w:eastAsia="Times New Roman" w:hAnsi="Times New Roman" w:cs="Times New Roman"/>
          <w:color w:val="auto"/>
          <w:sz w:val="28"/>
          <w:szCs w:val="28"/>
          <w:lang w:bidi="ar-SA"/>
        </w:rPr>
        <w:t xml:space="preserve">на </w:t>
      </w:r>
      <w:r w:rsidRPr="00634335">
        <w:rPr>
          <w:rFonts w:ascii="Times New Roman" w:eastAsia="Times New Roman" w:hAnsi="Times New Roman" w:cs="Times New Roman"/>
          <w:color w:val="auto"/>
          <w:sz w:val="28"/>
          <w:szCs w:val="28"/>
          <w:lang w:bidi="ar-SA"/>
        </w:rPr>
        <w:t>приобретение отопительного котла и металлопластиковой двери</w:t>
      </w:r>
      <w:r w:rsidRPr="00634335">
        <w:rPr>
          <w:rFonts w:ascii="Times New Roman" w:eastAsia="Times New Roman" w:hAnsi="Times New Roman" w:cs="Times New Roman"/>
          <w:b/>
          <w:color w:val="auto"/>
          <w:sz w:val="28"/>
          <w:szCs w:val="28"/>
          <w:lang w:bidi="ar-SA"/>
        </w:rPr>
        <w:t xml:space="preserve"> – </w:t>
      </w:r>
      <w:r w:rsidR="0098475D">
        <w:rPr>
          <w:rFonts w:ascii="Times New Roman" w:eastAsia="Times New Roman" w:hAnsi="Times New Roman" w:cs="Times New Roman"/>
          <w:color w:val="auto"/>
          <w:sz w:val="28"/>
          <w:szCs w:val="28"/>
          <w:lang w:bidi="ar-SA"/>
        </w:rPr>
        <w:t>281,5 тыс. рублей</w:t>
      </w:r>
      <w:r w:rsidR="00171B94">
        <w:rPr>
          <w:rFonts w:ascii="Times New Roman" w:eastAsia="Times New Roman" w:hAnsi="Times New Roman" w:cs="Times New Roman"/>
          <w:color w:val="auto"/>
          <w:sz w:val="28"/>
          <w:szCs w:val="28"/>
          <w:lang w:bidi="ar-SA"/>
        </w:rPr>
        <w:t>;</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171B94" w:rsidRPr="00171B94">
        <w:rPr>
          <w:rFonts w:ascii="Times New Roman" w:eastAsia="Times New Roman" w:hAnsi="Times New Roman" w:cs="Times New Roman"/>
          <w:color w:val="auto"/>
          <w:sz w:val="28"/>
          <w:szCs w:val="28"/>
          <w:lang w:bidi="ar-SA"/>
        </w:rPr>
        <w:t>для</w:t>
      </w:r>
      <w:r w:rsidR="00171B94">
        <w:rPr>
          <w:rFonts w:ascii="Times New Roman" w:eastAsia="Times New Roman" w:hAnsi="Times New Roman" w:cs="Times New Roman"/>
          <w:b/>
          <w:color w:val="auto"/>
          <w:sz w:val="28"/>
          <w:szCs w:val="28"/>
          <w:lang w:bidi="ar-SA"/>
        </w:rPr>
        <w:t xml:space="preserve"> </w:t>
      </w:r>
      <w:r w:rsidR="00FF3DE6">
        <w:rPr>
          <w:rFonts w:ascii="Times New Roman" w:eastAsia="Times New Roman" w:hAnsi="Times New Roman" w:cs="Times New Roman"/>
          <w:color w:val="auto"/>
          <w:sz w:val="28"/>
          <w:szCs w:val="28"/>
          <w:lang w:bidi="ar-SA"/>
        </w:rPr>
        <w:t xml:space="preserve">СДК </w:t>
      </w:r>
      <w:proofErr w:type="spellStart"/>
      <w:r w:rsidR="00FF3DE6">
        <w:rPr>
          <w:rFonts w:ascii="Times New Roman" w:eastAsia="Times New Roman" w:hAnsi="Times New Roman" w:cs="Times New Roman"/>
          <w:color w:val="auto"/>
          <w:sz w:val="28"/>
          <w:szCs w:val="28"/>
          <w:lang w:bidi="ar-SA"/>
        </w:rPr>
        <w:t>п.</w:t>
      </w:r>
      <w:r w:rsidRPr="00634335">
        <w:rPr>
          <w:rFonts w:ascii="Times New Roman" w:eastAsia="Times New Roman" w:hAnsi="Times New Roman" w:cs="Times New Roman"/>
          <w:color w:val="auto"/>
          <w:sz w:val="28"/>
          <w:szCs w:val="28"/>
          <w:lang w:bidi="ar-SA"/>
        </w:rPr>
        <w:t>Присадовый</w:t>
      </w:r>
      <w:proofErr w:type="spellEnd"/>
      <w:r w:rsidRPr="00634335">
        <w:rPr>
          <w:rFonts w:ascii="Times New Roman" w:eastAsia="Times New Roman" w:hAnsi="Times New Roman" w:cs="Times New Roman"/>
          <w:color w:val="auto"/>
          <w:sz w:val="28"/>
          <w:szCs w:val="28"/>
          <w:lang w:bidi="ar-SA"/>
        </w:rPr>
        <w:t xml:space="preserve"> – </w:t>
      </w:r>
      <w:r w:rsidR="00FF3DE6">
        <w:rPr>
          <w:rFonts w:ascii="Times New Roman" w:eastAsia="Times New Roman" w:hAnsi="Times New Roman" w:cs="Times New Roman"/>
          <w:color w:val="auto"/>
          <w:sz w:val="28"/>
          <w:szCs w:val="28"/>
          <w:lang w:bidi="ar-SA"/>
        </w:rPr>
        <w:t xml:space="preserve">на </w:t>
      </w:r>
      <w:r w:rsidRPr="00634335">
        <w:rPr>
          <w:rFonts w:ascii="Times New Roman" w:eastAsia="Times New Roman" w:hAnsi="Times New Roman" w:cs="Times New Roman"/>
          <w:color w:val="auto"/>
          <w:sz w:val="28"/>
          <w:szCs w:val="28"/>
          <w:lang w:bidi="ar-SA"/>
        </w:rPr>
        <w:t>приобретение пластиковой двери, беспроводной радио</w:t>
      </w:r>
      <w:r w:rsidR="00284AA8" w:rsidRPr="00634335">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w:t>
      </w:r>
      <w:r w:rsidR="00284AA8" w:rsidRPr="00634335">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системы и микшерский пульт</w:t>
      </w:r>
      <w:r w:rsidRPr="00634335">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58,4 тыс.</w:t>
      </w:r>
      <w:r w:rsidR="00FF3DE6">
        <w:rPr>
          <w:rFonts w:ascii="Times New Roman" w:eastAsia="Times New Roman" w:hAnsi="Times New Roman" w:cs="Times New Roman"/>
          <w:color w:val="auto"/>
          <w:sz w:val="28"/>
          <w:szCs w:val="28"/>
          <w:lang w:bidi="ar-SA"/>
        </w:rPr>
        <w:t xml:space="preserve"> рублей;</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FF3DE6" w:rsidRPr="00FF3DE6">
        <w:rPr>
          <w:rFonts w:ascii="Times New Roman" w:eastAsia="Times New Roman" w:hAnsi="Times New Roman" w:cs="Times New Roman"/>
          <w:color w:val="auto"/>
          <w:sz w:val="28"/>
          <w:szCs w:val="28"/>
          <w:lang w:bidi="ar-SA"/>
        </w:rPr>
        <w:t>для</w:t>
      </w:r>
      <w:r w:rsidR="00FF3DE6">
        <w:rPr>
          <w:rFonts w:ascii="Times New Roman" w:eastAsia="Times New Roman" w:hAnsi="Times New Roman" w:cs="Times New Roman"/>
          <w:b/>
          <w:color w:val="auto"/>
          <w:sz w:val="28"/>
          <w:szCs w:val="28"/>
          <w:lang w:bidi="ar-SA"/>
        </w:rPr>
        <w:t xml:space="preserve"> </w:t>
      </w:r>
      <w:r w:rsidR="00FF3DE6">
        <w:rPr>
          <w:rFonts w:ascii="Times New Roman" w:eastAsia="Times New Roman" w:hAnsi="Times New Roman" w:cs="Times New Roman"/>
          <w:color w:val="auto"/>
          <w:sz w:val="28"/>
          <w:szCs w:val="28"/>
          <w:lang w:bidi="ar-SA"/>
        </w:rPr>
        <w:t xml:space="preserve">СДК </w:t>
      </w:r>
      <w:proofErr w:type="spellStart"/>
      <w:r w:rsidR="00FF3DE6">
        <w:rPr>
          <w:rFonts w:ascii="Times New Roman" w:eastAsia="Times New Roman" w:hAnsi="Times New Roman" w:cs="Times New Roman"/>
          <w:color w:val="auto"/>
          <w:sz w:val="28"/>
          <w:szCs w:val="28"/>
          <w:lang w:bidi="ar-SA"/>
        </w:rPr>
        <w:t>п.Радуга</w:t>
      </w:r>
      <w:proofErr w:type="spellEnd"/>
      <w:r w:rsidR="00FF3DE6">
        <w:rPr>
          <w:rFonts w:ascii="Times New Roman" w:eastAsia="Times New Roman" w:hAnsi="Times New Roman" w:cs="Times New Roman"/>
          <w:color w:val="auto"/>
          <w:sz w:val="28"/>
          <w:szCs w:val="28"/>
          <w:lang w:bidi="ar-SA"/>
        </w:rPr>
        <w:t xml:space="preserve"> приобретены </w:t>
      </w:r>
      <w:r w:rsidRPr="00634335">
        <w:rPr>
          <w:rFonts w:ascii="Times New Roman" w:eastAsia="Times New Roman" w:hAnsi="Times New Roman" w:cs="Times New Roman"/>
          <w:color w:val="auto"/>
          <w:sz w:val="28"/>
          <w:szCs w:val="28"/>
          <w:lang w:bidi="ar-SA"/>
        </w:rPr>
        <w:t xml:space="preserve">системный блок, ткань, </w:t>
      </w:r>
      <w:proofErr w:type="spellStart"/>
      <w:r w:rsidRPr="00634335">
        <w:rPr>
          <w:rFonts w:ascii="Times New Roman" w:eastAsia="Times New Roman" w:hAnsi="Times New Roman" w:cs="Times New Roman"/>
          <w:color w:val="auto"/>
          <w:sz w:val="28"/>
          <w:szCs w:val="28"/>
          <w:lang w:bidi="ar-SA"/>
        </w:rPr>
        <w:t>мотоножницы</w:t>
      </w:r>
      <w:proofErr w:type="spellEnd"/>
      <w:r w:rsidRPr="00634335">
        <w:rPr>
          <w:rFonts w:ascii="Times New Roman" w:eastAsia="Times New Roman" w:hAnsi="Times New Roman" w:cs="Times New Roman"/>
          <w:color w:val="auto"/>
          <w:sz w:val="28"/>
          <w:szCs w:val="28"/>
          <w:lang w:bidi="ar-SA"/>
        </w:rPr>
        <w:t>, шины на сумму</w:t>
      </w: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223,8 тыс.</w:t>
      </w:r>
      <w:r w:rsidR="00FF3DE6">
        <w:rPr>
          <w:rFonts w:ascii="Times New Roman" w:eastAsia="Times New Roman" w:hAnsi="Times New Roman" w:cs="Times New Roman"/>
          <w:color w:val="auto"/>
          <w:sz w:val="28"/>
          <w:szCs w:val="28"/>
          <w:lang w:bidi="ar-SA"/>
        </w:rPr>
        <w:t xml:space="preserve"> рублей;</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FF3DE6" w:rsidRPr="00FF3DE6">
        <w:rPr>
          <w:rFonts w:ascii="Times New Roman" w:eastAsia="Times New Roman" w:hAnsi="Times New Roman" w:cs="Times New Roman"/>
          <w:color w:val="auto"/>
          <w:sz w:val="28"/>
          <w:szCs w:val="28"/>
          <w:lang w:bidi="ar-SA"/>
        </w:rPr>
        <w:t>для</w:t>
      </w:r>
      <w:r w:rsidR="00FF3DE6">
        <w:rPr>
          <w:rFonts w:ascii="Times New Roman" w:eastAsia="Times New Roman" w:hAnsi="Times New Roman" w:cs="Times New Roman"/>
          <w:b/>
          <w:color w:val="auto"/>
          <w:sz w:val="28"/>
          <w:szCs w:val="28"/>
          <w:lang w:bidi="ar-SA"/>
        </w:rPr>
        <w:t xml:space="preserve"> </w:t>
      </w:r>
      <w:r w:rsidR="00FF3DE6">
        <w:rPr>
          <w:rFonts w:ascii="Times New Roman" w:eastAsia="Times New Roman" w:hAnsi="Times New Roman" w:cs="Times New Roman"/>
          <w:color w:val="auto"/>
          <w:sz w:val="28"/>
          <w:szCs w:val="28"/>
          <w:lang w:bidi="ar-SA"/>
        </w:rPr>
        <w:t xml:space="preserve">СДК </w:t>
      </w:r>
      <w:proofErr w:type="spellStart"/>
      <w:r w:rsidR="00FF3DE6">
        <w:rPr>
          <w:rFonts w:ascii="Times New Roman" w:eastAsia="Times New Roman" w:hAnsi="Times New Roman" w:cs="Times New Roman"/>
          <w:color w:val="auto"/>
          <w:sz w:val="28"/>
          <w:szCs w:val="28"/>
          <w:lang w:bidi="ar-SA"/>
        </w:rPr>
        <w:t>п.</w:t>
      </w:r>
      <w:r w:rsidRPr="00634335">
        <w:rPr>
          <w:rFonts w:ascii="Times New Roman" w:eastAsia="Times New Roman" w:hAnsi="Times New Roman" w:cs="Times New Roman"/>
          <w:color w:val="auto"/>
          <w:sz w:val="28"/>
          <w:szCs w:val="28"/>
          <w:lang w:bidi="ar-SA"/>
        </w:rPr>
        <w:t>Темижбекский</w:t>
      </w:r>
      <w:proofErr w:type="spellEnd"/>
      <w:r w:rsidR="00FF3DE6">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 xml:space="preserve"> проектор мультимедийный, лазерная установка, проекционный столик, новогодние украшения, стенды – 190,234 тыс.</w:t>
      </w:r>
      <w:r w:rsidR="00FF3DE6">
        <w:rPr>
          <w:rFonts w:ascii="Times New Roman" w:eastAsia="Times New Roman" w:hAnsi="Times New Roman" w:cs="Times New Roman"/>
          <w:color w:val="auto"/>
          <w:sz w:val="28"/>
          <w:szCs w:val="28"/>
          <w:lang w:bidi="ar-SA"/>
        </w:rPr>
        <w:t xml:space="preserve"> рублей;</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FF3DE6" w:rsidRPr="00FF3DE6">
        <w:rPr>
          <w:rFonts w:ascii="Times New Roman" w:eastAsia="Times New Roman" w:hAnsi="Times New Roman" w:cs="Times New Roman"/>
          <w:color w:val="auto"/>
          <w:sz w:val="28"/>
          <w:szCs w:val="28"/>
          <w:lang w:bidi="ar-SA"/>
        </w:rPr>
        <w:t>для</w:t>
      </w:r>
      <w:r w:rsidR="00FF3DE6">
        <w:rPr>
          <w:rFonts w:ascii="Times New Roman" w:eastAsia="Times New Roman" w:hAnsi="Times New Roman" w:cs="Times New Roman"/>
          <w:b/>
          <w:color w:val="auto"/>
          <w:sz w:val="28"/>
          <w:szCs w:val="28"/>
          <w:lang w:bidi="ar-SA"/>
        </w:rPr>
        <w:t xml:space="preserve"> </w:t>
      </w:r>
      <w:r w:rsidR="00FF3DE6">
        <w:rPr>
          <w:rFonts w:ascii="Times New Roman" w:eastAsia="Times New Roman" w:hAnsi="Times New Roman" w:cs="Times New Roman"/>
          <w:color w:val="auto"/>
          <w:sz w:val="28"/>
          <w:szCs w:val="28"/>
          <w:lang w:bidi="ar-SA"/>
        </w:rPr>
        <w:t xml:space="preserve">СДК </w:t>
      </w:r>
      <w:proofErr w:type="spellStart"/>
      <w:r w:rsidR="00FF3DE6">
        <w:rPr>
          <w:rFonts w:ascii="Times New Roman" w:eastAsia="Times New Roman" w:hAnsi="Times New Roman" w:cs="Times New Roman"/>
          <w:color w:val="auto"/>
          <w:sz w:val="28"/>
          <w:szCs w:val="28"/>
          <w:lang w:bidi="ar-SA"/>
        </w:rPr>
        <w:t>п.</w:t>
      </w:r>
      <w:r w:rsidRPr="00634335">
        <w:rPr>
          <w:rFonts w:ascii="Times New Roman" w:eastAsia="Times New Roman" w:hAnsi="Times New Roman" w:cs="Times New Roman"/>
          <w:color w:val="auto"/>
          <w:sz w:val="28"/>
          <w:szCs w:val="28"/>
          <w:lang w:bidi="ar-SA"/>
        </w:rPr>
        <w:t>Светлый</w:t>
      </w:r>
      <w:proofErr w:type="spellEnd"/>
      <w:r w:rsidRPr="00634335">
        <w:rPr>
          <w:rFonts w:ascii="Times New Roman" w:eastAsia="Times New Roman" w:hAnsi="Times New Roman" w:cs="Times New Roman"/>
          <w:color w:val="auto"/>
          <w:sz w:val="28"/>
          <w:szCs w:val="28"/>
          <w:lang w:bidi="ar-SA"/>
        </w:rPr>
        <w:t xml:space="preserve"> – ель искусственная</w:t>
      </w:r>
      <w:r w:rsidRPr="00634335">
        <w:rPr>
          <w:rFonts w:ascii="Times New Roman" w:eastAsia="Times New Roman" w:hAnsi="Times New Roman" w:cs="Times New Roman"/>
          <w:b/>
          <w:color w:val="auto"/>
          <w:sz w:val="28"/>
          <w:szCs w:val="28"/>
          <w:lang w:bidi="ar-SA"/>
        </w:rPr>
        <w:t xml:space="preserve"> </w:t>
      </w:r>
      <w:r w:rsidR="00FF3DE6">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12,0 тыс.</w:t>
      </w:r>
      <w:r w:rsidR="00FF3DE6">
        <w:rPr>
          <w:rFonts w:ascii="Times New Roman" w:eastAsia="Times New Roman" w:hAnsi="Times New Roman" w:cs="Times New Roman"/>
          <w:color w:val="auto"/>
          <w:sz w:val="28"/>
          <w:szCs w:val="28"/>
          <w:lang w:bidi="ar-SA"/>
        </w:rPr>
        <w:t xml:space="preserve"> рублей;</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FF3DE6" w:rsidRPr="00FF3DE6">
        <w:rPr>
          <w:rFonts w:ascii="Times New Roman" w:eastAsia="Times New Roman" w:hAnsi="Times New Roman" w:cs="Times New Roman"/>
          <w:color w:val="auto"/>
          <w:sz w:val="28"/>
          <w:szCs w:val="28"/>
          <w:lang w:bidi="ar-SA"/>
        </w:rPr>
        <w:t>для</w:t>
      </w:r>
      <w:r w:rsidR="00FF3DE6">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 xml:space="preserve">МЦБС – </w:t>
      </w:r>
      <w:r w:rsidR="00FF3DE6">
        <w:rPr>
          <w:rFonts w:ascii="Times New Roman" w:eastAsia="Times New Roman" w:hAnsi="Times New Roman" w:cs="Times New Roman"/>
          <w:color w:val="auto"/>
          <w:sz w:val="28"/>
          <w:szCs w:val="28"/>
          <w:lang w:bidi="ar-SA"/>
        </w:rPr>
        <w:t xml:space="preserve">на </w:t>
      </w:r>
      <w:r w:rsidRPr="00634335">
        <w:rPr>
          <w:rFonts w:ascii="Times New Roman" w:eastAsia="Times New Roman" w:hAnsi="Times New Roman" w:cs="Times New Roman"/>
          <w:color w:val="auto"/>
          <w:sz w:val="28"/>
          <w:szCs w:val="28"/>
          <w:lang w:bidi="ar-SA"/>
        </w:rPr>
        <w:t xml:space="preserve">приобретение проектора, фотоаппарата, литературы, глобуса </w:t>
      </w:r>
      <w:proofErr w:type="spellStart"/>
      <w:r w:rsidRPr="00634335">
        <w:rPr>
          <w:rFonts w:ascii="Times New Roman" w:eastAsia="Times New Roman" w:hAnsi="Times New Roman" w:cs="Times New Roman"/>
          <w:color w:val="auto"/>
          <w:sz w:val="28"/>
          <w:szCs w:val="28"/>
          <w:lang w:bidi="ar-SA"/>
        </w:rPr>
        <w:t>демосистемы</w:t>
      </w:r>
      <w:proofErr w:type="spellEnd"/>
      <w:r w:rsidRPr="00634335">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174,7 тыс.</w:t>
      </w:r>
      <w:r w:rsidR="00FF3DE6">
        <w:rPr>
          <w:rFonts w:ascii="Times New Roman" w:eastAsia="Times New Roman" w:hAnsi="Times New Roman" w:cs="Times New Roman"/>
          <w:color w:val="auto"/>
          <w:sz w:val="28"/>
          <w:szCs w:val="28"/>
          <w:lang w:bidi="ar-SA"/>
        </w:rPr>
        <w:t xml:space="preserve"> рублей;</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00FF3DE6">
        <w:rPr>
          <w:rFonts w:ascii="Times New Roman" w:eastAsia="Times New Roman" w:hAnsi="Times New Roman" w:cs="Times New Roman"/>
          <w:color w:val="auto"/>
          <w:sz w:val="28"/>
          <w:szCs w:val="28"/>
          <w:lang w:bidi="ar-SA"/>
        </w:rPr>
        <w:t>городской п</w:t>
      </w:r>
      <w:r w:rsidRPr="00634335">
        <w:rPr>
          <w:rFonts w:ascii="Times New Roman" w:eastAsia="Times New Roman" w:hAnsi="Times New Roman" w:cs="Times New Roman"/>
          <w:color w:val="auto"/>
          <w:sz w:val="28"/>
          <w:szCs w:val="28"/>
          <w:lang w:bidi="ar-SA"/>
        </w:rPr>
        <w:t>арк культуры и отдыха</w:t>
      </w:r>
      <w:r w:rsidR="00FF3DE6">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 xml:space="preserve"> паяльник, тепловентилятор, светодиодные лампы</w:t>
      </w:r>
      <w:r w:rsidRPr="00634335">
        <w:rPr>
          <w:rFonts w:ascii="Times New Roman" w:eastAsia="Times New Roman" w:hAnsi="Times New Roman" w:cs="Times New Roman"/>
          <w:b/>
          <w:color w:val="auto"/>
          <w:sz w:val="28"/>
          <w:szCs w:val="28"/>
          <w:lang w:bidi="ar-SA"/>
        </w:rPr>
        <w:t xml:space="preserve"> – </w:t>
      </w:r>
      <w:r w:rsidRPr="00634335">
        <w:rPr>
          <w:rFonts w:ascii="Times New Roman" w:eastAsia="Times New Roman" w:hAnsi="Times New Roman" w:cs="Times New Roman"/>
          <w:color w:val="auto"/>
          <w:sz w:val="28"/>
          <w:szCs w:val="28"/>
          <w:lang w:bidi="ar-SA"/>
        </w:rPr>
        <w:t>43,3 тыс.</w:t>
      </w:r>
      <w:r w:rsidR="0098475D">
        <w:rPr>
          <w:rFonts w:ascii="Times New Roman" w:eastAsia="Times New Roman" w:hAnsi="Times New Roman" w:cs="Times New Roman"/>
          <w:color w:val="auto"/>
          <w:sz w:val="28"/>
          <w:szCs w:val="28"/>
          <w:lang w:bidi="ar-SA"/>
        </w:rPr>
        <w:t xml:space="preserve"> </w:t>
      </w:r>
      <w:r w:rsidRPr="00634335">
        <w:rPr>
          <w:rFonts w:ascii="Times New Roman" w:eastAsia="Times New Roman" w:hAnsi="Times New Roman" w:cs="Times New Roman"/>
          <w:color w:val="auto"/>
          <w:sz w:val="28"/>
          <w:szCs w:val="28"/>
          <w:lang w:bidi="ar-SA"/>
        </w:rPr>
        <w:t>рублей.</w:t>
      </w:r>
    </w:p>
    <w:p w:rsidR="00672D74" w:rsidRPr="00634335" w:rsidRDefault="00672D74"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 xml:space="preserve">В </w:t>
      </w:r>
      <w:r w:rsidR="00526F16">
        <w:rPr>
          <w:rFonts w:ascii="Times New Roman" w:eastAsia="Times New Roman" w:hAnsi="Times New Roman" w:cs="Times New Roman"/>
          <w:color w:val="auto"/>
          <w:sz w:val="28"/>
          <w:szCs w:val="28"/>
          <w:lang w:bidi="ar-SA"/>
        </w:rPr>
        <w:t>2020</w:t>
      </w:r>
      <w:r w:rsidRPr="00634335">
        <w:rPr>
          <w:rFonts w:ascii="Times New Roman" w:eastAsia="Times New Roman" w:hAnsi="Times New Roman" w:cs="Times New Roman"/>
          <w:color w:val="auto"/>
          <w:sz w:val="28"/>
          <w:szCs w:val="28"/>
          <w:lang w:bidi="ar-SA"/>
        </w:rPr>
        <w:t xml:space="preserve"> году на обеспечение противопожарной безопасности учреждений культуры направлено </w:t>
      </w:r>
      <w:r w:rsidRPr="00FF3DE6">
        <w:rPr>
          <w:rFonts w:ascii="Times New Roman" w:eastAsia="Times New Roman" w:hAnsi="Times New Roman" w:cs="Times New Roman"/>
          <w:color w:val="auto"/>
          <w:sz w:val="28"/>
          <w:szCs w:val="28"/>
          <w:lang w:bidi="ar-SA"/>
        </w:rPr>
        <w:t>1 017,73</w:t>
      </w:r>
      <w:r w:rsidRPr="00634335">
        <w:rPr>
          <w:rFonts w:ascii="Times New Roman" w:eastAsia="Times New Roman" w:hAnsi="Times New Roman" w:cs="Times New Roman"/>
          <w:color w:val="auto"/>
          <w:sz w:val="28"/>
          <w:szCs w:val="28"/>
          <w:lang w:bidi="ar-SA"/>
        </w:rPr>
        <w:t xml:space="preserve"> тыс.</w:t>
      </w:r>
      <w:r w:rsidR="0098475D">
        <w:rPr>
          <w:rFonts w:ascii="Times New Roman" w:eastAsia="Times New Roman" w:hAnsi="Times New Roman" w:cs="Times New Roman"/>
          <w:color w:val="auto"/>
          <w:sz w:val="28"/>
          <w:szCs w:val="28"/>
          <w:lang w:bidi="ar-SA"/>
        </w:rPr>
        <w:t xml:space="preserve"> </w:t>
      </w:r>
      <w:r w:rsidR="00FF3DE6">
        <w:rPr>
          <w:rFonts w:ascii="Times New Roman" w:eastAsia="Times New Roman" w:hAnsi="Times New Roman" w:cs="Times New Roman"/>
          <w:color w:val="auto"/>
          <w:sz w:val="28"/>
          <w:szCs w:val="28"/>
          <w:lang w:bidi="ar-SA"/>
        </w:rPr>
        <w:t>рублей, в том числе на:</w:t>
      </w:r>
    </w:p>
    <w:p w:rsidR="00672D74" w:rsidRPr="00634335" w:rsidRDefault="00FF3DE6" w:rsidP="00634335">
      <w:pPr>
        <w:widowControl/>
        <w:ind w:firstLine="567"/>
        <w:contextualSpacing/>
        <w:jc w:val="both"/>
        <w:rPr>
          <w:rFonts w:ascii="Times New Roman" w:eastAsia="Times New Roman" w:hAnsi="Times New Roman" w:cs="Times New Roman"/>
          <w:b/>
          <w:color w:val="auto"/>
          <w:sz w:val="28"/>
          <w:szCs w:val="28"/>
          <w:lang w:bidi="ar-SA"/>
        </w:rPr>
      </w:pPr>
      <w:r>
        <w:rPr>
          <w:rFonts w:ascii="Times New Roman" w:eastAsia="Times New Roman" w:hAnsi="Times New Roman" w:cs="Times New Roman"/>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обслуживание систем пожарной сигнализации – 446,5 тыс. рублей;</w:t>
      </w:r>
    </w:p>
    <w:p w:rsidR="00672D74" w:rsidRPr="00634335" w:rsidRDefault="00672D74" w:rsidP="00634335">
      <w:pPr>
        <w:widowControl/>
        <w:ind w:firstLine="567"/>
        <w:contextualSpacing/>
        <w:jc w:val="both"/>
        <w:rPr>
          <w:rFonts w:ascii="Times New Roman" w:eastAsia="Times New Roman" w:hAnsi="Times New Roman" w:cs="Times New Roman"/>
          <w:b/>
          <w:color w:val="auto"/>
          <w:sz w:val="28"/>
          <w:szCs w:val="28"/>
          <w:lang w:bidi="ar-SA"/>
        </w:rPr>
      </w:pPr>
      <w:r w:rsidRPr="00634335">
        <w:rPr>
          <w:rFonts w:ascii="Times New Roman" w:eastAsia="Times New Roman" w:hAnsi="Times New Roman" w:cs="Times New Roman"/>
          <w:b/>
          <w:color w:val="auto"/>
          <w:sz w:val="28"/>
          <w:szCs w:val="28"/>
          <w:lang w:bidi="ar-SA"/>
        </w:rPr>
        <w:t xml:space="preserve">- </w:t>
      </w:r>
      <w:r w:rsidRPr="00634335">
        <w:rPr>
          <w:rFonts w:ascii="Times New Roman" w:eastAsia="Times New Roman" w:hAnsi="Times New Roman" w:cs="Times New Roman"/>
          <w:color w:val="auto"/>
          <w:sz w:val="28"/>
          <w:szCs w:val="28"/>
          <w:lang w:bidi="ar-SA"/>
        </w:rPr>
        <w:t>проведение ремонтов систем пожарной сигнализации пожаротушения – 296,7 тыс. рублей;</w:t>
      </w:r>
    </w:p>
    <w:p w:rsidR="00672D74" w:rsidRPr="00634335" w:rsidRDefault="00FF3DE6" w:rsidP="00634335">
      <w:pPr>
        <w:widowControl/>
        <w:ind w:firstLine="567"/>
        <w:contextualSpacing/>
        <w:jc w:val="both"/>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огнезащитную обработку деревянных конструкций –90,4 тыс.</w:t>
      </w:r>
      <w:r w:rsidR="0098475D">
        <w:rPr>
          <w:rFonts w:ascii="Times New Roman" w:eastAsia="Times New Roman" w:hAnsi="Times New Roman" w:cs="Times New Roman"/>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рублей;</w:t>
      </w:r>
    </w:p>
    <w:p w:rsidR="00672D74" w:rsidRPr="00634335" w:rsidRDefault="00FF3DE6" w:rsidP="00634335">
      <w:pPr>
        <w:widowControl/>
        <w:ind w:firstLine="567"/>
        <w:contextualSpacing/>
        <w:jc w:val="both"/>
        <w:rPr>
          <w:rFonts w:ascii="Times New Roman" w:eastAsia="Times New Roman" w:hAnsi="Times New Roman" w:cs="Times New Roman"/>
          <w:b/>
          <w:color w:val="auto"/>
          <w:sz w:val="28"/>
          <w:szCs w:val="28"/>
          <w:lang w:bidi="ar-SA"/>
        </w:rPr>
      </w:pPr>
      <w:r>
        <w:rPr>
          <w:rFonts w:ascii="Times New Roman" w:eastAsia="Times New Roman" w:hAnsi="Times New Roman" w:cs="Times New Roman"/>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приобретение сигнализаторов загазованности – 7,3 тыс.</w:t>
      </w:r>
      <w:r w:rsidR="0098475D">
        <w:rPr>
          <w:rFonts w:ascii="Times New Roman" w:eastAsia="Times New Roman" w:hAnsi="Times New Roman" w:cs="Times New Roman"/>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рублей;</w:t>
      </w:r>
    </w:p>
    <w:p w:rsidR="00672D74" w:rsidRPr="00634335" w:rsidRDefault="00FF3DE6" w:rsidP="00634335">
      <w:pPr>
        <w:widowControl/>
        <w:ind w:firstLine="567"/>
        <w:contextualSpacing/>
        <w:jc w:val="both"/>
        <w:rPr>
          <w:rFonts w:ascii="Times New Roman" w:eastAsia="Times New Roman" w:hAnsi="Times New Roman" w:cs="Times New Roman"/>
          <w:b/>
          <w:color w:val="auto"/>
          <w:sz w:val="28"/>
          <w:szCs w:val="28"/>
          <w:lang w:bidi="ar-SA"/>
        </w:rPr>
      </w:pPr>
      <w:r>
        <w:rPr>
          <w:rFonts w:ascii="Times New Roman" w:eastAsia="Times New Roman" w:hAnsi="Times New Roman" w:cs="Times New Roman"/>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приобретение пожарных шкафов и первичных средств пожаротушения – 108,4 тыс.</w:t>
      </w:r>
      <w:r>
        <w:rPr>
          <w:rFonts w:ascii="Times New Roman" w:eastAsia="Times New Roman" w:hAnsi="Times New Roman" w:cs="Times New Roman"/>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рублей;</w:t>
      </w:r>
    </w:p>
    <w:p w:rsidR="00672D74" w:rsidRPr="00634335" w:rsidRDefault="00FF3DE6" w:rsidP="00634335">
      <w:pPr>
        <w:widowControl/>
        <w:ind w:firstLine="567"/>
        <w:contextualSpacing/>
        <w:jc w:val="both"/>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 xml:space="preserve">- </w:t>
      </w:r>
      <w:r w:rsidR="00672D74" w:rsidRPr="00634335">
        <w:rPr>
          <w:rFonts w:ascii="Times New Roman" w:eastAsia="Times New Roman" w:hAnsi="Times New Roman" w:cs="Times New Roman"/>
          <w:color w:val="auto"/>
          <w:sz w:val="28"/>
          <w:szCs w:val="28"/>
          <w:lang w:bidi="ar-SA"/>
        </w:rPr>
        <w:t>установку пандусов – 68,43 тыс. рублей.</w:t>
      </w:r>
    </w:p>
    <w:p w:rsidR="00672D74" w:rsidRPr="00634335" w:rsidRDefault="00672D74" w:rsidP="00634335">
      <w:pPr>
        <w:widowControl/>
        <w:shd w:val="clear" w:color="auto" w:fill="FFFFFF"/>
        <w:tabs>
          <w:tab w:val="left" w:pos="142"/>
        </w:tabs>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В отрасли культуры Новоалександровского городского округа сегодня работают 452 работника, 288 – это творческие кадры. Из числа работников учреждений культуры и дополнительног</w:t>
      </w:r>
      <w:r w:rsidR="00284AA8" w:rsidRPr="00634335">
        <w:rPr>
          <w:rFonts w:ascii="Times New Roman" w:eastAsia="Times New Roman" w:hAnsi="Times New Roman" w:cs="Times New Roman"/>
          <w:color w:val="auto"/>
          <w:sz w:val="28"/>
          <w:szCs w:val="28"/>
          <w:lang w:bidi="ar-SA"/>
        </w:rPr>
        <w:t xml:space="preserve">о образования 141 имеют высшее </w:t>
      </w:r>
      <w:r w:rsidRPr="00634335">
        <w:rPr>
          <w:rFonts w:ascii="Times New Roman" w:eastAsia="Times New Roman" w:hAnsi="Times New Roman" w:cs="Times New Roman"/>
          <w:color w:val="auto"/>
          <w:sz w:val="28"/>
          <w:szCs w:val="28"/>
          <w:lang w:bidi="ar-SA"/>
        </w:rPr>
        <w:t>образование, 163 имеют средне- специальное образование, 6 работников культуры обучается заочно в высших и средних учебных заведениях культуры. В течении года курсы повышения ква</w:t>
      </w:r>
      <w:r w:rsidR="00284AA8" w:rsidRPr="00634335">
        <w:rPr>
          <w:rFonts w:ascii="Times New Roman" w:eastAsia="Times New Roman" w:hAnsi="Times New Roman" w:cs="Times New Roman"/>
          <w:color w:val="auto"/>
          <w:sz w:val="28"/>
          <w:szCs w:val="28"/>
          <w:lang w:bidi="ar-SA"/>
        </w:rPr>
        <w:t xml:space="preserve">лификации, </w:t>
      </w:r>
      <w:r w:rsidRPr="00634335">
        <w:rPr>
          <w:rFonts w:ascii="Times New Roman" w:eastAsia="Times New Roman" w:hAnsi="Times New Roman" w:cs="Times New Roman"/>
          <w:color w:val="auto"/>
          <w:sz w:val="28"/>
          <w:szCs w:val="28"/>
          <w:lang w:bidi="ar-SA"/>
        </w:rPr>
        <w:t xml:space="preserve">переподготовку и аттестацию прошли 16 человек. </w:t>
      </w:r>
    </w:p>
    <w:p w:rsidR="00672D74" w:rsidRPr="00634335" w:rsidRDefault="00672D74" w:rsidP="00634335">
      <w:pPr>
        <w:widowControl/>
        <w:tabs>
          <w:tab w:val="left" w:pos="142"/>
        </w:tabs>
        <w:ind w:firstLine="567"/>
        <w:contextualSpacing/>
        <w:jc w:val="both"/>
        <w:rPr>
          <w:rFonts w:ascii="Times New Roman" w:hAnsi="Times New Roman" w:cs="Times New Roman"/>
          <w:color w:val="auto"/>
          <w:sz w:val="28"/>
          <w:szCs w:val="28"/>
        </w:rPr>
      </w:pPr>
      <w:r w:rsidRPr="00634335">
        <w:rPr>
          <w:rStyle w:val="af8"/>
          <w:rFonts w:ascii="Times New Roman" w:hAnsi="Times New Roman" w:cs="Times New Roman"/>
          <w:i w:val="0"/>
          <w:color w:val="auto"/>
          <w:sz w:val="28"/>
          <w:szCs w:val="28"/>
        </w:rPr>
        <w:t xml:space="preserve">В рамках реализации </w:t>
      </w:r>
      <w:proofErr w:type="spellStart"/>
      <w:r w:rsidRPr="00634335">
        <w:rPr>
          <w:rStyle w:val="af8"/>
          <w:rFonts w:ascii="Times New Roman" w:hAnsi="Times New Roman" w:cs="Times New Roman"/>
          <w:i w:val="0"/>
          <w:color w:val="auto"/>
          <w:sz w:val="28"/>
          <w:szCs w:val="28"/>
        </w:rPr>
        <w:t>пп</w:t>
      </w:r>
      <w:proofErr w:type="spellEnd"/>
      <w:r w:rsidRPr="00634335">
        <w:rPr>
          <w:rStyle w:val="af8"/>
          <w:rFonts w:ascii="Times New Roman" w:hAnsi="Times New Roman" w:cs="Times New Roman"/>
          <w:i w:val="0"/>
          <w:color w:val="auto"/>
          <w:sz w:val="28"/>
          <w:szCs w:val="28"/>
        </w:rPr>
        <w:t xml:space="preserve"> "з" пункта 12 Указа Президента Росси</w:t>
      </w:r>
      <w:r w:rsidR="0098475D">
        <w:rPr>
          <w:rStyle w:val="af8"/>
          <w:rFonts w:ascii="Times New Roman" w:hAnsi="Times New Roman" w:cs="Times New Roman"/>
          <w:i w:val="0"/>
          <w:color w:val="auto"/>
          <w:sz w:val="28"/>
          <w:szCs w:val="28"/>
        </w:rPr>
        <w:t>йской Федерации от 7 мая 2018 года</w:t>
      </w:r>
      <w:r w:rsidRPr="00634335">
        <w:rPr>
          <w:rStyle w:val="af8"/>
          <w:rFonts w:ascii="Times New Roman" w:hAnsi="Times New Roman" w:cs="Times New Roman"/>
          <w:i w:val="0"/>
          <w:color w:val="auto"/>
          <w:sz w:val="28"/>
          <w:szCs w:val="28"/>
        </w:rPr>
        <w:t xml:space="preserve"> № 204 ведется активная работа </w:t>
      </w:r>
      <w:r w:rsidRPr="00634335">
        <w:rPr>
          <w:rFonts w:ascii="Times New Roman" w:eastAsia="Calibri" w:hAnsi="Times New Roman" w:cs="Times New Roman"/>
          <w:color w:val="auto"/>
          <w:sz w:val="28"/>
          <w:szCs w:val="28"/>
        </w:rPr>
        <w:t>по сохранению творческих кадров, повышению социального статуса работников культуры.</w:t>
      </w:r>
    </w:p>
    <w:p w:rsidR="00672D74" w:rsidRPr="00634335" w:rsidRDefault="00672D74" w:rsidP="00634335">
      <w:pPr>
        <w:widowControl/>
        <w:tabs>
          <w:tab w:val="left" w:pos="142"/>
        </w:tabs>
        <w:ind w:firstLine="567"/>
        <w:contextualSpacing/>
        <w:jc w:val="both"/>
        <w:rPr>
          <w:rFonts w:ascii="Times New Roman" w:hAnsi="Times New Roman" w:cs="Times New Roman"/>
          <w:color w:val="auto"/>
          <w:sz w:val="28"/>
          <w:szCs w:val="28"/>
        </w:rPr>
      </w:pPr>
      <w:r w:rsidRPr="00634335">
        <w:rPr>
          <w:rFonts w:ascii="Times New Roman" w:eastAsia="Calibri" w:hAnsi="Times New Roman" w:cs="Times New Roman"/>
          <w:color w:val="auto"/>
          <w:sz w:val="28"/>
          <w:szCs w:val="28"/>
        </w:rPr>
        <w:t xml:space="preserve">По сравнению с 2019 годом средняя заработная плата работников культуры увеличилась на 5,2 % и по итогам 2020 года составила 26 248,9 рублей. </w:t>
      </w:r>
    </w:p>
    <w:p w:rsidR="00672D74" w:rsidRPr="00634335" w:rsidRDefault="00672D74" w:rsidP="00634335">
      <w:pPr>
        <w:shd w:val="clear" w:color="auto" w:fill="FFFFFF"/>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Сегодня в учреждениях</w:t>
      </w:r>
      <w:r w:rsidR="00284AA8" w:rsidRPr="00634335">
        <w:rPr>
          <w:rFonts w:ascii="Times New Roman" w:hAnsi="Times New Roman" w:cs="Times New Roman"/>
          <w:color w:val="auto"/>
          <w:sz w:val="28"/>
          <w:szCs w:val="28"/>
        </w:rPr>
        <w:t xml:space="preserve"> культуры </w:t>
      </w:r>
      <w:r w:rsidR="00187CC1">
        <w:rPr>
          <w:rFonts w:ascii="Times New Roman" w:hAnsi="Times New Roman" w:cs="Times New Roman"/>
          <w:color w:val="auto"/>
          <w:sz w:val="28"/>
          <w:szCs w:val="28"/>
        </w:rPr>
        <w:t>функционируе</w:t>
      </w:r>
      <w:r w:rsidR="00284AA8" w:rsidRPr="00634335">
        <w:rPr>
          <w:rFonts w:ascii="Times New Roman" w:hAnsi="Times New Roman" w:cs="Times New Roman"/>
          <w:color w:val="auto"/>
          <w:sz w:val="28"/>
          <w:szCs w:val="28"/>
        </w:rPr>
        <w:t xml:space="preserve">т 481 клубное </w:t>
      </w:r>
      <w:r w:rsidRPr="00634335">
        <w:rPr>
          <w:rFonts w:ascii="Times New Roman" w:hAnsi="Times New Roman" w:cs="Times New Roman"/>
          <w:color w:val="auto"/>
          <w:sz w:val="28"/>
          <w:szCs w:val="28"/>
        </w:rPr>
        <w:t xml:space="preserve">формирование, в которых занимаются более 6,5 тысяч человек. О повышении качества услуг и эффективности деятельности учреждений культуры свидетельствуют основные итоговые показатели: стабильность количества клубных формирований, рост их участников и участников культурно-досуговых мероприятий. </w:t>
      </w:r>
    </w:p>
    <w:p w:rsidR="0046111C" w:rsidRDefault="00672D74" w:rsidP="00635392">
      <w:pPr>
        <w:shd w:val="clear" w:color="auto" w:fill="FFFFFF"/>
        <w:tabs>
          <w:tab w:val="left" w:pos="142"/>
        </w:tabs>
        <w:ind w:firstLine="567"/>
        <w:contextualSpacing/>
        <w:jc w:val="both"/>
        <w:rPr>
          <w:rFonts w:ascii="Times New Roman" w:eastAsia="Calibri" w:hAnsi="Times New Roman" w:cs="Times New Roman"/>
          <w:color w:val="auto"/>
          <w:sz w:val="28"/>
          <w:szCs w:val="28"/>
          <w:lang w:eastAsia="en-US" w:bidi="ar-SA"/>
        </w:rPr>
      </w:pPr>
      <w:r w:rsidRPr="00635392">
        <w:rPr>
          <w:rFonts w:ascii="Times New Roman" w:eastAsia="Calibri" w:hAnsi="Times New Roman" w:cs="Times New Roman"/>
          <w:color w:val="auto"/>
          <w:sz w:val="28"/>
          <w:szCs w:val="28"/>
        </w:rPr>
        <w:t>В 2020 году</w:t>
      </w:r>
      <w:r w:rsidR="00635392" w:rsidRPr="00635392">
        <w:rPr>
          <w:rFonts w:ascii="Times New Roman" w:eastAsia="Calibri" w:hAnsi="Times New Roman" w:cs="Times New Roman"/>
          <w:color w:val="auto"/>
          <w:sz w:val="28"/>
          <w:szCs w:val="28"/>
        </w:rPr>
        <w:t xml:space="preserve"> продолжают нести почетное звание «народный»</w:t>
      </w:r>
      <w:r w:rsidRPr="00635392">
        <w:rPr>
          <w:rFonts w:ascii="Times New Roman" w:eastAsia="Calibri" w:hAnsi="Times New Roman" w:cs="Times New Roman"/>
          <w:color w:val="auto"/>
          <w:sz w:val="28"/>
          <w:szCs w:val="28"/>
        </w:rPr>
        <w:t xml:space="preserve"> 18 самодеятельных коллективов района</w:t>
      </w:r>
      <w:r w:rsidR="00635392" w:rsidRPr="00635392">
        <w:rPr>
          <w:rFonts w:ascii="Times New Roman" w:eastAsia="Calibri" w:hAnsi="Times New Roman" w:cs="Times New Roman"/>
          <w:color w:val="auto"/>
          <w:sz w:val="28"/>
          <w:szCs w:val="28"/>
        </w:rPr>
        <w:t>.</w:t>
      </w:r>
      <w:r w:rsidRPr="00635392">
        <w:rPr>
          <w:rFonts w:ascii="Times New Roman" w:eastAsia="Calibri" w:hAnsi="Times New Roman" w:cs="Times New Roman"/>
          <w:color w:val="auto"/>
          <w:sz w:val="28"/>
          <w:szCs w:val="28"/>
        </w:rPr>
        <w:t xml:space="preserve"> </w:t>
      </w:r>
      <w:r w:rsidRPr="00635392">
        <w:rPr>
          <w:rFonts w:ascii="Times New Roman" w:eastAsia="Calibri" w:hAnsi="Times New Roman" w:cs="Times New Roman"/>
          <w:color w:val="auto"/>
          <w:sz w:val="28"/>
          <w:szCs w:val="28"/>
          <w:lang w:eastAsia="en-US" w:bidi="ar-SA"/>
        </w:rPr>
        <w:t>Лучшие</w:t>
      </w:r>
      <w:r w:rsidRPr="00634335">
        <w:rPr>
          <w:rFonts w:ascii="Times New Roman" w:eastAsia="Calibri" w:hAnsi="Times New Roman" w:cs="Times New Roman"/>
          <w:color w:val="auto"/>
          <w:sz w:val="28"/>
          <w:szCs w:val="28"/>
          <w:lang w:eastAsia="en-US" w:bidi="ar-SA"/>
        </w:rPr>
        <w:t xml:space="preserve"> самодеятельные творческие коллективы ведут активную концертную деятельность и широко известны не только </w:t>
      </w:r>
      <w:r w:rsidR="00187CC1">
        <w:rPr>
          <w:rFonts w:ascii="Times New Roman" w:eastAsia="Calibri" w:hAnsi="Times New Roman" w:cs="Times New Roman"/>
          <w:color w:val="auto"/>
          <w:sz w:val="28"/>
          <w:szCs w:val="28"/>
          <w:lang w:eastAsia="en-US" w:bidi="ar-SA"/>
        </w:rPr>
        <w:t xml:space="preserve">в </w:t>
      </w:r>
      <w:r w:rsidRPr="00634335">
        <w:rPr>
          <w:rFonts w:ascii="Times New Roman" w:eastAsia="Calibri" w:hAnsi="Times New Roman" w:cs="Times New Roman"/>
          <w:color w:val="auto"/>
          <w:sz w:val="28"/>
          <w:szCs w:val="28"/>
          <w:lang w:eastAsia="en-US" w:bidi="ar-SA"/>
        </w:rPr>
        <w:t>Новоалександровском районе, но и далеко за его пределами. В 2020 году стали Ла</w:t>
      </w:r>
      <w:r w:rsidR="008A711A">
        <w:rPr>
          <w:rFonts w:ascii="Times New Roman" w:eastAsia="Calibri" w:hAnsi="Times New Roman" w:cs="Times New Roman"/>
          <w:color w:val="auto"/>
          <w:sz w:val="28"/>
          <w:szCs w:val="28"/>
          <w:lang w:eastAsia="en-US" w:bidi="ar-SA"/>
        </w:rPr>
        <w:t>уреатами всех разных степеней: л</w:t>
      </w:r>
      <w:r w:rsidRPr="00634335">
        <w:rPr>
          <w:rFonts w:ascii="Times New Roman" w:eastAsia="Calibri" w:hAnsi="Times New Roman" w:cs="Times New Roman"/>
          <w:color w:val="auto"/>
          <w:sz w:val="28"/>
          <w:szCs w:val="28"/>
          <w:lang w:eastAsia="en-US" w:bidi="ar-SA"/>
        </w:rPr>
        <w:t xml:space="preserve">ауреаты I степени – 60 участников, </w:t>
      </w:r>
      <w:r w:rsidR="008A711A">
        <w:rPr>
          <w:rFonts w:ascii="Times New Roman" w:eastAsia="Calibri" w:hAnsi="Times New Roman" w:cs="Times New Roman"/>
          <w:color w:val="auto"/>
          <w:sz w:val="28"/>
          <w:szCs w:val="28"/>
          <w:lang w:eastAsia="en-US" w:bidi="ar-SA"/>
        </w:rPr>
        <w:t>л</w:t>
      </w:r>
      <w:r w:rsidR="008A711A" w:rsidRPr="008A711A">
        <w:rPr>
          <w:rFonts w:ascii="Times New Roman" w:eastAsia="Calibri" w:hAnsi="Times New Roman" w:cs="Times New Roman"/>
          <w:color w:val="auto"/>
          <w:sz w:val="28"/>
          <w:szCs w:val="28"/>
          <w:lang w:eastAsia="en-US" w:bidi="ar-SA"/>
        </w:rPr>
        <w:t>ауреа</w:t>
      </w:r>
      <w:r w:rsidR="008A711A">
        <w:rPr>
          <w:rFonts w:ascii="Times New Roman" w:eastAsia="Calibri" w:hAnsi="Times New Roman" w:cs="Times New Roman"/>
          <w:color w:val="auto"/>
          <w:sz w:val="28"/>
          <w:szCs w:val="28"/>
          <w:lang w:eastAsia="en-US" w:bidi="ar-SA"/>
        </w:rPr>
        <w:t>ты II степени – 58 участников, л</w:t>
      </w:r>
      <w:r w:rsidR="008A711A" w:rsidRPr="008A711A">
        <w:rPr>
          <w:rFonts w:ascii="Times New Roman" w:eastAsia="Calibri" w:hAnsi="Times New Roman" w:cs="Times New Roman"/>
          <w:color w:val="auto"/>
          <w:sz w:val="28"/>
          <w:szCs w:val="28"/>
          <w:lang w:eastAsia="en-US" w:bidi="ar-SA"/>
        </w:rPr>
        <w:t>ауреаты III степени – 42 участника.</w:t>
      </w:r>
    </w:p>
    <w:p w:rsidR="00DE291A" w:rsidRDefault="00DE291A" w:rsidP="00DE291A">
      <w:pPr>
        <w:shd w:val="clear" w:color="auto" w:fill="FFFFFF"/>
        <w:tabs>
          <w:tab w:val="left" w:pos="142"/>
        </w:tabs>
        <w:contextualSpacing/>
        <w:jc w:val="both"/>
        <w:rPr>
          <w:rFonts w:ascii="Times New Roman" w:eastAsia="Calibri" w:hAnsi="Times New Roman" w:cs="Times New Roman"/>
          <w:color w:val="auto"/>
          <w:sz w:val="28"/>
          <w:szCs w:val="28"/>
          <w:lang w:eastAsia="en-US" w:bidi="ar-SA"/>
        </w:rPr>
      </w:pPr>
      <w:r w:rsidRPr="00DE291A">
        <w:rPr>
          <w:rFonts w:ascii="Times New Roman" w:eastAsia="Calibri" w:hAnsi="Times New Roman" w:cs="Times New Roman"/>
          <w:noProof/>
          <w:color w:val="auto"/>
          <w:sz w:val="28"/>
          <w:szCs w:val="28"/>
          <w:lang w:bidi="ar-SA"/>
        </w:rPr>
        <w:drawing>
          <wp:inline distT="0" distB="0" distL="0" distR="0">
            <wp:extent cx="5850890" cy="4388168"/>
            <wp:effectExtent l="0" t="0" r="0" b="0"/>
            <wp:docPr id="4097" name="Рисунок 4097" descr="Y:\ОТЧЕТ ГЛАВЫ за 2020 год\артис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ОТЧЕТ ГЛАВЫ за 2020 год\артисты.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50890" cy="4388168"/>
                    </a:xfrm>
                    <a:prstGeom prst="rect">
                      <a:avLst/>
                    </a:prstGeom>
                    <a:noFill/>
                    <a:ln>
                      <a:noFill/>
                    </a:ln>
                  </pic:spPr>
                </pic:pic>
              </a:graphicData>
            </a:graphic>
          </wp:inline>
        </w:drawing>
      </w:r>
    </w:p>
    <w:p w:rsidR="00672D74" w:rsidRPr="00634335" w:rsidRDefault="00672D74" w:rsidP="00634335">
      <w:pPr>
        <w:shd w:val="clear" w:color="auto" w:fill="FFFFFF"/>
        <w:tabs>
          <w:tab w:val="left" w:pos="142"/>
        </w:tabs>
        <w:ind w:firstLine="567"/>
        <w:contextualSpacing/>
        <w:jc w:val="both"/>
        <w:rPr>
          <w:rStyle w:val="af8"/>
          <w:rFonts w:ascii="Times New Roman" w:eastAsia="Calibri" w:hAnsi="Times New Roman" w:cs="Times New Roman"/>
          <w:i w:val="0"/>
          <w:color w:val="auto"/>
          <w:sz w:val="28"/>
          <w:szCs w:val="28"/>
          <w:highlight w:val="yellow"/>
        </w:rPr>
      </w:pPr>
      <w:r w:rsidRPr="00634335">
        <w:rPr>
          <w:rStyle w:val="af8"/>
          <w:rFonts w:ascii="Times New Roman" w:eastAsia="Calibri" w:hAnsi="Times New Roman" w:cs="Times New Roman"/>
          <w:i w:val="0"/>
          <w:color w:val="auto"/>
          <w:sz w:val="28"/>
          <w:szCs w:val="28"/>
        </w:rPr>
        <w:t>По итогам года охват библиотечным обслуживанием населения района составил 48%. В 2020 году</w:t>
      </w:r>
      <w:r w:rsidR="008A711A">
        <w:rPr>
          <w:rStyle w:val="af8"/>
          <w:rFonts w:ascii="Times New Roman" w:eastAsia="Calibri" w:hAnsi="Times New Roman" w:cs="Times New Roman"/>
          <w:i w:val="0"/>
          <w:color w:val="auto"/>
          <w:sz w:val="28"/>
          <w:szCs w:val="28"/>
        </w:rPr>
        <w:t xml:space="preserve"> число пользователей библиотек</w:t>
      </w:r>
      <w:r w:rsidRPr="00634335">
        <w:rPr>
          <w:rStyle w:val="af8"/>
          <w:rFonts w:ascii="Times New Roman" w:eastAsia="Calibri" w:hAnsi="Times New Roman" w:cs="Times New Roman"/>
          <w:i w:val="0"/>
          <w:color w:val="auto"/>
          <w:sz w:val="28"/>
          <w:szCs w:val="28"/>
        </w:rPr>
        <w:t xml:space="preserve"> составило 31664 человека. В к</w:t>
      </w:r>
      <w:r w:rsidR="00284AA8" w:rsidRPr="00634335">
        <w:rPr>
          <w:rStyle w:val="af8"/>
          <w:rFonts w:ascii="Times New Roman" w:eastAsia="Calibri" w:hAnsi="Times New Roman" w:cs="Times New Roman"/>
          <w:i w:val="0"/>
          <w:color w:val="auto"/>
          <w:sz w:val="28"/>
          <w:szCs w:val="28"/>
        </w:rPr>
        <w:t xml:space="preserve">нижный фонд за 2020 год в МЦБС </w:t>
      </w:r>
      <w:r w:rsidRPr="00634335">
        <w:rPr>
          <w:rStyle w:val="af8"/>
          <w:rFonts w:ascii="Times New Roman" w:eastAsia="Calibri" w:hAnsi="Times New Roman" w:cs="Times New Roman"/>
          <w:i w:val="0"/>
          <w:color w:val="auto"/>
          <w:sz w:val="28"/>
          <w:szCs w:val="28"/>
        </w:rPr>
        <w:t>поступило 2985 экземпляр</w:t>
      </w:r>
      <w:r w:rsidR="008A711A">
        <w:rPr>
          <w:rStyle w:val="af8"/>
          <w:rFonts w:ascii="Times New Roman" w:eastAsia="Calibri" w:hAnsi="Times New Roman" w:cs="Times New Roman"/>
          <w:i w:val="0"/>
          <w:color w:val="auto"/>
          <w:sz w:val="28"/>
          <w:szCs w:val="28"/>
        </w:rPr>
        <w:t>ов</w:t>
      </w:r>
      <w:r w:rsidRPr="00634335">
        <w:rPr>
          <w:rStyle w:val="af8"/>
          <w:rFonts w:ascii="Times New Roman" w:eastAsia="Calibri" w:hAnsi="Times New Roman" w:cs="Times New Roman"/>
          <w:i w:val="0"/>
          <w:color w:val="auto"/>
          <w:sz w:val="28"/>
          <w:szCs w:val="28"/>
        </w:rPr>
        <w:t xml:space="preserve"> и </w:t>
      </w:r>
      <w:r w:rsidR="008A711A">
        <w:rPr>
          <w:rStyle w:val="af8"/>
          <w:rFonts w:ascii="Times New Roman" w:eastAsia="Calibri" w:hAnsi="Times New Roman" w:cs="Times New Roman"/>
          <w:i w:val="0"/>
          <w:color w:val="auto"/>
          <w:sz w:val="28"/>
          <w:szCs w:val="28"/>
        </w:rPr>
        <w:t xml:space="preserve">сейчас он </w:t>
      </w:r>
      <w:r w:rsidRPr="00634335">
        <w:rPr>
          <w:rStyle w:val="af8"/>
          <w:rFonts w:ascii="Times New Roman" w:eastAsia="Calibri" w:hAnsi="Times New Roman" w:cs="Times New Roman"/>
          <w:i w:val="0"/>
          <w:color w:val="auto"/>
          <w:sz w:val="28"/>
          <w:szCs w:val="28"/>
        </w:rPr>
        <w:t>н</w:t>
      </w:r>
      <w:r w:rsidR="008A711A">
        <w:rPr>
          <w:rStyle w:val="af8"/>
          <w:rFonts w:ascii="Times New Roman" w:eastAsia="Calibri" w:hAnsi="Times New Roman" w:cs="Times New Roman"/>
          <w:i w:val="0"/>
          <w:color w:val="auto"/>
          <w:sz w:val="28"/>
          <w:szCs w:val="28"/>
        </w:rPr>
        <w:t>асчитывает 493 412 экземпляров.</w:t>
      </w:r>
    </w:p>
    <w:p w:rsidR="00672D74" w:rsidRPr="00634335" w:rsidRDefault="00672D74" w:rsidP="00634335">
      <w:pPr>
        <w:shd w:val="clear" w:color="auto" w:fill="FFFFFF"/>
        <w:tabs>
          <w:tab w:val="left" w:pos="142"/>
        </w:tabs>
        <w:ind w:firstLine="567"/>
        <w:contextualSpacing/>
        <w:jc w:val="both"/>
        <w:rPr>
          <w:rFonts w:ascii="Times New Roman" w:hAnsi="Times New Roman" w:cs="Times New Roman"/>
          <w:color w:val="auto"/>
          <w:sz w:val="28"/>
          <w:szCs w:val="28"/>
        </w:rPr>
      </w:pPr>
      <w:r w:rsidRPr="00634335">
        <w:rPr>
          <w:rStyle w:val="af8"/>
          <w:rFonts w:ascii="Times New Roman" w:eastAsia="Calibri" w:hAnsi="Times New Roman" w:cs="Times New Roman"/>
          <w:i w:val="0"/>
          <w:color w:val="auto"/>
          <w:sz w:val="28"/>
          <w:szCs w:val="28"/>
        </w:rPr>
        <w:t xml:space="preserve">Все 25 библиотек ЦБС, имеют компьютеры и подключены к сети Интернет и 12 библиотек подключены к информационным ресурсам Национальной электронной библиотеки. </w:t>
      </w:r>
    </w:p>
    <w:p w:rsidR="00672D74" w:rsidRPr="00634335" w:rsidRDefault="00284AA8" w:rsidP="00634335">
      <w:pPr>
        <w:shd w:val="clear" w:color="auto" w:fill="FFFFFF"/>
        <w:tabs>
          <w:tab w:val="left" w:pos="142"/>
        </w:tabs>
        <w:ind w:firstLine="567"/>
        <w:contextualSpacing/>
        <w:jc w:val="both"/>
        <w:rPr>
          <w:rFonts w:ascii="Times New Roman" w:hAnsi="Times New Roman" w:cs="Times New Roman"/>
          <w:color w:val="auto"/>
          <w:sz w:val="28"/>
          <w:szCs w:val="28"/>
        </w:rPr>
      </w:pPr>
      <w:r w:rsidRPr="00634335">
        <w:rPr>
          <w:rStyle w:val="af8"/>
          <w:rFonts w:ascii="Times New Roman" w:eastAsia="Calibri" w:hAnsi="Times New Roman" w:cs="Times New Roman"/>
          <w:i w:val="0"/>
          <w:color w:val="auto"/>
          <w:sz w:val="28"/>
          <w:szCs w:val="28"/>
        </w:rPr>
        <w:t xml:space="preserve">Количество </w:t>
      </w:r>
      <w:r w:rsidR="0098475D">
        <w:rPr>
          <w:rStyle w:val="af8"/>
          <w:rFonts w:ascii="Times New Roman" w:eastAsia="Calibri" w:hAnsi="Times New Roman" w:cs="Times New Roman"/>
          <w:i w:val="0"/>
          <w:color w:val="auto"/>
          <w:sz w:val="28"/>
          <w:szCs w:val="28"/>
        </w:rPr>
        <w:t>библиографических записей</w:t>
      </w:r>
      <w:r w:rsidR="008A711A">
        <w:rPr>
          <w:rStyle w:val="af8"/>
          <w:rFonts w:ascii="Times New Roman" w:eastAsia="Calibri" w:hAnsi="Times New Roman" w:cs="Times New Roman"/>
          <w:i w:val="0"/>
          <w:color w:val="auto"/>
          <w:sz w:val="28"/>
          <w:szCs w:val="28"/>
        </w:rPr>
        <w:t xml:space="preserve"> в </w:t>
      </w:r>
      <w:r w:rsidR="00672D74" w:rsidRPr="00634335">
        <w:rPr>
          <w:rStyle w:val="af8"/>
          <w:rFonts w:ascii="Times New Roman" w:eastAsia="Calibri" w:hAnsi="Times New Roman" w:cs="Times New Roman"/>
          <w:i w:val="0"/>
          <w:color w:val="auto"/>
          <w:sz w:val="28"/>
          <w:szCs w:val="28"/>
        </w:rPr>
        <w:t xml:space="preserve">сводном электронном каталоге МКУК «ЦБС </w:t>
      </w:r>
      <w:proofErr w:type="spellStart"/>
      <w:r w:rsidR="00672D74" w:rsidRPr="00634335">
        <w:rPr>
          <w:rStyle w:val="af8"/>
          <w:rFonts w:ascii="Times New Roman" w:eastAsia="Calibri" w:hAnsi="Times New Roman" w:cs="Times New Roman"/>
          <w:i w:val="0"/>
          <w:color w:val="auto"/>
          <w:sz w:val="28"/>
          <w:szCs w:val="28"/>
        </w:rPr>
        <w:t>Новоалександровского</w:t>
      </w:r>
      <w:proofErr w:type="spellEnd"/>
      <w:r w:rsidR="00672D74" w:rsidRPr="00634335">
        <w:rPr>
          <w:rStyle w:val="af8"/>
          <w:rFonts w:ascii="Times New Roman" w:eastAsia="Calibri" w:hAnsi="Times New Roman" w:cs="Times New Roman"/>
          <w:i w:val="0"/>
          <w:color w:val="auto"/>
          <w:sz w:val="28"/>
          <w:szCs w:val="28"/>
        </w:rPr>
        <w:t xml:space="preserve"> городского округа» - по сравнению с 2019 годом увеличилось на 5941 запись и сейчас включает в себя 50641 записей.</w:t>
      </w:r>
      <w:r w:rsidR="00672D74" w:rsidRPr="00634335">
        <w:rPr>
          <w:rStyle w:val="af8"/>
          <w:rFonts w:ascii="Times New Roman" w:eastAsia="Times New Roman" w:hAnsi="Times New Roman" w:cs="Times New Roman"/>
          <w:i w:val="0"/>
          <w:color w:val="auto"/>
          <w:sz w:val="28"/>
          <w:szCs w:val="28"/>
          <w:lang w:bidi="ar-SA"/>
        </w:rPr>
        <w:t xml:space="preserve"> </w:t>
      </w:r>
      <w:r w:rsidR="00672D74" w:rsidRPr="00634335">
        <w:rPr>
          <w:rFonts w:ascii="Times New Roman" w:hAnsi="Times New Roman" w:cs="Times New Roman"/>
          <w:color w:val="auto"/>
          <w:sz w:val="28"/>
          <w:szCs w:val="28"/>
        </w:rPr>
        <w:t>Эти показатели свидетельствует о выполнении показателей, предусмотренных «дорожной картой».</w:t>
      </w:r>
    </w:p>
    <w:p w:rsidR="00672D74" w:rsidRPr="00634335" w:rsidRDefault="00672D74"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2020 году учреждениями культуры округа было проведено свыше 2000 мероприятий в которых приняло участие около 300 тысяч человек.</w:t>
      </w:r>
    </w:p>
    <w:p w:rsidR="00C35395" w:rsidRPr="00634335" w:rsidRDefault="00C35395" w:rsidP="00C35395">
      <w:pPr>
        <w:pStyle w:val="10"/>
        <w:shd w:val="clear" w:color="auto" w:fill="FFFFFF"/>
        <w:tabs>
          <w:tab w:val="left" w:pos="142"/>
        </w:tabs>
        <w:contextualSpacing/>
        <w:jc w:val="both"/>
        <w:rPr>
          <w:rStyle w:val="af8"/>
          <w:rFonts w:ascii="Times New Roman" w:hAnsi="Times New Roman" w:cs="Times New Roman"/>
          <w:i w:val="0"/>
          <w:sz w:val="28"/>
          <w:szCs w:val="28"/>
          <w:shd w:val="clear" w:color="auto" w:fill="FFFFFF"/>
        </w:rPr>
      </w:pPr>
      <w:r w:rsidRPr="00C35395">
        <w:rPr>
          <w:rStyle w:val="af8"/>
          <w:rFonts w:ascii="Times New Roman" w:hAnsi="Times New Roman" w:cs="Times New Roman"/>
          <w:i w:val="0"/>
          <w:noProof/>
          <w:sz w:val="28"/>
          <w:szCs w:val="28"/>
          <w:shd w:val="clear" w:color="auto" w:fill="FFFFFF"/>
        </w:rPr>
        <w:drawing>
          <wp:inline distT="0" distB="0" distL="0" distR="0">
            <wp:extent cx="5850466" cy="4124325"/>
            <wp:effectExtent l="0" t="0" r="0" b="0"/>
            <wp:docPr id="63" name="Рисунок 63" descr="Y:\ОТЧЕТ ГЛАВЫ за 2020 год\День Побе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ОТЧЕТ ГЛАВЫ за 2020 год\День Победы.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54899" cy="4127450"/>
                    </a:xfrm>
                    <a:prstGeom prst="rect">
                      <a:avLst/>
                    </a:prstGeom>
                    <a:noFill/>
                    <a:ln>
                      <a:noFill/>
                    </a:ln>
                  </pic:spPr>
                </pic:pic>
              </a:graphicData>
            </a:graphic>
          </wp:inline>
        </w:drawing>
      </w:r>
    </w:p>
    <w:p w:rsidR="00D47E1C" w:rsidRDefault="00D47E1C" w:rsidP="00634335">
      <w:pPr>
        <w:pStyle w:val="10"/>
        <w:shd w:val="clear" w:color="auto" w:fill="FFFFFF"/>
        <w:tabs>
          <w:tab w:val="left" w:pos="142"/>
        </w:tabs>
        <w:ind w:firstLine="567"/>
        <w:contextualSpacing/>
        <w:jc w:val="both"/>
        <w:rPr>
          <w:rStyle w:val="af8"/>
          <w:rFonts w:ascii="Times New Roman" w:hAnsi="Times New Roman" w:cs="Times New Roman"/>
          <w:i w:val="0"/>
          <w:sz w:val="28"/>
          <w:szCs w:val="28"/>
          <w:highlight w:val="white"/>
        </w:rPr>
      </w:pPr>
      <w:r w:rsidRPr="00D47E1C">
        <w:rPr>
          <w:rStyle w:val="af8"/>
          <w:rFonts w:ascii="Times New Roman" w:hAnsi="Times New Roman" w:cs="Times New Roman"/>
          <w:i w:val="0"/>
          <w:sz w:val="28"/>
          <w:szCs w:val="28"/>
        </w:rPr>
        <w:t xml:space="preserve">Творческие коллективы учреждений культуры округа постоянно ищут новые формы работы, позволяющие сделать культуру более привлекательной для различных групп населения. На 2020 год учреждениями культуры округа были запланированы мероприятия различного масштаба, но многие из них пришлось отменить из-за эпидемии </w:t>
      </w:r>
      <w:proofErr w:type="spellStart"/>
      <w:r w:rsidRPr="00D47E1C">
        <w:rPr>
          <w:rStyle w:val="af8"/>
          <w:rFonts w:ascii="Times New Roman" w:hAnsi="Times New Roman" w:cs="Times New Roman"/>
          <w:i w:val="0"/>
          <w:sz w:val="28"/>
          <w:szCs w:val="28"/>
        </w:rPr>
        <w:t>коронавируса</w:t>
      </w:r>
      <w:proofErr w:type="spellEnd"/>
      <w:r w:rsidRPr="00D47E1C">
        <w:rPr>
          <w:rStyle w:val="af8"/>
          <w:rFonts w:ascii="Times New Roman" w:hAnsi="Times New Roman" w:cs="Times New Roman"/>
          <w:i w:val="0"/>
          <w:sz w:val="28"/>
          <w:szCs w:val="28"/>
        </w:rPr>
        <w:t xml:space="preserve">. Работа учреждений культуры, несмотря на многочисленные ограничения, продолжалась. Перед работниками культуры встала задача быстрого освоения, создания и внедрения новых актуальных форм работы в интернет-пространстве. Так, одним из ярких онлайн-мероприятий, посвященных 75-летию Победы стал конкурс мультимедийных интернет - проектов «Победа деда – моя Победа!», направленный на увековечение ратного, трудового подвига родных и близких, память о которых хранится в каждой российской семье. Районный онлайн - проект «Встреча с интересным человеком», межрайонный онлайн-марафон, посвященный памяти композитора–песенника Валентины </w:t>
      </w:r>
      <w:proofErr w:type="spellStart"/>
      <w:r w:rsidRPr="00D47E1C">
        <w:rPr>
          <w:rStyle w:val="af8"/>
          <w:rFonts w:ascii="Times New Roman" w:hAnsi="Times New Roman" w:cs="Times New Roman"/>
          <w:i w:val="0"/>
          <w:sz w:val="28"/>
          <w:szCs w:val="28"/>
        </w:rPr>
        <w:t>Лариковой</w:t>
      </w:r>
      <w:proofErr w:type="spellEnd"/>
      <w:r w:rsidRPr="00D47E1C">
        <w:rPr>
          <w:rStyle w:val="af8"/>
          <w:rFonts w:ascii="Times New Roman" w:hAnsi="Times New Roman" w:cs="Times New Roman"/>
          <w:i w:val="0"/>
          <w:sz w:val="28"/>
          <w:szCs w:val="28"/>
        </w:rPr>
        <w:t xml:space="preserve"> «Я без Ставрополья, словно птица без крыла…». С большим интересом население округа восприняло онлайн-экскурсию по Аллее Славы </w:t>
      </w:r>
      <w:proofErr w:type="spellStart"/>
      <w:r w:rsidRPr="00D47E1C">
        <w:rPr>
          <w:rStyle w:val="af8"/>
          <w:rFonts w:ascii="Times New Roman" w:hAnsi="Times New Roman" w:cs="Times New Roman"/>
          <w:i w:val="0"/>
          <w:sz w:val="28"/>
          <w:szCs w:val="28"/>
        </w:rPr>
        <w:t>Новоалександровского</w:t>
      </w:r>
      <w:proofErr w:type="spellEnd"/>
      <w:r w:rsidRPr="00D47E1C">
        <w:rPr>
          <w:rStyle w:val="af8"/>
          <w:rFonts w:ascii="Times New Roman" w:hAnsi="Times New Roman" w:cs="Times New Roman"/>
          <w:i w:val="0"/>
          <w:sz w:val="28"/>
          <w:szCs w:val="28"/>
        </w:rPr>
        <w:t xml:space="preserve"> района «Гордость земли Новоалександровской». Экскурсия включала рассказ о людях, олицетворяющих историю и судьбу малой родины, внесших особый вклад в экономическое, социальное развитие района и снискавших уважение и широкую известность у жителей Новоалександровской земли!</w:t>
      </w:r>
    </w:p>
    <w:p w:rsidR="00672D74" w:rsidRPr="00634335" w:rsidRDefault="00672D74" w:rsidP="00634335">
      <w:pPr>
        <w:pStyle w:val="10"/>
        <w:shd w:val="clear" w:color="auto" w:fill="FFFFFF"/>
        <w:tabs>
          <w:tab w:val="left" w:pos="142"/>
        </w:tabs>
        <w:ind w:firstLine="567"/>
        <w:contextualSpacing/>
        <w:jc w:val="both"/>
        <w:rPr>
          <w:rFonts w:ascii="Times New Roman" w:eastAsiaTheme="minorHAnsi" w:hAnsi="Times New Roman" w:cs="Times New Roman"/>
          <w:sz w:val="28"/>
          <w:szCs w:val="28"/>
          <w:lang w:eastAsia="en-US"/>
        </w:rPr>
      </w:pPr>
      <w:r w:rsidRPr="00634335">
        <w:rPr>
          <w:rStyle w:val="af8"/>
          <w:rFonts w:ascii="Times New Roman" w:hAnsi="Times New Roman" w:cs="Times New Roman"/>
          <w:i w:val="0"/>
          <w:sz w:val="28"/>
          <w:szCs w:val="28"/>
          <w:highlight w:val="white"/>
        </w:rPr>
        <w:t xml:space="preserve">Музейные </w:t>
      </w:r>
      <w:r w:rsidR="008A711A">
        <w:rPr>
          <w:rStyle w:val="af8"/>
          <w:rFonts w:ascii="Times New Roman" w:hAnsi="Times New Roman" w:cs="Times New Roman"/>
          <w:i w:val="0"/>
          <w:sz w:val="28"/>
          <w:szCs w:val="28"/>
          <w:highlight w:val="white"/>
        </w:rPr>
        <w:t xml:space="preserve">и </w:t>
      </w:r>
      <w:r w:rsidR="008A711A" w:rsidRPr="008A711A">
        <w:rPr>
          <w:rStyle w:val="af8"/>
          <w:rFonts w:ascii="Times New Roman" w:hAnsi="Times New Roman" w:cs="Times New Roman"/>
          <w:i w:val="0"/>
          <w:sz w:val="28"/>
          <w:szCs w:val="28"/>
        </w:rPr>
        <w:t>патриотические проекты</w:t>
      </w:r>
      <w:r w:rsidR="008A711A">
        <w:rPr>
          <w:rStyle w:val="af8"/>
          <w:rFonts w:ascii="Times New Roman" w:hAnsi="Times New Roman" w:cs="Times New Roman"/>
          <w:i w:val="0"/>
          <w:sz w:val="28"/>
          <w:szCs w:val="28"/>
          <w:highlight w:val="white"/>
        </w:rPr>
        <w:t>:</w:t>
      </w:r>
      <w:r w:rsidRPr="00634335">
        <w:rPr>
          <w:rStyle w:val="af8"/>
          <w:rFonts w:ascii="Times New Roman" w:hAnsi="Times New Roman" w:cs="Times New Roman"/>
          <w:i w:val="0"/>
          <w:sz w:val="28"/>
          <w:szCs w:val="28"/>
          <w:highlight w:val="white"/>
        </w:rPr>
        <w:t xml:space="preserve"> «Доступный музей», </w:t>
      </w:r>
      <w:r w:rsidRPr="00634335">
        <w:rPr>
          <w:rStyle w:val="af8"/>
          <w:rFonts w:ascii="Times New Roman" w:eastAsia="Calibri" w:hAnsi="Times New Roman" w:cs="Times New Roman"/>
          <w:i w:val="0"/>
          <w:sz w:val="28"/>
          <w:szCs w:val="28"/>
          <w:highlight w:val="white"/>
        </w:rPr>
        <w:t>«От</w:t>
      </w:r>
      <w:r w:rsidR="008A711A">
        <w:rPr>
          <w:rStyle w:val="af8"/>
          <w:rFonts w:ascii="Times New Roman" w:eastAsia="Calibri" w:hAnsi="Times New Roman" w:cs="Times New Roman"/>
          <w:i w:val="0"/>
          <w:sz w:val="28"/>
          <w:szCs w:val="28"/>
          <w:highlight w:val="white"/>
        </w:rPr>
        <w:t xml:space="preserve"> Древней Руси – к новой России»,</w:t>
      </w:r>
      <w:r w:rsidRPr="00634335">
        <w:rPr>
          <w:rStyle w:val="af8"/>
          <w:rFonts w:ascii="Times New Roman" w:eastAsia="Calibri" w:hAnsi="Times New Roman" w:cs="Times New Roman"/>
          <w:i w:val="0"/>
          <w:sz w:val="28"/>
          <w:szCs w:val="28"/>
          <w:highlight w:val="white"/>
        </w:rPr>
        <w:t xml:space="preserve"> «Победа остается молодой!», «Новоалександровская земля – гордость казаков», «Театр казачьих традиций»</w:t>
      </w:r>
      <w:r w:rsidR="008A711A">
        <w:rPr>
          <w:rStyle w:val="af8"/>
          <w:rFonts w:ascii="Times New Roman" w:eastAsia="Calibri" w:hAnsi="Times New Roman" w:cs="Times New Roman"/>
          <w:i w:val="0"/>
          <w:sz w:val="28"/>
          <w:szCs w:val="28"/>
        </w:rPr>
        <w:t xml:space="preserve"> -</w:t>
      </w:r>
      <w:r w:rsidR="008A711A" w:rsidRPr="008A711A">
        <w:rPr>
          <w:rStyle w:val="af8"/>
          <w:rFonts w:ascii="Times New Roman" w:eastAsia="Calibri" w:hAnsi="Times New Roman" w:cs="Times New Roman"/>
          <w:i w:val="0"/>
          <w:sz w:val="28"/>
          <w:szCs w:val="28"/>
        </w:rPr>
        <w:t xml:space="preserve"> направленны на возрождение и популяризацию культурных традиций, сохранение исторической памяти</w:t>
      </w:r>
      <w:r w:rsidR="008A711A">
        <w:rPr>
          <w:rStyle w:val="af8"/>
          <w:rFonts w:ascii="Times New Roman" w:eastAsia="Calibri" w:hAnsi="Times New Roman" w:cs="Times New Roman"/>
          <w:i w:val="0"/>
          <w:sz w:val="28"/>
          <w:szCs w:val="28"/>
        </w:rPr>
        <w:t>.</w:t>
      </w:r>
    </w:p>
    <w:p w:rsidR="00672D74" w:rsidRPr="00634335" w:rsidRDefault="00672D74" w:rsidP="00634335">
      <w:pPr>
        <w:shd w:val="clear" w:color="auto" w:fill="FFFFFF"/>
        <w:tabs>
          <w:tab w:val="left" w:pos="142"/>
        </w:tabs>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В 2020 году в рамках национального проекта «Культура» из федерального бюджета выделены 13 124,46 тыс. рублей на капитальный ремонт здания МКУК «</w:t>
      </w:r>
      <w:proofErr w:type="spellStart"/>
      <w:r w:rsidRPr="00634335">
        <w:rPr>
          <w:rFonts w:ascii="Times New Roman" w:eastAsia="Times New Roman" w:hAnsi="Times New Roman" w:cs="Times New Roman"/>
          <w:color w:val="auto"/>
          <w:sz w:val="28"/>
          <w:szCs w:val="28"/>
          <w:lang w:bidi="ar-SA"/>
        </w:rPr>
        <w:t>Присадовая</w:t>
      </w:r>
      <w:proofErr w:type="spellEnd"/>
      <w:r w:rsidRPr="00634335">
        <w:rPr>
          <w:rFonts w:ascii="Times New Roman" w:eastAsia="Times New Roman" w:hAnsi="Times New Roman" w:cs="Times New Roman"/>
          <w:color w:val="auto"/>
          <w:sz w:val="28"/>
          <w:szCs w:val="28"/>
          <w:lang w:bidi="ar-SA"/>
        </w:rPr>
        <w:t xml:space="preserve"> ЦКС» (на данный момент ведутся ремонтные работы).</w:t>
      </w:r>
    </w:p>
    <w:p w:rsidR="00314134" w:rsidRPr="00634335" w:rsidRDefault="00DE291A" w:rsidP="00D47E1C">
      <w:pPr>
        <w:tabs>
          <w:tab w:val="left" w:pos="142"/>
        </w:tabs>
        <w:contextualSpacing/>
        <w:jc w:val="both"/>
        <w:rPr>
          <w:rFonts w:ascii="Times New Roman" w:hAnsi="Times New Roman" w:cs="Times New Roman"/>
          <w:b/>
          <w:color w:val="auto"/>
          <w:sz w:val="28"/>
          <w:szCs w:val="28"/>
        </w:rPr>
      </w:pPr>
      <w:r w:rsidRPr="00DE291A">
        <w:rPr>
          <w:rFonts w:ascii="Times New Roman" w:hAnsi="Times New Roman" w:cs="Times New Roman"/>
          <w:b/>
          <w:noProof/>
          <w:color w:val="auto"/>
          <w:sz w:val="28"/>
          <w:szCs w:val="28"/>
          <w:lang w:bidi="ar-SA"/>
        </w:rPr>
        <w:drawing>
          <wp:inline distT="0" distB="0" distL="0" distR="0">
            <wp:extent cx="5850890" cy="4388168"/>
            <wp:effectExtent l="0" t="0" r="0" b="0"/>
            <wp:docPr id="4096" name="Рисунок 4096" descr="Y:\ОТЧЕТ ГЛАВЫ за 2020 год\ремо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ОТЧЕТ ГЛАВЫ за 2020 год\ремонт.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50890" cy="4388168"/>
                    </a:xfrm>
                    <a:prstGeom prst="rect">
                      <a:avLst/>
                    </a:prstGeom>
                    <a:noFill/>
                    <a:ln>
                      <a:noFill/>
                    </a:ln>
                  </pic:spPr>
                </pic:pic>
              </a:graphicData>
            </a:graphic>
          </wp:inline>
        </w:drawing>
      </w:r>
    </w:p>
    <w:p w:rsidR="00D47E1C" w:rsidRDefault="00D47E1C" w:rsidP="0046111C">
      <w:pPr>
        <w:tabs>
          <w:tab w:val="left" w:pos="142"/>
        </w:tabs>
        <w:contextualSpacing/>
        <w:jc w:val="center"/>
        <w:rPr>
          <w:rFonts w:ascii="Times New Roman" w:hAnsi="Times New Roman" w:cs="Times New Roman"/>
          <w:b/>
          <w:color w:val="auto"/>
          <w:sz w:val="28"/>
          <w:szCs w:val="28"/>
        </w:rPr>
      </w:pPr>
    </w:p>
    <w:p w:rsidR="00C97C29" w:rsidRDefault="00A61041" w:rsidP="0046111C">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ФИЗИЧЕСКАЯ КУЛЬТУРА И СПОРТ</w:t>
      </w:r>
    </w:p>
    <w:p w:rsidR="00CB275B" w:rsidRPr="00634335" w:rsidRDefault="00CB275B"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Отличительной особенностью спорта в Новоалександровском городском округе стал рост количества и качества мероприятий, рост охвата жителей округа, пропаганда здорового образа жизни. </w:t>
      </w:r>
    </w:p>
    <w:p w:rsidR="00CB275B" w:rsidRPr="00634335" w:rsidRDefault="00CB275B"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В целом по округу общее количество </w:t>
      </w:r>
      <w:r w:rsidR="00635392">
        <w:rPr>
          <w:rFonts w:ascii="Times New Roman" w:hAnsi="Times New Roman" w:cs="Times New Roman"/>
          <w:color w:val="auto"/>
          <w:sz w:val="28"/>
          <w:szCs w:val="28"/>
        </w:rPr>
        <w:t>людей</w:t>
      </w:r>
      <w:r w:rsidRPr="00634335">
        <w:rPr>
          <w:rFonts w:ascii="Times New Roman" w:hAnsi="Times New Roman" w:cs="Times New Roman"/>
          <w:color w:val="auto"/>
          <w:sz w:val="28"/>
          <w:szCs w:val="28"/>
        </w:rPr>
        <w:t>, занимающихся спортом, составило -29093 человека (48,9 %).</w:t>
      </w:r>
    </w:p>
    <w:p w:rsidR="00CB275B" w:rsidRDefault="00CB275B"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2020 году в спортивно - массовых мероприятиях приняло участие более 3500 человек.</w:t>
      </w:r>
    </w:p>
    <w:p w:rsidR="009A3B45" w:rsidRPr="009A3B45" w:rsidRDefault="009A3B45" w:rsidP="009A3B45">
      <w:pPr>
        <w:tabs>
          <w:tab w:val="left" w:pos="142"/>
        </w:tabs>
        <w:ind w:firstLine="567"/>
        <w:contextualSpacing/>
        <w:jc w:val="both"/>
        <w:rPr>
          <w:rFonts w:ascii="Times New Roman" w:hAnsi="Times New Roman" w:cs="Times New Roman"/>
          <w:color w:val="auto"/>
          <w:sz w:val="28"/>
          <w:szCs w:val="28"/>
        </w:rPr>
      </w:pPr>
      <w:r w:rsidRPr="009A3B45">
        <w:rPr>
          <w:rFonts w:ascii="Times New Roman" w:hAnsi="Times New Roman" w:cs="Times New Roman"/>
          <w:color w:val="auto"/>
          <w:sz w:val="28"/>
          <w:szCs w:val="28"/>
        </w:rPr>
        <w:t>Продолжает меняться спортивный облик округа. Выделены средства на из</w:t>
      </w:r>
      <w:r w:rsidR="0070594F">
        <w:rPr>
          <w:rFonts w:ascii="Times New Roman" w:hAnsi="Times New Roman" w:cs="Times New Roman"/>
          <w:color w:val="auto"/>
          <w:sz w:val="28"/>
          <w:szCs w:val="28"/>
        </w:rPr>
        <w:t>готовление проектно-сметной док</w:t>
      </w:r>
      <w:r w:rsidRPr="009A3B45">
        <w:rPr>
          <w:rFonts w:ascii="Times New Roman" w:hAnsi="Times New Roman" w:cs="Times New Roman"/>
          <w:color w:val="auto"/>
          <w:sz w:val="28"/>
          <w:szCs w:val="28"/>
        </w:rPr>
        <w:t>у</w:t>
      </w:r>
      <w:r w:rsidR="0070594F">
        <w:rPr>
          <w:rFonts w:ascii="Times New Roman" w:hAnsi="Times New Roman" w:cs="Times New Roman"/>
          <w:color w:val="auto"/>
          <w:sz w:val="28"/>
          <w:szCs w:val="28"/>
        </w:rPr>
        <w:t>м</w:t>
      </w:r>
      <w:r w:rsidRPr="009A3B45">
        <w:rPr>
          <w:rFonts w:ascii="Times New Roman" w:hAnsi="Times New Roman" w:cs="Times New Roman"/>
          <w:color w:val="auto"/>
          <w:sz w:val="28"/>
          <w:szCs w:val="28"/>
        </w:rPr>
        <w:t>ентации на вторую очередь реконструкции стадиона «Дружба».</w:t>
      </w:r>
    </w:p>
    <w:p w:rsidR="0046111C" w:rsidRDefault="009A3B45" w:rsidP="009A3B45">
      <w:pPr>
        <w:tabs>
          <w:tab w:val="left" w:pos="142"/>
        </w:tabs>
        <w:ind w:firstLine="567"/>
        <w:contextualSpacing/>
        <w:jc w:val="both"/>
        <w:rPr>
          <w:rFonts w:ascii="Times New Roman" w:hAnsi="Times New Roman" w:cs="Times New Roman"/>
          <w:color w:val="auto"/>
          <w:sz w:val="28"/>
          <w:szCs w:val="28"/>
        </w:rPr>
      </w:pPr>
      <w:r w:rsidRPr="009A3B45">
        <w:rPr>
          <w:rFonts w:ascii="Times New Roman" w:hAnsi="Times New Roman" w:cs="Times New Roman"/>
          <w:color w:val="auto"/>
          <w:sz w:val="28"/>
          <w:szCs w:val="28"/>
        </w:rPr>
        <w:t xml:space="preserve">Введено в эксплуатацию Муниципальное бюджетное учреждение физкультурно-оздоровительный комплекс </w:t>
      </w:r>
      <w:proofErr w:type="spellStart"/>
      <w:r w:rsidRPr="009A3B45">
        <w:rPr>
          <w:rFonts w:ascii="Times New Roman" w:hAnsi="Times New Roman" w:cs="Times New Roman"/>
          <w:color w:val="auto"/>
          <w:sz w:val="28"/>
          <w:szCs w:val="28"/>
        </w:rPr>
        <w:t>Новоалександровского</w:t>
      </w:r>
      <w:proofErr w:type="spellEnd"/>
      <w:r w:rsidRPr="009A3B45">
        <w:rPr>
          <w:rFonts w:ascii="Times New Roman" w:hAnsi="Times New Roman" w:cs="Times New Roman"/>
          <w:color w:val="auto"/>
          <w:sz w:val="28"/>
          <w:szCs w:val="28"/>
        </w:rPr>
        <w:t xml:space="preserve"> городского округа (МБУ ФОК НГО) с двумя плавательными бассейнами-детским и взрослым, универсальным спортивным залом, площадками для игровых видов спорта.</w:t>
      </w:r>
    </w:p>
    <w:p w:rsidR="00CB275B" w:rsidRPr="00634335" w:rsidRDefault="00CB275B" w:rsidP="0046111C">
      <w:pPr>
        <w:tabs>
          <w:tab w:val="left" w:pos="142"/>
        </w:tabs>
        <w:contextualSpacing/>
        <w:jc w:val="both"/>
        <w:rPr>
          <w:rFonts w:ascii="Times New Roman" w:hAnsi="Times New Roman" w:cs="Times New Roman"/>
          <w:color w:val="C00000"/>
          <w:sz w:val="28"/>
          <w:szCs w:val="28"/>
        </w:rPr>
      </w:pPr>
      <w:r w:rsidRPr="00634335">
        <w:rPr>
          <w:rFonts w:ascii="Times New Roman" w:hAnsi="Times New Roman" w:cs="Times New Roman"/>
          <w:noProof/>
          <w:color w:val="C00000"/>
          <w:sz w:val="28"/>
          <w:szCs w:val="28"/>
          <w:lang w:bidi="ar-SA"/>
        </w:rPr>
        <w:drawing>
          <wp:inline distT="0" distB="0" distL="0" distR="0" wp14:anchorId="1ADE2903" wp14:editId="57D822DE">
            <wp:extent cx="2896870" cy="1790700"/>
            <wp:effectExtent l="0" t="0" r="0" b="0"/>
            <wp:docPr id="48" name="Рисунок 48" descr="C:\Users\Orion\Downloads\af6d77d8-9d07-42ad-a4f5-a4a983e33b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rion\Downloads\af6d77d8-9d07-42ad-a4f5-a4a983e33ba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4947" cy="1838963"/>
                    </a:xfrm>
                    <a:prstGeom prst="rect">
                      <a:avLst/>
                    </a:prstGeom>
                    <a:noFill/>
                    <a:ln>
                      <a:noFill/>
                    </a:ln>
                  </pic:spPr>
                </pic:pic>
              </a:graphicData>
            </a:graphic>
          </wp:inline>
        </w:drawing>
      </w:r>
      <w:r w:rsidRPr="00634335">
        <w:rPr>
          <w:rFonts w:ascii="Times New Roman" w:hAnsi="Times New Roman" w:cs="Times New Roman"/>
          <w:noProof/>
          <w:color w:val="C00000"/>
          <w:sz w:val="28"/>
          <w:szCs w:val="28"/>
          <w:lang w:bidi="ar-SA"/>
        </w:rPr>
        <w:drawing>
          <wp:inline distT="0" distB="0" distL="0" distR="0" wp14:anchorId="19BE8321" wp14:editId="3CB952B8">
            <wp:extent cx="2921974" cy="1763395"/>
            <wp:effectExtent l="0" t="0" r="0" b="8255"/>
            <wp:docPr id="50" name="Рисунок 50" descr="C:\Users\Orion\Downloads\4a509fd1-d841-404b-aeae-69d34c517d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ion\Downloads\4a509fd1-d841-404b-aeae-69d34c517dc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37285" cy="1832985"/>
                    </a:xfrm>
                    <a:prstGeom prst="rect">
                      <a:avLst/>
                    </a:prstGeom>
                    <a:noFill/>
                    <a:ln>
                      <a:noFill/>
                    </a:ln>
                  </pic:spPr>
                </pic:pic>
              </a:graphicData>
            </a:graphic>
          </wp:inline>
        </w:drawing>
      </w:r>
      <w:r w:rsidRPr="00634335">
        <w:rPr>
          <w:rFonts w:ascii="Times New Roman" w:hAnsi="Times New Roman" w:cs="Times New Roman"/>
          <w:noProof/>
          <w:color w:val="C00000"/>
          <w:sz w:val="28"/>
          <w:szCs w:val="28"/>
        </w:rPr>
        <w:t xml:space="preserve">   </w:t>
      </w:r>
      <w:r w:rsidRPr="00634335">
        <w:rPr>
          <w:rFonts w:ascii="Times New Roman" w:hAnsi="Times New Roman" w:cs="Times New Roman"/>
          <w:noProof/>
          <w:color w:val="C00000"/>
          <w:sz w:val="28"/>
          <w:szCs w:val="28"/>
          <w:lang w:bidi="ar-SA"/>
        </w:rPr>
        <w:drawing>
          <wp:inline distT="0" distB="0" distL="0" distR="0" wp14:anchorId="2CA72C7E" wp14:editId="2462BAD6">
            <wp:extent cx="2898140" cy="1917700"/>
            <wp:effectExtent l="0" t="0" r="0" b="6350"/>
            <wp:docPr id="55" name="Рисунок 55" descr="C:\Users\Orion\Downloads\7599dbaf-8c0b-4d47-b355-0fff4528e2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rion\Downloads\7599dbaf-8c0b-4d47-b355-0fff4528e2f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93333" cy="1980689"/>
                    </a:xfrm>
                    <a:prstGeom prst="rect">
                      <a:avLst/>
                    </a:prstGeom>
                    <a:noFill/>
                    <a:ln>
                      <a:noFill/>
                    </a:ln>
                  </pic:spPr>
                </pic:pic>
              </a:graphicData>
            </a:graphic>
          </wp:inline>
        </w:drawing>
      </w:r>
      <w:r w:rsidRPr="00634335">
        <w:rPr>
          <w:rFonts w:ascii="Times New Roman" w:hAnsi="Times New Roman" w:cs="Times New Roman"/>
          <w:noProof/>
          <w:color w:val="C00000"/>
          <w:sz w:val="28"/>
          <w:szCs w:val="28"/>
          <w:lang w:bidi="ar-SA"/>
        </w:rPr>
        <w:drawing>
          <wp:inline distT="0" distB="0" distL="0" distR="0" wp14:anchorId="7AA66E25" wp14:editId="5DDC6971">
            <wp:extent cx="2924798" cy="1942701"/>
            <wp:effectExtent l="0" t="0" r="9525" b="635"/>
            <wp:docPr id="56" name="Рисунок 56" descr="C:\Users\Orion\Downloads\2d596b29-9941-4b6f-8c10-64a83844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ion\Downloads\2d596b29-9941-4b6f-8c10-64a83844497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36267" cy="1950319"/>
                    </a:xfrm>
                    <a:prstGeom prst="rect">
                      <a:avLst/>
                    </a:prstGeom>
                    <a:noFill/>
                    <a:ln>
                      <a:noFill/>
                    </a:ln>
                  </pic:spPr>
                </pic:pic>
              </a:graphicData>
            </a:graphic>
          </wp:inline>
        </w:drawing>
      </w:r>
    </w:p>
    <w:p w:rsidR="00CB275B" w:rsidRDefault="00CB275B" w:rsidP="00634335">
      <w:pPr>
        <w:tabs>
          <w:tab w:val="left" w:pos="142"/>
        </w:tabs>
        <w:ind w:firstLine="567"/>
        <w:contextualSpacing/>
        <w:jc w:val="both"/>
        <w:rPr>
          <w:rFonts w:ascii="Times New Roman" w:eastAsia="Times New Roman" w:hAnsi="Times New Roman" w:cs="Times New Roman"/>
          <w:color w:val="auto"/>
          <w:sz w:val="28"/>
          <w:szCs w:val="28"/>
        </w:rPr>
      </w:pPr>
      <w:r w:rsidRPr="00634335">
        <w:rPr>
          <w:rFonts w:ascii="Times New Roman" w:eastAsia="Times New Roman" w:hAnsi="Times New Roman" w:cs="Times New Roman"/>
          <w:color w:val="auto"/>
          <w:sz w:val="28"/>
          <w:szCs w:val="28"/>
        </w:rPr>
        <w:t>За 2020 год 74 человек</w:t>
      </w:r>
      <w:r w:rsidR="009A3B45">
        <w:rPr>
          <w:rFonts w:ascii="Times New Roman" w:eastAsia="Times New Roman" w:hAnsi="Times New Roman" w:cs="Times New Roman"/>
          <w:color w:val="auto"/>
          <w:sz w:val="28"/>
          <w:szCs w:val="28"/>
        </w:rPr>
        <w:t>а</w:t>
      </w:r>
      <w:r w:rsidRPr="00634335">
        <w:rPr>
          <w:rFonts w:ascii="Times New Roman" w:eastAsia="Times New Roman" w:hAnsi="Times New Roman" w:cs="Times New Roman"/>
          <w:color w:val="auto"/>
          <w:sz w:val="28"/>
          <w:szCs w:val="28"/>
        </w:rPr>
        <w:t xml:space="preserve"> приняли участие в выполнении нормативов испытаний (тестов) комплекса ГТО. В электронную базу данных АИС ГТО направлены протоколы на пр</w:t>
      </w:r>
      <w:r w:rsidR="009A3B45">
        <w:rPr>
          <w:rFonts w:ascii="Times New Roman" w:eastAsia="Times New Roman" w:hAnsi="Times New Roman" w:cs="Times New Roman"/>
          <w:color w:val="auto"/>
          <w:sz w:val="28"/>
          <w:szCs w:val="28"/>
        </w:rPr>
        <w:t xml:space="preserve">исвоение знаков отличия ГТО на </w:t>
      </w:r>
      <w:r w:rsidRPr="00634335">
        <w:rPr>
          <w:rFonts w:ascii="Times New Roman" w:eastAsia="Times New Roman" w:hAnsi="Times New Roman" w:cs="Times New Roman"/>
          <w:color w:val="auto"/>
          <w:sz w:val="28"/>
          <w:szCs w:val="28"/>
        </w:rPr>
        <w:t>73</w:t>
      </w:r>
      <w:r w:rsidR="009A3B45">
        <w:rPr>
          <w:rFonts w:ascii="Times New Roman" w:eastAsia="Times New Roman" w:hAnsi="Times New Roman" w:cs="Times New Roman"/>
          <w:color w:val="auto"/>
          <w:sz w:val="28"/>
          <w:szCs w:val="28"/>
        </w:rPr>
        <w:t xml:space="preserve"> участника, из них: на золотой </w:t>
      </w:r>
      <w:r w:rsidRPr="00634335">
        <w:rPr>
          <w:rFonts w:ascii="Times New Roman" w:eastAsia="Times New Roman" w:hAnsi="Times New Roman" w:cs="Times New Roman"/>
          <w:color w:val="auto"/>
          <w:sz w:val="28"/>
          <w:szCs w:val="28"/>
        </w:rPr>
        <w:t>знак – 33 человек</w:t>
      </w:r>
      <w:r w:rsidR="009A3B45">
        <w:rPr>
          <w:rFonts w:ascii="Times New Roman" w:eastAsia="Times New Roman" w:hAnsi="Times New Roman" w:cs="Times New Roman"/>
          <w:color w:val="auto"/>
          <w:sz w:val="28"/>
          <w:szCs w:val="28"/>
        </w:rPr>
        <w:t>а</w:t>
      </w:r>
      <w:r w:rsidRPr="00634335">
        <w:rPr>
          <w:rFonts w:ascii="Times New Roman" w:eastAsia="Times New Roman" w:hAnsi="Times New Roman" w:cs="Times New Roman"/>
          <w:color w:val="auto"/>
          <w:sz w:val="28"/>
          <w:szCs w:val="28"/>
        </w:rPr>
        <w:t>, серебряный знак – 22 человек</w:t>
      </w:r>
      <w:r w:rsidR="009A3B45">
        <w:rPr>
          <w:rFonts w:ascii="Times New Roman" w:eastAsia="Times New Roman" w:hAnsi="Times New Roman" w:cs="Times New Roman"/>
          <w:color w:val="auto"/>
          <w:sz w:val="28"/>
          <w:szCs w:val="28"/>
        </w:rPr>
        <w:t>а</w:t>
      </w:r>
      <w:r w:rsidRPr="00634335">
        <w:rPr>
          <w:rFonts w:ascii="Times New Roman" w:eastAsia="Times New Roman" w:hAnsi="Times New Roman" w:cs="Times New Roman"/>
          <w:color w:val="auto"/>
          <w:sz w:val="28"/>
          <w:szCs w:val="28"/>
        </w:rPr>
        <w:t>, бронзовый знак – 18 человек.</w:t>
      </w:r>
    </w:p>
    <w:p w:rsidR="00CB275B" w:rsidRPr="00634335" w:rsidRDefault="00CB275B" w:rsidP="00A85ED3">
      <w:pPr>
        <w:tabs>
          <w:tab w:val="left" w:pos="142"/>
        </w:tabs>
        <w:contextualSpacing/>
        <w:jc w:val="both"/>
        <w:rPr>
          <w:rFonts w:ascii="Times New Roman" w:eastAsia="Times New Roman" w:hAnsi="Times New Roman" w:cs="Times New Roman"/>
          <w:color w:val="C00000"/>
          <w:sz w:val="28"/>
          <w:szCs w:val="28"/>
        </w:rPr>
      </w:pPr>
      <w:r w:rsidRPr="00634335">
        <w:rPr>
          <w:rFonts w:ascii="Times New Roman" w:hAnsi="Times New Roman" w:cs="Times New Roman"/>
          <w:noProof/>
          <w:color w:val="C00000"/>
          <w:sz w:val="28"/>
          <w:szCs w:val="28"/>
          <w:lang w:bidi="ar-SA"/>
        </w:rPr>
        <w:drawing>
          <wp:inline distT="0" distB="0" distL="0" distR="0" wp14:anchorId="6BC5F262" wp14:editId="23F08DBE">
            <wp:extent cx="5883215" cy="2971800"/>
            <wp:effectExtent l="0" t="0" r="3810" b="0"/>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2E0505" w:rsidRDefault="002E0505" w:rsidP="00634335">
      <w:pPr>
        <w:tabs>
          <w:tab w:val="left" w:pos="142"/>
        </w:tabs>
        <w:ind w:firstLine="567"/>
        <w:contextualSpacing/>
        <w:jc w:val="both"/>
        <w:rPr>
          <w:rFonts w:ascii="Times New Roman" w:hAnsi="Times New Roman" w:cs="Times New Roman"/>
          <w:color w:val="auto"/>
          <w:sz w:val="28"/>
          <w:szCs w:val="28"/>
        </w:rPr>
      </w:pPr>
    </w:p>
    <w:p w:rsidR="00CB275B" w:rsidRDefault="00CB275B"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Построена спортивная многофункциональная площадка в х. Фельдмаршальском.</w:t>
      </w:r>
    </w:p>
    <w:p w:rsidR="0070594F" w:rsidRPr="00634335" w:rsidRDefault="0070594F" w:rsidP="0070594F">
      <w:pPr>
        <w:tabs>
          <w:tab w:val="left" w:pos="142"/>
        </w:tabs>
        <w:contextualSpacing/>
        <w:jc w:val="both"/>
        <w:rPr>
          <w:rFonts w:ascii="Times New Roman" w:hAnsi="Times New Roman" w:cs="Times New Roman"/>
          <w:color w:val="auto"/>
          <w:sz w:val="28"/>
          <w:szCs w:val="28"/>
        </w:rPr>
      </w:pPr>
      <w:r w:rsidRPr="0070594F">
        <w:rPr>
          <w:rFonts w:ascii="Times New Roman" w:hAnsi="Times New Roman" w:cs="Times New Roman"/>
          <w:noProof/>
          <w:color w:val="auto"/>
          <w:sz w:val="28"/>
          <w:szCs w:val="28"/>
          <w:lang w:bidi="ar-SA"/>
        </w:rPr>
        <w:drawing>
          <wp:inline distT="0" distB="0" distL="0" distR="0">
            <wp:extent cx="5850466" cy="4124325"/>
            <wp:effectExtent l="0" t="0" r="0" b="0"/>
            <wp:docPr id="26" name="Рисунок 26" descr="Y:\ОТЧЕТ ГЛАВЫ за 2020 год\спортплоща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ОТЧЕТ ГЛАВЫ за 2020 год\спортплощадка.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3422" cy="4126409"/>
                    </a:xfrm>
                    <a:prstGeom prst="rect">
                      <a:avLst/>
                    </a:prstGeom>
                    <a:noFill/>
                    <a:ln>
                      <a:noFill/>
                    </a:ln>
                  </pic:spPr>
                </pic:pic>
              </a:graphicData>
            </a:graphic>
          </wp:inline>
        </w:drawing>
      </w:r>
    </w:p>
    <w:p w:rsidR="00CB275B" w:rsidRPr="00634335" w:rsidRDefault="00CB275B" w:rsidP="00634335">
      <w:pPr>
        <w:pStyle w:val="ConsTitle"/>
        <w:widowControl/>
        <w:tabs>
          <w:tab w:val="left" w:pos="142"/>
        </w:tabs>
        <w:ind w:firstLine="567"/>
        <w:contextualSpacing/>
        <w:jc w:val="both"/>
        <w:rPr>
          <w:rFonts w:ascii="Times New Roman" w:hAnsi="Times New Roman" w:cs="Times New Roman"/>
          <w:sz w:val="28"/>
          <w:szCs w:val="28"/>
        </w:rPr>
      </w:pPr>
      <w:r w:rsidRPr="00634335">
        <w:rPr>
          <w:rFonts w:ascii="Times New Roman" w:hAnsi="Times New Roman" w:cs="Times New Roman"/>
          <w:b w:val="0"/>
          <w:sz w:val="28"/>
          <w:szCs w:val="28"/>
        </w:rPr>
        <w:t xml:space="preserve">По инициативе Губернатора Ставропольского края, в целях формирования навыков здорового образа жизни, организации досуга населения, а также привлечения к активным занятиям физкультурой и спортом на территории всего края, в том числе и на территории Новоалександровска городского округа, в течение года проходит цикл спортивно-массовых мероприятий и различных акций: «На работу на велосипеде», «Знамя Победы», «Всероссийский день ходьбы», «Сообщи где торгуют смертью», «День трезвости», кроссы и забеги, а также спортивно-массовые мероприятия посвященные государственным праздникам и знаменательным датам, в которых принимает участие население городского округа всех возрастных групп. </w:t>
      </w:r>
    </w:p>
    <w:p w:rsidR="002372BC" w:rsidRPr="00634335" w:rsidRDefault="002372BC" w:rsidP="00634335">
      <w:pPr>
        <w:pStyle w:val="af1"/>
        <w:shd w:val="clear" w:color="auto" w:fill="FFFFFF"/>
        <w:tabs>
          <w:tab w:val="left" w:pos="142"/>
        </w:tabs>
        <w:spacing w:before="0" w:beforeAutospacing="0" w:after="0" w:afterAutospacing="0"/>
        <w:ind w:firstLine="567"/>
        <w:contextualSpacing/>
        <w:jc w:val="both"/>
        <w:rPr>
          <w:sz w:val="28"/>
          <w:szCs w:val="28"/>
        </w:rPr>
      </w:pPr>
    </w:p>
    <w:p w:rsidR="00A92637" w:rsidRDefault="00314134" w:rsidP="00A85ED3">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ОБЕСПЕЧЕНИЕ БЕЗОПАСНОСТИ ГРАЖДАН.</w:t>
      </w:r>
    </w:p>
    <w:p w:rsidR="00CB275B" w:rsidRPr="00634335" w:rsidRDefault="00CB275B" w:rsidP="00634335">
      <w:pPr>
        <w:tabs>
          <w:tab w:val="left" w:pos="142"/>
        </w:tabs>
        <w:ind w:firstLine="567"/>
        <w:contextualSpacing/>
        <w:jc w:val="both"/>
        <w:rPr>
          <w:rFonts w:ascii="Times New Roman" w:eastAsia="Times New Roman" w:hAnsi="Times New Roman" w:cs="Times New Roman"/>
          <w:color w:val="auto"/>
          <w:sz w:val="28"/>
          <w:szCs w:val="28"/>
        </w:rPr>
      </w:pPr>
      <w:r w:rsidRPr="00634335">
        <w:rPr>
          <w:rFonts w:ascii="Times New Roman" w:hAnsi="Times New Roman" w:cs="Times New Roman"/>
          <w:color w:val="auto"/>
          <w:sz w:val="28"/>
          <w:szCs w:val="28"/>
        </w:rPr>
        <w:t>В Новоалександровском городском округе Ставропольского края постановлением администрации Новоалександровского городского округа Ставропольского края от 02 февраля 2018</w:t>
      </w:r>
      <w:r w:rsidRPr="00634335">
        <w:rPr>
          <w:rFonts w:ascii="Times New Roman" w:eastAsia="Times New Roman" w:hAnsi="Times New Roman" w:cs="Times New Roman"/>
          <w:color w:val="auto"/>
          <w:sz w:val="28"/>
          <w:szCs w:val="28"/>
        </w:rPr>
        <w:t xml:space="preserve"> № 114 </w:t>
      </w:r>
      <w:r w:rsidRPr="00634335">
        <w:rPr>
          <w:rFonts w:ascii="Times New Roman" w:hAnsi="Times New Roman" w:cs="Times New Roman"/>
          <w:color w:val="auto"/>
          <w:sz w:val="28"/>
          <w:szCs w:val="28"/>
        </w:rPr>
        <w:t>создана м</w:t>
      </w:r>
      <w:r w:rsidRPr="00634335">
        <w:rPr>
          <w:rFonts w:ascii="Times New Roman" w:eastAsia="Times New Roman" w:hAnsi="Times New Roman" w:cs="Times New Roman"/>
          <w:color w:val="auto"/>
          <w:sz w:val="28"/>
          <w:szCs w:val="28"/>
        </w:rPr>
        <w:t>ежведомственная комиссия по профилактике правонарушений.</w:t>
      </w:r>
    </w:p>
    <w:p w:rsidR="00CB275B" w:rsidRPr="00634335" w:rsidRDefault="00CB275B" w:rsidP="00A85ED3">
      <w:pPr>
        <w:tabs>
          <w:tab w:val="left" w:pos="142"/>
        </w:tabs>
        <w:contextualSpacing/>
        <w:jc w:val="both"/>
        <w:rPr>
          <w:rFonts w:ascii="Times New Roman" w:eastAsia="Times New Roman" w:hAnsi="Times New Roman" w:cs="Times New Roman"/>
          <w:color w:val="C00000"/>
          <w:sz w:val="28"/>
          <w:szCs w:val="28"/>
        </w:rPr>
      </w:pPr>
      <w:r w:rsidRPr="00634335">
        <w:rPr>
          <w:rFonts w:ascii="Times New Roman" w:eastAsia="Times New Roman" w:hAnsi="Times New Roman" w:cs="Times New Roman"/>
          <w:noProof/>
          <w:color w:val="C00000"/>
          <w:sz w:val="28"/>
          <w:szCs w:val="28"/>
          <w:lang w:bidi="ar-SA"/>
        </w:rPr>
        <w:drawing>
          <wp:inline distT="0" distB="0" distL="0" distR="0" wp14:anchorId="74DB7D13" wp14:editId="235A35E5">
            <wp:extent cx="5857240" cy="3000375"/>
            <wp:effectExtent l="0" t="0" r="0" b="9525"/>
            <wp:docPr id="58" name="Рисунок 58" descr="D:\Егоров Д.С. 2018\АТК\На сайт АТК СК\В АТК СК на сайт 16.02.2021\Фотографии\IMG_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Егоров Д.С. 2018\АТК\На сайт АТК СК\В АТК СК на сайт 16.02.2021\Фотографии\IMG_5.jpg.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62922" cy="3003286"/>
                    </a:xfrm>
                    <a:prstGeom prst="rect">
                      <a:avLst/>
                    </a:prstGeom>
                    <a:noFill/>
                    <a:ln>
                      <a:noFill/>
                    </a:ln>
                  </pic:spPr>
                </pic:pic>
              </a:graphicData>
            </a:graphic>
          </wp:inline>
        </w:drawing>
      </w:r>
    </w:p>
    <w:p w:rsidR="00CB275B" w:rsidRPr="00634335" w:rsidRDefault="00CB275B"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Наиболее значимые результаты реализованных решений за отчётный период следующие:</w:t>
      </w:r>
    </w:p>
    <w:p w:rsidR="00CB275B" w:rsidRPr="00634335" w:rsidRDefault="00CB275B"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проведена работа с предпринимателями, организациями и предприятиями Новоалександровского городского округа в целях выделения рабочих мест для граждан отбывающих наказание в виде обязательных работ и исправительных работ на территориях Новоалександровского городского округа Ставропольского края</w:t>
      </w:r>
      <w:r w:rsidR="0097600B">
        <w:rPr>
          <w:rFonts w:ascii="Times New Roman" w:hAnsi="Times New Roman" w:cs="Times New Roman"/>
          <w:color w:val="auto"/>
          <w:sz w:val="28"/>
          <w:szCs w:val="28"/>
        </w:rPr>
        <w:t>;</w:t>
      </w:r>
      <w:r w:rsidRPr="00634335">
        <w:rPr>
          <w:rFonts w:ascii="Times New Roman" w:hAnsi="Times New Roman" w:cs="Times New Roman"/>
          <w:color w:val="auto"/>
          <w:sz w:val="28"/>
          <w:szCs w:val="28"/>
        </w:rPr>
        <w:t xml:space="preserve"> </w:t>
      </w:r>
      <w:r w:rsidR="0097600B">
        <w:rPr>
          <w:rFonts w:ascii="Times New Roman" w:hAnsi="Times New Roman" w:cs="Times New Roman"/>
          <w:color w:val="auto"/>
          <w:sz w:val="28"/>
          <w:szCs w:val="28"/>
        </w:rPr>
        <w:t>п</w:t>
      </w:r>
      <w:r w:rsidRPr="00634335">
        <w:rPr>
          <w:rFonts w:ascii="Times New Roman" w:hAnsi="Times New Roman" w:cs="Times New Roman"/>
          <w:color w:val="auto"/>
          <w:sz w:val="28"/>
          <w:szCs w:val="28"/>
        </w:rPr>
        <w:t>роведён комплекс мероприятий направленных на социальную адаптацию лиц указанной категории, в том числе оказывали помощь в трудоустройстве, в получении документов и иной нео</w:t>
      </w:r>
      <w:r w:rsidR="0097600B">
        <w:rPr>
          <w:rFonts w:ascii="Times New Roman" w:hAnsi="Times New Roman" w:cs="Times New Roman"/>
          <w:color w:val="auto"/>
          <w:sz w:val="28"/>
          <w:szCs w:val="28"/>
        </w:rPr>
        <w:t>бходимой помощи гражданам; п</w:t>
      </w:r>
      <w:r w:rsidRPr="00634335">
        <w:rPr>
          <w:rFonts w:ascii="Times New Roman" w:hAnsi="Times New Roman" w:cs="Times New Roman"/>
          <w:color w:val="auto"/>
          <w:sz w:val="28"/>
          <w:szCs w:val="28"/>
        </w:rPr>
        <w:t>роводили адресную работу с гражданами</w:t>
      </w:r>
      <w:r w:rsidR="0097600B">
        <w:rPr>
          <w:rFonts w:ascii="Times New Roman" w:hAnsi="Times New Roman" w:cs="Times New Roman"/>
          <w:color w:val="auto"/>
          <w:sz w:val="28"/>
          <w:szCs w:val="28"/>
        </w:rPr>
        <w:t>,</w:t>
      </w:r>
      <w:r w:rsidRPr="00634335">
        <w:rPr>
          <w:rFonts w:ascii="Times New Roman" w:hAnsi="Times New Roman" w:cs="Times New Roman"/>
          <w:color w:val="auto"/>
          <w:sz w:val="28"/>
          <w:szCs w:val="28"/>
        </w:rPr>
        <w:t xml:space="preserve"> направленную на недопущение повторных правонарушений;</w:t>
      </w:r>
    </w:p>
    <w:p w:rsidR="00CB275B" w:rsidRPr="00634335" w:rsidRDefault="00CB275B"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организован контроль за созданием и деятельностью народных дружин, в том числе из числа казачьих обществ на подведомственной территории. В отчетном периоде начальниками территориальных отделов администрации Новоалександровского городского округа проведена работа по приведению учредительной документации народных дружин в соответствии с требованиями законодательства. Во всех 12 территориальных отделах созданы и оказывают помощь правоохранительным органам 12 народных дружин;</w:t>
      </w:r>
    </w:p>
    <w:p w:rsidR="00CB275B" w:rsidRPr="00634335" w:rsidRDefault="00CB275B"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совместно с ОМВД России по </w:t>
      </w:r>
      <w:proofErr w:type="spellStart"/>
      <w:r w:rsidRPr="00634335">
        <w:rPr>
          <w:rFonts w:ascii="Times New Roman" w:hAnsi="Times New Roman" w:cs="Times New Roman"/>
          <w:color w:val="auto"/>
          <w:sz w:val="28"/>
          <w:szCs w:val="28"/>
        </w:rPr>
        <w:t>Новоалександровскому</w:t>
      </w:r>
      <w:proofErr w:type="spellEnd"/>
      <w:r w:rsidRPr="00634335">
        <w:rPr>
          <w:rFonts w:ascii="Times New Roman" w:hAnsi="Times New Roman" w:cs="Times New Roman"/>
          <w:color w:val="auto"/>
          <w:sz w:val="28"/>
          <w:szCs w:val="28"/>
        </w:rPr>
        <w:t xml:space="preserve"> городскому округу проведен анализ по административным участкам на которых совершены преступления в общественных местах (в том числе и на улице) с целью выявления наиболее криминогенных мест совершаемых преступлений с учетом роста преступлений на территории Новоалександровского городского округа Ставропольского края;</w:t>
      </w:r>
    </w:p>
    <w:p w:rsidR="00CB275B" w:rsidRPr="00634335" w:rsidRDefault="00CB275B" w:rsidP="00634335">
      <w:pPr>
        <w:tabs>
          <w:tab w:val="left" w:pos="142"/>
        </w:tabs>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color w:val="auto"/>
          <w:sz w:val="28"/>
          <w:szCs w:val="28"/>
        </w:rPr>
        <w:t xml:space="preserve">- с учетом проведенного анализа наиболее криминогенных административных участков Новоалександровского городского округа внесены изменения в план маршрутов патрулирования патрульно-постовых нарядов с привлечением членов добровольных народных дружинников, в целях увеличения числа патрулирований мест повышенной </w:t>
      </w:r>
      <w:proofErr w:type="spellStart"/>
      <w:r w:rsidRPr="00634335">
        <w:rPr>
          <w:rFonts w:ascii="Times New Roman" w:hAnsi="Times New Roman" w:cs="Times New Roman"/>
          <w:color w:val="auto"/>
          <w:sz w:val="28"/>
          <w:szCs w:val="28"/>
        </w:rPr>
        <w:t>криминогенности</w:t>
      </w:r>
      <w:proofErr w:type="spellEnd"/>
      <w:r w:rsidRPr="00634335">
        <w:rPr>
          <w:rFonts w:ascii="Times New Roman" w:hAnsi="Times New Roman" w:cs="Times New Roman"/>
          <w:bCs/>
          <w:color w:val="auto"/>
          <w:sz w:val="28"/>
          <w:szCs w:val="28"/>
        </w:rPr>
        <w:t>;</w:t>
      </w:r>
    </w:p>
    <w:p w:rsidR="00CB275B" w:rsidRPr="00634335" w:rsidRDefault="00CB275B"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разработаны и распространены в местах массового пребывания людей, в общественном транспорте информационные памятки, с разъяснением законодательства РФ в случае совершения преступлений в общественных местах (в том числе и на улице)</w:t>
      </w:r>
      <w:r w:rsidR="0097600B">
        <w:rPr>
          <w:rFonts w:ascii="Times New Roman" w:hAnsi="Times New Roman" w:cs="Times New Roman"/>
          <w:color w:val="auto"/>
          <w:sz w:val="28"/>
          <w:szCs w:val="28"/>
        </w:rPr>
        <w:t>;</w:t>
      </w:r>
    </w:p>
    <w:p w:rsidR="00CB275B" w:rsidRPr="00634335" w:rsidRDefault="00CB275B" w:rsidP="00634335">
      <w:pPr>
        <w:tabs>
          <w:tab w:val="left" w:pos="142"/>
        </w:tabs>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проведено более 55 информационно - профилактических мероприяти</w:t>
      </w:r>
      <w:r w:rsidR="0097600B">
        <w:rPr>
          <w:rFonts w:ascii="Times New Roman" w:hAnsi="Times New Roman" w:cs="Times New Roman"/>
          <w:bCs/>
          <w:color w:val="auto"/>
          <w:sz w:val="28"/>
          <w:szCs w:val="28"/>
        </w:rPr>
        <w:t>й направленных на информирование</w:t>
      </w:r>
      <w:r w:rsidRPr="00634335">
        <w:rPr>
          <w:rFonts w:ascii="Times New Roman" w:hAnsi="Times New Roman" w:cs="Times New Roman"/>
          <w:bCs/>
          <w:color w:val="auto"/>
          <w:sz w:val="28"/>
          <w:szCs w:val="28"/>
        </w:rPr>
        <w:t xml:space="preserve"> граждан </w:t>
      </w:r>
      <w:proofErr w:type="spellStart"/>
      <w:r w:rsidRPr="00634335">
        <w:rPr>
          <w:rFonts w:ascii="Times New Roman" w:hAnsi="Times New Roman" w:cs="Times New Roman"/>
          <w:bCs/>
          <w:color w:val="auto"/>
          <w:sz w:val="28"/>
          <w:szCs w:val="28"/>
        </w:rPr>
        <w:t>Новоалександровского</w:t>
      </w:r>
      <w:proofErr w:type="spellEnd"/>
      <w:r w:rsidRPr="00634335">
        <w:rPr>
          <w:rFonts w:ascii="Times New Roman" w:hAnsi="Times New Roman" w:cs="Times New Roman"/>
          <w:bCs/>
          <w:color w:val="auto"/>
          <w:sz w:val="28"/>
          <w:szCs w:val="28"/>
        </w:rPr>
        <w:t xml:space="preserve"> городского округа о различных способах мошенничества. Направлены письма в управляющие компании с рекомендациями о проведении встреч с жителями многоквартирных домов, разработаны листовки о разных способах мошеннических действий, направлены письма финансово – кредитным организациям</w:t>
      </w:r>
      <w:r w:rsidR="0097600B">
        <w:rPr>
          <w:rFonts w:ascii="Times New Roman" w:hAnsi="Times New Roman" w:cs="Times New Roman"/>
          <w:bCs/>
          <w:color w:val="auto"/>
          <w:sz w:val="28"/>
          <w:szCs w:val="28"/>
        </w:rPr>
        <w:t>,</w:t>
      </w:r>
      <w:r w:rsidRPr="00634335">
        <w:rPr>
          <w:rFonts w:ascii="Times New Roman" w:hAnsi="Times New Roman" w:cs="Times New Roman"/>
          <w:bCs/>
          <w:color w:val="auto"/>
          <w:sz w:val="28"/>
          <w:szCs w:val="28"/>
        </w:rPr>
        <w:t xml:space="preserve"> расположенным на территории Новоалександровского городского округа (ПАО «Сбербанк»; ООО «</w:t>
      </w:r>
      <w:proofErr w:type="spellStart"/>
      <w:r w:rsidRPr="00634335">
        <w:rPr>
          <w:rFonts w:ascii="Times New Roman" w:hAnsi="Times New Roman" w:cs="Times New Roman"/>
          <w:bCs/>
          <w:color w:val="auto"/>
          <w:sz w:val="28"/>
          <w:szCs w:val="28"/>
        </w:rPr>
        <w:t>СевКавПлатеж</w:t>
      </w:r>
      <w:proofErr w:type="spellEnd"/>
      <w:r w:rsidRPr="00634335">
        <w:rPr>
          <w:rFonts w:ascii="Times New Roman" w:hAnsi="Times New Roman" w:cs="Times New Roman"/>
          <w:bCs/>
          <w:color w:val="auto"/>
          <w:sz w:val="28"/>
          <w:szCs w:val="28"/>
        </w:rPr>
        <w:t>» ПАО «</w:t>
      </w:r>
      <w:proofErr w:type="spellStart"/>
      <w:r w:rsidRPr="00634335">
        <w:rPr>
          <w:rFonts w:ascii="Times New Roman" w:hAnsi="Times New Roman" w:cs="Times New Roman"/>
          <w:bCs/>
          <w:color w:val="auto"/>
          <w:sz w:val="28"/>
          <w:szCs w:val="28"/>
        </w:rPr>
        <w:t>Ро</w:t>
      </w:r>
      <w:r w:rsidR="0097600B">
        <w:rPr>
          <w:rFonts w:ascii="Times New Roman" w:hAnsi="Times New Roman" w:cs="Times New Roman"/>
          <w:bCs/>
          <w:color w:val="auto"/>
          <w:sz w:val="28"/>
          <w:szCs w:val="28"/>
        </w:rPr>
        <w:t>ссСельхозБанк</w:t>
      </w:r>
      <w:proofErr w:type="spellEnd"/>
      <w:r w:rsidR="0097600B">
        <w:rPr>
          <w:rFonts w:ascii="Times New Roman" w:hAnsi="Times New Roman" w:cs="Times New Roman"/>
          <w:bCs/>
          <w:color w:val="auto"/>
          <w:sz w:val="28"/>
          <w:szCs w:val="28"/>
        </w:rPr>
        <w:t>», «Восточный Банк»</w:t>
      </w:r>
      <w:r w:rsidRPr="00634335">
        <w:rPr>
          <w:rFonts w:ascii="Times New Roman" w:hAnsi="Times New Roman" w:cs="Times New Roman"/>
          <w:bCs/>
          <w:color w:val="auto"/>
          <w:sz w:val="28"/>
          <w:szCs w:val="28"/>
        </w:rPr>
        <w:t>, с просьбой о размещении на квитанциях ба</w:t>
      </w:r>
      <w:r w:rsidR="0097600B">
        <w:rPr>
          <w:rFonts w:ascii="Times New Roman" w:hAnsi="Times New Roman" w:cs="Times New Roman"/>
          <w:bCs/>
          <w:color w:val="auto"/>
          <w:sz w:val="28"/>
          <w:szCs w:val="28"/>
        </w:rPr>
        <w:t>нков предупреждающей</w:t>
      </w:r>
      <w:r w:rsidRPr="00634335">
        <w:rPr>
          <w:rFonts w:ascii="Times New Roman" w:hAnsi="Times New Roman" w:cs="Times New Roman"/>
          <w:bCs/>
          <w:color w:val="auto"/>
          <w:sz w:val="28"/>
          <w:szCs w:val="28"/>
        </w:rPr>
        <w:t xml:space="preserve"> информаци</w:t>
      </w:r>
      <w:r w:rsidR="0097600B">
        <w:rPr>
          <w:rFonts w:ascii="Times New Roman" w:hAnsi="Times New Roman" w:cs="Times New Roman"/>
          <w:bCs/>
          <w:color w:val="auto"/>
          <w:sz w:val="28"/>
          <w:szCs w:val="28"/>
        </w:rPr>
        <w:t>и</w:t>
      </w:r>
      <w:r w:rsidRPr="00634335">
        <w:rPr>
          <w:rFonts w:ascii="Times New Roman" w:hAnsi="Times New Roman" w:cs="Times New Roman"/>
          <w:bCs/>
          <w:color w:val="auto"/>
          <w:sz w:val="28"/>
          <w:szCs w:val="28"/>
        </w:rPr>
        <w:t>, о различных видах мошеннических действий, а также на информационных стендах в данных организациях;</w:t>
      </w:r>
    </w:p>
    <w:p w:rsidR="00CB275B" w:rsidRDefault="00CB275B" w:rsidP="00634335">
      <w:pPr>
        <w:tabs>
          <w:tab w:val="left" w:pos="142"/>
        </w:tabs>
        <w:ind w:firstLine="567"/>
        <w:contextualSpacing/>
        <w:jc w:val="both"/>
        <w:rPr>
          <w:rFonts w:ascii="Times New Roman" w:eastAsia="Calibri" w:hAnsi="Times New Roman" w:cs="Times New Roman"/>
          <w:bCs/>
          <w:color w:val="auto"/>
          <w:sz w:val="28"/>
          <w:szCs w:val="28"/>
          <w:lang w:eastAsia="en-US" w:bidi="ar-SA"/>
        </w:rPr>
      </w:pPr>
      <w:r w:rsidRPr="00634335">
        <w:rPr>
          <w:rFonts w:ascii="Times New Roman" w:hAnsi="Times New Roman" w:cs="Times New Roman"/>
          <w:bCs/>
          <w:color w:val="auto"/>
          <w:sz w:val="28"/>
          <w:szCs w:val="28"/>
        </w:rPr>
        <w:t xml:space="preserve">- </w:t>
      </w:r>
      <w:r w:rsidRPr="00634335">
        <w:rPr>
          <w:rFonts w:ascii="Times New Roman" w:eastAsia="Calibri" w:hAnsi="Times New Roman" w:cs="Times New Roman"/>
          <w:color w:val="auto"/>
          <w:sz w:val="28"/>
          <w:szCs w:val="28"/>
          <w:lang w:eastAsia="en-US" w:bidi="ar-SA"/>
        </w:rPr>
        <w:t xml:space="preserve">на территории Новоалександровского городского округа создано общественное объединение правоохранительной направленности из числа молодежи </w:t>
      </w:r>
      <w:r w:rsidRPr="00634335">
        <w:rPr>
          <w:rFonts w:ascii="Times New Roman" w:eastAsia="Calibri" w:hAnsi="Times New Roman" w:cs="Times New Roman"/>
          <w:bCs/>
          <w:color w:val="auto"/>
          <w:sz w:val="28"/>
          <w:szCs w:val="28"/>
          <w:lang w:eastAsia="en-US" w:bidi="ar-SA"/>
        </w:rPr>
        <w:t>ООПН «Молодежный патруль», основной деятельностью которого является проведение мероприятий направленных на профилактику правонарушений.</w:t>
      </w:r>
    </w:p>
    <w:p w:rsidR="0097600B" w:rsidRPr="00634335" w:rsidRDefault="0097600B" w:rsidP="0097600B">
      <w:pPr>
        <w:tabs>
          <w:tab w:val="left" w:pos="142"/>
        </w:tabs>
        <w:contextualSpacing/>
        <w:jc w:val="both"/>
        <w:rPr>
          <w:rFonts w:ascii="Times New Roman" w:eastAsia="Calibri" w:hAnsi="Times New Roman" w:cs="Times New Roman"/>
          <w:bCs/>
          <w:color w:val="auto"/>
          <w:sz w:val="28"/>
          <w:szCs w:val="28"/>
          <w:lang w:eastAsia="en-US" w:bidi="ar-SA"/>
        </w:rPr>
      </w:pPr>
      <w:r>
        <w:rPr>
          <w:rFonts w:ascii="Times New Roman" w:eastAsia="Calibri" w:hAnsi="Times New Roman" w:cs="Times New Roman"/>
          <w:bCs/>
          <w:noProof/>
          <w:color w:val="auto"/>
          <w:sz w:val="28"/>
          <w:szCs w:val="28"/>
          <w:lang w:bidi="ar-SA"/>
        </w:rPr>
        <w:drawing>
          <wp:inline distT="0" distB="0" distL="0" distR="0" wp14:anchorId="50572389">
            <wp:extent cx="5944235" cy="28098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4235" cy="2809875"/>
                    </a:xfrm>
                    <a:prstGeom prst="rect">
                      <a:avLst/>
                    </a:prstGeom>
                    <a:noFill/>
                  </pic:spPr>
                </pic:pic>
              </a:graphicData>
            </a:graphic>
          </wp:inline>
        </w:drawing>
      </w:r>
    </w:p>
    <w:p w:rsidR="00CB275B" w:rsidRDefault="00CB275B" w:rsidP="00634335">
      <w:pPr>
        <w:tabs>
          <w:tab w:val="left" w:pos="142"/>
        </w:tabs>
        <w:ind w:firstLine="567"/>
        <w:contextualSpacing/>
        <w:jc w:val="both"/>
        <w:rPr>
          <w:rFonts w:ascii="Times New Roman" w:eastAsia="Calibri" w:hAnsi="Times New Roman" w:cs="Times New Roman"/>
          <w:bCs/>
          <w:color w:val="auto"/>
          <w:sz w:val="28"/>
          <w:szCs w:val="28"/>
          <w:lang w:eastAsia="en-US" w:bidi="ar-SA"/>
        </w:rPr>
      </w:pPr>
      <w:r w:rsidRPr="00634335">
        <w:rPr>
          <w:rFonts w:ascii="Times New Roman" w:eastAsia="Calibri" w:hAnsi="Times New Roman" w:cs="Times New Roman"/>
          <w:bCs/>
          <w:color w:val="auto"/>
          <w:sz w:val="28"/>
          <w:szCs w:val="28"/>
          <w:lang w:eastAsia="en-US" w:bidi="ar-SA"/>
        </w:rPr>
        <w:t>Согласно статистическим данным, на территории Новоалександровского городского округа Ставропольского кря наблюдается следующая динамика уровня преступности за последние 5 лет:</w:t>
      </w:r>
    </w:p>
    <w:p w:rsidR="00CB275B" w:rsidRPr="00634335" w:rsidRDefault="00CB275B" w:rsidP="00A85ED3">
      <w:pPr>
        <w:tabs>
          <w:tab w:val="left" w:pos="142"/>
        </w:tabs>
        <w:contextualSpacing/>
        <w:jc w:val="both"/>
        <w:rPr>
          <w:rFonts w:ascii="Times New Roman" w:hAnsi="Times New Roman" w:cs="Times New Roman"/>
          <w:bCs/>
          <w:color w:val="C00000"/>
          <w:sz w:val="28"/>
          <w:szCs w:val="28"/>
        </w:rPr>
      </w:pPr>
      <w:r w:rsidRPr="00634335">
        <w:rPr>
          <w:rFonts w:ascii="Times New Roman" w:hAnsi="Times New Roman" w:cs="Times New Roman"/>
          <w:bCs/>
          <w:noProof/>
          <w:color w:val="C00000"/>
          <w:sz w:val="28"/>
          <w:szCs w:val="28"/>
          <w:lang w:bidi="ar-SA"/>
        </w:rPr>
        <w:drawing>
          <wp:inline distT="0" distB="0" distL="0" distR="0" wp14:anchorId="56D24C8F" wp14:editId="5CCFF6E5">
            <wp:extent cx="5917720" cy="2544445"/>
            <wp:effectExtent l="0" t="0" r="6985"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7752" cy="2553058"/>
                    </a:xfrm>
                    <a:prstGeom prst="rect">
                      <a:avLst/>
                    </a:prstGeom>
                    <a:noFill/>
                  </pic:spPr>
                </pic:pic>
              </a:graphicData>
            </a:graphic>
          </wp:inline>
        </w:drawing>
      </w:r>
    </w:p>
    <w:p w:rsidR="00CB275B" w:rsidRPr="00634335" w:rsidRDefault="00CB275B" w:rsidP="0097600B">
      <w:pPr>
        <w:widowControl/>
        <w:tabs>
          <w:tab w:val="left" w:pos="142"/>
        </w:tabs>
        <w:ind w:firstLine="567"/>
        <w:contextualSpacing/>
        <w:jc w:val="both"/>
        <w:rPr>
          <w:rFonts w:ascii="Times New Roman" w:hAnsi="Times New Roman" w:cs="Times New Roman"/>
          <w:color w:val="auto"/>
          <w:sz w:val="28"/>
          <w:szCs w:val="28"/>
        </w:rPr>
      </w:pPr>
      <w:r w:rsidRPr="00634335">
        <w:rPr>
          <w:rFonts w:ascii="Times New Roman" w:eastAsia="Calibri" w:hAnsi="Times New Roman" w:cs="Times New Roman"/>
          <w:color w:val="auto"/>
          <w:sz w:val="28"/>
          <w:szCs w:val="28"/>
          <w:lang w:eastAsia="en-US" w:bidi="ar-SA"/>
        </w:rPr>
        <w:t xml:space="preserve">В целях укрепления </w:t>
      </w:r>
      <w:r w:rsidRPr="00634335">
        <w:rPr>
          <w:rFonts w:ascii="Times New Roman" w:eastAsia="Times New Roman" w:hAnsi="Times New Roman" w:cs="Times New Roman"/>
          <w:color w:val="auto"/>
          <w:sz w:val="28"/>
          <w:szCs w:val="28"/>
          <w:lang w:eastAsia="en-US" w:bidi="ar-SA"/>
        </w:rPr>
        <w:t>законности и правопорядка как необходимого условия признания, соблюдения и защиты прав и свобод человека и гражданина, в</w:t>
      </w:r>
      <w:r w:rsidRPr="00634335">
        <w:rPr>
          <w:rFonts w:ascii="Times New Roman" w:eastAsia="Calibri" w:hAnsi="Times New Roman" w:cs="Times New Roman"/>
          <w:color w:val="auto"/>
          <w:sz w:val="28"/>
          <w:szCs w:val="28"/>
          <w:lang w:eastAsia="en-US" w:bidi="ar-SA"/>
        </w:rPr>
        <w:t xml:space="preserve"> Новоалександровском городском округе Ставропольского края</w:t>
      </w:r>
      <w:r w:rsidRPr="00634335">
        <w:rPr>
          <w:rFonts w:ascii="Times New Roman" w:eastAsia="Times New Roman" w:hAnsi="Times New Roman" w:cs="Times New Roman"/>
          <w:color w:val="auto"/>
          <w:sz w:val="28"/>
          <w:szCs w:val="28"/>
          <w:lang w:eastAsia="en-US" w:bidi="ar-SA"/>
        </w:rPr>
        <w:t xml:space="preserve"> разработана и утверждена постановлением администрации Новоалександровского городского округа Ставропольского края от 29.12.2018 г. № 2128 муниципальная программа «Профилактика правонарушений, обеспечение общественного порядка, профилактика наркомании, профилактика идеологии терроризма и экстремизма, а также минимизация и ликвидация его проявлений, гармонизация межнациональных отношений на территории Новоалександровского городского округа Ставропольского края».</w:t>
      </w:r>
      <w:r w:rsidR="0097600B">
        <w:rPr>
          <w:rFonts w:ascii="Times New Roman" w:eastAsia="Times New Roman" w:hAnsi="Times New Roman" w:cs="Times New Roman"/>
          <w:color w:val="auto"/>
          <w:sz w:val="28"/>
          <w:szCs w:val="28"/>
          <w:lang w:eastAsia="en-US" w:bidi="ar-SA"/>
        </w:rPr>
        <w:t xml:space="preserve"> </w:t>
      </w:r>
      <w:r w:rsidR="0097600B">
        <w:rPr>
          <w:rFonts w:ascii="Times New Roman" w:hAnsi="Times New Roman" w:cs="Times New Roman"/>
          <w:color w:val="auto"/>
          <w:sz w:val="28"/>
          <w:szCs w:val="28"/>
        </w:rPr>
        <w:t>О</w:t>
      </w:r>
      <w:r w:rsidRPr="00634335">
        <w:rPr>
          <w:rFonts w:ascii="Times New Roman" w:hAnsi="Times New Roman" w:cs="Times New Roman"/>
          <w:color w:val="auto"/>
          <w:sz w:val="28"/>
          <w:szCs w:val="28"/>
        </w:rPr>
        <w:t xml:space="preserve">бщий объем финансирования муниципальной </w:t>
      </w:r>
      <w:r w:rsidR="0097600B">
        <w:rPr>
          <w:rFonts w:ascii="Times New Roman" w:hAnsi="Times New Roman" w:cs="Times New Roman"/>
          <w:color w:val="auto"/>
          <w:sz w:val="28"/>
          <w:szCs w:val="28"/>
        </w:rPr>
        <w:t>п</w:t>
      </w:r>
      <w:r w:rsidRPr="00634335">
        <w:rPr>
          <w:rFonts w:ascii="Times New Roman" w:hAnsi="Times New Roman" w:cs="Times New Roman"/>
          <w:color w:val="auto"/>
          <w:sz w:val="28"/>
          <w:szCs w:val="28"/>
        </w:rPr>
        <w:t xml:space="preserve">рограммы на 2020 год по состоянию на 31.12.2020 г. составил 11395,47 тыс. руб., кассовое исполнение </w:t>
      </w:r>
      <w:r w:rsidR="00A561F9">
        <w:rPr>
          <w:rFonts w:ascii="Times New Roman" w:hAnsi="Times New Roman" w:cs="Times New Roman"/>
          <w:color w:val="auto"/>
          <w:sz w:val="28"/>
          <w:szCs w:val="28"/>
        </w:rPr>
        <w:t>-</w:t>
      </w:r>
      <w:r w:rsidRPr="00634335">
        <w:rPr>
          <w:rFonts w:ascii="Times New Roman" w:hAnsi="Times New Roman" w:cs="Times New Roman"/>
          <w:color w:val="auto"/>
          <w:sz w:val="28"/>
          <w:szCs w:val="28"/>
        </w:rPr>
        <w:t xml:space="preserve"> 11368,50 тыс. руб.</w:t>
      </w:r>
    </w:p>
    <w:p w:rsidR="00CB275B" w:rsidRPr="00634335" w:rsidRDefault="00CB275B"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По итогам реализации муниципальной программы в 2020 году обеспечено достижение следующих основных результатов программы:</w:t>
      </w:r>
    </w:p>
    <w:p w:rsidR="00CB275B" w:rsidRPr="00634335" w:rsidRDefault="00E8422B" w:rsidP="00634335">
      <w:pPr>
        <w:tabs>
          <w:tab w:val="left" w:pos="142"/>
        </w:tabs>
        <w:ind w:firstLine="567"/>
        <w:contextualSpacing/>
        <w:jc w:val="both"/>
        <w:rPr>
          <w:rFonts w:ascii="Times New Roman" w:eastAsia="Calibri" w:hAnsi="Times New Roman" w:cs="Times New Roman"/>
          <w:color w:val="auto"/>
          <w:sz w:val="28"/>
          <w:szCs w:val="28"/>
          <w:lang w:eastAsia="en-US" w:bidi="ar-SA"/>
        </w:rPr>
      </w:pPr>
      <w:r>
        <w:rPr>
          <w:rFonts w:ascii="Times New Roman" w:hAnsi="Times New Roman" w:cs="Times New Roman"/>
          <w:color w:val="auto"/>
          <w:sz w:val="28"/>
          <w:szCs w:val="28"/>
        </w:rPr>
        <w:t>-</w:t>
      </w:r>
      <w:r w:rsidR="00D508C9">
        <w:rPr>
          <w:rFonts w:ascii="Times New Roman" w:hAnsi="Times New Roman" w:cs="Times New Roman"/>
          <w:color w:val="auto"/>
          <w:sz w:val="28"/>
          <w:szCs w:val="28"/>
        </w:rPr>
        <w:t xml:space="preserve"> </w:t>
      </w:r>
      <w:r w:rsidR="00CB275B" w:rsidRPr="00634335">
        <w:rPr>
          <w:rFonts w:ascii="Times New Roman" w:eastAsia="Calibri" w:hAnsi="Times New Roman" w:cs="Times New Roman"/>
          <w:color w:val="auto"/>
          <w:sz w:val="28"/>
          <w:szCs w:val="28"/>
          <w:lang w:eastAsia="en-US" w:bidi="ar-SA"/>
        </w:rPr>
        <w:t xml:space="preserve">видеонаблюдением обеспечены объекты социальной сферы, в том числе: произведено техобслуживание систем видеонаблюдения в </w:t>
      </w:r>
      <w:proofErr w:type="spellStart"/>
      <w:r w:rsidR="00CB275B" w:rsidRPr="00634335">
        <w:rPr>
          <w:rFonts w:ascii="Times New Roman" w:eastAsia="Calibri" w:hAnsi="Times New Roman" w:cs="Times New Roman"/>
          <w:color w:val="auto"/>
          <w:sz w:val="28"/>
          <w:szCs w:val="28"/>
          <w:lang w:eastAsia="en-US" w:bidi="ar-SA"/>
        </w:rPr>
        <w:t>г.Новоалександровске</w:t>
      </w:r>
      <w:proofErr w:type="spellEnd"/>
      <w:r w:rsidR="00CB275B" w:rsidRPr="00634335">
        <w:rPr>
          <w:rFonts w:ascii="Times New Roman" w:eastAsia="Calibri" w:hAnsi="Times New Roman" w:cs="Times New Roman"/>
          <w:color w:val="auto"/>
          <w:sz w:val="28"/>
          <w:szCs w:val="28"/>
          <w:lang w:eastAsia="en-US" w:bidi="ar-SA"/>
        </w:rPr>
        <w:t xml:space="preserve">; </w:t>
      </w:r>
      <w:r w:rsidR="00D508C9">
        <w:rPr>
          <w:rFonts w:ascii="Times New Roman" w:eastAsia="Calibri" w:hAnsi="Times New Roman" w:cs="Times New Roman"/>
          <w:color w:val="auto"/>
          <w:sz w:val="28"/>
          <w:szCs w:val="28"/>
          <w:lang w:eastAsia="en-US" w:bidi="ar-SA"/>
        </w:rPr>
        <w:t>выполн</w:t>
      </w:r>
      <w:r w:rsidR="00CB275B" w:rsidRPr="00634335">
        <w:rPr>
          <w:rFonts w:ascii="Times New Roman" w:eastAsia="Calibri" w:hAnsi="Times New Roman" w:cs="Times New Roman"/>
          <w:color w:val="auto"/>
          <w:sz w:val="28"/>
          <w:szCs w:val="28"/>
          <w:lang w:eastAsia="en-US" w:bidi="ar-SA"/>
        </w:rPr>
        <w:t xml:space="preserve">ен ремонт и настройка системы видеонаблюдения на объекте «Памятник Воинам – землякам, погибшим в годы Гражданской </w:t>
      </w:r>
      <w:r w:rsidR="0097600B">
        <w:rPr>
          <w:rFonts w:ascii="Times New Roman" w:eastAsia="Calibri" w:hAnsi="Times New Roman" w:cs="Times New Roman"/>
          <w:color w:val="auto"/>
          <w:sz w:val="28"/>
          <w:szCs w:val="28"/>
          <w:lang w:eastAsia="en-US" w:bidi="ar-SA"/>
        </w:rPr>
        <w:t xml:space="preserve">и Великой Отечественной войны» </w:t>
      </w:r>
      <w:r w:rsidR="00A561F9">
        <w:rPr>
          <w:rFonts w:ascii="Times New Roman" w:eastAsia="Calibri" w:hAnsi="Times New Roman" w:cs="Times New Roman"/>
          <w:color w:val="auto"/>
          <w:sz w:val="28"/>
          <w:szCs w:val="28"/>
          <w:lang w:eastAsia="en-US" w:bidi="ar-SA"/>
        </w:rPr>
        <w:t xml:space="preserve">по ул. Ленина, </w:t>
      </w:r>
      <w:proofErr w:type="spellStart"/>
      <w:r w:rsidR="00A561F9">
        <w:rPr>
          <w:rFonts w:ascii="Times New Roman" w:eastAsia="Calibri" w:hAnsi="Times New Roman" w:cs="Times New Roman"/>
          <w:color w:val="auto"/>
          <w:sz w:val="28"/>
          <w:szCs w:val="28"/>
          <w:lang w:eastAsia="en-US" w:bidi="ar-SA"/>
        </w:rPr>
        <w:t>г.</w:t>
      </w:r>
      <w:r w:rsidR="00CB275B" w:rsidRPr="00634335">
        <w:rPr>
          <w:rFonts w:ascii="Times New Roman" w:eastAsia="Calibri" w:hAnsi="Times New Roman" w:cs="Times New Roman"/>
          <w:color w:val="auto"/>
          <w:sz w:val="28"/>
          <w:szCs w:val="28"/>
          <w:lang w:eastAsia="en-US" w:bidi="ar-SA"/>
        </w:rPr>
        <w:t>Новоалександровск</w:t>
      </w:r>
      <w:proofErr w:type="spellEnd"/>
      <w:r w:rsidR="00CB275B" w:rsidRPr="00634335">
        <w:rPr>
          <w:rFonts w:ascii="Times New Roman" w:eastAsia="Calibri" w:hAnsi="Times New Roman" w:cs="Times New Roman"/>
          <w:color w:val="auto"/>
          <w:sz w:val="28"/>
          <w:szCs w:val="28"/>
          <w:lang w:eastAsia="en-US" w:bidi="ar-SA"/>
        </w:rPr>
        <w:t>;</w:t>
      </w:r>
      <w:r>
        <w:rPr>
          <w:rFonts w:ascii="Times New Roman" w:eastAsia="Calibri" w:hAnsi="Times New Roman" w:cs="Times New Roman"/>
          <w:color w:val="auto"/>
          <w:sz w:val="28"/>
          <w:szCs w:val="28"/>
          <w:lang w:eastAsia="en-US" w:bidi="ar-SA"/>
        </w:rPr>
        <w:t xml:space="preserve"> </w:t>
      </w:r>
      <w:r w:rsidR="00CB275B" w:rsidRPr="00634335">
        <w:rPr>
          <w:rFonts w:ascii="Times New Roman" w:eastAsia="Calibri" w:hAnsi="Times New Roman" w:cs="Times New Roman"/>
          <w:color w:val="auto"/>
          <w:sz w:val="28"/>
          <w:szCs w:val="28"/>
          <w:lang w:eastAsia="en-US" w:bidi="ar-SA"/>
        </w:rPr>
        <w:t>проведен ремонт и настройка видеонаблюдения на объекте «Площад</w:t>
      </w:r>
      <w:r w:rsidR="00A561F9">
        <w:rPr>
          <w:rFonts w:ascii="Times New Roman" w:eastAsia="Calibri" w:hAnsi="Times New Roman" w:cs="Times New Roman"/>
          <w:color w:val="auto"/>
          <w:sz w:val="28"/>
          <w:szCs w:val="28"/>
          <w:lang w:eastAsia="en-US" w:bidi="ar-SA"/>
        </w:rPr>
        <w:t xml:space="preserve">ь перед городским фонтаном в </w:t>
      </w:r>
      <w:proofErr w:type="spellStart"/>
      <w:r w:rsidR="00A561F9">
        <w:rPr>
          <w:rFonts w:ascii="Times New Roman" w:eastAsia="Calibri" w:hAnsi="Times New Roman" w:cs="Times New Roman"/>
          <w:color w:val="auto"/>
          <w:sz w:val="28"/>
          <w:szCs w:val="28"/>
          <w:lang w:eastAsia="en-US" w:bidi="ar-SA"/>
        </w:rPr>
        <w:t>г.</w:t>
      </w:r>
      <w:r w:rsidR="00CB275B" w:rsidRPr="00634335">
        <w:rPr>
          <w:rFonts w:ascii="Times New Roman" w:eastAsia="Calibri" w:hAnsi="Times New Roman" w:cs="Times New Roman"/>
          <w:color w:val="auto"/>
          <w:sz w:val="28"/>
          <w:szCs w:val="28"/>
          <w:lang w:eastAsia="en-US" w:bidi="ar-SA"/>
        </w:rPr>
        <w:t>Новоалександровске</w:t>
      </w:r>
      <w:proofErr w:type="spellEnd"/>
      <w:r w:rsidR="00CB275B" w:rsidRPr="00634335">
        <w:rPr>
          <w:rFonts w:ascii="Times New Roman" w:eastAsia="Calibri" w:hAnsi="Times New Roman" w:cs="Times New Roman"/>
          <w:color w:val="auto"/>
          <w:sz w:val="28"/>
          <w:szCs w:val="28"/>
          <w:lang w:eastAsia="en-US" w:bidi="ar-SA"/>
        </w:rPr>
        <w:t>»;</w:t>
      </w:r>
      <w:r>
        <w:rPr>
          <w:rFonts w:ascii="Times New Roman" w:eastAsia="Calibri" w:hAnsi="Times New Roman" w:cs="Times New Roman"/>
          <w:color w:val="auto"/>
          <w:sz w:val="28"/>
          <w:szCs w:val="28"/>
          <w:lang w:eastAsia="en-US" w:bidi="ar-SA"/>
        </w:rPr>
        <w:t xml:space="preserve"> </w:t>
      </w:r>
      <w:r w:rsidR="00CB275B" w:rsidRPr="00634335">
        <w:rPr>
          <w:rFonts w:ascii="Times New Roman" w:eastAsia="Calibri" w:hAnsi="Times New Roman" w:cs="Times New Roman"/>
          <w:color w:val="auto"/>
          <w:sz w:val="28"/>
          <w:szCs w:val="28"/>
          <w:lang w:eastAsia="en-US" w:bidi="ar-SA"/>
        </w:rPr>
        <w:t>произведен монтаж системы видеонаб</w:t>
      </w:r>
      <w:r w:rsidR="00A561F9">
        <w:rPr>
          <w:rFonts w:ascii="Times New Roman" w:eastAsia="Calibri" w:hAnsi="Times New Roman" w:cs="Times New Roman"/>
          <w:color w:val="auto"/>
          <w:sz w:val="28"/>
          <w:szCs w:val="28"/>
          <w:lang w:eastAsia="en-US" w:bidi="ar-SA"/>
        </w:rPr>
        <w:t xml:space="preserve">людения по </w:t>
      </w:r>
      <w:proofErr w:type="spellStart"/>
      <w:r w:rsidR="00A561F9">
        <w:rPr>
          <w:rFonts w:ascii="Times New Roman" w:eastAsia="Calibri" w:hAnsi="Times New Roman" w:cs="Times New Roman"/>
          <w:color w:val="auto"/>
          <w:sz w:val="28"/>
          <w:szCs w:val="28"/>
          <w:lang w:eastAsia="en-US" w:bidi="ar-SA"/>
        </w:rPr>
        <w:t>ул.</w:t>
      </w:r>
      <w:r w:rsidR="0097600B">
        <w:rPr>
          <w:rFonts w:ascii="Times New Roman" w:eastAsia="Calibri" w:hAnsi="Times New Roman" w:cs="Times New Roman"/>
          <w:color w:val="auto"/>
          <w:sz w:val="28"/>
          <w:szCs w:val="28"/>
          <w:lang w:eastAsia="en-US" w:bidi="ar-SA"/>
        </w:rPr>
        <w:t>Ленина</w:t>
      </w:r>
      <w:proofErr w:type="spellEnd"/>
      <w:r w:rsidR="0097600B">
        <w:rPr>
          <w:rFonts w:ascii="Times New Roman" w:eastAsia="Calibri" w:hAnsi="Times New Roman" w:cs="Times New Roman"/>
          <w:color w:val="auto"/>
          <w:sz w:val="28"/>
          <w:szCs w:val="28"/>
          <w:lang w:eastAsia="en-US" w:bidi="ar-SA"/>
        </w:rPr>
        <w:t xml:space="preserve"> 26/1 в </w:t>
      </w:r>
      <w:proofErr w:type="spellStart"/>
      <w:r w:rsidR="0097600B">
        <w:rPr>
          <w:rFonts w:ascii="Times New Roman" w:eastAsia="Calibri" w:hAnsi="Times New Roman" w:cs="Times New Roman"/>
          <w:color w:val="auto"/>
          <w:sz w:val="28"/>
          <w:szCs w:val="28"/>
          <w:lang w:eastAsia="en-US" w:bidi="ar-SA"/>
        </w:rPr>
        <w:t>г.</w:t>
      </w:r>
      <w:r w:rsidR="00CB275B" w:rsidRPr="00634335">
        <w:rPr>
          <w:rFonts w:ascii="Times New Roman" w:eastAsia="Calibri" w:hAnsi="Times New Roman" w:cs="Times New Roman"/>
          <w:color w:val="auto"/>
          <w:sz w:val="28"/>
          <w:szCs w:val="28"/>
          <w:lang w:eastAsia="en-US" w:bidi="ar-SA"/>
        </w:rPr>
        <w:t>Новоалександровске</w:t>
      </w:r>
      <w:proofErr w:type="spellEnd"/>
      <w:r w:rsidR="00CB275B" w:rsidRPr="00634335">
        <w:rPr>
          <w:rFonts w:ascii="Times New Roman" w:eastAsia="Calibri" w:hAnsi="Times New Roman" w:cs="Times New Roman"/>
          <w:color w:val="auto"/>
          <w:sz w:val="28"/>
          <w:szCs w:val="28"/>
          <w:lang w:eastAsia="en-US" w:bidi="ar-SA"/>
        </w:rPr>
        <w:t>; выполнены работы по переносу системы ви</w:t>
      </w:r>
      <w:r>
        <w:rPr>
          <w:rFonts w:ascii="Times New Roman" w:eastAsia="Calibri" w:hAnsi="Times New Roman" w:cs="Times New Roman"/>
          <w:color w:val="auto"/>
          <w:sz w:val="28"/>
          <w:szCs w:val="28"/>
          <w:lang w:eastAsia="en-US" w:bidi="ar-SA"/>
        </w:rPr>
        <w:t xml:space="preserve">деонаблюдения по </w:t>
      </w:r>
      <w:proofErr w:type="spellStart"/>
      <w:r>
        <w:rPr>
          <w:rFonts w:ascii="Times New Roman" w:eastAsia="Calibri" w:hAnsi="Times New Roman" w:cs="Times New Roman"/>
          <w:color w:val="auto"/>
          <w:sz w:val="28"/>
          <w:szCs w:val="28"/>
          <w:lang w:eastAsia="en-US" w:bidi="ar-SA"/>
        </w:rPr>
        <w:t>ул.</w:t>
      </w:r>
      <w:r w:rsidR="0097600B">
        <w:rPr>
          <w:rFonts w:ascii="Times New Roman" w:eastAsia="Calibri" w:hAnsi="Times New Roman" w:cs="Times New Roman"/>
          <w:color w:val="auto"/>
          <w:sz w:val="28"/>
          <w:szCs w:val="28"/>
          <w:lang w:eastAsia="en-US" w:bidi="ar-SA"/>
        </w:rPr>
        <w:t>Гагарина</w:t>
      </w:r>
      <w:proofErr w:type="spellEnd"/>
      <w:r w:rsidR="0097600B">
        <w:rPr>
          <w:rFonts w:ascii="Times New Roman" w:eastAsia="Calibri" w:hAnsi="Times New Roman" w:cs="Times New Roman"/>
          <w:color w:val="auto"/>
          <w:sz w:val="28"/>
          <w:szCs w:val="28"/>
          <w:lang w:eastAsia="en-US" w:bidi="ar-SA"/>
        </w:rPr>
        <w:t xml:space="preserve"> </w:t>
      </w:r>
      <w:proofErr w:type="spellStart"/>
      <w:r w:rsidR="00CB275B" w:rsidRPr="00634335">
        <w:rPr>
          <w:rFonts w:ascii="Times New Roman" w:eastAsia="Calibri" w:hAnsi="Times New Roman" w:cs="Times New Roman"/>
          <w:color w:val="auto"/>
          <w:sz w:val="28"/>
          <w:szCs w:val="28"/>
          <w:lang w:eastAsia="en-US" w:bidi="ar-SA"/>
        </w:rPr>
        <w:t>г.Н</w:t>
      </w:r>
      <w:r>
        <w:rPr>
          <w:rFonts w:ascii="Times New Roman" w:eastAsia="Calibri" w:hAnsi="Times New Roman" w:cs="Times New Roman"/>
          <w:color w:val="auto"/>
          <w:sz w:val="28"/>
          <w:szCs w:val="28"/>
          <w:lang w:eastAsia="en-US" w:bidi="ar-SA"/>
        </w:rPr>
        <w:t>овоалександровска</w:t>
      </w:r>
      <w:proofErr w:type="spellEnd"/>
      <w:r w:rsidR="00CB275B" w:rsidRPr="00634335">
        <w:rPr>
          <w:rFonts w:ascii="Times New Roman" w:eastAsia="Calibri" w:hAnsi="Times New Roman" w:cs="Times New Roman"/>
          <w:color w:val="auto"/>
          <w:sz w:val="28"/>
          <w:szCs w:val="28"/>
          <w:lang w:eastAsia="en-US" w:bidi="ar-SA"/>
        </w:rPr>
        <w:t xml:space="preserve"> в Единую дежурно-диспетчерскую службу </w:t>
      </w:r>
      <w:proofErr w:type="spellStart"/>
      <w:r w:rsidR="00CB275B" w:rsidRPr="00634335">
        <w:rPr>
          <w:rFonts w:ascii="Times New Roman" w:eastAsia="Calibri" w:hAnsi="Times New Roman" w:cs="Times New Roman"/>
          <w:color w:val="auto"/>
          <w:sz w:val="28"/>
          <w:szCs w:val="28"/>
          <w:lang w:eastAsia="en-US" w:bidi="ar-SA"/>
        </w:rPr>
        <w:t>Новоалександровского</w:t>
      </w:r>
      <w:proofErr w:type="spellEnd"/>
      <w:r w:rsidR="00CB275B" w:rsidRPr="00634335">
        <w:rPr>
          <w:rFonts w:ascii="Times New Roman" w:eastAsia="Calibri" w:hAnsi="Times New Roman" w:cs="Times New Roman"/>
          <w:color w:val="auto"/>
          <w:sz w:val="28"/>
          <w:szCs w:val="28"/>
          <w:lang w:eastAsia="en-US" w:bidi="ar-SA"/>
        </w:rPr>
        <w:t xml:space="preserve"> городского округа</w:t>
      </w:r>
      <w:r w:rsidR="00D508C9">
        <w:rPr>
          <w:rFonts w:ascii="Times New Roman" w:eastAsia="Calibri" w:hAnsi="Times New Roman" w:cs="Times New Roman"/>
          <w:color w:val="auto"/>
          <w:sz w:val="28"/>
          <w:szCs w:val="28"/>
          <w:lang w:eastAsia="en-US" w:bidi="ar-SA"/>
        </w:rPr>
        <w:t>;</w:t>
      </w:r>
    </w:p>
    <w:p w:rsidR="00CB275B" w:rsidRPr="00634335" w:rsidRDefault="00E8422B" w:rsidP="00634335">
      <w:pPr>
        <w:widowControl/>
        <w:tabs>
          <w:tab w:val="left" w:pos="142"/>
        </w:tabs>
        <w:ind w:firstLine="567"/>
        <w:contextualSpacing/>
        <w:jc w:val="both"/>
        <w:rPr>
          <w:rFonts w:ascii="Times New Roman" w:eastAsia="Calibri" w:hAnsi="Times New Roman" w:cs="Times New Roman"/>
          <w:color w:val="auto"/>
          <w:sz w:val="28"/>
          <w:szCs w:val="28"/>
          <w:lang w:eastAsia="en-US" w:bidi="ar-SA"/>
        </w:rPr>
      </w:pPr>
      <w:r>
        <w:rPr>
          <w:rFonts w:ascii="Times New Roman" w:eastAsia="Calibri" w:hAnsi="Times New Roman" w:cs="Times New Roman"/>
          <w:color w:val="auto"/>
          <w:sz w:val="28"/>
          <w:szCs w:val="28"/>
          <w:lang w:eastAsia="en-US" w:bidi="ar-SA"/>
        </w:rPr>
        <w:t>-</w:t>
      </w:r>
      <w:r w:rsidR="00CB275B" w:rsidRPr="00634335">
        <w:rPr>
          <w:rFonts w:ascii="Times New Roman" w:eastAsia="Calibri" w:hAnsi="Times New Roman" w:cs="Times New Roman"/>
          <w:color w:val="auto"/>
          <w:sz w:val="28"/>
          <w:szCs w:val="28"/>
          <w:lang w:eastAsia="en-US" w:bidi="ar-SA"/>
        </w:rPr>
        <w:t xml:space="preserve"> </w:t>
      </w:r>
      <w:r w:rsidR="00CB275B" w:rsidRPr="00634335">
        <w:rPr>
          <w:rFonts w:ascii="Times New Roman" w:eastAsia="Calibri" w:hAnsi="Times New Roman" w:cs="Times New Roman"/>
          <w:bCs/>
          <w:color w:val="auto"/>
          <w:sz w:val="28"/>
          <w:szCs w:val="28"/>
          <w:lang w:eastAsia="en-US" w:bidi="ar-SA"/>
        </w:rPr>
        <w:t>средствами экстренной связи тревожная кнопка «Мобильный телохранитель» были обеспечены образовательные учреждения Новоалександровского городского округа Ставропольского края, в том числе 21 общеобразовательная организация, 37 дошкольных учрежден</w:t>
      </w:r>
      <w:r w:rsidR="00A561F9">
        <w:rPr>
          <w:rFonts w:ascii="Times New Roman" w:eastAsia="Calibri" w:hAnsi="Times New Roman" w:cs="Times New Roman"/>
          <w:bCs/>
          <w:color w:val="auto"/>
          <w:sz w:val="28"/>
          <w:szCs w:val="28"/>
          <w:lang w:eastAsia="en-US" w:bidi="ar-SA"/>
        </w:rPr>
        <w:t>ий, 4 образовательных учреждения</w:t>
      </w:r>
      <w:r w:rsidR="00CB275B" w:rsidRPr="00634335">
        <w:rPr>
          <w:rFonts w:ascii="Times New Roman" w:eastAsia="Calibri" w:hAnsi="Times New Roman" w:cs="Times New Roman"/>
          <w:bCs/>
          <w:color w:val="auto"/>
          <w:sz w:val="28"/>
          <w:szCs w:val="28"/>
          <w:lang w:eastAsia="en-US" w:bidi="ar-SA"/>
        </w:rPr>
        <w:t xml:space="preserve"> дополнительного образования и учреждение управления образования АНГО СК;</w:t>
      </w:r>
    </w:p>
    <w:p w:rsidR="00CB275B" w:rsidRPr="00634335" w:rsidRDefault="00E8422B" w:rsidP="00634335">
      <w:pPr>
        <w:widowControl/>
        <w:tabs>
          <w:tab w:val="left" w:pos="142"/>
        </w:tabs>
        <w:ind w:firstLine="567"/>
        <w:contextualSpacing/>
        <w:jc w:val="both"/>
        <w:rPr>
          <w:rFonts w:ascii="Times New Roman" w:eastAsia="Calibri" w:hAnsi="Times New Roman" w:cs="Times New Roman"/>
          <w:bCs/>
          <w:color w:val="auto"/>
          <w:sz w:val="28"/>
          <w:szCs w:val="28"/>
          <w:lang w:eastAsia="en-US" w:bidi="ar-SA"/>
        </w:rPr>
      </w:pPr>
      <w:r>
        <w:rPr>
          <w:rFonts w:ascii="Times New Roman" w:eastAsia="Calibri" w:hAnsi="Times New Roman" w:cs="Times New Roman"/>
          <w:color w:val="auto"/>
          <w:sz w:val="28"/>
          <w:szCs w:val="28"/>
          <w:lang w:eastAsia="en-US" w:bidi="ar-SA"/>
        </w:rPr>
        <w:t>-</w:t>
      </w:r>
      <w:r w:rsidR="00CB275B" w:rsidRPr="00634335">
        <w:rPr>
          <w:rFonts w:ascii="Times New Roman" w:eastAsia="Calibri" w:hAnsi="Times New Roman" w:cs="Times New Roman"/>
          <w:color w:val="auto"/>
          <w:sz w:val="28"/>
          <w:szCs w:val="28"/>
          <w:lang w:eastAsia="en-US" w:bidi="ar-SA"/>
        </w:rPr>
        <w:t xml:space="preserve"> </w:t>
      </w:r>
      <w:r w:rsidR="00CB275B" w:rsidRPr="00634335">
        <w:rPr>
          <w:rFonts w:ascii="Times New Roman" w:eastAsia="Calibri" w:hAnsi="Times New Roman" w:cs="Times New Roman"/>
          <w:bCs/>
          <w:color w:val="auto"/>
          <w:sz w:val="28"/>
          <w:szCs w:val="28"/>
          <w:lang w:eastAsia="en-US" w:bidi="ar-SA"/>
        </w:rPr>
        <w:t>в целях профилактики терроризма и экстремизма, повышения уровня антитеррористической за</w:t>
      </w:r>
      <w:r w:rsidR="00042297">
        <w:rPr>
          <w:rFonts w:ascii="Times New Roman" w:eastAsia="Calibri" w:hAnsi="Times New Roman" w:cs="Times New Roman"/>
          <w:bCs/>
          <w:color w:val="auto"/>
          <w:sz w:val="28"/>
          <w:szCs w:val="28"/>
          <w:lang w:eastAsia="en-US" w:bidi="ar-SA"/>
        </w:rPr>
        <w:t>щищенности объектов образования</w:t>
      </w:r>
      <w:r w:rsidR="00CB275B" w:rsidRPr="00634335">
        <w:rPr>
          <w:rFonts w:ascii="Times New Roman" w:eastAsia="Calibri" w:hAnsi="Times New Roman" w:cs="Times New Roman"/>
          <w:bCs/>
          <w:color w:val="auto"/>
          <w:sz w:val="28"/>
          <w:szCs w:val="28"/>
          <w:lang w:eastAsia="en-US" w:bidi="ar-SA"/>
        </w:rPr>
        <w:t xml:space="preserve"> 27 учреждений образования были обеспечены физической охраной;</w:t>
      </w:r>
    </w:p>
    <w:p w:rsidR="00CB275B" w:rsidRPr="00634335" w:rsidRDefault="00E8422B" w:rsidP="00634335">
      <w:pPr>
        <w:widowControl/>
        <w:tabs>
          <w:tab w:val="left" w:pos="142"/>
        </w:tabs>
        <w:ind w:firstLine="567"/>
        <w:contextualSpacing/>
        <w:jc w:val="both"/>
        <w:rPr>
          <w:rFonts w:ascii="Times New Roman" w:eastAsia="Calibri" w:hAnsi="Times New Roman" w:cs="Times New Roman"/>
          <w:color w:val="auto"/>
          <w:sz w:val="28"/>
          <w:szCs w:val="28"/>
          <w:lang w:eastAsia="en-US" w:bidi="ar-SA"/>
        </w:rPr>
      </w:pPr>
      <w:r>
        <w:rPr>
          <w:rFonts w:ascii="Times New Roman" w:eastAsia="Calibri" w:hAnsi="Times New Roman" w:cs="Times New Roman"/>
          <w:color w:val="auto"/>
          <w:sz w:val="28"/>
          <w:szCs w:val="28"/>
          <w:lang w:eastAsia="en-US" w:bidi="ar-SA"/>
        </w:rPr>
        <w:t>-</w:t>
      </w:r>
      <w:r w:rsidR="00CB275B" w:rsidRPr="00634335">
        <w:rPr>
          <w:rFonts w:ascii="Times New Roman" w:eastAsia="Calibri" w:hAnsi="Times New Roman" w:cs="Times New Roman"/>
          <w:color w:val="auto"/>
          <w:sz w:val="28"/>
          <w:szCs w:val="28"/>
          <w:lang w:eastAsia="en-US" w:bidi="ar-SA"/>
        </w:rPr>
        <w:t xml:space="preserve"> проведены общественные мероприятия для детей и молодежи, направленные на противодействие идеологии терроризма;</w:t>
      </w:r>
    </w:p>
    <w:p w:rsidR="00CB275B" w:rsidRPr="00634335" w:rsidRDefault="00E8422B" w:rsidP="00634335">
      <w:pPr>
        <w:widowControl/>
        <w:tabs>
          <w:tab w:val="left" w:pos="142"/>
        </w:tabs>
        <w:ind w:firstLine="567"/>
        <w:contextualSpacing/>
        <w:jc w:val="both"/>
        <w:rPr>
          <w:rFonts w:ascii="Times New Roman" w:eastAsia="Calibri" w:hAnsi="Times New Roman" w:cs="Times New Roman"/>
          <w:color w:val="auto"/>
          <w:sz w:val="28"/>
          <w:szCs w:val="28"/>
          <w:lang w:eastAsia="en-US" w:bidi="ar-SA"/>
        </w:rPr>
      </w:pPr>
      <w:r>
        <w:rPr>
          <w:rFonts w:ascii="Times New Roman" w:eastAsia="Calibri" w:hAnsi="Times New Roman" w:cs="Times New Roman"/>
          <w:color w:val="auto"/>
          <w:sz w:val="28"/>
          <w:szCs w:val="28"/>
          <w:lang w:eastAsia="en-US" w:bidi="ar-SA"/>
        </w:rPr>
        <w:t>-</w:t>
      </w:r>
      <w:r w:rsidR="00CB275B" w:rsidRPr="00634335">
        <w:rPr>
          <w:rFonts w:ascii="Times New Roman" w:eastAsia="Calibri" w:hAnsi="Times New Roman" w:cs="Times New Roman"/>
          <w:color w:val="auto"/>
          <w:sz w:val="28"/>
          <w:szCs w:val="28"/>
          <w:lang w:eastAsia="en-US" w:bidi="ar-SA"/>
        </w:rPr>
        <w:t xml:space="preserve"> изготовлена и размещена полиграфическая продукция антитеррористической направленности;</w:t>
      </w:r>
    </w:p>
    <w:p w:rsidR="00CB275B" w:rsidRPr="00634335" w:rsidRDefault="00E8422B" w:rsidP="00634335">
      <w:pPr>
        <w:widowControl/>
        <w:tabs>
          <w:tab w:val="left" w:pos="142"/>
        </w:tabs>
        <w:ind w:firstLine="567"/>
        <w:contextualSpacing/>
        <w:jc w:val="both"/>
        <w:rPr>
          <w:rFonts w:ascii="Times New Roman" w:eastAsia="Calibri" w:hAnsi="Times New Roman" w:cs="Times New Roman"/>
          <w:color w:val="auto"/>
          <w:sz w:val="28"/>
          <w:szCs w:val="28"/>
          <w:lang w:eastAsia="en-US" w:bidi="ar-SA"/>
        </w:rPr>
      </w:pPr>
      <w:r>
        <w:rPr>
          <w:rFonts w:ascii="Times New Roman" w:eastAsia="Calibri" w:hAnsi="Times New Roman" w:cs="Times New Roman"/>
          <w:color w:val="auto"/>
          <w:sz w:val="28"/>
          <w:szCs w:val="28"/>
          <w:lang w:eastAsia="en-US" w:bidi="ar-SA"/>
        </w:rPr>
        <w:t>-</w:t>
      </w:r>
      <w:r w:rsidR="00CB275B" w:rsidRPr="00634335">
        <w:rPr>
          <w:rFonts w:ascii="Times New Roman" w:eastAsia="Calibri" w:hAnsi="Times New Roman" w:cs="Times New Roman"/>
          <w:color w:val="auto"/>
          <w:sz w:val="28"/>
          <w:szCs w:val="28"/>
          <w:lang w:eastAsia="en-US" w:bidi="ar-SA"/>
        </w:rPr>
        <w:t xml:space="preserve"> на постоянной основе осуществлялись публикации в средств</w:t>
      </w:r>
      <w:r>
        <w:rPr>
          <w:rFonts w:ascii="Times New Roman" w:eastAsia="Calibri" w:hAnsi="Times New Roman" w:cs="Times New Roman"/>
          <w:color w:val="auto"/>
          <w:sz w:val="28"/>
          <w:szCs w:val="28"/>
          <w:lang w:eastAsia="en-US" w:bidi="ar-SA"/>
        </w:rPr>
        <w:t>ах массовой информации материалов</w:t>
      </w:r>
      <w:r w:rsidR="00CB275B" w:rsidRPr="00634335">
        <w:rPr>
          <w:rFonts w:ascii="Times New Roman" w:eastAsia="Calibri" w:hAnsi="Times New Roman" w:cs="Times New Roman"/>
          <w:color w:val="auto"/>
          <w:sz w:val="28"/>
          <w:szCs w:val="28"/>
          <w:lang w:eastAsia="en-US" w:bidi="ar-SA"/>
        </w:rPr>
        <w:t xml:space="preserve"> направленны</w:t>
      </w:r>
      <w:r>
        <w:rPr>
          <w:rFonts w:ascii="Times New Roman" w:eastAsia="Calibri" w:hAnsi="Times New Roman" w:cs="Times New Roman"/>
          <w:color w:val="auto"/>
          <w:sz w:val="28"/>
          <w:szCs w:val="28"/>
          <w:lang w:eastAsia="en-US" w:bidi="ar-SA"/>
        </w:rPr>
        <w:t>х</w:t>
      </w:r>
      <w:r w:rsidR="00CB275B" w:rsidRPr="00634335">
        <w:rPr>
          <w:rFonts w:ascii="Times New Roman" w:eastAsia="Calibri" w:hAnsi="Times New Roman" w:cs="Times New Roman"/>
          <w:color w:val="auto"/>
          <w:sz w:val="28"/>
          <w:szCs w:val="28"/>
          <w:lang w:eastAsia="en-US" w:bidi="ar-SA"/>
        </w:rPr>
        <w:t xml:space="preserve"> на профилактику идеологии терроризма и экстремизма, профилактику наркомании и алкоголизма, пропаганд</w:t>
      </w:r>
      <w:r>
        <w:rPr>
          <w:rFonts w:ascii="Times New Roman" w:eastAsia="Calibri" w:hAnsi="Times New Roman" w:cs="Times New Roman"/>
          <w:color w:val="auto"/>
          <w:sz w:val="28"/>
          <w:szCs w:val="28"/>
          <w:lang w:eastAsia="en-US" w:bidi="ar-SA"/>
        </w:rPr>
        <w:t>у</w:t>
      </w:r>
      <w:r w:rsidR="00CB275B" w:rsidRPr="00634335">
        <w:rPr>
          <w:rFonts w:ascii="Times New Roman" w:eastAsia="Calibri" w:hAnsi="Times New Roman" w:cs="Times New Roman"/>
          <w:color w:val="auto"/>
          <w:sz w:val="28"/>
          <w:szCs w:val="28"/>
          <w:lang w:eastAsia="en-US" w:bidi="ar-SA"/>
        </w:rPr>
        <w:t xml:space="preserve"> здорового образа жизни, укреплению межэтнических отношений;</w:t>
      </w:r>
    </w:p>
    <w:p w:rsidR="00CB275B" w:rsidRPr="00634335" w:rsidRDefault="00E8422B" w:rsidP="00634335">
      <w:pPr>
        <w:widowControl/>
        <w:tabs>
          <w:tab w:val="left" w:pos="142"/>
        </w:tabs>
        <w:ind w:firstLine="567"/>
        <w:contextualSpacing/>
        <w:jc w:val="both"/>
        <w:rPr>
          <w:rFonts w:ascii="Times New Roman" w:eastAsia="Calibri" w:hAnsi="Times New Roman" w:cs="Times New Roman"/>
          <w:color w:val="auto"/>
          <w:sz w:val="28"/>
          <w:szCs w:val="28"/>
          <w:lang w:eastAsia="en-US" w:bidi="ar-SA"/>
        </w:rPr>
      </w:pPr>
      <w:r>
        <w:rPr>
          <w:rFonts w:ascii="Times New Roman" w:eastAsia="Calibri" w:hAnsi="Times New Roman" w:cs="Times New Roman"/>
          <w:color w:val="auto"/>
          <w:sz w:val="28"/>
          <w:szCs w:val="28"/>
          <w:lang w:eastAsia="en-US" w:bidi="ar-SA"/>
        </w:rPr>
        <w:t>-</w:t>
      </w:r>
      <w:r w:rsidR="00CB275B" w:rsidRPr="00634335">
        <w:rPr>
          <w:rFonts w:ascii="Times New Roman" w:eastAsia="Calibri" w:hAnsi="Times New Roman" w:cs="Times New Roman"/>
          <w:color w:val="auto"/>
          <w:sz w:val="28"/>
          <w:szCs w:val="28"/>
          <w:lang w:eastAsia="en-US" w:bidi="ar-SA"/>
        </w:rPr>
        <w:t xml:space="preserve"> на постоянной основе проводились профильные заседания межведомственных комиссий, советы мира и дружбы</w:t>
      </w:r>
      <w:r>
        <w:rPr>
          <w:rFonts w:ascii="Times New Roman" w:eastAsia="Calibri" w:hAnsi="Times New Roman" w:cs="Times New Roman"/>
          <w:color w:val="auto"/>
          <w:sz w:val="28"/>
          <w:szCs w:val="28"/>
          <w:lang w:eastAsia="en-US" w:bidi="ar-SA"/>
        </w:rPr>
        <w:t>,</w:t>
      </w:r>
      <w:r w:rsidR="00CB275B" w:rsidRPr="00634335">
        <w:rPr>
          <w:rFonts w:ascii="Times New Roman" w:eastAsia="Calibri" w:hAnsi="Times New Roman" w:cs="Times New Roman"/>
          <w:color w:val="auto"/>
          <w:sz w:val="28"/>
          <w:szCs w:val="28"/>
          <w:lang w:eastAsia="en-US" w:bidi="ar-SA"/>
        </w:rPr>
        <w:t xml:space="preserve"> рабочие встречи;</w:t>
      </w:r>
    </w:p>
    <w:p w:rsidR="00CB275B" w:rsidRPr="00634335" w:rsidRDefault="00E8422B" w:rsidP="00634335">
      <w:pPr>
        <w:widowControl/>
        <w:tabs>
          <w:tab w:val="left" w:pos="142"/>
        </w:tabs>
        <w:ind w:firstLine="567"/>
        <w:contextualSpacing/>
        <w:jc w:val="both"/>
        <w:rPr>
          <w:rFonts w:ascii="Times New Roman" w:eastAsia="Calibri" w:hAnsi="Times New Roman" w:cs="Times New Roman"/>
          <w:color w:val="auto"/>
          <w:sz w:val="28"/>
          <w:szCs w:val="28"/>
          <w:lang w:eastAsia="en-US" w:bidi="ar-SA"/>
        </w:rPr>
      </w:pPr>
      <w:r>
        <w:rPr>
          <w:rFonts w:ascii="Times New Roman" w:eastAsia="Calibri" w:hAnsi="Times New Roman" w:cs="Times New Roman"/>
          <w:color w:val="auto"/>
          <w:sz w:val="28"/>
          <w:szCs w:val="28"/>
          <w:lang w:eastAsia="en-US" w:bidi="ar-SA"/>
        </w:rPr>
        <w:t>-</w:t>
      </w:r>
      <w:r w:rsidR="00CB275B" w:rsidRPr="00634335">
        <w:rPr>
          <w:rFonts w:ascii="Times New Roman" w:eastAsia="Calibri" w:hAnsi="Times New Roman" w:cs="Times New Roman"/>
          <w:color w:val="auto"/>
          <w:sz w:val="28"/>
          <w:szCs w:val="28"/>
          <w:lang w:eastAsia="en-US" w:bidi="ar-SA"/>
        </w:rPr>
        <w:t xml:space="preserve"> увеличено количество членов народных дружин и общественных объединений правоохранительной направленности, созданных на территории Новоалександровского городского округа, внесенных в региональный реестр народных дружин и общественных объединений правоохранительной направленности, принимающих участие в охране общественного порядка </w:t>
      </w:r>
      <w:r>
        <w:rPr>
          <w:rFonts w:ascii="Times New Roman" w:eastAsia="Calibri" w:hAnsi="Times New Roman" w:cs="Times New Roman"/>
          <w:color w:val="auto"/>
          <w:sz w:val="28"/>
          <w:szCs w:val="28"/>
          <w:lang w:eastAsia="en-US" w:bidi="ar-SA"/>
        </w:rPr>
        <w:t>на территории городского округа;</w:t>
      </w:r>
    </w:p>
    <w:p w:rsidR="00CB275B" w:rsidRPr="00634335" w:rsidRDefault="00E8422B" w:rsidP="00634335">
      <w:pPr>
        <w:widowControl/>
        <w:tabs>
          <w:tab w:val="left" w:pos="0"/>
          <w:tab w:val="left" w:pos="142"/>
        </w:tabs>
        <w:ind w:firstLine="567"/>
        <w:contextualSpacing/>
        <w:jc w:val="both"/>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w:t>
      </w:r>
      <w:r w:rsidR="00CB275B" w:rsidRPr="00634335">
        <w:rPr>
          <w:rFonts w:ascii="Times New Roman" w:eastAsia="Times New Roman" w:hAnsi="Times New Roman" w:cs="Times New Roman"/>
          <w:color w:val="auto"/>
          <w:sz w:val="28"/>
          <w:szCs w:val="28"/>
          <w:lang w:bidi="ar-SA"/>
        </w:rPr>
        <w:t xml:space="preserve"> за отчетный период народные дружинники</w:t>
      </w:r>
      <w:r>
        <w:rPr>
          <w:rFonts w:ascii="Times New Roman" w:eastAsia="Times New Roman" w:hAnsi="Times New Roman" w:cs="Times New Roman"/>
          <w:color w:val="auto"/>
          <w:sz w:val="28"/>
          <w:szCs w:val="28"/>
          <w:lang w:bidi="ar-SA"/>
        </w:rPr>
        <w:t>,</w:t>
      </w:r>
      <w:r w:rsidR="00CB275B" w:rsidRPr="00634335">
        <w:rPr>
          <w:rFonts w:ascii="Times New Roman" w:eastAsia="Times New Roman" w:hAnsi="Times New Roman" w:cs="Times New Roman"/>
          <w:color w:val="auto"/>
          <w:sz w:val="28"/>
          <w:szCs w:val="28"/>
          <w:lang w:bidi="ar-SA"/>
        </w:rPr>
        <w:t xml:space="preserve"> в том числе из числа казачьих обществ</w:t>
      </w:r>
      <w:r>
        <w:rPr>
          <w:rFonts w:ascii="Times New Roman" w:eastAsia="Times New Roman" w:hAnsi="Times New Roman" w:cs="Times New Roman"/>
          <w:color w:val="auto"/>
          <w:sz w:val="28"/>
          <w:szCs w:val="28"/>
          <w:lang w:bidi="ar-SA"/>
        </w:rPr>
        <w:t>,</w:t>
      </w:r>
      <w:r w:rsidR="00CB275B" w:rsidRPr="00634335">
        <w:rPr>
          <w:rFonts w:ascii="Times New Roman" w:eastAsia="Times New Roman" w:hAnsi="Times New Roman" w:cs="Times New Roman"/>
          <w:color w:val="auto"/>
          <w:sz w:val="28"/>
          <w:szCs w:val="28"/>
          <w:lang w:bidi="ar-SA"/>
        </w:rPr>
        <w:t xml:space="preserve"> обеспечи</w:t>
      </w:r>
      <w:r>
        <w:rPr>
          <w:rFonts w:ascii="Times New Roman" w:eastAsia="Times New Roman" w:hAnsi="Times New Roman" w:cs="Times New Roman"/>
          <w:color w:val="auto"/>
          <w:sz w:val="28"/>
          <w:szCs w:val="28"/>
          <w:lang w:bidi="ar-SA"/>
        </w:rPr>
        <w:t>ли охрану общественного порядка</w:t>
      </w:r>
      <w:r w:rsidR="00CB275B" w:rsidRPr="00634335">
        <w:rPr>
          <w:rFonts w:ascii="Times New Roman" w:eastAsia="Times New Roman" w:hAnsi="Times New Roman" w:cs="Times New Roman"/>
          <w:color w:val="auto"/>
          <w:sz w:val="28"/>
          <w:szCs w:val="28"/>
          <w:lang w:bidi="ar-SA"/>
        </w:rPr>
        <w:t xml:space="preserve"> при проведении массовых мероприятий, патрулирований улиц и мест массового скопления людей, в том числе сов</w:t>
      </w:r>
      <w:r>
        <w:rPr>
          <w:rFonts w:ascii="Times New Roman" w:eastAsia="Times New Roman" w:hAnsi="Times New Roman" w:cs="Times New Roman"/>
          <w:color w:val="auto"/>
          <w:sz w:val="28"/>
          <w:szCs w:val="28"/>
          <w:lang w:bidi="ar-SA"/>
        </w:rPr>
        <w:t>местно с сотрудниками патрульно</w:t>
      </w:r>
      <w:r w:rsidR="00CB275B" w:rsidRPr="00634335">
        <w:rPr>
          <w:rFonts w:ascii="Times New Roman" w:eastAsia="Times New Roman" w:hAnsi="Times New Roman" w:cs="Times New Roman"/>
          <w:color w:val="auto"/>
          <w:sz w:val="28"/>
          <w:szCs w:val="28"/>
          <w:lang w:bidi="ar-SA"/>
        </w:rPr>
        <w:t xml:space="preserve">- постовой службой отдела МВД России по </w:t>
      </w:r>
      <w:proofErr w:type="spellStart"/>
      <w:r w:rsidR="00CB275B" w:rsidRPr="00634335">
        <w:rPr>
          <w:rFonts w:ascii="Times New Roman" w:eastAsia="Times New Roman" w:hAnsi="Times New Roman" w:cs="Times New Roman"/>
          <w:color w:val="auto"/>
          <w:sz w:val="28"/>
          <w:szCs w:val="28"/>
          <w:lang w:bidi="ar-SA"/>
        </w:rPr>
        <w:t>Новоале</w:t>
      </w:r>
      <w:r>
        <w:rPr>
          <w:rFonts w:ascii="Times New Roman" w:eastAsia="Times New Roman" w:hAnsi="Times New Roman" w:cs="Times New Roman"/>
          <w:color w:val="auto"/>
          <w:sz w:val="28"/>
          <w:szCs w:val="28"/>
          <w:lang w:bidi="ar-SA"/>
        </w:rPr>
        <w:t>ксандровскому</w:t>
      </w:r>
      <w:proofErr w:type="spellEnd"/>
      <w:r>
        <w:rPr>
          <w:rFonts w:ascii="Times New Roman" w:eastAsia="Times New Roman" w:hAnsi="Times New Roman" w:cs="Times New Roman"/>
          <w:color w:val="auto"/>
          <w:sz w:val="28"/>
          <w:szCs w:val="28"/>
          <w:lang w:bidi="ar-SA"/>
        </w:rPr>
        <w:t xml:space="preserve"> городскому округу</w:t>
      </w:r>
      <w:r w:rsidR="00CB275B" w:rsidRPr="00634335">
        <w:rPr>
          <w:rFonts w:ascii="Times New Roman" w:eastAsia="Times New Roman" w:hAnsi="Times New Roman" w:cs="Times New Roman"/>
          <w:color w:val="auto"/>
          <w:sz w:val="28"/>
          <w:szCs w:val="28"/>
          <w:lang w:bidi="ar-SA"/>
        </w:rPr>
        <w:t xml:space="preserve">, </w:t>
      </w:r>
      <w:r w:rsidR="00042297">
        <w:rPr>
          <w:rFonts w:ascii="Times New Roman" w:eastAsia="Times New Roman" w:hAnsi="Times New Roman" w:cs="Times New Roman"/>
          <w:color w:val="auto"/>
          <w:sz w:val="28"/>
          <w:szCs w:val="28"/>
          <w:lang w:bidi="ar-SA"/>
        </w:rPr>
        <w:t xml:space="preserve">а также </w:t>
      </w:r>
      <w:r w:rsidR="00CB275B" w:rsidRPr="00634335">
        <w:rPr>
          <w:rFonts w:ascii="Times New Roman" w:eastAsia="Times New Roman" w:hAnsi="Times New Roman" w:cs="Times New Roman"/>
          <w:color w:val="auto"/>
          <w:sz w:val="28"/>
          <w:szCs w:val="28"/>
          <w:lang w:bidi="ar-SA"/>
        </w:rPr>
        <w:t xml:space="preserve">совместно с УУП отдела МВД осуществляли обходы административных участков, </w:t>
      </w:r>
      <w:r w:rsidR="00042297">
        <w:rPr>
          <w:rFonts w:ascii="Times New Roman" w:eastAsia="Times New Roman" w:hAnsi="Times New Roman" w:cs="Times New Roman"/>
          <w:color w:val="auto"/>
          <w:sz w:val="28"/>
          <w:szCs w:val="28"/>
          <w:lang w:bidi="ar-SA"/>
        </w:rPr>
        <w:t xml:space="preserve">и </w:t>
      </w:r>
      <w:r w:rsidR="00CB275B" w:rsidRPr="00634335">
        <w:rPr>
          <w:rFonts w:ascii="Times New Roman" w:eastAsia="Times New Roman" w:hAnsi="Times New Roman" w:cs="Times New Roman"/>
          <w:color w:val="auto"/>
          <w:sz w:val="28"/>
          <w:szCs w:val="28"/>
          <w:lang w:bidi="ar-SA"/>
        </w:rPr>
        <w:t>совместно с инспекторами ПДН отдела МВД проводили рейды направленные на профилактику правонарушений со стороны несовершеннолетних.</w:t>
      </w:r>
    </w:p>
    <w:p w:rsidR="00CB275B" w:rsidRDefault="00CB275B" w:rsidP="00634335">
      <w:pPr>
        <w:widowControl/>
        <w:tabs>
          <w:tab w:val="left" w:pos="0"/>
          <w:tab w:val="left" w:pos="142"/>
        </w:tabs>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 xml:space="preserve">Также за отчетный 2020 год народные дружинники и казачество принимали активное участие в профилактике правонарушений вызванных принятием ряда ограничительных мер по предотвращению распространения новой </w:t>
      </w:r>
      <w:proofErr w:type="spellStart"/>
      <w:r w:rsidRPr="00634335">
        <w:rPr>
          <w:rFonts w:ascii="Times New Roman" w:eastAsia="Times New Roman" w:hAnsi="Times New Roman" w:cs="Times New Roman"/>
          <w:color w:val="auto"/>
          <w:sz w:val="28"/>
          <w:szCs w:val="28"/>
          <w:lang w:bidi="ar-SA"/>
        </w:rPr>
        <w:t>коронавирусной</w:t>
      </w:r>
      <w:proofErr w:type="spellEnd"/>
      <w:r w:rsidRPr="00634335">
        <w:rPr>
          <w:rFonts w:ascii="Times New Roman" w:eastAsia="Times New Roman" w:hAnsi="Times New Roman" w:cs="Times New Roman"/>
          <w:color w:val="auto"/>
          <w:sz w:val="28"/>
          <w:szCs w:val="28"/>
          <w:lang w:bidi="ar-SA"/>
        </w:rPr>
        <w:t xml:space="preserve"> инфекции COVID 19</w:t>
      </w:r>
      <w:r w:rsidR="00042297">
        <w:rPr>
          <w:rFonts w:ascii="Times New Roman" w:eastAsia="Times New Roman" w:hAnsi="Times New Roman" w:cs="Times New Roman"/>
          <w:color w:val="auto"/>
          <w:sz w:val="28"/>
          <w:szCs w:val="28"/>
          <w:lang w:bidi="ar-SA"/>
        </w:rPr>
        <w:t>.</w:t>
      </w:r>
    </w:p>
    <w:p w:rsidR="00042297" w:rsidRPr="00634335" w:rsidRDefault="00042297" w:rsidP="00634335">
      <w:pPr>
        <w:widowControl/>
        <w:tabs>
          <w:tab w:val="left" w:pos="0"/>
          <w:tab w:val="left" w:pos="142"/>
        </w:tabs>
        <w:ind w:firstLine="567"/>
        <w:contextualSpacing/>
        <w:jc w:val="both"/>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Проведены следующие районные мероприятия:</w:t>
      </w:r>
    </w:p>
    <w:p w:rsidR="00042297" w:rsidRDefault="00042297" w:rsidP="00634335">
      <w:pPr>
        <w:widowControl/>
        <w:tabs>
          <w:tab w:val="left" w:pos="0"/>
          <w:tab w:val="left" w:pos="142"/>
        </w:tabs>
        <w:ind w:firstLine="567"/>
        <w:contextualSpacing/>
        <w:jc w:val="both"/>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 xml:space="preserve">- </w:t>
      </w:r>
      <w:r w:rsidR="00CB275B" w:rsidRPr="00634335">
        <w:rPr>
          <w:rFonts w:ascii="Times New Roman" w:eastAsia="Times New Roman" w:hAnsi="Times New Roman" w:cs="Times New Roman"/>
          <w:color w:val="auto"/>
          <w:sz w:val="28"/>
          <w:szCs w:val="28"/>
          <w:lang w:bidi="ar-SA"/>
        </w:rPr>
        <w:t>конкурс «Лучший территориальный отдел в организации антинаркотической пропаганды в Новоалександ</w:t>
      </w:r>
      <w:r>
        <w:rPr>
          <w:rFonts w:ascii="Times New Roman" w:eastAsia="Times New Roman" w:hAnsi="Times New Roman" w:cs="Times New Roman"/>
          <w:color w:val="auto"/>
          <w:sz w:val="28"/>
          <w:szCs w:val="28"/>
          <w:lang w:bidi="ar-SA"/>
        </w:rPr>
        <w:t>ровском городском округе». П</w:t>
      </w:r>
      <w:r w:rsidRPr="00634335">
        <w:rPr>
          <w:rFonts w:ascii="Times New Roman" w:eastAsia="Times New Roman" w:hAnsi="Times New Roman" w:cs="Times New Roman"/>
          <w:color w:val="auto"/>
          <w:sz w:val="28"/>
          <w:szCs w:val="28"/>
          <w:lang w:bidi="ar-SA"/>
        </w:rPr>
        <w:t xml:space="preserve">ервое место среди территориальных отделов занял территориальный отдел г. Новоалександровска, второе </w:t>
      </w:r>
      <w:r>
        <w:rPr>
          <w:rFonts w:ascii="Times New Roman" w:eastAsia="Times New Roman" w:hAnsi="Times New Roman" w:cs="Times New Roman"/>
          <w:color w:val="auto"/>
          <w:sz w:val="28"/>
          <w:szCs w:val="28"/>
          <w:lang w:bidi="ar-SA"/>
        </w:rPr>
        <w:t xml:space="preserve">- </w:t>
      </w:r>
      <w:proofErr w:type="spellStart"/>
      <w:r w:rsidRPr="00634335">
        <w:rPr>
          <w:rFonts w:ascii="Times New Roman" w:eastAsia="Times New Roman" w:hAnsi="Times New Roman" w:cs="Times New Roman"/>
          <w:color w:val="auto"/>
          <w:sz w:val="28"/>
          <w:szCs w:val="28"/>
          <w:lang w:bidi="ar-SA"/>
        </w:rPr>
        <w:t>Раздольненский</w:t>
      </w:r>
      <w:proofErr w:type="spellEnd"/>
      <w:r w:rsidRPr="00634335">
        <w:rPr>
          <w:rFonts w:ascii="Times New Roman" w:eastAsia="Times New Roman" w:hAnsi="Times New Roman" w:cs="Times New Roman"/>
          <w:color w:val="auto"/>
          <w:sz w:val="28"/>
          <w:szCs w:val="28"/>
          <w:lang w:bidi="ar-SA"/>
        </w:rPr>
        <w:t xml:space="preserve"> территориальный отдел и третье </w:t>
      </w:r>
      <w:r>
        <w:rPr>
          <w:rFonts w:ascii="Times New Roman" w:eastAsia="Times New Roman" w:hAnsi="Times New Roman" w:cs="Times New Roman"/>
          <w:color w:val="auto"/>
          <w:sz w:val="28"/>
          <w:szCs w:val="28"/>
          <w:lang w:bidi="ar-SA"/>
        </w:rPr>
        <w:t xml:space="preserve">– </w:t>
      </w:r>
      <w:proofErr w:type="spellStart"/>
      <w:r w:rsidRPr="00634335">
        <w:rPr>
          <w:rFonts w:ascii="Times New Roman" w:eastAsia="Times New Roman" w:hAnsi="Times New Roman" w:cs="Times New Roman"/>
          <w:color w:val="auto"/>
          <w:sz w:val="28"/>
          <w:szCs w:val="28"/>
          <w:lang w:bidi="ar-SA"/>
        </w:rPr>
        <w:t>Красночервонный</w:t>
      </w:r>
      <w:proofErr w:type="spellEnd"/>
      <w:r>
        <w:rPr>
          <w:rFonts w:ascii="Times New Roman" w:eastAsia="Times New Roman" w:hAnsi="Times New Roman" w:cs="Times New Roman"/>
          <w:color w:val="auto"/>
          <w:sz w:val="28"/>
          <w:szCs w:val="28"/>
          <w:lang w:bidi="ar-SA"/>
        </w:rPr>
        <w:t>;</w:t>
      </w:r>
    </w:p>
    <w:p w:rsidR="00CB275B" w:rsidRPr="00634335" w:rsidRDefault="00CB275B" w:rsidP="00634335">
      <w:pPr>
        <w:widowControl/>
        <w:tabs>
          <w:tab w:val="left" w:pos="0"/>
          <w:tab w:val="left" w:pos="142"/>
        </w:tabs>
        <w:ind w:firstLine="567"/>
        <w:contextualSpacing/>
        <w:jc w:val="both"/>
        <w:rPr>
          <w:rFonts w:ascii="Times New Roman" w:eastAsia="Times New Roman" w:hAnsi="Times New Roman" w:cs="Times New Roman"/>
          <w:bCs/>
          <w:color w:val="auto"/>
          <w:sz w:val="28"/>
          <w:szCs w:val="28"/>
          <w:lang w:bidi="ar-SA"/>
        </w:rPr>
      </w:pPr>
      <w:r w:rsidRPr="00634335">
        <w:rPr>
          <w:rFonts w:ascii="Times New Roman" w:eastAsia="Times New Roman" w:hAnsi="Times New Roman" w:cs="Times New Roman"/>
          <w:bCs/>
          <w:color w:val="auto"/>
          <w:sz w:val="28"/>
          <w:szCs w:val="28"/>
          <w:lang w:bidi="ar-SA"/>
        </w:rPr>
        <w:t>- антинаркотический месячник посвященный «Всемирному Дню борьбы с злоупотреблением наркотических ср</w:t>
      </w:r>
      <w:r w:rsidR="00042297">
        <w:rPr>
          <w:rFonts w:ascii="Times New Roman" w:eastAsia="Times New Roman" w:hAnsi="Times New Roman" w:cs="Times New Roman"/>
          <w:bCs/>
          <w:color w:val="auto"/>
          <w:sz w:val="28"/>
          <w:szCs w:val="28"/>
          <w:lang w:bidi="ar-SA"/>
        </w:rPr>
        <w:t>едств и их незаконным оборотом»</w:t>
      </w:r>
      <w:r w:rsidRPr="00634335">
        <w:rPr>
          <w:rFonts w:ascii="Times New Roman" w:eastAsia="Times New Roman" w:hAnsi="Times New Roman" w:cs="Times New Roman"/>
          <w:bCs/>
          <w:color w:val="auto"/>
          <w:sz w:val="28"/>
          <w:szCs w:val="28"/>
          <w:lang w:bidi="ar-SA"/>
        </w:rPr>
        <w:t>;</w:t>
      </w:r>
    </w:p>
    <w:p w:rsidR="00CB275B" w:rsidRPr="00634335" w:rsidRDefault="00CB275B" w:rsidP="00634335">
      <w:pPr>
        <w:widowControl/>
        <w:tabs>
          <w:tab w:val="left" w:pos="0"/>
          <w:tab w:val="left" w:pos="142"/>
        </w:tabs>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bCs/>
          <w:color w:val="auto"/>
          <w:sz w:val="28"/>
          <w:szCs w:val="28"/>
          <w:lang w:bidi="ar-SA"/>
        </w:rPr>
        <w:t>- районные спортивные мероприятия: «Спорт против наркотиков», «Папа, мама, я – спортивная семья», «Здоровое поколение».</w:t>
      </w:r>
    </w:p>
    <w:p w:rsidR="001E7AA6" w:rsidRDefault="001E7AA6" w:rsidP="00634335">
      <w:pPr>
        <w:tabs>
          <w:tab w:val="left" w:pos="142"/>
        </w:tabs>
        <w:ind w:firstLine="567"/>
        <w:contextualSpacing/>
        <w:jc w:val="both"/>
        <w:rPr>
          <w:rFonts w:ascii="Times New Roman" w:hAnsi="Times New Roman" w:cs="Times New Roman"/>
          <w:b/>
          <w:color w:val="auto"/>
          <w:sz w:val="28"/>
          <w:szCs w:val="28"/>
        </w:rPr>
      </w:pPr>
    </w:p>
    <w:p w:rsidR="00D47E1C" w:rsidRPr="00634335" w:rsidRDefault="00D47E1C" w:rsidP="00634335">
      <w:pPr>
        <w:tabs>
          <w:tab w:val="left" w:pos="142"/>
        </w:tabs>
        <w:ind w:firstLine="567"/>
        <w:contextualSpacing/>
        <w:jc w:val="both"/>
        <w:rPr>
          <w:rFonts w:ascii="Times New Roman" w:hAnsi="Times New Roman" w:cs="Times New Roman"/>
          <w:b/>
          <w:color w:val="auto"/>
          <w:sz w:val="28"/>
          <w:szCs w:val="28"/>
        </w:rPr>
      </w:pPr>
    </w:p>
    <w:p w:rsidR="00555AB6" w:rsidRPr="00634335" w:rsidRDefault="00314134" w:rsidP="00A85ED3">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ГАРМОНИЗАЦИЯ МЕЖНАЦИОНАЛЬНЫХ ОТНОШЕНИЙ</w:t>
      </w:r>
    </w:p>
    <w:p w:rsidR="00B47329" w:rsidRPr="00634335" w:rsidRDefault="00B47329" w:rsidP="00634335">
      <w:pPr>
        <w:tabs>
          <w:tab w:val="left" w:pos="142"/>
        </w:tabs>
        <w:suppressAutoHyphen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Укрепление межнационального и межконфессионального мира на территории Новоалександровского городского округа является одним из приоритетных направлений работы Совета</w:t>
      </w:r>
      <w:r w:rsidR="00042297">
        <w:rPr>
          <w:rFonts w:ascii="Times New Roman" w:hAnsi="Times New Roman" w:cs="Times New Roman"/>
          <w:color w:val="auto"/>
          <w:sz w:val="28"/>
          <w:szCs w:val="28"/>
        </w:rPr>
        <w:t xml:space="preserve"> </w:t>
      </w:r>
      <w:r w:rsidR="00042297" w:rsidRPr="00634335">
        <w:rPr>
          <w:rFonts w:ascii="Times New Roman" w:hAnsi="Times New Roman" w:cs="Times New Roman"/>
          <w:color w:val="auto"/>
          <w:sz w:val="28"/>
          <w:szCs w:val="28"/>
        </w:rPr>
        <w:t xml:space="preserve">при Главе </w:t>
      </w:r>
      <w:proofErr w:type="spellStart"/>
      <w:r w:rsidR="00042297" w:rsidRPr="00634335">
        <w:rPr>
          <w:rFonts w:ascii="Times New Roman" w:hAnsi="Times New Roman" w:cs="Times New Roman"/>
          <w:color w:val="auto"/>
          <w:sz w:val="28"/>
          <w:szCs w:val="28"/>
        </w:rPr>
        <w:t>Новоалександровского</w:t>
      </w:r>
      <w:proofErr w:type="spellEnd"/>
      <w:r w:rsidR="00042297" w:rsidRPr="00634335">
        <w:rPr>
          <w:rFonts w:ascii="Times New Roman" w:hAnsi="Times New Roman" w:cs="Times New Roman"/>
          <w:color w:val="auto"/>
          <w:sz w:val="28"/>
          <w:szCs w:val="28"/>
        </w:rPr>
        <w:t xml:space="preserve"> городского округа по вопросам межэтнических отношений</w:t>
      </w:r>
      <w:r w:rsidRPr="00634335">
        <w:rPr>
          <w:rFonts w:ascii="Times New Roman" w:hAnsi="Times New Roman" w:cs="Times New Roman"/>
          <w:color w:val="auto"/>
          <w:sz w:val="28"/>
          <w:szCs w:val="28"/>
        </w:rPr>
        <w:t>.</w:t>
      </w:r>
    </w:p>
    <w:p w:rsidR="00B47329" w:rsidRPr="00634335" w:rsidRDefault="00B47329" w:rsidP="00634335">
      <w:pPr>
        <w:tabs>
          <w:tab w:val="left" w:pos="142"/>
        </w:tabs>
        <w:suppressAutoHyphen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За отчетный период состояние межнациональных и </w:t>
      </w:r>
      <w:proofErr w:type="spellStart"/>
      <w:r w:rsidRPr="00634335">
        <w:rPr>
          <w:rFonts w:ascii="Times New Roman" w:hAnsi="Times New Roman" w:cs="Times New Roman"/>
          <w:color w:val="auto"/>
          <w:sz w:val="28"/>
          <w:szCs w:val="28"/>
        </w:rPr>
        <w:t>этноконфессиональных</w:t>
      </w:r>
      <w:proofErr w:type="spellEnd"/>
      <w:r w:rsidRPr="00634335">
        <w:rPr>
          <w:rFonts w:ascii="Times New Roman" w:hAnsi="Times New Roman" w:cs="Times New Roman"/>
          <w:color w:val="auto"/>
          <w:sz w:val="28"/>
          <w:szCs w:val="28"/>
        </w:rPr>
        <w:t xml:space="preserve"> отношений на территории Новоалександровского городского округа Ставропольского края в целом стабильное, межнациональных и </w:t>
      </w:r>
      <w:proofErr w:type="spellStart"/>
      <w:r w:rsidRPr="00634335">
        <w:rPr>
          <w:rFonts w:ascii="Times New Roman" w:hAnsi="Times New Roman" w:cs="Times New Roman"/>
          <w:color w:val="auto"/>
          <w:sz w:val="28"/>
          <w:szCs w:val="28"/>
        </w:rPr>
        <w:t>этноконфессиональных</w:t>
      </w:r>
      <w:proofErr w:type="spellEnd"/>
      <w:r w:rsidRPr="00634335">
        <w:rPr>
          <w:rFonts w:ascii="Times New Roman" w:hAnsi="Times New Roman" w:cs="Times New Roman"/>
          <w:color w:val="auto"/>
          <w:sz w:val="28"/>
          <w:szCs w:val="28"/>
        </w:rPr>
        <w:t xml:space="preserve"> противоречий не имеется. Массовых протестных акций не </w:t>
      </w:r>
      <w:r w:rsidR="00042297">
        <w:rPr>
          <w:rFonts w:ascii="Times New Roman" w:hAnsi="Times New Roman" w:cs="Times New Roman"/>
          <w:color w:val="auto"/>
          <w:sz w:val="28"/>
          <w:szCs w:val="28"/>
        </w:rPr>
        <w:t>проводилось</w:t>
      </w:r>
      <w:r w:rsidRPr="00634335">
        <w:rPr>
          <w:rFonts w:ascii="Times New Roman" w:hAnsi="Times New Roman" w:cs="Times New Roman"/>
          <w:color w:val="auto"/>
          <w:sz w:val="28"/>
          <w:szCs w:val="28"/>
        </w:rPr>
        <w:t xml:space="preserve">. </w:t>
      </w:r>
      <w:r w:rsidR="00042297">
        <w:rPr>
          <w:rFonts w:ascii="Times New Roman" w:hAnsi="Times New Roman" w:cs="Times New Roman"/>
          <w:color w:val="auto"/>
          <w:sz w:val="28"/>
          <w:szCs w:val="28"/>
        </w:rPr>
        <w:t>Б</w:t>
      </w:r>
      <w:r w:rsidRPr="00634335">
        <w:rPr>
          <w:rFonts w:ascii="Times New Roman" w:hAnsi="Times New Roman" w:cs="Times New Roman"/>
          <w:color w:val="auto"/>
          <w:sz w:val="28"/>
          <w:szCs w:val="28"/>
        </w:rPr>
        <w:t xml:space="preserve">ытовых конфликтов и происшествий, способных привести к столкновениям на национальной или религиозной почве не зарегистрировано. </w:t>
      </w:r>
    </w:p>
    <w:p w:rsidR="00B47329" w:rsidRPr="00634335" w:rsidRDefault="00B47329" w:rsidP="00634335">
      <w:pPr>
        <w:widowControl/>
        <w:ind w:firstLine="567"/>
        <w:contextualSpacing/>
        <w:jc w:val="both"/>
        <w:rPr>
          <w:rFonts w:ascii="Times New Roman" w:eastAsia="Times New Roman" w:hAnsi="Times New Roman" w:cs="Times New Roman"/>
          <w:color w:val="auto"/>
          <w:sz w:val="28"/>
          <w:szCs w:val="28"/>
          <w:lang w:bidi="ar-SA"/>
        </w:rPr>
      </w:pPr>
      <w:r w:rsidRPr="00634335">
        <w:rPr>
          <w:rFonts w:ascii="Times New Roman" w:eastAsia="Times New Roman" w:hAnsi="Times New Roman" w:cs="Times New Roman"/>
          <w:color w:val="auto"/>
          <w:sz w:val="28"/>
          <w:szCs w:val="28"/>
          <w:lang w:bidi="ar-SA"/>
        </w:rPr>
        <w:t xml:space="preserve">На территории Новоалександровского городского округа Ставропольского края на постоянной основе проводится еженедельный мониторинг межнациональных и </w:t>
      </w:r>
      <w:proofErr w:type="spellStart"/>
      <w:r w:rsidR="00042297">
        <w:rPr>
          <w:rFonts w:ascii="Times New Roman" w:eastAsia="Times New Roman" w:hAnsi="Times New Roman" w:cs="Times New Roman"/>
          <w:color w:val="auto"/>
          <w:sz w:val="28"/>
          <w:szCs w:val="28"/>
          <w:lang w:bidi="ar-SA"/>
        </w:rPr>
        <w:t>этноконфессиональных</w:t>
      </w:r>
      <w:proofErr w:type="spellEnd"/>
      <w:r w:rsidR="00042297">
        <w:rPr>
          <w:rFonts w:ascii="Times New Roman" w:eastAsia="Times New Roman" w:hAnsi="Times New Roman" w:cs="Times New Roman"/>
          <w:color w:val="auto"/>
          <w:sz w:val="28"/>
          <w:szCs w:val="28"/>
          <w:lang w:bidi="ar-SA"/>
        </w:rPr>
        <w:t xml:space="preserve"> отношений, который </w:t>
      </w:r>
      <w:r w:rsidRPr="00634335">
        <w:rPr>
          <w:rFonts w:ascii="Times New Roman" w:eastAsia="Times New Roman" w:hAnsi="Times New Roman" w:cs="Times New Roman"/>
          <w:color w:val="auto"/>
          <w:sz w:val="28"/>
          <w:szCs w:val="28"/>
          <w:lang w:bidi="ar-SA"/>
        </w:rPr>
        <w:t>показ</w:t>
      </w:r>
      <w:r w:rsidR="00042297">
        <w:rPr>
          <w:rFonts w:ascii="Times New Roman" w:eastAsia="Times New Roman" w:hAnsi="Times New Roman" w:cs="Times New Roman"/>
          <w:color w:val="auto"/>
          <w:sz w:val="28"/>
          <w:szCs w:val="28"/>
          <w:lang w:bidi="ar-SA"/>
        </w:rPr>
        <w:t>ал</w:t>
      </w:r>
      <w:r w:rsidRPr="00634335">
        <w:rPr>
          <w:rFonts w:ascii="Times New Roman" w:eastAsia="Times New Roman" w:hAnsi="Times New Roman" w:cs="Times New Roman"/>
          <w:color w:val="auto"/>
          <w:sz w:val="28"/>
          <w:szCs w:val="28"/>
          <w:lang w:bidi="ar-SA"/>
        </w:rPr>
        <w:t xml:space="preserve">, что за </w:t>
      </w:r>
      <w:r w:rsidR="00042297">
        <w:rPr>
          <w:rFonts w:ascii="Times New Roman" w:eastAsia="Times New Roman" w:hAnsi="Times New Roman" w:cs="Times New Roman"/>
          <w:color w:val="auto"/>
          <w:sz w:val="28"/>
          <w:szCs w:val="28"/>
          <w:lang w:bidi="ar-SA"/>
        </w:rPr>
        <w:t xml:space="preserve">в </w:t>
      </w:r>
      <w:r w:rsidRPr="00634335">
        <w:rPr>
          <w:rFonts w:ascii="Times New Roman" w:eastAsia="Times New Roman" w:hAnsi="Times New Roman" w:cs="Times New Roman"/>
          <w:color w:val="auto"/>
          <w:sz w:val="28"/>
          <w:szCs w:val="28"/>
          <w:lang w:bidi="ar-SA"/>
        </w:rPr>
        <w:t>2020 год</w:t>
      </w:r>
      <w:r w:rsidR="00042297">
        <w:rPr>
          <w:rFonts w:ascii="Times New Roman" w:eastAsia="Times New Roman" w:hAnsi="Times New Roman" w:cs="Times New Roman"/>
          <w:color w:val="auto"/>
          <w:sz w:val="28"/>
          <w:szCs w:val="28"/>
          <w:lang w:bidi="ar-SA"/>
        </w:rPr>
        <w:t>у</w:t>
      </w:r>
      <w:r w:rsidRPr="00634335">
        <w:rPr>
          <w:rFonts w:ascii="Times New Roman" w:eastAsia="Times New Roman" w:hAnsi="Times New Roman" w:cs="Times New Roman"/>
          <w:color w:val="auto"/>
          <w:sz w:val="28"/>
          <w:szCs w:val="28"/>
          <w:lang w:bidi="ar-SA"/>
        </w:rPr>
        <w:t xml:space="preserve"> ситуация межнациональных и </w:t>
      </w:r>
      <w:proofErr w:type="spellStart"/>
      <w:r w:rsidRPr="00634335">
        <w:rPr>
          <w:rFonts w:ascii="Times New Roman" w:eastAsia="Times New Roman" w:hAnsi="Times New Roman" w:cs="Times New Roman"/>
          <w:color w:val="auto"/>
          <w:sz w:val="28"/>
          <w:szCs w:val="28"/>
          <w:lang w:bidi="ar-SA"/>
        </w:rPr>
        <w:t>этноконфессиональных</w:t>
      </w:r>
      <w:proofErr w:type="spellEnd"/>
      <w:r w:rsidRPr="00634335">
        <w:rPr>
          <w:rFonts w:ascii="Times New Roman" w:eastAsia="Times New Roman" w:hAnsi="Times New Roman" w:cs="Times New Roman"/>
          <w:color w:val="auto"/>
          <w:sz w:val="28"/>
          <w:szCs w:val="28"/>
          <w:lang w:bidi="ar-SA"/>
        </w:rPr>
        <w:t xml:space="preserve"> отношений о</w:t>
      </w:r>
      <w:r w:rsidR="00042297">
        <w:rPr>
          <w:rFonts w:ascii="Times New Roman" w:eastAsia="Times New Roman" w:hAnsi="Times New Roman" w:cs="Times New Roman"/>
          <w:color w:val="auto"/>
          <w:sz w:val="28"/>
          <w:szCs w:val="28"/>
          <w:lang w:bidi="ar-SA"/>
        </w:rPr>
        <w:t>ставалась</w:t>
      </w:r>
      <w:r w:rsidRPr="00634335">
        <w:rPr>
          <w:rFonts w:ascii="Times New Roman" w:eastAsia="Times New Roman" w:hAnsi="Times New Roman" w:cs="Times New Roman"/>
          <w:color w:val="auto"/>
          <w:sz w:val="28"/>
          <w:szCs w:val="28"/>
          <w:lang w:bidi="ar-SA"/>
        </w:rPr>
        <w:t xml:space="preserve"> стабильной, предпосылок к возникновению конфликтных ситуаций не</w:t>
      </w:r>
      <w:r w:rsidR="00042297">
        <w:rPr>
          <w:rFonts w:ascii="Times New Roman" w:eastAsia="Times New Roman" w:hAnsi="Times New Roman" w:cs="Times New Roman"/>
          <w:color w:val="auto"/>
          <w:sz w:val="28"/>
          <w:szCs w:val="28"/>
          <w:lang w:bidi="ar-SA"/>
        </w:rPr>
        <w:t xml:space="preserve"> было</w:t>
      </w:r>
      <w:r w:rsidRPr="00634335">
        <w:rPr>
          <w:rFonts w:ascii="Times New Roman" w:eastAsia="Times New Roman" w:hAnsi="Times New Roman" w:cs="Times New Roman"/>
          <w:color w:val="auto"/>
          <w:sz w:val="28"/>
          <w:szCs w:val="28"/>
          <w:lang w:bidi="ar-SA"/>
        </w:rPr>
        <w:t xml:space="preserve">. По данным отдела МВД России по </w:t>
      </w:r>
      <w:proofErr w:type="spellStart"/>
      <w:r w:rsidRPr="00634335">
        <w:rPr>
          <w:rFonts w:ascii="Times New Roman" w:eastAsia="Times New Roman" w:hAnsi="Times New Roman" w:cs="Times New Roman"/>
          <w:color w:val="auto"/>
          <w:sz w:val="28"/>
          <w:szCs w:val="28"/>
          <w:lang w:bidi="ar-SA"/>
        </w:rPr>
        <w:t>Новоалександровскому</w:t>
      </w:r>
      <w:proofErr w:type="spellEnd"/>
      <w:r w:rsidRPr="00634335">
        <w:rPr>
          <w:rFonts w:ascii="Times New Roman" w:eastAsia="Times New Roman" w:hAnsi="Times New Roman" w:cs="Times New Roman"/>
          <w:color w:val="auto"/>
          <w:sz w:val="28"/>
          <w:szCs w:val="28"/>
          <w:lang w:bidi="ar-SA"/>
        </w:rPr>
        <w:t xml:space="preserve"> городскому округу преступлений и правонарушений на межнациональной и </w:t>
      </w:r>
      <w:proofErr w:type="spellStart"/>
      <w:r w:rsidRPr="00634335">
        <w:rPr>
          <w:rFonts w:ascii="Times New Roman" w:eastAsia="Times New Roman" w:hAnsi="Times New Roman" w:cs="Times New Roman"/>
          <w:color w:val="auto"/>
          <w:sz w:val="28"/>
          <w:szCs w:val="28"/>
          <w:lang w:bidi="ar-SA"/>
        </w:rPr>
        <w:t>этноконфессиональной</w:t>
      </w:r>
      <w:proofErr w:type="spellEnd"/>
      <w:r w:rsidRPr="00634335">
        <w:rPr>
          <w:rFonts w:ascii="Times New Roman" w:eastAsia="Times New Roman" w:hAnsi="Times New Roman" w:cs="Times New Roman"/>
          <w:color w:val="auto"/>
          <w:sz w:val="28"/>
          <w:szCs w:val="28"/>
          <w:lang w:bidi="ar-SA"/>
        </w:rPr>
        <w:t xml:space="preserve"> почве, а также с участием национального компонента за 2020 </w:t>
      </w:r>
      <w:r w:rsidR="00A85ED3" w:rsidRPr="00634335">
        <w:rPr>
          <w:rFonts w:ascii="Times New Roman" w:eastAsia="Times New Roman" w:hAnsi="Times New Roman" w:cs="Times New Roman"/>
          <w:color w:val="auto"/>
          <w:sz w:val="28"/>
          <w:szCs w:val="28"/>
          <w:lang w:bidi="ar-SA"/>
        </w:rPr>
        <w:t>год не</w:t>
      </w:r>
      <w:r w:rsidRPr="00634335">
        <w:rPr>
          <w:rFonts w:ascii="Times New Roman" w:eastAsia="Times New Roman" w:hAnsi="Times New Roman" w:cs="Times New Roman"/>
          <w:color w:val="auto"/>
          <w:sz w:val="28"/>
          <w:szCs w:val="28"/>
          <w:lang w:bidi="ar-SA"/>
        </w:rPr>
        <w:t xml:space="preserve"> зарегистрировано. </w:t>
      </w:r>
    </w:p>
    <w:p w:rsidR="00A85ED3" w:rsidRPr="00634335" w:rsidRDefault="001512F2" w:rsidP="001512F2">
      <w:pPr>
        <w:tabs>
          <w:tab w:val="left" w:pos="142"/>
        </w:tabs>
        <w:suppressAutoHyphens/>
        <w:contextualSpacing/>
        <w:jc w:val="both"/>
        <w:rPr>
          <w:rFonts w:ascii="Times New Roman" w:hAnsi="Times New Roman" w:cs="Times New Roman"/>
          <w:color w:val="auto"/>
          <w:sz w:val="28"/>
          <w:szCs w:val="28"/>
        </w:rPr>
      </w:pPr>
      <w:r w:rsidRPr="001512F2">
        <w:rPr>
          <w:rFonts w:ascii="Times New Roman" w:hAnsi="Times New Roman" w:cs="Times New Roman"/>
          <w:noProof/>
          <w:color w:val="auto"/>
          <w:sz w:val="28"/>
          <w:szCs w:val="28"/>
          <w:lang w:bidi="ar-SA"/>
        </w:rPr>
        <w:drawing>
          <wp:inline distT="0" distB="0" distL="0" distR="0">
            <wp:extent cx="5850686" cy="3486150"/>
            <wp:effectExtent l="0" t="0" r="0" b="0"/>
            <wp:docPr id="41" name="Рисунок 41" descr="Y:\ОТЧЕТ ГЛАВЫ за 2020 год\Фото культура\IMG_20190929_14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ОТЧЕТ ГЛАВЫ за 2020 год\Фото культура\IMG_20190929_14193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50686" cy="3486150"/>
                    </a:xfrm>
                    <a:prstGeom prst="rect">
                      <a:avLst/>
                    </a:prstGeom>
                    <a:noFill/>
                    <a:ln>
                      <a:noFill/>
                    </a:ln>
                  </pic:spPr>
                </pic:pic>
              </a:graphicData>
            </a:graphic>
          </wp:inline>
        </w:drawing>
      </w:r>
    </w:p>
    <w:p w:rsidR="00B47329" w:rsidRPr="00634335" w:rsidRDefault="00B47329" w:rsidP="00A85ED3">
      <w:pPr>
        <w:tabs>
          <w:tab w:val="left" w:pos="142"/>
        </w:tabs>
        <w:suppressAutoHyphens/>
        <w:contextualSpacing/>
        <w:jc w:val="both"/>
        <w:rPr>
          <w:rFonts w:ascii="Times New Roman" w:hAnsi="Times New Roman" w:cs="Times New Roman"/>
          <w:color w:val="C00000"/>
          <w:sz w:val="28"/>
          <w:szCs w:val="28"/>
        </w:rPr>
      </w:pPr>
    </w:p>
    <w:p w:rsidR="00D47E1C" w:rsidRPr="00D47E1C" w:rsidRDefault="00D47E1C" w:rsidP="00D47E1C">
      <w:pPr>
        <w:tabs>
          <w:tab w:val="left" w:pos="142"/>
        </w:tabs>
        <w:suppressAutoHyphens/>
        <w:ind w:firstLine="567"/>
        <w:contextualSpacing/>
        <w:jc w:val="both"/>
        <w:rPr>
          <w:rFonts w:ascii="Times New Roman" w:hAnsi="Times New Roman" w:cs="Times New Roman"/>
          <w:color w:val="auto"/>
          <w:sz w:val="28"/>
          <w:szCs w:val="28"/>
        </w:rPr>
      </w:pPr>
      <w:r w:rsidRPr="00D47E1C">
        <w:rPr>
          <w:rFonts w:ascii="Times New Roman" w:hAnsi="Times New Roman" w:cs="Times New Roman"/>
          <w:color w:val="auto"/>
          <w:sz w:val="28"/>
          <w:szCs w:val="28"/>
        </w:rPr>
        <w:t xml:space="preserve">Во всех территориальных отделах </w:t>
      </w:r>
      <w:proofErr w:type="spellStart"/>
      <w:r w:rsidRPr="00D47E1C">
        <w:rPr>
          <w:rFonts w:ascii="Times New Roman" w:hAnsi="Times New Roman" w:cs="Times New Roman"/>
          <w:color w:val="auto"/>
          <w:sz w:val="28"/>
          <w:szCs w:val="28"/>
        </w:rPr>
        <w:t>Новоалександровского</w:t>
      </w:r>
      <w:proofErr w:type="spellEnd"/>
      <w:r w:rsidRPr="00D47E1C">
        <w:rPr>
          <w:rFonts w:ascii="Times New Roman" w:hAnsi="Times New Roman" w:cs="Times New Roman"/>
          <w:color w:val="auto"/>
          <w:sz w:val="28"/>
          <w:szCs w:val="28"/>
        </w:rPr>
        <w:t xml:space="preserve"> округа созданы рабочие группы по вопросам гражданского мира и гармонизации межэтнических отношений, консультативные Советы (Совет мира и дружбы). Заседания рабочих групп и заседания Советов мира и дружбы проводятся ежеквартально с приглашением руководителей национальных диаспор, представителей общественного казачьего общества, представителей религиозных организаций, представителей правоохранительных органов.</w:t>
      </w:r>
    </w:p>
    <w:p w:rsidR="00D47E1C" w:rsidRDefault="00D47E1C" w:rsidP="00D47E1C">
      <w:pPr>
        <w:tabs>
          <w:tab w:val="left" w:pos="142"/>
        </w:tabs>
        <w:suppressAutoHyphens/>
        <w:ind w:firstLine="567"/>
        <w:contextualSpacing/>
        <w:jc w:val="both"/>
        <w:rPr>
          <w:rFonts w:ascii="Times New Roman" w:hAnsi="Times New Roman" w:cs="Times New Roman"/>
          <w:color w:val="auto"/>
          <w:sz w:val="28"/>
          <w:szCs w:val="28"/>
        </w:rPr>
      </w:pPr>
      <w:r w:rsidRPr="00D47E1C">
        <w:rPr>
          <w:rFonts w:ascii="Times New Roman" w:hAnsi="Times New Roman" w:cs="Times New Roman"/>
          <w:color w:val="auto"/>
          <w:sz w:val="28"/>
          <w:szCs w:val="28"/>
        </w:rPr>
        <w:t xml:space="preserve">За отчетный 2020 год проведено 8 рабочих встреч с представителями национальных общин, религиозных организаций и казачьих обществ, осуществляющих свою деятельность на территории </w:t>
      </w:r>
      <w:proofErr w:type="spellStart"/>
      <w:r w:rsidRPr="00D47E1C">
        <w:rPr>
          <w:rFonts w:ascii="Times New Roman" w:hAnsi="Times New Roman" w:cs="Times New Roman"/>
          <w:color w:val="auto"/>
          <w:sz w:val="28"/>
          <w:szCs w:val="28"/>
        </w:rPr>
        <w:t>Новоалександровского</w:t>
      </w:r>
      <w:proofErr w:type="spellEnd"/>
      <w:r w:rsidRPr="00D47E1C">
        <w:rPr>
          <w:rFonts w:ascii="Times New Roman" w:hAnsi="Times New Roman" w:cs="Times New Roman"/>
          <w:color w:val="auto"/>
          <w:sz w:val="28"/>
          <w:szCs w:val="28"/>
        </w:rPr>
        <w:t xml:space="preserve"> городского округа Ставропольского края.</w:t>
      </w:r>
    </w:p>
    <w:p w:rsidR="00B47329" w:rsidRPr="00634335" w:rsidRDefault="00B47329" w:rsidP="00634335">
      <w:pPr>
        <w:tabs>
          <w:tab w:val="left" w:pos="142"/>
        </w:tabs>
        <w:suppressAutoHyphen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В общественно-политической газете </w:t>
      </w:r>
      <w:proofErr w:type="spellStart"/>
      <w:r w:rsidRPr="00634335">
        <w:rPr>
          <w:rFonts w:ascii="Times New Roman" w:hAnsi="Times New Roman" w:cs="Times New Roman"/>
          <w:color w:val="auto"/>
          <w:sz w:val="28"/>
          <w:szCs w:val="28"/>
        </w:rPr>
        <w:t>Новоалександровского</w:t>
      </w:r>
      <w:proofErr w:type="spellEnd"/>
      <w:r w:rsidRPr="00634335">
        <w:rPr>
          <w:rFonts w:ascii="Times New Roman" w:hAnsi="Times New Roman" w:cs="Times New Roman"/>
          <w:color w:val="auto"/>
          <w:sz w:val="28"/>
          <w:szCs w:val="28"/>
        </w:rPr>
        <w:t xml:space="preserve"> городского округа Ставропольского «Знамя труда» и </w:t>
      </w:r>
      <w:r w:rsidR="00042297">
        <w:rPr>
          <w:rFonts w:ascii="Times New Roman" w:hAnsi="Times New Roman" w:cs="Times New Roman"/>
          <w:color w:val="auto"/>
          <w:sz w:val="28"/>
          <w:szCs w:val="28"/>
        </w:rPr>
        <w:t xml:space="preserve">на </w:t>
      </w:r>
      <w:r w:rsidRPr="00634335">
        <w:rPr>
          <w:rFonts w:ascii="Times New Roman" w:hAnsi="Times New Roman" w:cs="Times New Roman"/>
          <w:color w:val="auto"/>
          <w:sz w:val="28"/>
          <w:szCs w:val="28"/>
        </w:rPr>
        <w:t xml:space="preserve">портале </w:t>
      </w:r>
      <w:proofErr w:type="spellStart"/>
      <w:r w:rsidRPr="00634335">
        <w:rPr>
          <w:rFonts w:ascii="Times New Roman" w:hAnsi="Times New Roman" w:cs="Times New Roman"/>
          <w:color w:val="auto"/>
          <w:sz w:val="28"/>
          <w:szCs w:val="28"/>
        </w:rPr>
        <w:t>Новоалександровского</w:t>
      </w:r>
      <w:proofErr w:type="spellEnd"/>
      <w:r w:rsidRPr="00634335">
        <w:rPr>
          <w:rFonts w:ascii="Times New Roman" w:hAnsi="Times New Roman" w:cs="Times New Roman"/>
          <w:color w:val="auto"/>
          <w:sz w:val="28"/>
          <w:szCs w:val="28"/>
        </w:rPr>
        <w:t xml:space="preserve"> городского округа Ставропольского края на постоянной основе освещается деятельность органов местного самоуправления округа по профилактике экстремизма, национальной и религиозной нетерпимости, мероприяти</w:t>
      </w:r>
      <w:r w:rsidR="00042297">
        <w:rPr>
          <w:rFonts w:ascii="Times New Roman" w:hAnsi="Times New Roman" w:cs="Times New Roman"/>
          <w:color w:val="auto"/>
          <w:sz w:val="28"/>
          <w:szCs w:val="28"/>
        </w:rPr>
        <w:t>я</w:t>
      </w:r>
      <w:r w:rsidRPr="00634335">
        <w:rPr>
          <w:rFonts w:ascii="Times New Roman" w:hAnsi="Times New Roman" w:cs="Times New Roman"/>
          <w:color w:val="auto"/>
          <w:sz w:val="28"/>
          <w:szCs w:val="28"/>
        </w:rPr>
        <w:t>, направленны</w:t>
      </w:r>
      <w:r w:rsidR="00042297">
        <w:rPr>
          <w:rFonts w:ascii="Times New Roman" w:hAnsi="Times New Roman" w:cs="Times New Roman"/>
          <w:color w:val="auto"/>
          <w:sz w:val="28"/>
          <w:szCs w:val="28"/>
        </w:rPr>
        <w:t>е</w:t>
      </w:r>
      <w:r w:rsidRPr="00634335">
        <w:rPr>
          <w:rFonts w:ascii="Times New Roman" w:hAnsi="Times New Roman" w:cs="Times New Roman"/>
          <w:color w:val="auto"/>
          <w:sz w:val="28"/>
          <w:szCs w:val="28"/>
        </w:rPr>
        <w:t xml:space="preserve"> на поддержание межнационального и межконфессионального мира и согласия.</w:t>
      </w:r>
    </w:p>
    <w:p w:rsidR="0046219B" w:rsidRPr="00634335" w:rsidRDefault="0046219B" w:rsidP="00634335">
      <w:pPr>
        <w:tabs>
          <w:tab w:val="left" w:pos="142"/>
        </w:tabs>
        <w:ind w:firstLine="567"/>
        <w:contextualSpacing/>
        <w:jc w:val="both"/>
        <w:rPr>
          <w:rFonts w:ascii="Times New Roman" w:hAnsi="Times New Roman" w:cs="Times New Roman"/>
          <w:b/>
          <w:color w:val="002060"/>
          <w:sz w:val="28"/>
          <w:szCs w:val="28"/>
        </w:rPr>
      </w:pPr>
    </w:p>
    <w:p w:rsidR="0046219B" w:rsidRDefault="00314134" w:rsidP="00A85ED3">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УПРАВЛЕНИЕ МУНИЦИПАЛЬНЫМ ИМУЩЕСТВОМ</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Проведение на территории </w:t>
      </w:r>
      <w:proofErr w:type="spellStart"/>
      <w:r w:rsidRPr="00634335">
        <w:rPr>
          <w:rFonts w:ascii="Times New Roman" w:hAnsi="Times New Roman" w:cs="Times New Roman"/>
          <w:color w:val="auto"/>
          <w:sz w:val="28"/>
          <w:szCs w:val="28"/>
        </w:rPr>
        <w:t>Новоалександровского</w:t>
      </w:r>
      <w:proofErr w:type="spellEnd"/>
      <w:r w:rsidRPr="00634335">
        <w:rPr>
          <w:rFonts w:ascii="Times New Roman" w:hAnsi="Times New Roman" w:cs="Times New Roman"/>
          <w:color w:val="auto"/>
          <w:sz w:val="28"/>
          <w:szCs w:val="28"/>
        </w:rPr>
        <w:t xml:space="preserve"> городского округа Ставропольского края единой государственной политики в области имущественных и земельных отношений является одним из приоритетных направлений деятельности администрации Новоалександровского городского округа Ставропольского края.</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2020 году в рамках реализации муниципальной программы «Управление муниципальным имуществом Новоалександровского городского округа Ставропольского края», утвержденной постановлением администрации Новоалександровского городского округа Ставропольского края от 27 декабря 2017 г. №311, осуществлен ряд мероприятий, направленных на развитие и совершенствование имущественных и земельных отношений в Новоалександровском городском округе Ставропольского края для обеспечения решения задач социально-экономического развития Новоалександровского городского округа Ставропольского края.</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2020 году доходы от использования имущества, земельных участков, находящихся в муниципальной собственности Новоалександровского городского округа Ставропольского края, и земельных участков, государственная собственность на которые не разграничена, составили 42 млн. 723 тыс.</w:t>
      </w:r>
      <w:r w:rsidR="00C35395">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 что на 7 млн. 494 тыс.</w:t>
      </w:r>
      <w:r w:rsidR="00C35395">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 xml:space="preserve">рублей больше утвержденного планового задания, в том числе: </w:t>
      </w:r>
    </w:p>
    <w:p w:rsidR="00C03E0C" w:rsidRPr="00634335" w:rsidRDefault="00C03E0C" w:rsidP="00634335">
      <w:pPr>
        <w:ind w:firstLine="567"/>
        <w:contextualSpacing/>
        <w:jc w:val="both"/>
        <w:rPr>
          <w:rFonts w:ascii="Times New Roman" w:hAnsi="Times New Roman" w:cs="Times New Roman"/>
          <w:color w:val="auto"/>
          <w:sz w:val="28"/>
          <w:szCs w:val="28"/>
        </w:rPr>
      </w:pPr>
      <w:proofErr w:type="gramStart"/>
      <w:r w:rsidRPr="00634335">
        <w:rPr>
          <w:rFonts w:ascii="Times New Roman" w:hAnsi="Times New Roman" w:cs="Times New Roman"/>
          <w:color w:val="auto"/>
          <w:sz w:val="28"/>
          <w:szCs w:val="28"/>
        </w:rPr>
        <w:t>доходы</w:t>
      </w:r>
      <w:proofErr w:type="gramEnd"/>
      <w:r w:rsidRPr="00634335">
        <w:rPr>
          <w:rFonts w:ascii="Times New Roman" w:hAnsi="Times New Roman" w:cs="Times New Roman"/>
          <w:color w:val="auto"/>
          <w:sz w:val="28"/>
          <w:szCs w:val="28"/>
        </w:rPr>
        <w:t>, получаемые в виде арендной платы за земельные участки, государственная собственность на которые не разграничена - 33 млн. 912 тыс.</w:t>
      </w:r>
      <w:r w:rsidR="00C35395">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w:t>
      </w:r>
    </w:p>
    <w:p w:rsidR="00C03E0C" w:rsidRPr="00634335" w:rsidRDefault="00C03E0C" w:rsidP="00634335">
      <w:pPr>
        <w:ind w:firstLine="567"/>
        <w:contextualSpacing/>
        <w:jc w:val="both"/>
        <w:rPr>
          <w:rFonts w:ascii="Times New Roman" w:hAnsi="Times New Roman" w:cs="Times New Roman"/>
          <w:color w:val="auto"/>
          <w:sz w:val="28"/>
          <w:szCs w:val="28"/>
        </w:rPr>
      </w:pPr>
      <w:proofErr w:type="gramStart"/>
      <w:r w:rsidRPr="00634335">
        <w:rPr>
          <w:rFonts w:ascii="Times New Roman" w:hAnsi="Times New Roman" w:cs="Times New Roman"/>
          <w:color w:val="auto"/>
          <w:sz w:val="28"/>
          <w:szCs w:val="28"/>
        </w:rPr>
        <w:t>доходы</w:t>
      </w:r>
      <w:proofErr w:type="gramEnd"/>
      <w:r w:rsidRPr="00634335">
        <w:rPr>
          <w:rFonts w:ascii="Times New Roman" w:hAnsi="Times New Roman" w:cs="Times New Roman"/>
          <w:color w:val="auto"/>
          <w:sz w:val="28"/>
          <w:szCs w:val="28"/>
        </w:rPr>
        <w:t>, получаемые в виде арендной платы, а также средства от продажи права на заключение договоров аренды за земли, находящиеся в собственности городского округа - 2 млн. 176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w:t>
      </w:r>
    </w:p>
    <w:p w:rsidR="00C03E0C" w:rsidRPr="00634335" w:rsidRDefault="00C03E0C" w:rsidP="00634335">
      <w:pPr>
        <w:ind w:firstLine="567"/>
        <w:contextualSpacing/>
        <w:jc w:val="both"/>
        <w:rPr>
          <w:rFonts w:ascii="Times New Roman" w:hAnsi="Times New Roman" w:cs="Times New Roman"/>
          <w:color w:val="auto"/>
          <w:sz w:val="28"/>
          <w:szCs w:val="28"/>
        </w:rPr>
      </w:pPr>
      <w:proofErr w:type="gramStart"/>
      <w:r w:rsidRPr="00634335">
        <w:rPr>
          <w:rFonts w:ascii="Times New Roman" w:hAnsi="Times New Roman" w:cs="Times New Roman"/>
          <w:color w:val="auto"/>
          <w:sz w:val="28"/>
          <w:szCs w:val="28"/>
        </w:rPr>
        <w:t>доходы</w:t>
      </w:r>
      <w:proofErr w:type="gramEnd"/>
      <w:r w:rsidRPr="00634335">
        <w:rPr>
          <w:rFonts w:ascii="Times New Roman" w:hAnsi="Times New Roman" w:cs="Times New Roman"/>
          <w:color w:val="auto"/>
          <w:sz w:val="28"/>
          <w:szCs w:val="28"/>
        </w:rPr>
        <w:t xml:space="preserve"> от сдачи в аренду имущества, находящегося в муниципальной собственности городского округа - 986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w:t>
      </w:r>
    </w:p>
    <w:p w:rsidR="00C03E0C" w:rsidRPr="00634335" w:rsidRDefault="00C03E0C" w:rsidP="00634335">
      <w:pPr>
        <w:ind w:firstLine="567"/>
        <w:contextualSpacing/>
        <w:jc w:val="both"/>
        <w:rPr>
          <w:rFonts w:ascii="Times New Roman" w:hAnsi="Times New Roman" w:cs="Times New Roman"/>
          <w:color w:val="auto"/>
          <w:sz w:val="28"/>
          <w:szCs w:val="28"/>
        </w:rPr>
      </w:pPr>
      <w:proofErr w:type="gramStart"/>
      <w:r w:rsidRPr="00634335">
        <w:rPr>
          <w:rFonts w:ascii="Times New Roman" w:hAnsi="Times New Roman" w:cs="Times New Roman"/>
          <w:color w:val="auto"/>
          <w:sz w:val="28"/>
          <w:szCs w:val="28"/>
        </w:rPr>
        <w:t>прочие</w:t>
      </w:r>
      <w:proofErr w:type="gramEnd"/>
      <w:r w:rsidRPr="00634335">
        <w:rPr>
          <w:rFonts w:ascii="Times New Roman" w:hAnsi="Times New Roman" w:cs="Times New Roman"/>
          <w:color w:val="auto"/>
          <w:sz w:val="28"/>
          <w:szCs w:val="28"/>
        </w:rPr>
        <w:t xml:space="preserve"> поступления от использования имущества - плата по договорам на установку и эксплуатацию рекламной конструкции - 151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w:t>
      </w:r>
    </w:p>
    <w:p w:rsidR="00C03E0C" w:rsidRPr="00634335" w:rsidRDefault="00C03E0C" w:rsidP="00634335">
      <w:pPr>
        <w:ind w:firstLine="567"/>
        <w:contextualSpacing/>
        <w:jc w:val="both"/>
        <w:rPr>
          <w:rFonts w:ascii="Times New Roman" w:hAnsi="Times New Roman" w:cs="Times New Roman"/>
          <w:color w:val="auto"/>
          <w:sz w:val="28"/>
          <w:szCs w:val="28"/>
        </w:rPr>
      </w:pPr>
      <w:proofErr w:type="gramStart"/>
      <w:r w:rsidRPr="00634335">
        <w:rPr>
          <w:rFonts w:ascii="Times New Roman" w:hAnsi="Times New Roman" w:cs="Times New Roman"/>
          <w:color w:val="auto"/>
          <w:sz w:val="28"/>
          <w:szCs w:val="28"/>
        </w:rPr>
        <w:t>доходы</w:t>
      </w:r>
      <w:proofErr w:type="gramEnd"/>
      <w:r w:rsidRPr="00634335">
        <w:rPr>
          <w:rFonts w:ascii="Times New Roman" w:hAnsi="Times New Roman" w:cs="Times New Roman"/>
          <w:color w:val="auto"/>
          <w:sz w:val="28"/>
          <w:szCs w:val="28"/>
        </w:rPr>
        <w:t xml:space="preserve"> от реализации имущества, находящегося в собственности городских округов - 3 млн. 257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w:t>
      </w:r>
    </w:p>
    <w:p w:rsidR="00C03E0C" w:rsidRPr="00634335" w:rsidRDefault="00C03E0C" w:rsidP="00634335">
      <w:pPr>
        <w:ind w:firstLine="567"/>
        <w:contextualSpacing/>
        <w:jc w:val="both"/>
        <w:rPr>
          <w:rFonts w:ascii="Times New Roman" w:hAnsi="Times New Roman" w:cs="Times New Roman"/>
          <w:color w:val="auto"/>
          <w:sz w:val="28"/>
          <w:szCs w:val="28"/>
        </w:rPr>
      </w:pPr>
      <w:proofErr w:type="gramStart"/>
      <w:r w:rsidRPr="00634335">
        <w:rPr>
          <w:rFonts w:ascii="Times New Roman" w:hAnsi="Times New Roman" w:cs="Times New Roman"/>
          <w:color w:val="auto"/>
          <w:sz w:val="28"/>
          <w:szCs w:val="28"/>
        </w:rPr>
        <w:t>доходы</w:t>
      </w:r>
      <w:proofErr w:type="gramEnd"/>
      <w:r w:rsidRPr="00634335">
        <w:rPr>
          <w:rFonts w:ascii="Times New Roman" w:hAnsi="Times New Roman" w:cs="Times New Roman"/>
          <w:color w:val="auto"/>
          <w:sz w:val="28"/>
          <w:szCs w:val="28"/>
        </w:rPr>
        <w:t xml:space="preserve"> от продажи земельных участков, государственная собственность на которые не разграничена - 1 млн. 314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w:t>
      </w:r>
    </w:p>
    <w:p w:rsidR="00C03E0C" w:rsidRPr="00634335" w:rsidRDefault="00C03E0C" w:rsidP="00634335">
      <w:pPr>
        <w:ind w:firstLine="567"/>
        <w:contextualSpacing/>
        <w:jc w:val="both"/>
        <w:rPr>
          <w:rFonts w:ascii="Times New Roman" w:hAnsi="Times New Roman" w:cs="Times New Roman"/>
          <w:color w:val="auto"/>
          <w:sz w:val="28"/>
          <w:szCs w:val="28"/>
        </w:rPr>
      </w:pPr>
      <w:proofErr w:type="gramStart"/>
      <w:r w:rsidRPr="00634335">
        <w:rPr>
          <w:rFonts w:ascii="Times New Roman" w:hAnsi="Times New Roman" w:cs="Times New Roman"/>
          <w:color w:val="auto"/>
          <w:sz w:val="28"/>
          <w:szCs w:val="28"/>
        </w:rPr>
        <w:t>доходы</w:t>
      </w:r>
      <w:proofErr w:type="gramEnd"/>
      <w:r w:rsidRPr="00634335">
        <w:rPr>
          <w:rFonts w:ascii="Times New Roman" w:hAnsi="Times New Roman" w:cs="Times New Roman"/>
          <w:color w:val="auto"/>
          <w:sz w:val="28"/>
          <w:szCs w:val="28"/>
        </w:rPr>
        <w:t xml:space="preserve"> от продажи земельных участков, находящихся в собственности городских округов - 217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w:t>
      </w:r>
    </w:p>
    <w:p w:rsidR="00C03E0C" w:rsidRPr="00634335" w:rsidRDefault="00C03E0C" w:rsidP="00634335">
      <w:pPr>
        <w:ind w:firstLine="567"/>
        <w:contextualSpacing/>
        <w:jc w:val="both"/>
        <w:rPr>
          <w:rFonts w:ascii="Times New Roman" w:hAnsi="Times New Roman" w:cs="Times New Roman"/>
          <w:color w:val="auto"/>
          <w:sz w:val="28"/>
          <w:szCs w:val="28"/>
        </w:rPr>
      </w:pPr>
      <w:proofErr w:type="gramStart"/>
      <w:r w:rsidRPr="00634335">
        <w:rPr>
          <w:rFonts w:ascii="Times New Roman" w:hAnsi="Times New Roman" w:cs="Times New Roman"/>
          <w:color w:val="auto"/>
          <w:sz w:val="28"/>
          <w:szCs w:val="28"/>
        </w:rPr>
        <w:t>плата</w:t>
      </w:r>
      <w:proofErr w:type="gramEnd"/>
      <w:r w:rsidRPr="00634335">
        <w:rPr>
          <w:rFonts w:ascii="Times New Roman" w:hAnsi="Times New Roman" w:cs="Times New Roman"/>
          <w:color w:val="auto"/>
          <w:sz w:val="28"/>
          <w:szCs w:val="28"/>
        </w:rPr>
        <w:t xml:space="preserve"> за увеличение площади земельных участков, находящихся в частной собственности, в результате перераспределения таких земельных участков и земель или земельных участков, государственная собственность на которые не разграничена - 345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w:t>
      </w:r>
    </w:p>
    <w:p w:rsidR="00C03E0C" w:rsidRPr="00634335" w:rsidRDefault="00C03E0C" w:rsidP="00634335">
      <w:pPr>
        <w:ind w:firstLine="567"/>
        <w:contextualSpacing/>
        <w:jc w:val="both"/>
        <w:rPr>
          <w:rFonts w:ascii="Times New Roman" w:hAnsi="Times New Roman" w:cs="Times New Roman"/>
          <w:color w:val="auto"/>
          <w:sz w:val="28"/>
          <w:szCs w:val="28"/>
        </w:rPr>
      </w:pPr>
      <w:proofErr w:type="gramStart"/>
      <w:r w:rsidRPr="00634335">
        <w:rPr>
          <w:rFonts w:ascii="Times New Roman" w:hAnsi="Times New Roman" w:cs="Times New Roman"/>
          <w:color w:val="auto"/>
          <w:sz w:val="28"/>
          <w:szCs w:val="28"/>
        </w:rPr>
        <w:t>плата</w:t>
      </w:r>
      <w:proofErr w:type="gramEnd"/>
      <w:r w:rsidRPr="00634335">
        <w:rPr>
          <w:rFonts w:ascii="Times New Roman" w:hAnsi="Times New Roman" w:cs="Times New Roman"/>
          <w:color w:val="auto"/>
          <w:sz w:val="28"/>
          <w:szCs w:val="28"/>
        </w:rPr>
        <w:t xml:space="preserve"> по соглашениям об установлении сервитута, заключенным органами местного самоуправления городских округов, государственными 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разграничена и которые расположены в границах городских округов - 111 тыс.</w:t>
      </w:r>
      <w:r w:rsidR="00DE291A">
        <w:rPr>
          <w:rFonts w:ascii="Times New Roman" w:hAnsi="Times New Roman" w:cs="Times New Roman"/>
          <w:color w:val="auto"/>
          <w:sz w:val="28"/>
          <w:szCs w:val="28"/>
        </w:rPr>
        <w:t xml:space="preserve"> рублей;</w:t>
      </w:r>
    </w:p>
    <w:p w:rsidR="00C03E0C" w:rsidRPr="00634335" w:rsidRDefault="00C03E0C" w:rsidP="00634335">
      <w:pPr>
        <w:ind w:firstLine="567"/>
        <w:contextualSpacing/>
        <w:jc w:val="both"/>
        <w:rPr>
          <w:rFonts w:ascii="Times New Roman" w:hAnsi="Times New Roman" w:cs="Times New Roman"/>
          <w:color w:val="auto"/>
          <w:sz w:val="28"/>
          <w:szCs w:val="28"/>
        </w:rPr>
      </w:pPr>
      <w:proofErr w:type="gramStart"/>
      <w:r w:rsidRPr="00634335">
        <w:rPr>
          <w:rFonts w:ascii="Times New Roman" w:hAnsi="Times New Roman" w:cs="Times New Roman"/>
          <w:color w:val="auto"/>
          <w:sz w:val="28"/>
          <w:szCs w:val="28"/>
        </w:rPr>
        <w:t>прочие</w:t>
      </w:r>
      <w:proofErr w:type="gramEnd"/>
      <w:r w:rsidRPr="00634335">
        <w:rPr>
          <w:rFonts w:ascii="Times New Roman" w:hAnsi="Times New Roman" w:cs="Times New Roman"/>
          <w:color w:val="auto"/>
          <w:sz w:val="28"/>
          <w:szCs w:val="28"/>
        </w:rPr>
        <w:t xml:space="preserve"> поступления - 254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отчетном году в рамках проведения работы по вовлечению в хозяйственный оборот объектов имущества, находящихся в муниципальной собственности Новоалександровского городского округа Ставропольского края, земельных участков, государственная собственность на которые не разграничена, были предоставлены в аренду и собственность 260 земельных участков, дополнительные поступления в бюджет Новоалександровского городского округа составили 2 млн. 22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муниципальной собственности Новоалександровского городского округа Ставропольского края на конец 2020 года находилось:</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8 муниципальных унитарных предприятий;</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108 учреждений, из них 21 учреждение - органы местного самоуправления, их отраслевые и территориальные структурные подразделения, 58 учреждений образования, 17 учреждений культуры, 4 учреждения спорта, 8 прочих учреждений.</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целях оформления права муниципальной собственности Новоалександровского городского округа Ставропольского края на объекты недвижимости и земельные участки в 2020 году администрацией Новоалександровского городского округа Ставропольского края:</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было подано в Новоалександровский районный суд Ставропольского края 20 исковых заявлений о признании права муниципальной собственности на 5 артезианских скважин, 15 гидротехнических сооружений, на основании принятых решений было зарегистрировано право муниципальной собственности городского округа;</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поставлены на государственный кадастровый учет и зарегистрировано право муниципальной собственности на 30 земельных участков;</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поставлено на учет в качестве бесхозяйных объектов недвижимого имущества 51 гидротехническое сооружение, 6 автомобильных дорог, 14 объектов водоснабжения и водоотведения, и 9 иных объектов недвижимости. </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2021 году управлению имущественных отношений администрации Новоалександровского городского округа Ставропольского края необходимо продолжить мероприятия по оформлению права собственности Новоалександровского городского округа Ставропольского края на объекты недвижимости и земельные участки.</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отчетном году администрацией Новоалександровского городского округа Ставропольского края в рамках муниципального земельного контроля было проведено:</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2 проверки в отношении юридических лиц по 5 земельным участкам общей площадью 17,4 га, правонарушений не было выявлено; </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35 проверок граждан в отношении 35 земельных участков общей площадью 1167 га, выявлены признаки нарушения земельного законодательства в отношении 2 земельных участков, материалы были направлены в </w:t>
      </w:r>
      <w:proofErr w:type="spellStart"/>
      <w:r w:rsidRPr="00634335">
        <w:rPr>
          <w:rFonts w:ascii="Times New Roman" w:hAnsi="Times New Roman" w:cs="Times New Roman"/>
          <w:color w:val="auto"/>
          <w:sz w:val="28"/>
          <w:szCs w:val="28"/>
        </w:rPr>
        <w:t>Новоалександровский</w:t>
      </w:r>
      <w:proofErr w:type="spellEnd"/>
      <w:r w:rsidRPr="00634335">
        <w:rPr>
          <w:rFonts w:ascii="Times New Roman" w:hAnsi="Times New Roman" w:cs="Times New Roman"/>
          <w:color w:val="auto"/>
          <w:sz w:val="28"/>
          <w:szCs w:val="28"/>
        </w:rPr>
        <w:t xml:space="preserve"> отдел Управления </w:t>
      </w:r>
      <w:proofErr w:type="spellStart"/>
      <w:r w:rsidRPr="00634335">
        <w:rPr>
          <w:rFonts w:ascii="Times New Roman" w:hAnsi="Times New Roman" w:cs="Times New Roman"/>
          <w:color w:val="auto"/>
          <w:sz w:val="28"/>
          <w:szCs w:val="28"/>
        </w:rPr>
        <w:t>Росреестра</w:t>
      </w:r>
      <w:proofErr w:type="spellEnd"/>
      <w:r w:rsidRPr="00634335">
        <w:rPr>
          <w:rFonts w:ascii="Times New Roman" w:hAnsi="Times New Roman" w:cs="Times New Roman"/>
          <w:color w:val="auto"/>
          <w:sz w:val="28"/>
          <w:szCs w:val="28"/>
        </w:rPr>
        <w:t xml:space="preserve"> по Ставропольскому краю, привлечение к административной ответственности было осуществлено в одном случае.</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В соответствии с Законом Ставропольского края от 07.12.2020 года №138-кз «О перераспределении полномочий по предоставлению земельных участков, государственная собственность на которые не разграничена, между органами местного самоуправления муниципальных образований Ставропольского края и органами государственной власти Ставропольского края» с 01.01.2021г. полномочия органов местного самоуправления городских округов Ставропольского края по предоставлению земельных участков, государственная собственность на которые не разграничена, отнесенных к категории земель сельскохозяйственного назначения, перешли к Министерству имущественных отношений Ставропольского края и Государственному казенному учреждению Ставропольского края «Земельный фонд Ставропольского края». </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Права арендодателя перешли от администрации Новоалександровского городского округа Ставропольского края к Государственному казенному учреждению Ставропольского края «Земельный фонд Ставропольского края» по 511 договорам аренды на 767 земельных участков сельскохозяйственного назначения общей площадью 8311 гектаров. По переданным договорам аренды общий размер задолженности по оплате арендной платы составил 3 млн. 919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рублей, общий размер переплаты по оплате арендной платы составил 3 млн. 495 тыс.</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 xml:space="preserve">рублей.   </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2021 году управлению имущественных отношений администрации Новоалександровского городского округа Ставропольского края необходимо:</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осуществить мероприятия по передаче договоров аренды и необходимой документации по ним Государственному казенному учреждению Ставропольского края «Земельный фонд Ставропольского края»;</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оказывать консультационную помощь гражданам и юридическим лицам по вопросам предоставления земельных участков сельскохозяйственного назначения, государственная собственность на которые не разграничена.</w:t>
      </w:r>
    </w:p>
    <w:p w:rsidR="00140778" w:rsidRPr="00634335" w:rsidRDefault="00140778" w:rsidP="00634335">
      <w:pPr>
        <w:tabs>
          <w:tab w:val="left" w:pos="142"/>
        </w:tabs>
        <w:ind w:firstLine="567"/>
        <w:contextualSpacing/>
        <w:jc w:val="both"/>
        <w:rPr>
          <w:rFonts w:ascii="Times New Roman" w:hAnsi="Times New Roman" w:cs="Times New Roman"/>
          <w:b/>
          <w:color w:val="auto"/>
          <w:sz w:val="28"/>
          <w:szCs w:val="28"/>
        </w:rPr>
      </w:pPr>
    </w:p>
    <w:p w:rsidR="0046219B" w:rsidRPr="00634335" w:rsidRDefault="00314134" w:rsidP="00A85ED3">
      <w:pPr>
        <w:tabs>
          <w:tab w:val="left" w:pos="142"/>
        </w:tabs>
        <w:contextualSpacing/>
        <w:jc w:val="center"/>
        <w:rPr>
          <w:rFonts w:ascii="Times New Roman" w:hAnsi="Times New Roman" w:cs="Times New Roman"/>
          <w:b/>
          <w:bCs/>
          <w:color w:val="auto"/>
          <w:sz w:val="28"/>
          <w:szCs w:val="28"/>
        </w:rPr>
      </w:pPr>
      <w:r w:rsidRPr="00634335">
        <w:rPr>
          <w:rFonts w:ascii="Times New Roman" w:hAnsi="Times New Roman" w:cs="Times New Roman"/>
          <w:b/>
          <w:bCs/>
          <w:color w:val="auto"/>
          <w:sz w:val="28"/>
          <w:szCs w:val="28"/>
        </w:rPr>
        <w:t>ФИНАНСЫ</w:t>
      </w:r>
    </w:p>
    <w:p w:rsidR="00C03E0C"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Решением Совета депутатов </w:t>
      </w:r>
      <w:proofErr w:type="spellStart"/>
      <w:r w:rsidRPr="00634335">
        <w:rPr>
          <w:rFonts w:ascii="Times New Roman" w:hAnsi="Times New Roman" w:cs="Times New Roman"/>
          <w:color w:val="auto"/>
          <w:sz w:val="28"/>
          <w:szCs w:val="28"/>
        </w:rPr>
        <w:t>Новоалександровского</w:t>
      </w:r>
      <w:proofErr w:type="spellEnd"/>
      <w:r w:rsidRPr="00634335">
        <w:rPr>
          <w:rFonts w:ascii="Times New Roman" w:hAnsi="Times New Roman" w:cs="Times New Roman"/>
          <w:color w:val="auto"/>
          <w:sz w:val="28"/>
          <w:szCs w:val="28"/>
        </w:rPr>
        <w:t xml:space="preserve"> городского округа Ставропольского края первого созыва «О бюджете Новоалександровского городского округа Ставропольского края на 2020 год и плановый период 2021 и 2022 годов» (далее – решение о бюджете) годовые плановые назначения по доходам бюджета Новоалександровского городского округа Ставропольского края (далее соответственно – годовые плановые назначения, бюджет городского округа) на 2020 год были утверждены в сумме 2 млрд. 100 млн. 502,75 тыс. рублей.</w:t>
      </w:r>
    </w:p>
    <w:p w:rsidR="00C03E0C" w:rsidRPr="00634335" w:rsidRDefault="00C03E0C" w:rsidP="00A85ED3">
      <w:pPr>
        <w:tabs>
          <w:tab w:val="left" w:pos="142"/>
        </w:tabs>
        <w:contextualSpacing/>
        <w:jc w:val="both"/>
        <w:rPr>
          <w:rFonts w:ascii="Times New Roman" w:hAnsi="Times New Roman" w:cs="Times New Roman"/>
          <w:color w:val="002060"/>
          <w:sz w:val="28"/>
          <w:szCs w:val="28"/>
          <w:highlight w:val="cyan"/>
        </w:rPr>
      </w:pPr>
      <w:r w:rsidRPr="00634335">
        <w:rPr>
          <w:rFonts w:ascii="Times New Roman" w:hAnsi="Times New Roman" w:cs="Times New Roman"/>
          <w:noProof/>
          <w:color w:val="002060"/>
          <w:sz w:val="28"/>
          <w:szCs w:val="28"/>
          <w:highlight w:val="cyan"/>
          <w:lang w:bidi="ar-SA"/>
        </w:rPr>
        <w:drawing>
          <wp:inline distT="0" distB="0" distL="0" distR="0" wp14:anchorId="6B7068B9" wp14:editId="526E756C">
            <wp:extent cx="5940425" cy="334137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3341370"/>
                    </a:xfrm>
                    <a:prstGeom prst="rect">
                      <a:avLst/>
                    </a:prstGeom>
                  </pic:spPr>
                </pic:pic>
              </a:graphicData>
            </a:graphic>
          </wp:inline>
        </w:drawing>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За 2020 год в бюджет городского округа поступило доходов 2 млрд. 170 млн. 240,46 тыс. рублей или 103,22 процентов к годовым плановым назначениям, в том числе:</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налоговые и неналоговые доходы – 511 млн. 681,15 тыс. рублей, что составляет 23,6 процентов в общем объеме доходов бюджета городского округа за отчетный период или 118,32 процентов к годовым плановым назначениям;</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безвозмездные поступления – 1 млрд. 658 млн. 559,31 тыс. рублей или 76,4 процента в общем объеме доходов бюджета городского округа за отчетный период или 99,43 процента к годовым плановым назначениям.</w:t>
      </w:r>
    </w:p>
    <w:p w:rsidR="00C03E0C" w:rsidRPr="00634335" w:rsidRDefault="00C03E0C" w:rsidP="00634335">
      <w:pPr>
        <w:pStyle w:val="ae"/>
        <w:tabs>
          <w:tab w:val="left" w:pos="142"/>
          <w:tab w:val="left" w:pos="709"/>
        </w:tabs>
        <w:spacing w:after="0"/>
        <w:ind w:left="0" w:firstLine="567"/>
        <w:contextualSpacing/>
        <w:jc w:val="both"/>
        <w:rPr>
          <w:rFonts w:cs="Times New Roman"/>
          <w:sz w:val="28"/>
          <w:szCs w:val="28"/>
        </w:rPr>
      </w:pPr>
      <w:r w:rsidRPr="00634335">
        <w:rPr>
          <w:rFonts w:cs="Times New Roman"/>
          <w:sz w:val="28"/>
          <w:szCs w:val="28"/>
        </w:rPr>
        <w:t>Исполнение доходной части бюджета за 20</w:t>
      </w:r>
      <w:r w:rsidRPr="00634335">
        <w:rPr>
          <w:rFonts w:cs="Times New Roman"/>
          <w:sz w:val="28"/>
          <w:szCs w:val="28"/>
          <w:lang w:val="ru-RU"/>
        </w:rPr>
        <w:t>20</w:t>
      </w:r>
      <w:r w:rsidRPr="00634335">
        <w:rPr>
          <w:rFonts w:cs="Times New Roman"/>
          <w:sz w:val="28"/>
          <w:szCs w:val="28"/>
        </w:rPr>
        <w:t xml:space="preserve"> год в сравнении с 201</w:t>
      </w:r>
      <w:r w:rsidRPr="00634335">
        <w:rPr>
          <w:rFonts w:cs="Times New Roman"/>
          <w:sz w:val="28"/>
          <w:szCs w:val="28"/>
          <w:lang w:val="ru-RU"/>
        </w:rPr>
        <w:t>9</w:t>
      </w:r>
      <w:r w:rsidRPr="00634335">
        <w:rPr>
          <w:rFonts w:cs="Times New Roman"/>
          <w:sz w:val="28"/>
          <w:szCs w:val="28"/>
        </w:rPr>
        <w:t xml:space="preserve"> годом, увеличилось на сумму </w:t>
      </w:r>
      <w:r w:rsidRPr="00634335">
        <w:rPr>
          <w:rFonts w:cs="Times New Roman"/>
          <w:sz w:val="28"/>
          <w:szCs w:val="28"/>
          <w:lang w:val="ru-RU"/>
        </w:rPr>
        <w:t>437 млн.</w:t>
      </w:r>
      <w:r w:rsidRPr="00634335">
        <w:rPr>
          <w:rFonts w:cs="Times New Roman"/>
          <w:sz w:val="28"/>
          <w:szCs w:val="28"/>
        </w:rPr>
        <w:t xml:space="preserve"> </w:t>
      </w:r>
      <w:r w:rsidRPr="00634335">
        <w:rPr>
          <w:rFonts w:cs="Times New Roman"/>
          <w:sz w:val="28"/>
          <w:szCs w:val="28"/>
          <w:lang w:val="ru-RU"/>
        </w:rPr>
        <w:t>714</w:t>
      </w:r>
      <w:r w:rsidRPr="00634335">
        <w:rPr>
          <w:rFonts w:cs="Times New Roman"/>
          <w:sz w:val="28"/>
          <w:szCs w:val="28"/>
        </w:rPr>
        <w:t>,</w:t>
      </w:r>
      <w:r w:rsidRPr="00634335">
        <w:rPr>
          <w:rFonts w:cs="Times New Roman"/>
          <w:sz w:val="28"/>
          <w:szCs w:val="28"/>
          <w:lang w:val="ru-RU"/>
        </w:rPr>
        <w:t>87</w:t>
      </w:r>
      <w:r w:rsidRPr="00634335">
        <w:rPr>
          <w:rFonts w:cs="Times New Roman"/>
          <w:sz w:val="28"/>
          <w:szCs w:val="28"/>
        </w:rPr>
        <w:t xml:space="preserve"> тыс. рублей, в том числе налоговые и неналоговые доходы увеличились на </w:t>
      </w:r>
      <w:r w:rsidRPr="00634335">
        <w:rPr>
          <w:rFonts w:cs="Times New Roman"/>
          <w:sz w:val="28"/>
          <w:szCs w:val="28"/>
          <w:lang w:val="ru-RU"/>
        </w:rPr>
        <w:t>13</w:t>
      </w:r>
      <w:r w:rsidRPr="00634335">
        <w:rPr>
          <w:rFonts w:cs="Times New Roman"/>
          <w:sz w:val="28"/>
          <w:szCs w:val="28"/>
        </w:rPr>
        <w:t xml:space="preserve"> </w:t>
      </w:r>
      <w:r w:rsidRPr="00634335">
        <w:rPr>
          <w:rFonts w:cs="Times New Roman"/>
          <w:sz w:val="28"/>
          <w:szCs w:val="28"/>
          <w:lang w:val="ru-RU"/>
        </w:rPr>
        <w:t>млн. 483</w:t>
      </w:r>
      <w:r w:rsidRPr="00634335">
        <w:rPr>
          <w:rFonts w:cs="Times New Roman"/>
          <w:sz w:val="28"/>
          <w:szCs w:val="28"/>
        </w:rPr>
        <w:t>,</w:t>
      </w:r>
      <w:r w:rsidRPr="00634335">
        <w:rPr>
          <w:rFonts w:cs="Times New Roman"/>
          <w:sz w:val="28"/>
          <w:szCs w:val="28"/>
          <w:lang w:val="ru-RU"/>
        </w:rPr>
        <w:t>55</w:t>
      </w:r>
      <w:r w:rsidRPr="00634335">
        <w:rPr>
          <w:rFonts w:cs="Times New Roman"/>
          <w:sz w:val="28"/>
          <w:szCs w:val="28"/>
        </w:rPr>
        <w:t xml:space="preserve"> тыс. рублей или на </w:t>
      </w:r>
      <w:r w:rsidRPr="00634335">
        <w:rPr>
          <w:rFonts w:cs="Times New Roman"/>
          <w:sz w:val="28"/>
          <w:szCs w:val="28"/>
          <w:lang w:val="ru-RU"/>
        </w:rPr>
        <w:t>2</w:t>
      </w:r>
      <w:r w:rsidRPr="00634335">
        <w:rPr>
          <w:rFonts w:cs="Times New Roman"/>
          <w:sz w:val="28"/>
          <w:szCs w:val="28"/>
        </w:rPr>
        <w:t>,</w:t>
      </w:r>
      <w:r w:rsidRPr="00634335">
        <w:rPr>
          <w:rFonts w:cs="Times New Roman"/>
          <w:sz w:val="28"/>
          <w:szCs w:val="28"/>
          <w:lang w:val="ru-RU"/>
        </w:rPr>
        <w:t>71</w:t>
      </w:r>
      <w:r w:rsidRPr="00634335">
        <w:rPr>
          <w:rFonts w:cs="Times New Roman"/>
          <w:sz w:val="28"/>
          <w:szCs w:val="28"/>
        </w:rPr>
        <w:t>% к уровню 201</w:t>
      </w:r>
      <w:r w:rsidRPr="00634335">
        <w:rPr>
          <w:rFonts w:cs="Times New Roman"/>
          <w:sz w:val="28"/>
          <w:szCs w:val="28"/>
          <w:lang w:val="ru-RU"/>
        </w:rPr>
        <w:t>9</w:t>
      </w:r>
      <w:r w:rsidRPr="00634335">
        <w:rPr>
          <w:rFonts w:cs="Times New Roman"/>
          <w:sz w:val="28"/>
          <w:szCs w:val="28"/>
        </w:rPr>
        <w:t xml:space="preserve"> года, безвозмездные поступления на </w:t>
      </w:r>
      <w:r w:rsidRPr="00634335">
        <w:rPr>
          <w:rFonts w:cs="Times New Roman"/>
          <w:sz w:val="28"/>
          <w:szCs w:val="28"/>
          <w:lang w:val="ru-RU"/>
        </w:rPr>
        <w:t>424</w:t>
      </w:r>
      <w:r w:rsidRPr="00634335">
        <w:rPr>
          <w:rFonts w:cs="Times New Roman"/>
          <w:sz w:val="28"/>
          <w:szCs w:val="28"/>
        </w:rPr>
        <w:t xml:space="preserve"> </w:t>
      </w:r>
      <w:r w:rsidRPr="00634335">
        <w:rPr>
          <w:rFonts w:cs="Times New Roman"/>
          <w:sz w:val="28"/>
          <w:szCs w:val="28"/>
          <w:lang w:val="ru-RU"/>
        </w:rPr>
        <w:t>млн. 231</w:t>
      </w:r>
      <w:r w:rsidRPr="00634335">
        <w:rPr>
          <w:rFonts w:cs="Times New Roman"/>
          <w:sz w:val="28"/>
          <w:szCs w:val="28"/>
        </w:rPr>
        <w:t>,</w:t>
      </w:r>
      <w:r w:rsidRPr="00634335">
        <w:rPr>
          <w:rFonts w:cs="Times New Roman"/>
          <w:sz w:val="28"/>
          <w:szCs w:val="28"/>
          <w:lang w:val="ru-RU"/>
        </w:rPr>
        <w:t>32</w:t>
      </w:r>
      <w:r w:rsidRPr="00634335">
        <w:rPr>
          <w:rFonts w:cs="Times New Roman"/>
          <w:sz w:val="28"/>
          <w:szCs w:val="28"/>
        </w:rPr>
        <w:t xml:space="preserve"> тыс. рублей или на </w:t>
      </w:r>
      <w:r w:rsidRPr="00634335">
        <w:rPr>
          <w:rFonts w:cs="Times New Roman"/>
          <w:sz w:val="28"/>
          <w:szCs w:val="28"/>
          <w:lang w:val="ru-RU"/>
        </w:rPr>
        <w:t>3</w:t>
      </w:r>
      <w:r w:rsidRPr="00634335">
        <w:rPr>
          <w:rFonts w:cs="Times New Roman"/>
          <w:sz w:val="28"/>
          <w:szCs w:val="28"/>
        </w:rPr>
        <w:t>4,</w:t>
      </w:r>
      <w:r w:rsidRPr="00634335">
        <w:rPr>
          <w:rFonts w:cs="Times New Roman"/>
          <w:sz w:val="28"/>
          <w:szCs w:val="28"/>
          <w:lang w:val="ru-RU"/>
        </w:rPr>
        <w:t>37</w:t>
      </w:r>
      <w:r w:rsidRPr="00634335">
        <w:rPr>
          <w:rFonts w:cs="Times New Roman"/>
          <w:sz w:val="28"/>
          <w:szCs w:val="28"/>
        </w:rPr>
        <w:t>% к уровню 201</w:t>
      </w:r>
      <w:r w:rsidRPr="00634335">
        <w:rPr>
          <w:rFonts w:cs="Times New Roman"/>
          <w:sz w:val="28"/>
          <w:szCs w:val="28"/>
          <w:lang w:val="ru-RU"/>
        </w:rPr>
        <w:t>9</w:t>
      </w:r>
      <w:r w:rsidRPr="00634335">
        <w:rPr>
          <w:rFonts w:cs="Times New Roman"/>
          <w:sz w:val="28"/>
          <w:szCs w:val="28"/>
        </w:rPr>
        <w:t xml:space="preserve"> года.</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Доходная часть бюджета по безвозмездным поступлениям сложилась следующим образом: </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безвозмездные поступления из вышестоящих бюджетов составили 99,71% или 1 млрд. 653 млн. 712,86 тыс. рублей;</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прочие безвозмездные поступления (</w:t>
      </w:r>
      <w:r w:rsidRPr="00634335">
        <w:rPr>
          <w:rFonts w:ascii="Times New Roman" w:hAnsi="Times New Roman" w:cs="Times New Roman"/>
          <w:bCs/>
          <w:color w:val="auto"/>
          <w:sz w:val="28"/>
          <w:szCs w:val="28"/>
        </w:rPr>
        <w:t>виде денежных пожертвований, предоставляемых физическими и юридическими лицами)</w:t>
      </w:r>
      <w:r w:rsidRPr="00634335">
        <w:rPr>
          <w:rFonts w:ascii="Times New Roman" w:hAnsi="Times New Roman" w:cs="Times New Roman"/>
          <w:color w:val="auto"/>
          <w:sz w:val="28"/>
          <w:szCs w:val="28"/>
        </w:rPr>
        <w:t xml:space="preserve"> составили 0,47% или 7 млн. 900,00 тыс. рублей; </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возврат остатков субсидий, субвенций прошлых лет составил (-) 0,18% или 3 млн. 053,55 тыс. рублей.</w:t>
      </w:r>
    </w:p>
    <w:p w:rsidR="00C03E0C" w:rsidRPr="00634335" w:rsidRDefault="00C03E0C" w:rsidP="00634335">
      <w:pPr>
        <w:tabs>
          <w:tab w:val="left" w:pos="142"/>
        </w:tabs>
        <w:suppressAutoHyphens/>
        <w:autoSpaceDE w:val="0"/>
        <w:autoSpaceDN w:val="0"/>
        <w:adjustRightInd w:val="0"/>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В структуре безвозмездных поступлений, поступивших из вышестоящих бюджетов, нецелая финансовая помощь из краевого бюджета в виде дотации на выравнивание бюджетной обеспеченности, составляет 27,30% или 452 млн. 861,00 тыс. рублей. Доведенные плановые назначения 2020 года исполнены на 100%.</w:t>
      </w:r>
    </w:p>
    <w:p w:rsidR="00C03E0C" w:rsidRPr="00634335" w:rsidRDefault="00C03E0C" w:rsidP="00634335">
      <w:pPr>
        <w:tabs>
          <w:tab w:val="left" w:pos="142"/>
        </w:tabs>
        <w:suppressAutoHyphens/>
        <w:autoSpaceDE w:val="0"/>
        <w:autoSpaceDN w:val="0"/>
        <w:adjustRightInd w:val="0"/>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В соответствии с фактически выполненным объемом работ за 2020 год в бюджет городского округа поступили субсидии в сумме 263 млн. 488,14 тыс. рублей, что составляет 15,93% в общей структуре безвозмездных поступлений, поступивших из вышестоящих бюджетов. Доведенные плановые назначения 2020 года исполнены на 99,14% (не поступило – 2 млн. 283,62 тыс. рублей) в связи с проведением конкурсных </w:t>
      </w:r>
      <w:proofErr w:type="gramStart"/>
      <w:r w:rsidRPr="00634335">
        <w:rPr>
          <w:rFonts w:ascii="Times New Roman" w:hAnsi="Times New Roman" w:cs="Times New Roman"/>
          <w:bCs/>
          <w:color w:val="auto"/>
          <w:sz w:val="28"/>
          <w:szCs w:val="28"/>
        </w:rPr>
        <w:t>процедур :</w:t>
      </w:r>
      <w:proofErr w:type="gramEnd"/>
    </w:p>
    <w:p w:rsidR="00C03E0C" w:rsidRPr="00634335" w:rsidRDefault="00C03E0C" w:rsidP="00634335">
      <w:pPr>
        <w:tabs>
          <w:tab w:val="left" w:pos="142"/>
          <w:tab w:val="left" w:pos="720"/>
          <w:tab w:val="left" w:pos="9360"/>
        </w:tabs>
        <w:suppressAutoHyphens/>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на</w:t>
      </w:r>
      <w:r w:rsidRPr="00634335">
        <w:rPr>
          <w:rFonts w:ascii="Times New Roman" w:hAnsi="Times New Roman" w:cs="Times New Roman"/>
          <w:color w:val="auto"/>
          <w:sz w:val="28"/>
          <w:szCs w:val="28"/>
        </w:rPr>
        <w:t xml:space="preserve"> реконструкцию автомобильной дороги «станица Григорополисская - совхоз «</w:t>
      </w:r>
      <w:proofErr w:type="spellStart"/>
      <w:r w:rsidRPr="00634335">
        <w:rPr>
          <w:rFonts w:ascii="Times New Roman" w:hAnsi="Times New Roman" w:cs="Times New Roman"/>
          <w:color w:val="auto"/>
          <w:sz w:val="28"/>
          <w:szCs w:val="28"/>
        </w:rPr>
        <w:t>Темижбекский</w:t>
      </w:r>
      <w:proofErr w:type="spellEnd"/>
      <w:r w:rsidRPr="00634335">
        <w:rPr>
          <w:rFonts w:ascii="Times New Roman" w:hAnsi="Times New Roman" w:cs="Times New Roman"/>
          <w:color w:val="auto"/>
          <w:sz w:val="28"/>
          <w:szCs w:val="28"/>
        </w:rPr>
        <w:t xml:space="preserve">» </w:t>
      </w:r>
      <w:r w:rsidRPr="00634335">
        <w:rPr>
          <w:rFonts w:ascii="Times New Roman" w:hAnsi="Times New Roman" w:cs="Times New Roman"/>
          <w:bCs/>
          <w:color w:val="auto"/>
          <w:sz w:val="28"/>
          <w:szCs w:val="28"/>
        </w:rPr>
        <w:t xml:space="preserve">экономия составила   2 млн. 046,95 тыс. руб.; </w:t>
      </w:r>
    </w:p>
    <w:p w:rsidR="00C03E0C" w:rsidRPr="00634335" w:rsidRDefault="00C03E0C" w:rsidP="00634335">
      <w:pPr>
        <w:tabs>
          <w:tab w:val="left" w:pos="142"/>
          <w:tab w:val="left" w:pos="720"/>
          <w:tab w:val="left" w:pos="9360"/>
        </w:tabs>
        <w:suppressAutoHyphens/>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 на проведение работ по ремонту памятников в пос. </w:t>
      </w:r>
      <w:proofErr w:type="spellStart"/>
      <w:r w:rsidRPr="00634335">
        <w:rPr>
          <w:rFonts w:ascii="Times New Roman" w:hAnsi="Times New Roman" w:cs="Times New Roman"/>
          <w:bCs/>
          <w:color w:val="auto"/>
          <w:sz w:val="28"/>
          <w:szCs w:val="28"/>
        </w:rPr>
        <w:t>Светлинском</w:t>
      </w:r>
      <w:proofErr w:type="spellEnd"/>
      <w:r w:rsidRPr="00634335">
        <w:rPr>
          <w:rFonts w:ascii="Times New Roman" w:hAnsi="Times New Roman" w:cs="Times New Roman"/>
          <w:bCs/>
          <w:color w:val="auto"/>
          <w:sz w:val="28"/>
          <w:szCs w:val="28"/>
        </w:rPr>
        <w:t xml:space="preserve">, </w:t>
      </w:r>
      <w:proofErr w:type="spellStart"/>
      <w:r w:rsidRPr="00634335">
        <w:rPr>
          <w:rFonts w:ascii="Times New Roman" w:hAnsi="Times New Roman" w:cs="Times New Roman"/>
          <w:bCs/>
          <w:color w:val="auto"/>
          <w:sz w:val="28"/>
          <w:szCs w:val="28"/>
        </w:rPr>
        <w:t>Темижбекском</w:t>
      </w:r>
      <w:proofErr w:type="spellEnd"/>
      <w:r w:rsidRPr="00634335">
        <w:rPr>
          <w:rFonts w:ascii="Times New Roman" w:hAnsi="Times New Roman" w:cs="Times New Roman"/>
          <w:bCs/>
          <w:color w:val="auto"/>
          <w:sz w:val="28"/>
          <w:szCs w:val="28"/>
        </w:rPr>
        <w:t xml:space="preserve"> и селе Раздольном экономия составила 135,54 тыс. руб.;</w:t>
      </w:r>
    </w:p>
    <w:p w:rsidR="00C03E0C" w:rsidRPr="00634335" w:rsidRDefault="00C03E0C" w:rsidP="00634335">
      <w:pPr>
        <w:tabs>
          <w:tab w:val="left" w:pos="142"/>
          <w:tab w:val="left" w:pos="720"/>
          <w:tab w:val="left" w:pos="9360"/>
        </w:tabs>
        <w:suppressAutoHyphens/>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 </w:t>
      </w:r>
      <w:r w:rsidRPr="00634335">
        <w:rPr>
          <w:rFonts w:ascii="Times New Roman" w:hAnsi="Times New Roman" w:cs="Times New Roman"/>
          <w:color w:val="auto"/>
          <w:sz w:val="28"/>
          <w:szCs w:val="28"/>
        </w:rPr>
        <w:t>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r w:rsidRPr="00634335">
        <w:rPr>
          <w:rFonts w:ascii="Times New Roman" w:hAnsi="Times New Roman" w:cs="Times New Roman"/>
          <w:bCs/>
          <w:color w:val="auto"/>
          <w:sz w:val="28"/>
          <w:szCs w:val="28"/>
        </w:rPr>
        <w:t xml:space="preserve"> экономия составила 101,13тыс. руб.</w:t>
      </w:r>
    </w:p>
    <w:p w:rsidR="00C03E0C" w:rsidRPr="00634335" w:rsidRDefault="00C03E0C" w:rsidP="00634335">
      <w:pPr>
        <w:widowControl/>
        <w:suppressAutoHyphens/>
        <w:autoSpaceDE w:val="0"/>
        <w:autoSpaceDN w:val="0"/>
        <w:adjustRightInd w:val="0"/>
        <w:ind w:firstLine="567"/>
        <w:contextualSpacing/>
        <w:jc w:val="both"/>
        <w:rPr>
          <w:rFonts w:ascii="Times New Roman" w:hAnsi="Times New Roman" w:cs="Times New Roman"/>
          <w:bCs/>
          <w:color w:val="auto"/>
          <w:sz w:val="28"/>
          <w:szCs w:val="28"/>
        </w:rPr>
      </w:pPr>
      <w:r w:rsidRPr="00634335">
        <w:rPr>
          <w:rFonts w:ascii="Times New Roman" w:eastAsia="Times New Roman" w:hAnsi="Times New Roman" w:cs="Times New Roman"/>
          <w:bCs/>
          <w:color w:val="auto"/>
          <w:sz w:val="28"/>
          <w:szCs w:val="28"/>
          <w:lang w:bidi="ar-SA"/>
        </w:rPr>
        <w:t xml:space="preserve">Удельный вес субвенций из федерального и краевого бюджетов в объеме безвозмездных поступлений, составил 55,8 % или </w:t>
      </w:r>
      <w:r w:rsidRPr="00634335">
        <w:rPr>
          <w:rFonts w:ascii="Times New Roman" w:hAnsi="Times New Roman" w:cs="Times New Roman"/>
          <w:color w:val="auto"/>
          <w:sz w:val="28"/>
          <w:szCs w:val="28"/>
        </w:rPr>
        <w:t>925 млн. 770,40 </w:t>
      </w:r>
      <w:r w:rsidRPr="00634335">
        <w:rPr>
          <w:rFonts w:ascii="Times New Roman" w:hAnsi="Times New Roman" w:cs="Times New Roman"/>
          <w:bCs/>
          <w:color w:val="auto"/>
          <w:sz w:val="28"/>
          <w:szCs w:val="28"/>
        </w:rPr>
        <w:t>тыс. рублей.</w:t>
      </w:r>
      <w:r w:rsidRPr="00634335">
        <w:rPr>
          <w:rFonts w:ascii="Times New Roman" w:eastAsia="Times New Roman" w:hAnsi="Times New Roman" w:cs="Times New Roman"/>
          <w:bCs/>
          <w:color w:val="auto"/>
          <w:sz w:val="28"/>
          <w:szCs w:val="28"/>
          <w:lang w:bidi="ar-SA"/>
        </w:rPr>
        <w:t xml:space="preserve"> Уточненные плановые назначения 2020 года исполнены на 99,29 %. Так как, субвенции носят заявительный характер, они </w:t>
      </w:r>
      <w:r w:rsidRPr="00634335">
        <w:rPr>
          <w:rFonts w:ascii="Times New Roman" w:eastAsia="Calibri" w:hAnsi="Times New Roman" w:cs="Times New Roman"/>
          <w:color w:val="auto"/>
          <w:sz w:val="28"/>
          <w:szCs w:val="28"/>
          <w:lang w:eastAsia="en-US" w:bidi="ar-SA"/>
        </w:rPr>
        <w:t>поступили в пределах сумм необходимых для оплаты денежных обязательств по заявкам получателей средств бюджета.</w:t>
      </w:r>
    </w:p>
    <w:p w:rsidR="00C03E0C" w:rsidRDefault="00C03E0C" w:rsidP="00634335">
      <w:pPr>
        <w:tabs>
          <w:tab w:val="left" w:pos="142"/>
          <w:tab w:val="left" w:pos="720"/>
          <w:tab w:val="left" w:pos="9360"/>
        </w:tabs>
        <w:suppressAutoHyphens/>
        <w:ind w:firstLine="567"/>
        <w:contextualSpacing/>
        <w:jc w:val="both"/>
        <w:rPr>
          <w:rFonts w:ascii="Times New Roman" w:eastAsia="Calibri" w:hAnsi="Times New Roman" w:cs="Times New Roman"/>
          <w:color w:val="auto"/>
          <w:sz w:val="28"/>
          <w:szCs w:val="28"/>
          <w:lang w:eastAsia="en-US"/>
        </w:rPr>
      </w:pPr>
      <w:r w:rsidRPr="00634335">
        <w:rPr>
          <w:rFonts w:ascii="Times New Roman" w:hAnsi="Times New Roman" w:cs="Times New Roman"/>
          <w:bCs/>
          <w:color w:val="auto"/>
          <w:sz w:val="28"/>
          <w:szCs w:val="28"/>
        </w:rPr>
        <w:tab/>
        <w:t xml:space="preserve">Средства иных межбюджетных трансфертов поступили в   объеме 11 </w:t>
      </w:r>
      <w:r w:rsidRPr="00634335">
        <w:rPr>
          <w:rFonts w:ascii="Times New Roman" w:hAnsi="Times New Roman" w:cs="Times New Roman"/>
          <w:color w:val="auto"/>
          <w:sz w:val="28"/>
          <w:szCs w:val="28"/>
        </w:rPr>
        <w:t xml:space="preserve">млн. 593,32 </w:t>
      </w:r>
      <w:r w:rsidRPr="00634335">
        <w:rPr>
          <w:rFonts w:ascii="Times New Roman" w:hAnsi="Times New Roman" w:cs="Times New Roman"/>
          <w:bCs/>
          <w:color w:val="auto"/>
          <w:sz w:val="28"/>
          <w:szCs w:val="28"/>
        </w:rPr>
        <w:t>тыс. рублей. Доведенные плановые назначения 2020 года исполнены на 96,94%, так как</w:t>
      </w:r>
      <w:r w:rsidRPr="00634335">
        <w:rPr>
          <w:rFonts w:ascii="Times New Roman" w:eastAsia="Calibri" w:hAnsi="Times New Roman" w:cs="Times New Roman"/>
          <w:color w:val="auto"/>
          <w:sz w:val="28"/>
          <w:szCs w:val="28"/>
          <w:lang w:eastAsia="en-US"/>
        </w:rPr>
        <w:t xml:space="preserve"> межбюджетные трансферты, передаваемые на обеспечение деятельности депутатов Думы Ставропольского края и их помощников в избирательном округе и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 поступили в пределах сумм необходимых для оплаты денежных обязательств по заявка</w:t>
      </w:r>
      <w:r w:rsidR="00D47E1C">
        <w:rPr>
          <w:rFonts w:ascii="Times New Roman" w:eastAsia="Calibri" w:hAnsi="Times New Roman" w:cs="Times New Roman"/>
          <w:color w:val="auto"/>
          <w:sz w:val="28"/>
          <w:szCs w:val="28"/>
          <w:lang w:eastAsia="en-US"/>
        </w:rPr>
        <w:t>м получателей средств бюджета.</w:t>
      </w:r>
    </w:p>
    <w:p w:rsidR="00D47E1C" w:rsidRPr="00634335" w:rsidRDefault="00D47E1C" w:rsidP="00D47E1C">
      <w:pPr>
        <w:tabs>
          <w:tab w:val="left" w:pos="142"/>
          <w:tab w:val="left" w:pos="720"/>
          <w:tab w:val="left" w:pos="9360"/>
        </w:tabs>
        <w:suppressAutoHyphens/>
        <w:contextualSpacing/>
        <w:jc w:val="both"/>
        <w:rPr>
          <w:rFonts w:ascii="Times New Roman" w:eastAsia="Calibri" w:hAnsi="Times New Roman" w:cs="Times New Roman"/>
          <w:color w:val="auto"/>
          <w:sz w:val="28"/>
          <w:szCs w:val="28"/>
          <w:lang w:eastAsia="en-US"/>
        </w:rPr>
      </w:pPr>
      <w:r>
        <w:rPr>
          <w:rFonts w:ascii="Times New Roman" w:eastAsia="Calibri" w:hAnsi="Times New Roman" w:cs="Times New Roman"/>
          <w:noProof/>
          <w:color w:val="auto"/>
          <w:sz w:val="28"/>
          <w:szCs w:val="28"/>
          <w:lang w:bidi="ar-SA"/>
        </w:rPr>
        <w:drawing>
          <wp:inline distT="0" distB="0" distL="0" distR="0" wp14:anchorId="1FA15B59">
            <wp:extent cx="5937885" cy="3340735"/>
            <wp:effectExtent l="0" t="0" r="5715" b="0"/>
            <wp:docPr id="4098" name="Рисунок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7885" cy="3340735"/>
                    </a:xfrm>
                    <a:prstGeom prst="rect">
                      <a:avLst/>
                    </a:prstGeom>
                    <a:noFill/>
                  </pic:spPr>
                </pic:pic>
              </a:graphicData>
            </a:graphic>
          </wp:inline>
        </w:drawing>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Кассовое исполнение по расходам за 2020 год сложилось в сумме 2 млрд. 148 млн. 606,52 тыс. рублей или 96,8 % к годовым плановым назначениям. </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По итогам исполнения бюджета за 2020 год в структуре расходов затраты на реализацию приоритетных статей сложились в размере 1 млрд. 604 млн. 1,88 тыс. рублей, что в общей сумме расходов составляет 74,7%, в том числе:</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на оплату труда и начисления на выплаты по оплате труда – 904 млн. 978,</w:t>
      </w:r>
      <w:proofErr w:type="gramStart"/>
      <w:r w:rsidRPr="00634335">
        <w:rPr>
          <w:rFonts w:ascii="Times New Roman" w:hAnsi="Times New Roman" w:cs="Times New Roman"/>
          <w:color w:val="auto"/>
          <w:sz w:val="28"/>
          <w:szCs w:val="28"/>
        </w:rPr>
        <w:t>14  тыс.</w:t>
      </w:r>
      <w:proofErr w:type="gramEnd"/>
      <w:r w:rsidRPr="00634335">
        <w:rPr>
          <w:rFonts w:ascii="Times New Roman" w:hAnsi="Times New Roman" w:cs="Times New Roman"/>
          <w:color w:val="auto"/>
          <w:sz w:val="28"/>
          <w:szCs w:val="28"/>
        </w:rPr>
        <w:t xml:space="preserve"> рублей или 56,4 % в объеме расходов приоритетных статей;</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социальное обеспечение – 585 млн. 100,77 тыс. рублей или 36,5 %;</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на оплату коммунальных услуг и услуг связи – 71 млн. 530,74 тыс. рублей или 4,5 %;</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продукты питания – 21 млн. 534,13 тыс. рублей или 1,3 %;</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мероприятия, связанные с профилактикой и устранением последствий распространения </w:t>
      </w:r>
      <w:proofErr w:type="spellStart"/>
      <w:r w:rsidRPr="00634335">
        <w:rPr>
          <w:rFonts w:ascii="Times New Roman" w:hAnsi="Times New Roman" w:cs="Times New Roman"/>
          <w:color w:val="auto"/>
          <w:sz w:val="28"/>
          <w:szCs w:val="28"/>
        </w:rPr>
        <w:t>коронавирусной</w:t>
      </w:r>
      <w:proofErr w:type="spellEnd"/>
      <w:r w:rsidRPr="00634335">
        <w:rPr>
          <w:rFonts w:ascii="Times New Roman" w:hAnsi="Times New Roman" w:cs="Times New Roman"/>
          <w:color w:val="auto"/>
          <w:sz w:val="28"/>
          <w:szCs w:val="28"/>
        </w:rPr>
        <w:t xml:space="preserve"> инфекции - 7 млн. 957,24 тыс. рублей или 0,5 %;</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уплата налогов – 12 млн. 900,86 тыс. рублей или 0,8 %.</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Другие расходы бюджета городского округа исполнены в объеме </w:t>
      </w:r>
      <w:proofErr w:type="gramStart"/>
      <w:r w:rsidRPr="00634335">
        <w:rPr>
          <w:rFonts w:ascii="Times New Roman" w:hAnsi="Times New Roman" w:cs="Times New Roman"/>
          <w:color w:val="auto"/>
          <w:sz w:val="28"/>
          <w:szCs w:val="28"/>
        </w:rPr>
        <w:t>544  млн.</w:t>
      </w:r>
      <w:proofErr w:type="gramEnd"/>
      <w:r w:rsidRPr="00634335">
        <w:rPr>
          <w:rFonts w:ascii="Times New Roman" w:hAnsi="Times New Roman" w:cs="Times New Roman"/>
          <w:color w:val="auto"/>
          <w:sz w:val="28"/>
          <w:szCs w:val="28"/>
        </w:rPr>
        <w:t xml:space="preserve"> 604,64 тыс. рублей или 25,3 %.</w:t>
      </w:r>
    </w:p>
    <w:p w:rsidR="00C03E0C" w:rsidRPr="00634335" w:rsidRDefault="00C03E0C" w:rsidP="00634335">
      <w:pPr>
        <w:tabs>
          <w:tab w:val="left" w:pos="142"/>
        </w:tabs>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В 2020 году в структуре расходов наибольший удельный вес по разделам составили следующие отрасли: </w:t>
      </w:r>
    </w:p>
    <w:p w:rsidR="00C03E0C" w:rsidRPr="00634335" w:rsidRDefault="00C03E0C" w:rsidP="00634335">
      <w:pPr>
        <w:pStyle w:val="af2"/>
        <w:tabs>
          <w:tab w:val="left" w:pos="142"/>
        </w:tabs>
        <w:spacing w:after="0"/>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«Образование» </w:t>
      </w:r>
      <w:r w:rsidRPr="00634335">
        <w:rPr>
          <w:rFonts w:ascii="Times New Roman" w:hAnsi="Times New Roman" w:cs="Times New Roman"/>
          <w:bCs/>
          <w:iCs/>
          <w:color w:val="auto"/>
          <w:sz w:val="28"/>
          <w:szCs w:val="28"/>
        </w:rPr>
        <w:t>–</w:t>
      </w:r>
      <w:r w:rsidRPr="00634335">
        <w:rPr>
          <w:rFonts w:ascii="Times New Roman" w:hAnsi="Times New Roman" w:cs="Times New Roman"/>
          <w:bCs/>
          <w:color w:val="auto"/>
          <w:sz w:val="28"/>
          <w:szCs w:val="28"/>
        </w:rPr>
        <w:t xml:space="preserve"> 34,2 % (735 млн. 199,44 тыс. рублей); </w:t>
      </w:r>
    </w:p>
    <w:p w:rsidR="00C03E0C" w:rsidRPr="00634335" w:rsidRDefault="00C03E0C" w:rsidP="00634335">
      <w:pPr>
        <w:pStyle w:val="af2"/>
        <w:tabs>
          <w:tab w:val="left" w:pos="142"/>
        </w:tabs>
        <w:spacing w:after="0"/>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«Социальная политика» </w:t>
      </w:r>
      <w:r w:rsidRPr="00634335">
        <w:rPr>
          <w:rFonts w:ascii="Times New Roman" w:hAnsi="Times New Roman" w:cs="Times New Roman"/>
          <w:bCs/>
          <w:iCs/>
          <w:color w:val="auto"/>
          <w:sz w:val="28"/>
          <w:szCs w:val="28"/>
        </w:rPr>
        <w:t>–</w:t>
      </w:r>
      <w:r w:rsidRPr="00634335">
        <w:rPr>
          <w:rFonts w:ascii="Times New Roman" w:hAnsi="Times New Roman" w:cs="Times New Roman"/>
          <w:bCs/>
          <w:color w:val="auto"/>
          <w:sz w:val="28"/>
          <w:szCs w:val="28"/>
        </w:rPr>
        <w:t xml:space="preserve"> 28,1 % (603 млн. 321,98 тыс. рублей);</w:t>
      </w:r>
    </w:p>
    <w:p w:rsidR="00C03E0C" w:rsidRPr="00634335" w:rsidRDefault="00C03E0C" w:rsidP="00634335">
      <w:pPr>
        <w:pStyle w:val="af2"/>
        <w:tabs>
          <w:tab w:val="left" w:pos="142"/>
        </w:tabs>
        <w:spacing w:after="0"/>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 «Общегосударственные вопросы» – 10,2% (220 млн. 429,87 тыс. рублей);</w:t>
      </w:r>
    </w:p>
    <w:p w:rsidR="00C03E0C" w:rsidRPr="00634335" w:rsidRDefault="00C03E0C" w:rsidP="00634335">
      <w:pPr>
        <w:pStyle w:val="af2"/>
        <w:tabs>
          <w:tab w:val="left" w:pos="142"/>
        </w:tabs>
        <w:spacing w:after="0"/>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«Национальная экономика» – 9,6 % (207 млн.  068,85 тыс. рублей);</w:t>
      </w:r>
    </w:p>
    <w:p w:rsidR="00C03E0C" w:rsidRPr="00634335" w:rsidRDefault="00C03E0C" w:rsidP="00634335">
      <w:pPr>
        <w:pStyle w:val="af2"/>
        <w:tabs>
          <w:tab w:val="left" w:pos="142"/>
        </w:tabs>
        <w:spacing w:after="0"/>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«Культура, кинематография» – 9,2 % (196 млн. 896,30 тыс. рублей);</w:t>
      </w:r>
    </w:p>
    <w:p w:rsidR="00C03E0C" w:rsidRPr="00634335" w:rsidRDefault="00C03E0C" w:rsidP="00634335">
      <w:pPr>
        <w:pStyle w:val="af2"/>
        <w:tabs>
          <w:tab w:val="left" w:pos="142"/>
        </w:tabs>
        <w:spacing w:after="0"/>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«Жилищно-коммунальное хозяйство» </w:t>
      </w:r>
      <w:r w:rsidRPr="00634335">
        <w:rPr>
          <w:rFonts w:ascii="Times New Roman" w:hAnsi="Times New Roman" w:cs="Times New Roman"/>
          <w:bCs/>
          <w:iCs/>
          <w:color w:val="auto"/>
          <w:sz w:val="28"/>
          <w:szCs w:val="28"/>
        </w:rPr>
        <w:t>–</w:t>
      </w:r>
      <w:r w:rsidRPr="00634335">
        <w:rPr>
          <w:rFonts w:ascii="Times New Roman" w:hAnsi="Times New Roman" w:cs="Times New Roman"/>
          <w:bCs/>
          <w:color w:val="auto"/>
          <w:sz w:val="28"/>
          <w:szCs w:val="28"/>
        </w:rPr>
        <w:t xml:space="preserve"> 5,4 % (116 млн. 461,97 тыс. рублей);</w:t>
      </w:r>
    </w:p>
    <w:p w:rsidR="00C03E0C" w:rsidRPr="00634335" w:rsidRDefault="00C03E0C" w:rsidP="00634335">
      <w:pPr>
        <w:pStyle w:val="af2"/>
        <w:tabs>
          <w:tab w:val="left" w:pos="142"/>
        </w:tabs>
        <w:spacing w:after="0"/>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«Физическая культура и спорт» </w:t>
      </w:r>
      <w:r w:rsidRPr="00634335">
        <w:rPr>
          <w:rFonts w:ascii="Times New Roman" w:hAnsi="Times New Roman" w:cs="Times New Roman"/>
          <w:bCs/>
          <w:iCs/>
          <w:color w:val="auto"/>
          <w:sz w:val="28"/>
          <w:szCs w:val="28"/>
        </w:rPr>
        <w:t>–</w:t>
      </w:r>
      <w:r w:rsidRPr="00634335">
        <w:rPr>
          <w:rFonts w:ascii="Times New Roman" w:hAnsi="Times New Roman" w:cs="Times New Roman"/>
          <w:bCs/>
          <w:color w:val="auto"/>
          <w:sz w:val="28"/>
          <w:szCs w:val="28"/>
        </w:rPr>
        <w:t xml:space="preserve"> 3,0 % (63 млн. 688,59 тыс. рублей);</w:t>
      </w:r>
    </w:p>
    <w:p w:rsidR="00C03E0C" w:rsidRPr="00634335" w:rsidRDefault="00C03E0C" w:rsidP="00634335">
      <w:pPr>
        <w:pStyle w:val="af2"/>
        <w:tabs>
          <w:tab w:val="left" w:pos="142"/>
        </w:tabs>
        <w:spacing w:after="0"/>
        <w:ind w:firstLine="567"/>
        <w:contextualSpacing/>
        <w:jc w:val="both"/>
        <w:rPr>
          <w:rFonts w:ascii="Times New Roman" w:hAnsi="Times New Roman" w:cs="Times New Roman"/>
          <w:bCs/>
          <w:color w:val="auto"/>
          <w:sz w:val="28"/>
          <w:szCs w:val="28"/>
        </w:rPr>
      </w:pPr>
      <w:r w:rsidRPr="00634335">
        <w:rPr>
          <w:rFonts w:ascii="Times New Roman" w:hAnsi="Times New Roman" w:cs="Times New Roman"/>
          <w:bCs/>
          <w:color w:val="auto"/>
          <w:sz w:val="28"/>
          <w:szCs w:val="28"/>
        </w:rPr>
        <w:t xml:space="preserve">«Национальная безопасность и правоохранительная деятельность </w:t>
      </w:r>
      <w:proofErr w:type="gramStart"/>
      <w:r w:rsidRPr="00634335">
        <w:rPr>
          <w:rFonts w:ascii="Times New Roman" w:hAnsi="Times New Roman" w:cs="Times New Roman"/>
          <w:bCs/>
          <w:color w:val="auto"/>
          <w:sz w:val="28"/>
          <w:szCs w:val="28"/>
        </w:rPr>
        <w:t>–  0</w:t>
      </w:r>
      <w:proofErr w:type="gramEnd"/>
      <w:r w:rsidRPr="00634335">
        <w:rPr>
          <w:rFonts w:ascii="Times New Roman" w:hAnsi="Times New Roman" w:cs="Times New Roman"/>
          <w:bCs/>
          <w:color w:val="auto"/>
          <w:sz w:val="28"/>
          <w:szCs w:val="28"/>
        </w:rPr>
        <w:t>,3% (5 млн. 539,52 тыс. рублей).</w:t>
      </w:r>
    </w:p>
    <w:p w:rsidR="00C03E0C" w:rsidRDefault="00C03E0C" w:rsidP="00634335">
      <w:pPr>
        <w:pStyle w:val="af2"/>
        <w:tabs>
          <w:tab w:val="left" w:pos="142"/>
        </w:tabs>
        <w:spacing w:after="0"/>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Исполнение бюджета городского округа за 2020 год свидетельствует о его социальной направленности. </w:t>
      </w:r>
    </w:p>
    <w:p w:rsidR="00A85ED3" w:rsidRPr="00634335" w:rsidRDefault="00A85ED3" w:rsidP="00634335">
      <w:pPr>
        <w:pStyle w:val="af2"/>
        <w:tabs>
          <w:tab w:val="left" w:pos="142"/>
        </w:tabs>
        <w:spacing w:after="0"/>
        <w:ind w:firstLine="567"/>
        <w:contextualSpacing/>
        <w:jc w:val="both"/>
        <w:rPr>
          <w:rFonts w:ascii="Times New Roman" w:hAnsi="Times New Roman" w:cs="Times New Roman"/>
          <w:color w:val="auto"/>
          <w:sz w:val="28"/>
          <w:szCs w:val="28"/>
        </w:rPr>
      </w:pPr>
    </w:p>
    <w:p w:rsidR="00C03E0C" w:rsidRDefault="00C03E0C" w:rsidP="00A85ED3">
      <w:pPr>
        <w:tabs>
          <w:tab w:val="left" w:pos="142"/>
        </w:tabs>
        <w:contextualSpacing/>
        <w:jc w:val="center"/>
        <w:rPr>
          <w:rFonts w:ascii="Times New Roman" w:hAnsi="Times New Roman" w:cs="Times New Roman"/>
          <w:b/>
          <w:color w:val="auto"/>
          <w:sz w:val="28"/>
          <w:szCs w:val="28"/>
        </w:rPr>
      </w:pPr>
      <w:r w:rsidRPr="00634335">
        <w:rPr>
          <w:rFonts w:ascii="Times New Roman" w:hAnsi="Times New Roman" w:cs="Times New Roman"/>
          <w:b/>
          <w:color w:val="auto"/>
          <w:sz w:val="28"/>
          <w:szCs w:val="28"/>
        </w:rPr>
        <w:t>МЕСТНЫЕ ИНИЦИАТИВЫ</w:t>
      </w:r>
    </w:p>
    <w:p w:rsidR="00D47E1C" w:rsidRDefault="00D47E1C" w:rsidP="00A85ED3">
      <w:pPr>
        <w:tabs>
          <w:tab w:val="left" w:pos="142"/>
        </w:tabs>
        <w:contextualSpacing/>
        <w:jc w:val="center"/>
        <w:rPr>
          <w:rFonts w:ascii="Times New Roman" w:hAnsi="Times New Roman" w:cs="Times New Roman"/>
          <w:b/>
          <w:color w:val="auto"/>
          <w:sz w:val="28"/>
          <w:szCs w:val="28"/>
        </w:rPr>
      </w:pPr>
    </w:p>
    <w:p w:rsidR="00D47E1C" w:rsidRDefault="00D47E1C" w:rsidP="00A85ED3">
      <w:pPr>
        <w:tabs>
          <w:tab w:val="left" w:pos="142"/>
        </w:tabs>
        <w:contextualSpacing/>
        <w:jc w:val="center"/>
        <w:rPr>
          <w:rFonts w:ascii="Times New Roman" w:hAnsi="Times New Roman" w:cs="Times New Roman"/>
          <w:b/>
          <w:color w:val="auto"/>
          <w:sz w:val="28"/>
          <w:szCs w:val="28"/>
        </w:rPr>
      </w:pPr>
      <w:r>
        <w:rPr>
          <w:rFonts w:ascii="Times New Roman" w:hAnsi="Times New Roman" w:cs="Times New Roman"/>
          <w:b/>
          <w:noProof/>
          <w:color w:val="auto"/>
          <w:sz w:val="28"/>
          <w:szCs w:val="28"/>
          <w:lang w:bidi="ar-SA"/>
        </w:rPr>
        <w:drawing>
          <wp:inline distT="0" distB="0" distL="0" distR="0" wp14:anchorId="274FEE34">
            <wp:extent cx="5937885" cy="3340735"/>
            <wp:effectExtent l="0" t="0" r="5715" b="0"/>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7885" cy="3340735"/>
                    </a:xfrm>
                    <a:prstGeom prst="rect">
                      <a:avLst/>
                    </a:prstGeom>
                    <a:noFill/>
                  </pic:spPr>
                </pic:pic>
              </a:graphicData>
            </a:graphic>
          </wp:inline>
        </w:drawing>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В рамках реализации проектов развития территорий, основанных на местных инициативах, бюджетные и безвозмездные средства были направлены на проведение следующих мероприятий:</w:t>
      </w:r>
    </w:p>
    <w:p w:rsidR="00C03E0C" w:rsidRPr="00634335" w:rsidRDefault="00C03E0C" w:rsidP="00634335">
      <w:pPr>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ремонт тротуара по ул. Советской (от ул. Пушкина до городского парка (нечетная сторона) в городе Новоалександровске направлены средства из краевого бюджета –748,38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юридических лиц – 897,36 тыс. рублей;</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обустройство центральной площади в поселке Горьковском направлены средства из краевого бюджета –  1 млн. 777,01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юридических лиц – 928,12 тыс. рублей;</w:t>
      </w:r>
      <w:r w:rsidRPr="00634335">
        <w:rPr>
          <w:rFonts w:ascii="Times New Roman" w:hAnsi="Times New Roman" w:cs="Times New Roman"/>
          <w:color w:val="auto"/>
          <w:sz w:val="28"/>
          <w:szCs w:val="28"/>
        </w:rPr>
        <w:br/>
        <w:t xml:space="preserve">   </w:t>
      </w:r>
      <w:r w:rsidRPr="00634335">
        <w:rPr>
          <w:rFonts w:ascii="Times New Roman" w:hAnsi="Times New Roman" w:cs="Times New Roman"/>
          <w:color w:val="auto"/>
          <w:sz w:val="28"/>
          <w:szCs w:val="28"/>
        </w:rPr>
        <w:tab/>
        <w:t xml:space="preserve">- на ремонт тротуарных дорожек по ул. </w:t>
      </w:r>
      <w:proofErr w:type="spellStart"/>
      <w:r w:rsidRPr="00634335">
        <w:rPr>
          <w:rFonts w:ascii="Times New Roman" w:hAnsi="Times New Roman" w:cs="Times New Roman"/>
          <w:color w:val="auto"/>
          <w:sz w:val="28"/>
          <w:szCs w:val="28"/>
        </w:rPr>
        <w:t>Темижбекской</w:t>
      </w:r>
      <w:proofErr w:type="spellEnd"/>
      <w:r w:rsidRPr="00634335">
        <w:rPr>
          <w:rFonts w:ascii="Times New Roman" w:hAnsi="Times New Roman" w:cs="Times New Roman"/>
          <w:color w:val="auto"/>
          <w:sz w:val="28"/>
          <w:szCs w:val="28"/>
        </w:rPr>
        <w:t xml:space="preserve">, ул. </w:t>
      </w:r>
      <w:proofErr w:type="spellStart"/>
      <w:r w:rsidRPr="00634335">
        <w:rPr>
          <w:rFonts w:ascii="Times New Roman" w:hAnsi="Times New Roman" w:cs="Times New Roman"/>
          <w:color w:val="auto"/>
          <w:sz w:val="28"/>
          <w:szCs w:val="28"/>
        </w:rPr>
        <w:t>Д.Бедного</w:t>
      </w:r>
      <w:proofErr w:type="spellEnd"/>
      <w:r w:rsidRPr="00634335">
        <w:rPr>
          <w:rFonts w:ascii="Times New Roman" w:hAnsi="Times New Roman" w:cs="Times New Roman"/>
          <w:color w:val="auto"/>
          <w:sz w:val="28"/>
          <w:szCs w:val="28"/>
        </w:rPr>
        <w:t xml:space="preserve">, ул. Первомайской в станице Григорополисская направлены средства из краевого бюджета – 1 млн. 699,23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юридических лиц – 896,13 тыс. рублей;</w:t>
      </w:r>
      <w:r w:rsidRPr="00634335">
        <w:rPr>
          <w:rFonts w:ascii="Times New Roman" w:hAnsi="Times New Roman" w:cs="Times New Roman"/>
          <w:color w:val="auto"/>
          <w:sz w:val="28"/>
          <w:szCs w:val="28"/>
        </w:rPr>
        <w:br/>
        <w:t xml:space="preserve">   </w:t>
      </w:r>
      <w:r w:rsidRPr="00634335">
        <w:rPr>
          <w:rFonts w:ascii="Times New Roman" w:hAnsi="Times New Roman" w:cs="Times New Roman"/>
          <w:color w:val="auto"/>
          <w:sz w:val="28"/>
          <w:szCs w:val="28"/>
        </w:rPr>
        <w:tab/>
        <w:t xml:space="preserve">- на устройство детского спортивного комплекса в станице </w:t>
      </w:r>
      <w:proofErr w:type="spellStart"/>
      <w:r w:rsidRPr="00634335">
        <w:rPr>
          <w:rFonts w:ascii="Times New Roman" w:hAnsi="Times New Roman" w:cs="Times New Roman"/>
          <w:color w:val="auto"/>
          <w:sz w:val="28"/>
          <w:szCs w:val="28"/>
        </w:rPr>
        <w:t>Кармалиновская</w:t>
      </w:r>
      <w:proofErr w:type="spellEnd"/>
      <w:r w:rsidRPr="00634335">
        <w:rPr>
          <w:rFonts w:ascii="Times New Roman" w:hAnsi="Times New Roman" w:cs="Times New Roman"/>
          <w:color w:val="auto"/>
          <w:sz w:val="28"/>
          <w:szCs w:val="28"/>
        </w:rPr>
        <w:t xml:space="preserve"> направлены средства из краевого бюджета – 2 млн.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юридических лиц – 997,23 тыс. рублей;</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ремонт памятника «Братская могила воинов Советской Армии, погибших в боях в 1942-1943 гг.» и обустройство прилегающей к нему территории в поселке </w:t>
      </w:r>
      <w:proofErr w:type="spellStart"/>
      <w:r w:rsidRPr="00634335">
        <w:rPr>
          <w:rFonts w:ascii="Times New Roman" w:hAnsi="Times New Roman" w:cs="Times New Roman"/>
          <w:color w:val="auto"/>
          <w:sz w:val="28"/>
          <w:szCs w:val="28"/>
        </w:rPr>
        <w:t>Краснозоринский</w:t>
      </w:r>
      <w:proofErr w:type="spellEnd"/>
      <w:r w:rsidRPr="00634335">
        <w:rPr>
          <w:rFonts w:ascii="Times New Roman" w:hAnsi="Times New Roman" w:cs="Times New Roman"/>
          <w:color w:val="auto"/>
          <w:sz w:val="28"/>
          <w:szCs w:val="28"/>
        </w:rPr>
        <w:t xml:space="preserve"> направлены средства из краевого бюджета – 1 млн. 425,00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юридических лиц – 710,25 тыс. рублей;</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обустройство территории СДК с устройством детской площадки по ул. Ленина, 16 в хуторе </w:t>
      </w:r>
      <w:proofErr w:type="spellStart"/>
      <w:r w:rsidRPr="00634335">
        <w:rPr>
          <w:rFonts w:ascii="Times New Roman" w:hAnsi="Times New Roman" w:cs="Times New Roman"/>
          <w:color w:val="auto"/>
          <w:sz w:val="28"/>
          <w:szCs w:val="28"/>
        </w:rPr>
        <w:t>Красночервонный</w:t>
      </w:r>
      <w:proofErr w:type="spellEnd"/>
      <w:r w:rsidRPr="00634335">
        <w:rPr>
          <w:rFonts w:ascii="Times New Roman" w:hAnsi="Times New Roman" w:cs="Times New Roman"/>
          <w:color w:val="auto"/>
          <w:sz w:val="28"/>
          <w:szCs w:val="28"/>
        </w:rPr>
        <w:t xml:space="preserve"> направлены средства из краевого бюджета – 1 млн. 542,20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юридических лиц – 827,94 тыс. рублей;</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обустройство летней сцены для уличных мероприятий по ул. Школьной (прилегающая территория СДК) в поселке </w:t>
      </w:r>
      <w:proofErr w:type="spellStart"/>
      <w:r w:rsidRPr="00634335">
        <w:rPr>
          <w:rFonts w:ascii="Times New Roman" w:hAnsi="Times New Roman" w:cs="Times New Roman"/>
          <w:color w:val="auto"/>
          <w:sz w:val="28"/>
          <w:szCs w:val="28"/>
        </w:rPr>
        <w:t>Присадовый</w:t>
      </w:r>
      <w:proofErr w:type="spellEnd"/>
      <w:r w:rsidRPr="00634335">
        <w:rPr>
          <w:rFonts w:ascii="Times New Roman" w:hAnsi="Times New Roman" w:cs="Times New Roman"/>
          <w:color w:val="auto"/>
          <w:sz w:val="28"/>
          <w:szCs w:val="28"/>
        </w:rPr>
        <w:t xml:space="preserve"> направлены средства из краевого бюджета – 1 млн. 470,24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юридических лиц – 1 млн. 034,88 тыс. рублей;</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благоустройство парковой зоны по ул. Октябрьская (тротуарные дорожки, обустройство детской площадки, освещение, озеленение) на территории поселка Равнинный направлены средства из краевого бюджета – 1 млн. 923,74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юридических лиц – 962,73 тыс. рублей;</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разбивку парковой зоны по ул. Шоссейная в поселке Радуга направлены средства из краевого бюджета – 530,51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и физических и юридических лиц – 325,07 тыс. рублей;</w:t>
      </w:r>
    </w:p>
    <w:p w:rsidR="00A85ED3"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ремонт автомобильной дороги по ул. Ленина в селе Раздольное направлены средства из краевого бюджета – 2 млн.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w:t>
      </w:r>
      <w:r w:rsidR="00DE291A">
        <w:rPr>
          <w:rFonts w:ascii="Times New Roman" w:hAnsi="Times New Roman" w:cs="Times New Roman"/>
          <w:color w:val="auto"/>
          <w:sz w:val="28"/>
          <w:szCs w:val="28"/>
        </w:rPr>
        <w:t>ских и юридических лиц – 995,23</w:t>
      </w:r>
      <w:r w:rsidRPr="00634335">
        <w:rPr>
          <w:rFonts w:ascii="Times New Roman" w:hAnsi="Times New Roman" w:cs="Times New Roman"/>
          <w:color w:val="auto"/>
          <w:sz w:val="28"/>
          <w:szCs w:val="28"/>
        </w:rPr>
        <w:t xml:space="preserve"> тыс. рублей;</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  на ремонт тротуаров и дорожек по улице Ленина в станице </w:t>
      </w:r>
      <w:proofErr w:type="spellStart"/>
      <w:r w:rsidRPr="00634335">
        <w:rPr>
          <w:rFonts w:ascii="Times New Roman" w:hAnsi="Times New Roman" w:cs="Times New Roman"/>
          <w:color w:val="auto"/>
          <w:sz w:val="28"/>
          <w:szCs w:val="28"/>
        </w:rPr>
        <w:t>Расшеватская</w:t>
      </w:r>
      <w:proofErr w:type="spellEnd"/>
      <w:r w:rsidRPr="00634335">
        <w:rPr>
          <w:rFonts w:ascii="Times New Roman" w:hAnsi="Times New Roman" w:cs="Times New Roman"/>
          <w:color w:val="auto"/>
          <w:sz w:val="28"/>
          <w:szCs w:val="28"/>
        </w:rPr>
        <w:t xml:space="preserve"> направлены средства из краевого бюджета – 1 млн. 481,72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w:t>
      </w:r>
      <w:r w:rsidR="00DE291A">
        <w:rPr>
          <w:rFonts w:ascii="Times New Roman" w:hAnsi="Times New Roman" w:cs="Times New Roman"/>
          <w:color w:val="auto"/>
          <w:sz w:val="28"/>
          <w:szCs w:val="28"/>
        </w:rPr>
        <w:t>ких и юридических лиц – 817,93 тыс. рублей;</w:t>
      </w:r>
    </w:p>
    <w:p w:rsidR="00A85ED3"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на благоустройство и озеленение спортивно игровой площадки «Добрыня»</w:t>
      </w:r>
      <w:r w:rsidR="00DE291A">
        <w:rPr>
          <w:rFonts w:ascii="Times New Roman" w:hAnsi="Times New Roman" w:cs="Times New Roman"/>
          <w:color w:val="auto"/>
          <w:sz w:val="28"/>
          <w:szCs w:val="28"/>
        </w:rPr>
        <w:t xml:space="preserve"> </w:t>
      </w:r>
      <w:r w:rsidRPr="00634335">
        <w:rPr>
          <w:rFonts w:ascii="Times New Roman" w:hAnsi="Times New Roman" w:cs="Times New Roman"/>
          <w:color w:val="auto"/>
          <w:sz w:val="28"/>
          <w:szCs w:val="28"/>
        </w:rPr>
        <w:t>(установка малых архитектурных форм, ограж</w:t>
      </w:r>
      <w:r w:rsidR="00DE291A">
        <w:rPr>
          <w:rFonts w:ascii="Times New Roman" w:hAnsi="Times New Roman" w:cs="Times New Roman"/>
          <w:color w:val="auto"/>
          <w:sz w:val="28"/>
          <w:szCs w:val="28"/>
        </w:rPr>
        <w:t>д</w:t>
      </w:r>
      <w:r w:rsidRPr="00634335">
        <w:rPr>
          <w:rFonts w:ascii="Times New Roman" w:hAnsi="Times New Roman" w:cs="Times New Roman"/>
          <w:color w:val="auto"/>
          <w:sz w:val="28"/>
          <w:szCs w:val="28"/>
        </w:rPr>
        <w:t xml:space="preserve">ение, освещение, и озеленение площадки) по ул. Советской в поселке Светлый направлены средства из краевого бюджета – 1 млн. 382,80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w:t>
      </w:r>
      <w:r w:rsidR="00DE291A">
        <w:rPr>
          <w:rFonts w:ascii="Times New Roman" w:hAnsi="Times New Roman" w:cs="Times New Roman"/>
          <w:color w:val="auto"/>
          <w:sz w:val="28"/>
          <w:szCs w:val="28"/>
        </w:rPr>
        <w:t>юридических лиц – 710,01</w:t>
      </w:r>
      <w:r w:rsidRPr="00634335">
        <w:rPr>
          <w:rFonts w:ascii="Times New Roman" w:hAnsi="Times New Roman" w:cs="Times New Roman"/>
          <w:color w:val="auto"/>
          <w:sz w:val="28"/>
          <w:szCs w:val="28"/>
        </w:rPr>
        <w:t xml:space="preserve"> тыс. рублей;</w:t>
      </w:r>
    </w:p>
    <w:p w:rsidR="00A85ED3"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благоустройство парковой зоны по ул. Пушкина в поселке </w:t>
      </w:r>
      <w:proofErr w:type="spellStart"/>
      <w:r w:rsidRPr="00634335">
        <w:rPr>
          <w:rFonts w:ascii="Times New Roman" w:hAnsi="Times New Roman" w:cs="Times New Roman"/>
          <w:color w:val="auto"/>
          <w:sz w:val="28"/>
          <w:szCs w:val="28"/>
        </w:rPr>
        <w:t>Темижбекский</w:t>
      </w:r>
      <w:proofErr w:type="spellEnd"/>
      <w:r w:rsidRPr="00634335">
        <w:rPr>
          <w:rFonts w:ascii="Times New Roman" w:hAnsi="Times New Roman" w:cs="Times New Roman"/>
          <w:color w:val="auto"/>
          <w:sz w:val="28"/>
          <w:szCs w:val="28"/>
        </w:rPr>
        <w:t xml:space="preserve"> направлены средства из краевого бюджета – 2 млн.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юридических лиц – 9</w:t>
      </w:r>
      <w:r w:rsidR="00DE291A">
        <w:rPr>
          <w:rFonts w:ascii="Times New Roman" w:hAnsi="Times New Roman" w:cs="Times New Roman"/>
          <w:color w:val="auto"/>
          <w:sz w:val="28"/>
          <w:szCs w:val="28"/>
        </w:rPr>
        <w:t>70,81</w:t>
      </w:r>
      <w:r w:rsidRPr="00634335">
        <w:rPr>
          <w:rFonts w:ascii="Times New Roman" w:hAnsi="Times New Roman" w:cs="Times New Roman"/>
          <w:color w:val="auto"/>
          <w:sz w:val="28"/>
          <w:szCs w:val="28"/>
        </w:rPr>
        <w:t xml:space="preserve"> тыс. рублей;</w:t>
      </w:r>
    </w:p>
    <w:p w:rsidR="00C03E0C" w:rsidRPr="00634335" w:rsidRDefault="00C03E0C" w:rsidP="00634335">
      <w:pPr>
        <w:tabs>
          <w:tab w:val="left" w:pos="142"/>
        </w:tabs>
        <w:ind w:firstLine="567"/>
        <w:contextualSpacing/>
        <w:jc w:val="both"/>
        <w:rPr>
          <w:rFonts w:ascii="Times New Roman" w:hAnsi="Times New Roman" w:cs="Times New Roman"/>
          <w:color w:val="auto"/>
          <w:sz w:val="28"/>
          <w:szCs w:val="28"/>
        </w:rPr>
      </w:pPr>
      <w:r w:rsidRPr="00634335">
        <w:rPr>
          <w:rFonts w:ascii="Times New Roman" w:hAnsi="Times New Roman" w:cs="Times New Roman"/>
          <w:color w:val="auto"/>
          <w:sz w:val="28"/>
          <w:szCs w:val="28"/>
        </w:rPr>
        <w:t xml:space="preserve">-  на обустройство универсальной спортивной площадки по ул. Ленина в хуторе Фельдмаршальский направлены средства из краевого бюджета – 1 млн. 783,94 тыс. рублей, при </w:t>
      </w:r>
      <w:proofErr w:type="spellStart"/>
      <w:r w:rsidRPr="00634335">
        <w:rPr>
          <w:rFonts w:ascii="Times New Roman" w:hAnsi="Times New Roman" w:cs="Times New Roman"/>
          <w:color w:val="auto"/>
          <w:sz w:val="28"/>
          <w:szCs w:val="28"/>
        </w:rPr>
        <w:t>софинасировании</w:t>
      </w:r>
      <w:proofErr w:type="spellEnd"/>
      <w:r w:rsidRPr="00634335">
        <w:rPr>
          <w:rFonts w:ascii="Times New Roman" w:hAnsi="Times New Roman" w:cs="Times New Roman"/>
          <w:color w:val="auto"/>
          <w:sz w:val="28"/>
          <w:szCs w:val="28"/>
        </w:rPr>
        <w:t xml:space="preserve"> за счет средств местного бюджета, физических и юридиче</w:t>
      </w:r>
      <w:r w:rsidR="00DE291A">
        <w:rPr>
          <w:rFonts w:ascii="Times New Roman" w:hAnsi="Times New Roman" w:cs="Times New Roman"/>
          <w:color w:val="auto"/>
          <w:sz w:val="28"/>
          <w:szCs w:val="28"/>
        </w:rPr>
        <w:t xml:space="preserve">ских лиц – 899,79 </w:t>
      </w:r>
      <w:r w:rsidRPr="00634335">
        <w:rPr>
          <w:rFonts w:ascii="Times New Roman" w:hAnsi="Times New Roman" w:cs="Times New Roman"/>
          <w:color w:val="auto"/>
          <w:sz w:val="28"/>
          <w:szCs w:val="28"/>
        </w:rPr>
        <w:t>тыс. рублей;</w:t>
      </w:r>
    </w:p>
    <w:p w:rsidR="00C03E0C" w:rsidRPr="00634335" w:rsidRDefault="00C03E0C" w:rsidP="00634335">
      <w:pPr>
        <w:tabs>
          <w:tab w:val="left" w:pos="142"/>
        </w:tabs>
        <w:ind w:firstLine="567"/>
        <w:contextualSpacing/>
        <w:jc w:val="both"/>
        <w:rPr>
          <w:rFonts w:ascii="Times New Roman" w:eastAsia="Times New Roman" w:hAnsi="Times New Roman" w:cs="Times New Roman"/>
          <w:color w:val="auto"/>
          <w:sz w:val="28"/>
          <w:szCs w:val="28"/>
          <w:lang w:bidi="ar-SA"/>
        </w:rPr>
      </w:pPr>
      <w:r w:rsidRPr="00634335">
        <w:rPr>
          <w:rFonts w:ascii="Times New Roman" w:hAnsi="Times New Roman" w:cs="Times New Roman"/>
          <w:bCs/>
          <w:color w:val="auto"/>
          <w:sz w:val="28"/>
          <w:szCs w:val="28"/>
        </w:rPr>
        <w:t>Всего из краевого бюджета на реализацию четырнадцати проектов местных инициатив в 2020 году н</w:t>
      </w:r>
      <w:r w:rsidR="00DE291A">
        <w:rPr>
          <w:rFonts w:ascii="Times New Roman" w:hAnsi="Times New Roman" w:cs="Times New Roman"/>
          <w:bCs/>
          <w:color w:val="auto"/>
          <w:sz w:val="28"/>
          <w:szCs w:val="28"/>
        </w:rPr>
        <w:t>аправлены средства в размере 21</w:t>
      </w:r>
      <w:r w:rsidRPr="00634335">
        <w:rPr>
          <w:rFonts w:ascii="Times New Roman" w:hAnsi="Times New Roman" w:cs="Times New Roman"/>
          <w:bCs/>
          <w:color w:val="auto"/>
          <w:sz w:val="28"/>
          <w:szCs w:val="28"/>
        </w:rPr>
        <w:t xml:space="preserve"> млн. 764,79 тыс. рублей. Из бюджета городского округа, в порядке </w:t>
      </w:r>
      <w:proofErr w:type="spellStart"/>
      <w:r w:rsidRPr="00634335">
        <w:rPr>
          <w:rFonts w:ascii="Times New Roman" w:hAnsi="Times New Roman" w:cs="Times New Roman"/>
          <w:bCs/>
          <w:color w:val="auto"/>
          <w:sz w:val="28"/>
          <w:szCs w:val="28"/>
        </w:rPr>
        <w:t>софинансирования</w:t>
      </w:r>
      <w:proofErr w:type="spellEnd"/>
      <w:r w:rsidRPr="00634335">
        <w:rPr>
          <w:rFonts w:ascii="Times New Roman" w:hAnsi="Times New Roman" w:cs="Times New Roman"/>
          <w:bCs/>
          <w:color w:val="auto"/>
          <w:sz w:val="28"/>
          <w:szCs w:val="28"/>
        </w:rPr>
        <w:t xml:space="preserve">, выделены средства в размере </w:t>
      </w:r>
      <w:r w:rsidRPr="00634335">
        <w:rPr>
          <w:rFonts w:ascii="Times New Roman" w:eastAsia="Times New Roman" w:hAnsi="Times New Roman" w:cs="Times New Roman"/>
          <w:color w:val="auto"/>
          <w:sz w:val="28"/>
          <w:szCs w:val="28"/>
          <w:lang w:bidi="ar-SA"/>
        </w:rPr>
        <w:t>8 млн. 023, 31 тыс. рублей. Внебюджетные средства использованы в размере 3 млн. 950,16 тыс. рублей. Таким образом, при реализации проектов, основанных на м</w:t>
      </w:r>
      <w:r w:rsidR="00DE291A">
        <w:rPr>
          <w:rFonts w:ascii="Times New Roman" w:eastAsia="Times New Roman" w:hAnsi="Times New Roman" w:cs="Times New Roman"/>
          <w:color w:val="auto"/>
          <w:sz w:val="28"/>
          <w:szCs w:val="28"/>
          <w:lang w:bidi="ar-SA"/>
        </w:rPr>
        <w:t xml:space="preserve">естных инициативах, на 1 рубль </w:t>
      </w:r>
      <w:r w:rsidRPr="00634335">
        <w:rPr>
          <w:rFonts w:ascii="Times New Roman" w:eastAsia="Times New Roman" w:hAnsi="Times New Roman" w:cs="Times New Roman"/>
          <w:color w:val="auto"/>
          <w:sz w:val="28"/>
          <w:szCs w:val="28"/>
          <w:lang w:bidi="ar-SA"/>
        </w:rPr>
        <w:t>средств бюджета городского округа привлечено 3,21 рублей краевых и безвозмездных средств.</w:t>
      </w:r>
    </w:p>
    <w:p w:rsidR="003E4F49" w:rsidRPr="00284AA8" w:rsidRDefault="003E4F49" w:rsidP="00634335">
      <w:pPr>
        <w:tabs>
          <w:tab w:val="left" w:pos="142"/>
        </w:tabs>
        <w:ind w:firstLine="567"/>
        <w:contextualSpacing/>
        <w:jc w:val="center"/>
        <w:rPr>
          <w:rFonts w:ascii="Times New Roman" w:eastAsia="Times New Roman" w:hAnsi="Times New Roman" w:cs="Times New Roman"/>
          <w:color w:val="auto"/>
          <w:sz w:val="18"/>
          <w:szCs w:val="18"/>
          <w:lang w:bidi="ar-SA"/>
        </w:rPr>
      </w:pPr>
    </w:p>
    <w:sectPr w:rsidR="003E4F49" w:rsidRPr="00284AA8" w:rsidSect="00634335">
      <w:headerReference w:type="even" r:id="rId67"/>
      <w:headerReference w:type="default" r:id="rId68"/>
      <w:footerReference w:type="even" r:id="rId69"/>
      <w:footerReference w:type="default" r:id="rId70"/>
      <w:pgSz w:w="11900" w:h="16840"/>
      <w:pgMar w:top="1135" w:right="701" w:bottom="1134" w:left="1985" w:header="249" w:footer="6" w:gutter="0"/>
      <w:pgNumType w:start="1"/>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4ED6" w:rsidRDefault="00D04ED6">
      <w:r>
        <w:separator/>
      </w:r>
    </w:p>
  </w:endnote>
  <w:endnote w:type="continuationSeparator" w:id="0">
    <w:p w:rsidR="00D04ED6" w:rsidRDefault="00D04E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font317">
    <w:charset w:val="CC"/>
    <w:family w:val="auto"/>
    <w:pitch w:val="variable"/>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4ED6" w:rsidRDefault="00D04ED6">
    <w:pPr>
      <w:spacing w:line="1" w:lineRule="exac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4ED6" w:rsidRDefault="00D04ED6">
    <w:pPr>
      <w:spacing w:line="1" w:lineRule="exac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4ED6" w:rsidRDefault="00D04ED6"/>
  </w:footnote>
  <w:footnote w:type="continuationSeparator" w:id="0">
    <w:p w:rsidR="00D04ED6" w:rsidRDefault="00D04ED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4ED6" w:rsidRDefault="00D04ED6" w:rsidP="000D6547">
    <w:pP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8417188"/>
      <w:docPartObj>
        <w:docPartGallery w:val="Page Numbers (Top of Page)"/>
        <w:docPartUnique/>
      </w:docPartObj>
    </w:sdtPr>
    <w:sdtEndPr/>
    <w:sdtContent>
      <w:p w:rsidR="00D04ED6" w:rsidRDefault="00D04ED6">
        <w:pPr>
          <w:pStyle w:val="af6"/>
          <w:jc w:val="center"/>
        </w:pPr>
        <w:r>
          <w:fldChar w:fldCharType="begin"/>
        </w:r>
        <w:r>
          <w:instrText>PAGE   \* MERGEFORMAT</w:instrText>
        </w:r>
        <w:r>
          <w:fldChar w:fldCharType="separate"/>
        </w:r>
        <w:r w:rsidR="009D15A3">
          <w:rPr>
            <w:noProof/>
          </w:rPr>
          <w:t>4</w:t>
        </w:r>
        <w:r>
          <w:fldChar w:fldCharType="end"/>
        </w:r>
      </w:p>
    </w:sdtContent>
  </w:sdt>
  <w:p w:rsidR="00D04ED6" w:rsidRDefault="00D04ED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A26EF"/>
    <w:multiLevelType w:val="multilevel"/>
    <w:tmpl w:val="93B2A442"/>
    <w:lvl w:ilvl="0">
      <w:start w:val="2"/>
      <w:numFmt w:val="decimal"/>
      <w:lvlText w:val="98,%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1EA09EC"/>
    <w:multiLevelType w:val="multilevel"/>
    <w:tmpl w:val="90105216"/>
    <w:lvl w:ilvl="0">
      <w:start w:val="2"/>
      <w:numFmt w:val="decimal"/>
      <w:lvlText w:val="10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6F64ADE"/>
    <w:multiLevelType w:val="hybridMultilevel"/>
    <w:tmpl w:val="2E085DB0"/>
    <w:lvl w:ilvl="0" w:tplc="0DEA2D16">
      <w:start w:val="1"/>
      <w:numFmt w:val="decimal"/>
      <w:lvlText w:val="%1."/>
      <w:lvlJc w:val="left"/>
      <w:pPr>
        <w:ind w:left="2034" w:hanging="90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
    <w:nsid w:val="0B211092"/>
    <w:multiLevelType w:val="multilevel"/>
    <w:tmpl w:val="CA52586C"/>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C1C3A8A"/>
    <w:multiLevelType w:val="hybridMultilevel"/>
    <w:tmpl w:val="E01C1B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2105CD"/>
    <w:multiLevelType w:val="multilevel"/>
    <w:tmpl w:val="588A02D6"/>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889689E"/>
    <w:multiLevelType w:val="multilevel"/>
    <w:tmpl w:val="987A1CA2"/>
    <w:lvl w:ilvl="0">
      <w:start w:val="20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E731D44"/>
    <w:multiLevelType w:val="hybridMultilevel"/>
    <w:tmpl w:val="D66C6E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7271433"/>
    <w:multiLevelType w:val="hybridMultilevel"/>
    <w:tmpl w:val="1B46ACC6"/>
    <w:lvl w:ilvl="0" w:tplc="B6E27A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3900023F"/>
    <w:multiLevelType w:val="multilevel"/>
    <w:tmpl w:val="AD448870"/>
    <w:lvl w:ilvl="0">
      <w:start w:val="3"/>
      <w:numFmt w:val="decimal"/>
      <w:lvlText w:val="123,%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9B218D1"/>
    <w:multiLevelType w:val="multilevel"/>
    <w:tmpl w:val="A04E81F2"/>
    <w:lvl w:ilvl="0">
      <w:start w:val="2"/>
      <w:numFmt w:val="decimal"/>
      <w:lvlText w:val="3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475C5D08"/>
    <w:multiLevelType w:val="multilevel"/>
    <w:tmpl w:val="9950216C"/>
    <w:lvl w:ilvl="0">
      <w:start w:val="20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8F05E5B"/>
    <w:multiLevelType w:val="multilevel"/>
    <w:tmpl w:val="3ACE7BE4"/>
    <w:lvl w:ilvl="0">
      <w:start w:val="2"/>
      <w:numFmt w:val="decimal"/>
      <w:lvlText w:val="1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98C547F"/>
    <w:multiLevelType w:val="multilevel"/>
    <w:tmpl w:val="ADBA42AA"/>
    <w:lvl w:ilvl="0">
      <w:start w:val="3"/>
      <w:numFmt w:val="decimal"/>
      <w:lvlText w:val="18.%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55F30BFE"/>
    <w:multiLevelType w:val="multilevel"/>
    <w:tmpl w:val="8926F0CA"/>
    <w:lvl w:ilvl="0">
      <w:start w:val="6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6636025F"/>
    <w:multiLevelType w:val="multilevel"/>
    <w:tmpl w:val="612AF60C"/>
    <w:lvl w:ilvl="0">
      <w:start w:val="3"/>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6DD72715"/>
    <w:multiLevelType w:val="multilevel"/>
    <w:tmpl w:val="EF6E061E"/>
    <w:lvl w:ilvl="0">
      <w:start w:val="3"/>
      <w:numFmt w:val="decimal"/>
      <w:lvlText w:val="344,%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712F74AA"/>
    <w:multiLevelType w:val="multilevel"/>
    <w:tmpl w:val="F7FE5510"/>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74982D1C"/>
    <w:multiLevelType w:val="multilevel"/>
    <w:tmpl w:val="785A887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76932670"/>
    <w:multiLevelType w:val="multilevel"/>
    <w:tmpl w:val="8F1A4C2C"/>
    <w:lvl w:ilvl="0">
      <w:start w:val="2"/>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7A09708F"/>
    <w:multiLevelType w:val="multilevel"/>
    <w:tmpl w:val="F99698BC"/>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
  </w:num>
  <w:num w:numId="2">
    <w:abstractNumId w:val="20"/>
  </w:num>
  <w:num w:numId="3">
    <w:abstractNumId w:val="1"/>
  </w:num>
  <w:num w:numId="4">
    <w:abstractNumId w:val="11"/>
  </w:num>
  <w:num w:numId="5">
    <w:abstractNumId w:val="10"/>
  </w:num>
  <w:num w:numId="6">
    <w:abstractNumId w:val="13"/>
  </w:num>
  <w:num w:numId="7">
    <w:abstractNumId w:val="18"/>
  </w:num>
  <w:num w:numId="8">
    <w:abstractNumId w:val="0"/>
  </w:num>
  <w:num w:numId="9">
    <w:abstractNumId w:val="19"/>
  </w:num>
  <w:num w:numId="10">
    <w:abstractNumId w:val="12"/>
  </w:num>
  <w:num w:numId="11">
    <w:abstractNumId w:val="9"/>
  </w:num>
  <w:num w:numId="12">
    <w:abstractNumId w:val="15"/>
  </w:num>
  <w:num w:numId="13">
    <w:abstractNumId w:val="16"/>
  </w:num>
  <w:num w:numId="14">
    <w:abstractNumId w:val="3"/>
  </w:num>
  <w:num w:numId="15">
    <w:abstractNumId w:val="14"/>
  </w:num>
  <w:num w:numId="16">
    <w:abstractNumId w:val="5"/>
  </w:num>
  <w:num w:numId="17">
    <w:abstractNumId w:val="4"/>
  </w:num>
  <w:num w:numId="18">
    <w:abstractNumId w:val="17"/>
  </w:num>
  <w:num w:numId="19">
    <w:abstractNumId w:val="7"/>
  </w:num>
  <w:num w:numId="20">
    <w:abstractNumId w:val="8"/>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81"/>
  <w:drawingGridVerticalSpacing w:val="181"/>
  <w:characterSpacingControl w:val="compressPunctuation"/>
  <w:hdrShapeDefaults>
    <o:shapedefaults v:ext="edit" spidmax="20481"/>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272C"/>
    <w:rsid w:val="0000037A"/>
    <w:rsid w:val="000022C7"/>
    <w:rsid w:val="00002477"/>
    <w:rsid w:val="000125B7"/>
    <w:rsid w:val="00020475"/>
    <w:rsid w:val="00022429"/>
    <w:rsid w:val="0002294F"/>
    <w:rsid w:val="0002528B"/>
    <w:rsid w:val="00031A42"/>
    <w:rsid w:val="000347DB"/>
    <w:rsid w:val="00042297"/>
    <w:rsid w:val="00063FA7"/>
    <w:rsid w:val="00065DD3"/>
    <w:rsid w:val="00072631"/>
    <w:rsid w:val="000838C9"/>
    <w:rsid w:val="00092A6B"/>
    <w:rsid w:val="000947D8"/>
    <w:rsid w:val="00097ACC"/>
    <w:rsid w:val="000B3A1C"/>
    <w:rsid w:val="000C4441"/>
    <w:rsid w:val="000C4B2B"/>
    <w:rsid w:val="000C4B4F"/>
    <w:rsid w:val="000D0551"/>
    <w:rsid w:val="000D2424"/>
    <w:rsid w:val="000D43CB"/>
    <w:rsid w:val="000D6514"/>
    <w:rsid w:val="000D6547"/>
    <w:rsid w:val="000E3AFA"/>
    <w:rsid w:val="000E3E8D"/>
    <w:rsid w:val="000F1B74"/>
    <w:rsid w:val="000F3CBA"/>
    <w:rsid w:val="000F477C"/>
    <w:rsid w:val="0010179A"/>
    <w:rsid w:val="00101A7A"/>
    <w:rsid w:val="00105302"/>
    <w:rsid w:val="00116D1E"/>
    <w:rsid w:val="00120E58"/>
    <w:rsid w:val="001211F1"/>
    <w:rsid w:val="00121D7E"/>
    <w:rsid w:val="00123541"/>
    <w:rsid w:val="00124FF4"/>
    <w:rsid w:val="001254CB"/>
    <w:rsid w:val="00127733"/>
    <w:rsid w:val="0013616A"/>
    <w:rsid w:val="00136EEA"/>
    <w:rsid w:val="00140778"/>
    <w:rsid w:val="001437D8"/>
    <w:rsid w:val="0014572E"/>
    <w:rsid w:val="001512F2"/>
    <w:rsid w:val="001531F1"/>
    <w:rsid w:val="00155EB3"/>
    <w:rsid w:val="001618F5"/>
    <w:rsid w:val="00171B94"/>
    <w:rsid w:val="001733B8"/>
    <w:rsid w:val="0017659E"/>
    <w:rsid w:val="00181180"/>
    <w:rsid w:val="00182BF9"/>
    <w:rsid w:val="00187CC1"/>
    <w:rsid w:val="00190399"/>
    <w:rsid w:val="001A0A59"/>
    <w:rsid w:val="001A12DA"/>
    <w:rsid w:val="001A3296"/>
    <w:rsid w:val="001A3E97"/>
    <w:rsid w:val="001A51EC"/>
    <w:rsid w:val="001B4D3B"/>
    <w:rsid w:val="001C047C"/>
    <w:rsid w:val="001C5351"/>
    <w:rsid w:val="001C7989"/>
    <w:rsid w:val="001D5C32"/>
    <w:rsid w:val="001E4EF5"/>
    <w:rsid w:val="001E7AA6"/>
    <w:rsid w:val="001F17AF"/>
    <w:rsid w:val="001F59CF"/>
    <w:rsid w:val="001F74B9"/>
    <w:rsid w:val="002037FF"/>
    <w:rsid w:val="00210517"/>
    <w:rsid w:val="00215484"/>
    <w:rsid w:val="00216B9D"/>
    <w:rsid w:val="00223AEC"/>
    <w:rsid w:val="00227745"/>
    <w:rsid w:val="0023259C"/>
    <w:rsid w:val="0023535B"/>
    <w:rsid w:val="002372BC"/>
    <w:rsid w:val="00237708"/>
    <w:rsid w:val="002411FA"/>
    <w:rsid w:val="00242BDE"/>
    <w:rsid w:val="00244D46"/>
    <w:rsid w:val="00251AD3"/>
    <w:rsid w:val="00253963"/>
    <w:rsid w:val="00254F73"/>
    <w:rsid w:val="002640A5"/>
    <w:rsid w:val="00266A71"/>
    <w:rsid w:val="002710AA"/>
    <w:rsid w:val="00275F04"/>
    <w:rsid w:val="00276B63"/>
    <w:rsid w:val="002817BA"/>
    <w:rsid w:val="002838F0"/>
    <w:rsid w:val="00284AA8"/>
    <w:rsid w:val="00294765"/>
    <w:rsid w:val="0029559E"/>
    <w:rsid w:val="002A4523"/>
    <w:rsid w:val="002A71BF"/>
    <w:rsid w:val="002B44AF"/>
    <w:rsid w:val="002B73A3"/>
    <w:rsid w:val="002D01BB"/>
    <w:rsid w:val="002D1BD2"/>
    <w:rsid w:val="002D275C"/>
    <w:rsid w:val="002E0505"/>
    <w:rsid w:val="002E0FC5"/>
    <w:rsid w:val="002E6D91"/>
    <w:rsid w:val="002F1AF1"/>
    <w:rsid w:val="002F347E"/>
    <w:rsid w:val="002F3711"/>
    <w:rsid w:val="002F4541"/>
    <w:rsid w:val="002F60F6"/>
    <w:rsid w:val="00300F84"/>
    <w:rsid w:val="00302642"/>
    <w:rsid w:val="00302B8F"/>
    <w:rsid w:val="00310283"/>
    <w:rsid w:val="00310ED6"/>
    <w:rsid w:val="00314134"/>
    <w:rsid w:val="0031781B"/>
    <w:rsid w:val="0033152C"/>
    <w:rsid w:val="00331EDA"/>
    <w:rsid w:val="003328D8"/>
    <w:rsid w:val="00332B00"/>
    <w:rsid w:val="00336D92"/>
    <w:rsid w:val="00337F81"/>
    <w:rsid w:val="003423DE"/>
    <w:rsid w:val="0034668C"/>
    <w:rsid w:val="00361EE8"/>
    <w:rsid w:val="003641CA"/>
    <w:rsid w:val="003654AD"/>
    <w:rsid w:val="0036637F"/>
    <w:rsid w:val="00367647"/>
    <w:rsid w:val="00371586"/>
    <w:rsid w:val="0037473A"/>
    <w:rsid w:val="0038022E"/>
    <w:rsid w:val="00382515"/>
    <w:rsid w:val="0038475F"/>
    <w:rsid w:val="003A0623"/>
    <w:rsid w:val="003A701A"/>
    <w:rsid w:val="003B1739"/>
    <w:rsid w:val="003B449C"/>
    <w:rsid w:val="003C0649"/>
    <w:rsid w:val="003C6D47"/>
    <w:rsid w:val="003D14A8"/>
    <w:rsid w:val="003D303F"/>
    <w:rsid w:val="003D3143"/>
    <w:rsid w:val="003D6F2F"/>
    <w:rsid w:val="003E2BE0"/>
    <w:rsid w:val="003E4F49"/>
    <w:rsid w:val="003E7F98"/>
    <w:rsid w:val="00406718"/>
    <w:rsid w:val="00415594"/>
    <w:rsid w:val="00415AA0"/>
    <w:rsid w:val="00422E82"/>
    <w:rsid w:val="00441047"/>
    <w:rsid w:val="00442142"/>
    <w:rsid w:val="00442DB8"/>
    <w:rsid w:val="004507C4"/>
    <w:rsid w:val="00455D84"/>
    <w:rsid w:val="00457720"/>
    <w:rsid w:val="00460440"/>
    <w:rsid w:val="0046111C"/>
    <w:rsid w:val="00461AD6"/>
    <w:rsid w:val="0046219B"/>
    <w:rsid w:val="004745BA"/>
    <w:rsid w:val="00474882"/>
    <w:rsid w:val="004A412A"/>
    <w:rsid w:val="004A5A12"/>
    <w:rsid w:val="004B0526"/>
    <w:rsid w:val="004B0CEE"/>
    <w:rsid w:val="004B4110"/>
    <w:rsid w:val="004B5D37"/>
    <w:rsid w:val="004B6F25"/>
    <w:rsid w:val="004C1D13"/>
    <w:rsid w:val="004C33F8"/>
    <w:rsid w:val="004D1EF3"/>
    <w:rsid w:val="004E1D6E"/>
    <w:rsid w:val="004F72FA"/>
    <w:rsid w:val="00506155"/>
    <w:rsid w:val="00513422"/>
    <w:rsid w:val="00517E1C"/>
    <w:rsid w:val="00526F16"/>
    <w:rsid w:val="00527350"/>
    <w:rsid w:val="005354FC"/>
    <w:rsid w:val="00537C66"/>
    <w:rsid w:val="005411AE"/>
    <w:rsid w:val="00543A96"/>
    <w:rsid w:val="00546A0D"/>
    <w:rsid w:val="00555AB6"/>
    <w:rsid w:val="00562C6D"/>
    <w:rsid w:val="0056326F"/>
    <w:rsid w:val="005642DF"/>
    <w:rsid w:val="00564B4B"/>
    <w:rsid w:val="00581D86"/>
    <w:rsid w:val="00584786"/>
    <w:rsid w:val="005856F6"/>
    <w:rsid w:val="00585D7F"/>
    <w:rsid w:val="005900D3"/>
    <w:rsid w:val="0059368A"/>
    <w:rsid w:val="00597CF5"/>
    <w:rsid w:val="005A2582"/>
    <w:rsid w:val="005A2915"/>
    <w:rsid w:val="005A3C31"/>
    <w:rsid w:val="005A504E"/>
    <w:rsid w:val="005A747D"/>
    <w:rsid w:val="005B01CD"/>
    <w:rsid w:val="005B2DEA"/>
    <w:rsid w:val="005B75E3"/>
    <w:rsid w:val="005C1AAF"/>
    <w:rsid w:val="005D110E"/>
    <w:rsid w:val="005D1201"/>
    <w:rsid w:val="005D2FDC"/>
    <w:rsid w:val="005F21AF"/>
    <w:rsid w:val="005F5606"/>
    <w:rsid w:val="00602DB8"/>
    <w:rsid w:val="006102E2"/>
    <w:rsid w:val="00610FB8"/>
    <w:rsid w:val="00623AD4"/>
    <w:rsid w:val="006268D8"/>
    <w:rsid w:val="00630196"/>
    <w:rsid w:val="00634335"/>
    <w:rsid w:val="006345B4"/>
    <w:rsid w:val="00635392"/>
    <w:rsid w:val="00637712"/>
    <w:rsid w:val="006424FF"/>
    <w:rsid w:val="00643627"/>
    <w:rsid w:val="00651001"/>
    <w:rsid w:val="00655F89"/>
    <w:rsid w:val="00657140"/>
    <w:rsid w:val="00660945"/>
    <w:rsid w:val="00664CAB"/>
    <w:rsid w:val="00671D09"/>
    <w:rsid w:val="00672D74"/>
    <w:rsid w:val="00674BE6"/>
    <w:rsid w:val="00676600"/>
    <w:rsid w:val="00682821"/>
    <w:rsid w:val="0068738A"/>
    <w:rsid w:val="00697D2E"/>
    <w:rsid w:val="006A064F"/>
    <w:rsid w:val="006A34AD"/>
    <w:rsid w:val="006A5E14"/>
    <w:rsid w:val="006B089B"/>
    <w:rsid w:val="006B3DF5"/>
    <w:rsid w:val="006B5D40"/>
    <w:rsid w:val="006C2383"/>
    <w:rsid w:val="006D04BA"/>
    <w:rsid w:val="006D3D5C"/>
    <w:rsid w:val="006D4C51"/>
    <w:rsid w:val="006E4A04"/>
    <w:rsid w:val="006E7A31"/>
    <w:rsid w:val="006E7C82"/>
    <w:rsid w:val="006F4577"/>
    <w:rsid w:val="00701476"/>
    <w:rsid w:val="00701D5D"/>
    <w:rsid w:val="00702992"/>
    <w:rsid w:val="0070594F"/>
    <w:rsid w:val="00712FF3"/>
    <w:rsid w:val="00713F72"/>
    <w:rsid w:val="00724549"/>
    <w:rsid w:val="0072710B"/>
    <w:rsid w:val="00727A3E"/>
    <w:rsid w:val="007322D7"/>
    <w:rsid w:val="00734E48"/>
    <w:rsid w:val="00740BBD"/>
    <w:rsid w:val="007448F6"/>
    <w:rsid w:val="007454DB"/>
    <w:rsid w:val="00750307"/>
    <w:rsid w:val="00752261"/>
    <w:rsid w:val="0075465F"/>
    <w:rsid w:val="0075614E"/>
    <w:rsid w:val="00757CA0"/>
    <w:rsid w:val="00760EE1"/>
    <w:rsid w:val="00762372"/>
    <w:rsid w:val="00767E69"/>
    <w:rsid w:val="00787105"/>
    <w:rsid w:val="007959FC"/>
    <w:rsid w:val="007A576A"/>
    <w:rsid w:val="007B27E1"/>
    <w:rsid w:val="007B7171"/>
    <w:rsid w:val="007C38B1"/>
    <w:rsid w:val="007E0689"/>
    <w:rsid w:val="007E1406"/>
    <w:rsid w:val="007E2C77"/>
    <w:rsid w:val="007E456F"/>
    <w:rsid w:val="007E6004"/>
    <w:rsid w:val="007F7F30"/>
    <w:rsid w:val="00804533"/>
    <w:rsid w:val="00807212"/>
    <w:rsid w:val="0081085F"/>
    <w:rsid w:val="00811649"/>
    <w:rsid w:val="008118BB"/>
    <w:rsid w:val="00814E0B"/>
    <w:rsid w:val="0082336A"/>
    <w:rsid w:val="00823D98"/>
    <w:rsid w:val="0082460C"/>
    <w:rsid w:val="00827616"/>
    <w:rsid w:val="00834E5F"/>
    <w:rsid w:val="00836535"/>
    <w:rsid w:val="00842EA0"/>
    <w:rsid w:val="008447D2"/>
    <w:rsid w:val="00844CD1"/>
    <w:rsid w:val="008630C6"/>
    <w:rsid w:val="008646D3"/>
    <w:rsid w:val="00864733"/>
    <w:rsid w:val="00867AF0"/>
    <w:rsid w:val="00884D83"/>
    <w:rsid w:val="008861A4"/>
    <w:rsid w:val="00887654"/>
    <w:rsid w:val="00897547"/>
    <w:rsid w:val="008A10B5"/>
    <w:rsid w:val="008A1344"/>
    <w:rsid w:val="008A6716"/>
    <w:rsid w:val="008A711A"/>
    <w:rsid w:val="008B25F5"/>
    <w:rsid w:val="008B3F87"/>
    <w:rsid w:val="008C17E3"/>
    <w:rsid w:val="008C2B2F"/>
    <w:rsid w:val="008D045B"/>
    <w:rsid w:val="008D5DFE"/>
    <w:rsid w:val="008D7219"/>
    <w:rsid w:val="008D77AE"/>
    <w:rsid w:val="008E2C44"/>
    <w:rsid w:val="008E47C5"/>
    <w:rsid w:val="009058F0"/>
    <w:rsid w:val="00905EC6"/>
    <w:rsid w:val="0091272C"/>
    <w:rsid w:val="009279AF"/>
    <w:rsid w:val="00930A2C"/>
    <w:rsid w:val="009316A2"/>
    <w:rsid w:val="00934D59"/>
    <w:rsid w:val="00937D17"/>
    <w:rsid w:val="0097600B"/>
    <w:rsid w:val="00977A85"/>
    <w:rsid w:val="00982520"/>
    <w:rsid w:val="0098475D"/>
    <w:rsid w:val="009860BE"/>
    <w:rsid w:val="00986E1A"/>
    <w:rsid w:val="00991D2B"/>
    <w:rsid w:val="009970F5"/>
    <w:rsid w:val="00997A4A"/>
    <w:rsid w:val="009A0873"/>
    <w:rsid w:val="009A2786"/>
    <w:rsid w:val="009A2A83"/>
    <w:rsid w:val="009A3B45"/>
    <w:rsid w:val="009B000B"/>
    <w:rsid w:val="009D0629"/>
    <w:rsid w:val="009D15A3"/>
    <w:rsid w:val="009D338D"/>
    <w:rsid w:val="009D34E2"/>
    <w:rsid w:val="009D3A50"/>
    <w:rsid w:val="009D3D30"/>
    <w:rsid w:val="009D5316"/>
    <w:rsid w:val="009D7B0C"/>
    <w:rsid w:val="009E28AE"/>
    <w:rsid w:val="009E7E89"/>
    <w:rsid w:val="009F4350"/>
    <w:rsid w:val="009F4FAD"/>
    <w:rsid w:val="00A064BE"/>
    <w:rsid w:val="00A10F42"/>
    <w:rsid w:val="00A14FFD"/>
    <w:rsid w:val="00A1672F"/>
    <w:rsid w:val="00A25BC9"/>
    <w:rsid w:val="00A318BF"/>
    <w:rsid w:val="00A3230C"/>
    <w:rsid w:val="00A561F9"/>
    <w:rsid w:val="00A61041"/>
    <w:rsid w:val="00A62130"/>
    <w:rsid w:val="00A636F7"/>
    <w:rsid w:val="00A74269"/>
    <w:rsid w:val="00A75662"/>
    <w:rsid w:val="00A856C9"/>
    <w:rsid w:val="00A85ED3"/>
    <w:rsid w:val="00A92510"/>
    <w:rsid w:val="00A92637"/>
    <w:rsid w:val="00A94147"/>
    <w:rsid w:val="00A94467"/>
    <w:rsid w:val="00AA1F01"/>
    <w:rsid w:val="00AA64C6"/>
    <w:rsid w:val="00AB2E5F"/>
    <w:rsid w:val="00AB7091"/>
    <w:rsid w:val="00AB7DD1"/>
    <w:rsid w:val="00AC689F"/>
    <w:rsid w:val="00AD6652"/>
    <w:rsid w:val="00AD6D39"/>
    <w:rsid w:val="00AE3D6A"/>
    <w:rsid w:val="00AE4E63"/>
    <w:rsid w:val="00AF0AEC"/>
    <w:rsid w:val="00AF0E05"/>
    <w:rsid w:val="00AF1ACE"/>
    <w:rsid w:val="00B0506E"/>
    <w:rsid w:val="00B15E10"/>
    <w:rsid w:val="00B33CB9"/>
    <w:rsid w:val="00B47329"/>
    <w:rsid w:val="00B5364C"/>
    <w:rsid w:val="00B57CDC"/>
    <w:rsid w:val="00B71785"/>
    <w:rsid w:val="00B83F36"/>
    <w:rsid w:val="00B869B3"/>
    <w:rsid w:val="00B91E9C"/>
    <w:rsid w:val="00B9387B"/>
    <w:rsid w:val="00B972F9"/>
    <w:rsid w:val="00BA19BF"/>
    <w:rsid w:val="00BA3054"/>
    <w:rsid w:val="00BA41C8"/>
    <w:rsid w:val="00BA5DA0"/>
    <w:rsid w:val="00BA6466"/>
    <w:rsid w:val="00BA71A1"/>
    <w:rsid w:val="00BB1904"/>
    <w:rsid w:val="00BB6EC0"/>
    <w:rsid w:val="00BD1676"/>
    <w:rsid w:val="00BE6750"/>
    <w:rsid w:val="00BF4C3C"/>
    <w:rsid w:val="00C03E0C"/>
    <w:rsid w:val="00C15DEC"/>
    <w:rsid w:val="00C173D4"/>
    <w:rsid w:val="00C20847"/>
    <w:rsid w:val="00C20CC1"/>
    <w:rsid w:val="00C268CA"/>
    <w:rsid w:val="00C27107"/>
    <w:rsid w:val="00C3395B"/>
    <w:rsid w:val="00C35395"/>
    <w:rsid w:val="00C4023F"/>
    <w:rsid w:val="00C50284"/>
    <w:rsid w:val="00C52590"/>
    <w:rsid w:val="00C52F53"/>
    <w:rsid w:val="00C6135C"/>
    <w:rsid w:val="00C6151A"/>
    <w:rsid w:val="00C64B1A"/>
    <w:rsid w:val="00C74592"/>
    <w:rsid w:val="00C750F7"/>
    <w:rsid w:val="00C80979"/>
    <w:rsid w:val="00C90C4D"/>
    <w:rsid w:val="00C930FF"/>
    <w:rsid w:val="00C93FA0"/>
    <w:rsid w:val="00C97C29"/>
    <w:rsid w:val="00C97D9D"/>
    <w:rsid w:val="00CA084B"/>
    <w:rsid w:val="00CA36B3"/>
    <w:rsid w:val="00CA44DE"/>
    <w:rsid w:val="00CA4C48"/>
    <w:rsid w:val="00CA4E0A"/>
    <w:rsid w:val="00CB275B"/>
    <w:rsid w:val="00CB3FDB"/>
    <w:rsid w:val="00CC3B69"/>
    <w:rsid w:val="00CC5E3A"/>
    <w:rsid w:val="00CC7B3D"/>
    <w:rsid w:val="00CD60D4"/>
    <w:rsid w:val="00CF2745"/>
    <w:rsid w:val="00CF4F6B"/>
    <w:rsid w:val="00CF7C35"/>
    <w:rsid w:val="00D0091B"/>
    <w:rsid w:val="00D03CB4"/>
    <w:rsid w:val="00D04ED6"/>
    <w:rsid w:val="00D07FAB"/>
    <w:rsid w:val="00D11708"/>
    <w:rsid w:val="00D11FB3"/>
    <w:rsid w:val="00D1335C"/>
    <w:rsid w:val="00D14D2E"/>
    <w:rsid w:val="00D14DC1"/>
    <w:rsid w:val="00D22E21"/>
    <w:rsid w:val="00D305BA"/>
    <w:rsid w:val="00D3162E"/>
    <w:rsid w:val="00D317E3"/>
    <w:rsid w:val="00D326C0"/>
    <w:rsid w:val="00D335AA"/>
    <w:rsid w:val="00D47E1C"/>
    <w:rsid w:val="00D508C9"/>
    <w:rsid w:val="00D5105C"/>
    <w:rsid w:val="00D56AEC"/>
    <w:rsid w:val="00D607D1"/>
    <w:rsid w:val="00D721AF"/>
    <w:rsid w:val="00D75DB6"/>
    <w:rsid w:val="00D760C2"/>
    <w:rsid w:val="00D77A5F"/>
    <w:rsid w:val="00D801D3"/>
    <w:rsid w:val="00D82A9E"/>
    <w:rsid w:val="00D84EA4"/>
    <w:rsid w:val="00DA26D7"/>
    <w:rsid w:val="00DA3E34"/>
    <w:rsid w:val="00DB26BA"/>
    <w:rsid w:val="00DB3AED"/>
    <w:rsid w:val="00DC13D9"/>
    <w:rsid w:val="00DD7AD0"/>
    <w:rsid w:val="00DE240F"/>
    <w:rsid w:val="00DE291A"/>
    <w:rsid w:val="00DE354C"/>
    <w:rsid w:val="00DE4BFC"/>
    <w:rsid w:val="00DE7C54"/>
    <w:rsid w:val="00E02312"/>
    <w:rsid w:val="00E06A25"/>
    <w:rsid w:val="00E10354"/>
    <w:rsid w:val="00E1143F"/>
    <w:rsid w:val="00E14494"/>
    <w:rsid w:val="00E16716"/>
    <w:rsid w:val="00E17434"/>
    <w:rsid w:val="00E25139"/>
    <w:rsid w:val="00E25AD8"/>
    <w:rsid w:val="00E2630F"/>
    <w:rsid w:val="00E315F3"/>
    <w:rsid w:val="00E3268A"/>
    <w:rsid w:val="00E469AE"/>
    <w:rsid w:val="00E508DA"/>
    <w:rsid w:val="00E618C5"/>
    <w:rsid w:val="00E6390E"/>
    <w:rsid w:val="00E7625F"/>
    <w:rsid w:val="00E775E6"/>
    <w:rsid w:val="00E8056E"/>
    <w:rsid w:val="00E8422B"/>
    <w:rsid w:val="00E90FFB"/>
    <w:rsid w:val="00EA20F6"/>
    <w:rsid w:val="00EB2A7B"/>
    <w:rsid w:val="00EB496C"/>
    <w:rsid w:val="00EB6960"/>
    <w:rsid w:val="00EC2D5D"/>
    <w:rsid w:val="00EC6C34"/>
    <w:rsid w:val="00ED06CE"/>
    <w:rsid w:val="00ED2785"/>
    <w:rsid w:val="00ED328B"/>
    <w:rsid w:val="00EE0365"/>
    <w:rsid w:val="00EE0401"/>
    <w:rsid w:val="00EE40AF"/>
    <w:rsid w:val="00EE4735"/>
    <w:rsid w:val="00F12741"/>
    <w:rsid w:val="00F13AFD"/>
    <w:rsid w:val="00F17592"/>
    <w:rsid w:val="00F23205"/>
    <w:rsid w:val="00F311C0"/>
    <w:rsid w:val="00F314A2"/>
    <w:rsid w:val="00F3249B"/>
    <w:rsid w:val="00F45C84"/>
    <w:rsid w:val="00F5170C"/>
    <w:rsid w:val="00F53EDF"/>
    <w:rsid w:val="00F6070E"/>
    <w:rsid w:val="00F630AF"/>
    <w:rsid w:val="00F804A3"/>
    <w:rsid w:val="00F83F45"/>
    <w:rsid w:val="00F87706"/>
    <w:rsid w:val="00F87B92"/>
    <w:rsid w:val="00F9269F"/>
    <w:rsid w:val="00F93E46"/>
    <w:rsid w:val="00F95735"/>
    <w:rsid w:val="00FA2BE5"/>
    <w:rsid w:val="00FA3F12"/>
    <w:rsid w:val="00FB0CB0"/>
    <w:rsid w:val="00FB0D8F"/>
    <w:rsid w:val="00FB29EF"/>
    <w:rsid w:val="00FB3C85"/>
    <w:rsid w:val="00FD22EE"/>
    <w:rsid w:val="00FD4129"/>
    <w:rsid w:val="00FE041C"/>
    <w:rsid w:val="00FE04BF"/>
    <w:rsid w:val="00FE25B7"/>
    <w:rsid w:val="00FE2D48"/>
    <w:rsid w:val="00FE7AE2"/>
    <w:rsid w:val="00FF3DE6"/>
    <w:rsid w:val="00FF65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81"/>
    <o:shapelayout v:ext="edit">
      <o:idmap v:ext="edit" data="1"/>
    </o:shapelayout>
  </w:shapeDefaults>
  <w:decimalSymbol w:val=","/>
  <w:listSeparator w:val=";"/>
  <w15:docId w15:val="{A4BAF724-5736-4DD5-A1FA-9F22660D2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Unicode MS" w:eastAsia="Arial Unicode MS" w:hAnsi="Arial Unicode MS" w:cs="Arial Unicode MS"/>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Основной текст (2)_"/>
    <w:basedOn w:val="a0"/>
    <w:link w:val="20"/>
    <w:rPr>
      <w:rFonts w:ascii="Times New Roman" w:eastAsia="Times New Roman" w:hAnsi="Times New Roman" w:cs="Times New Roman"/>
      <w:b w:val="0"/>
      <w:bCs w:val="0"/>
      <w:i w:val="0"/>
      <w:iCs w:val="0"/>
      <w:smallCaps w:val="0"/>
      <w:strike w:val="0"/>
      <w:sz w:val="36"/>
      <w:szCs w:val="36"/>
      <w:u w:val="none"/>
    </w:rPr>
  </w:style>
  <w:style w:type="character" w:customStyle="1" w:styleId="a3">
    <w:name w:val="Основной текст_"/>
    <w:basedOn w:val="a0"/>
    <w:link w:val="1"/>
    <w:rPr>
      <w:rFonts w:ascii="Times New Roman" w:eastAsia="Times New Roman" w:hAnsi="Times New Roman" w:cs="Times New Roman"/>
      <w:b w:val="0"/>
      <w:bCs w:val="0"/>
      <w:i w:val="0"/>
      <w:iCs w:val="0"/>
      <w:smallCaps w:val="0"/>
      <w:strike w:val="0"/>
      <w:sz w:val="28"/>
      <w:szCs w:val="28"/>
      <w:u w:val="none"/>
    </w:rPr>
  </w:style>
  <w:style w:type="character" w:customStyle="1" w:styleId="a4">
    <w:name w:val="Колонтитул_"/>
    <w:basedOn w:val="a0"/>
    <w:link w:val="a5"/>
    <w:rPr>
      <w:rFonts w:ascii="Times New Roman" w:eastAsia="Times New Roman" w:hAnsi="Times New Roman" w:cs="Times New Roman"/>
      <w:b w:val="0"/>
      <w:bCs w:val="0"/>
      <w:i w:val="0"/>
      <w:iCs w:val="0"/>
      <w:smallCaps w:val="0"/>
      <w:strike w:val="0"/>
      <w:sz w:val="18"/>
      <w:szCs w:val="18"/>
      <w:u w:val="none"/>
    </w:rPr>
  </w:style>
  <w:style w:type="character" w:customStyle="1" w:styleId="a6">
    <w:name w:val="Оглавление_"/>
    <w:basedOn w:val="a0"/>
    <w:link w:val="a7"/>
    <w:rPr>
      <w:rFonts w:ascii="Times New Roman" w:eastAsia="Times New Roman" w:hAnsi="Times New Roman" w:cs="Times New Roman"/>
      <w:b w:val="0"/>
      <w:bCs w:val="0"/>
      <w:i w:val="0"/>
      <w:iCs w:val="0"/>
      <w:smallCaps w:val="0"/>
      <w:strike w:val="0"/>
      <w:sz w:val="28"/>
      <w:szCs w:val="28"/>
      <w:u w:val="none"/>
    </w:rPr>
  </w:style>
  <w:style w:type="character" w:customStyle="1" w:styleId="a8">
    <w:name w:val="Подпись к картинке_"/>
    <w:basedOn w:val="a0"/>
    <w:link w:val="a9"/>
    <w:rPr>
      <w:rFonts w:ascii="Times New Roman" w:eastAsia="Times New Roman" w:hAnsi="Times New Roman" w:cs="Times New Roman"/>
      <w:b w:val="0"/>
      <w:bCs w:val="0"/>
      <w:i w:val="0"/>
      <w:iCs w:val="0"/>
      <w:smallCaps w:val="0"/>
      <w:strike w:val="0"/>
      <w:sz w:val="28"/>
      <w:szCs w:val="28"/>
      <w:u w:val="none"/>
    </w:rPr>
  </w:style>
  <w:style w:type="character" w:customStyle="1" w:styleId="3">
    <w:name w:val="Основной текст (3)_"/>
    <w:basedOn w:val="a0"/>
    <w:link w:val="30"/>
    <w:rPr>
      <w:rFonts w:ascii="Times New Roman" w:eastAsia="Times New Roman" w:hAnsi="Times New Roman" w:cs="Times New Roman"/>
      <w:b w:val="0"/>
      <w:bCs w:val="0"/>
      <w:i w:val="0"/>
      <w:iCs w:val="0"/>
      <w:smallCaps w:val="0"/>
      <w:strike w:val="0"/>
      <w:sz w:val="22"/>
      <w:szCs w:val="22"/>
      <w:u w:val="none"/>
    </w:rPr>
  </w:style>
  <w:style w:type="character" w:customStyle="1" w:styleId="6">
    <w:name w:val="Основной текст (6)_"/>
    <w:basedOn w:val="a0"/>
    <w:link w:val="60"/>
    <w:rPr>
      <w:rFonts w:ascii="Times New Roman" w:eastAsia="Times New Roman" w:hAnsi="Times New Roman" w:cs="Times New Roman"/>
      <w:b w:val="0"/>
      <w:bCs w:val="0"/>
      <w:i w:val="0"/>
      <w:iCs w:val="0"/>
      <w:smallCaps w:val="0"/>
      <w:strike w:val="0"/>
      <w:sz w:val="18"/>
      <w:szCs w:val="18"/>
      <w:u w:val="none"/>
    </w:rPr>
  </w:style>
  <w:style w:type="paragraph" w:customStyle="1" w:styleId="20">
    <w:name w:val="Основной текст (2)"/>
    <w:basedOn w:val="a"/>
    <w:link w:val="2"/>
    <w:pPr>
      <w:shd w:val="clear" w:color="auto" w:fill="FFFFFF"/>
      <w:spacing w:before="4700" w:after="7440"/>
      <w:jc w:val="center"/>
    </w:pPr>
    <w:rPr>
      <w:rFonts w:ascii="Times New Roman" w:eastAsia="Times New Roman" w:hAnsi="Times New Roman" w:cs="Times New Roman"/>
      <w:sz w:val="36"/>
      <w:szCs w:val="36"/>
    </w:rPr>
  </w:style>
  <w:style w:type="paragraph" w:customStyle="1" w:styleId="1">
    <w:name w:val="Основной текст1"/>
    <w:basedOn w:val="a"/>
    <w:link w:val="a3"/>
    <w:pPr>
      <w:shd w:val="clear" w:color="auto" w:fill="FFFFFF"/>
      <w:ind w:firstLine="400"/>
    </w:pPr>
    <w:rPr>
      <w:rFonts w:ascii="Times New Roman" w:eastAsia="Times New Roman" w:hAnsi="Times New Roman" w:cs="Times New Roman"/>
      <w:sz w:val="28"/>
      <w:szCs w:val="28"/>
    </w:rPr>
  </w:style>
  <w:style w:type="paragraph" w:customStyle="1" w:styleId="a5">
    <w:name w:val="Колонтитул"/>
    <w:basedOn w:val="a"/>
    <w:link w:val="a4"/>
    <w:pPr>
      <w:shd w:val="clear" w:color="auto" w:fill="FFFFFF"/>
    </w:pPr>
    <w:rPr>
      <w:rFonts w:ascii="Times New Roman" w:eastAsia="Times New Roman" w:hAnsi="Times New Roman" w:cs="Times New Roman"/>
      <w:sz w:val="18"/>
      <w:szCs w:val="18"/>
    </w:rPr>
  </w:style>
  <w:style w:type="paragraph" w:customStyle="1" w:styleId="a7">
    <w:name w:val="Оглавление"/>
    <w:basedOn w:val="a"/>
    <w:link w:val="a6"/>
    <w:pPr>
      <w:shd w:val="clear" w:color="auto" w:fill="FFFFFF"/>
      <w:spacing w:after="160"/>
    </w:pPr>
    <w:rPr>
      <w:rFonts w:ascii="Times New Roman" w:eastAsia="Times New Roman" w:hAnsi="Times New Roman" w:cs="Times New Roman"/>
      <w:sz w:val="28"/>
      <w:szCs w:val="28"/>
    </w:rPr>
  </w:style>
  <w:style w:type="paragraph" w:customStyle="1" w:styleId="a9">
    <w:name w:val="Подпись к картинке"/>
    <w:basedOn w:val="a"/>
    <w:link w:val="a8"/>
    <w:pPr>
      <w:shd w:val="clear" w:color="auto" w:fill="FFFFFF"/>
      <w:ind w:firstLine="720"/>
    </w:pPr>
    <w:rPr>
      <w:rFonts w:ascii="Times New Roman" w:eastAsia="Times New Roman" w:hAnsi="Times New Roman" w:cs="Times New Roman"/>
      <w:sz w:val="28"/>
      <w:szCs w:val="28"/>
    </w:rPr>
  </w:style>
  <w:style w:type="paragraph" w:customStyle="1" w:styleId="30">
    <w:name w:val="Основной текст (3)"/>
    <w:basedOn w:val="a"/>
    <w:link w:val="3"/>
    <w:pPr>
      <w:shd w:val="clear" w:color="auto" w:fill="FFFFFF"/>
      <w:spacing w:after="140"/>
      <w:jc w:val="center"/>
    </w:pPr>
    <w:rPr>
      <w:rFonts w:ascii="Times New Roman" w:eastAsia="Times New Roman" w:hAnsi="Times New Roman" w:cs="Times New Roman"/>
      <w:sz w:val="22"/>
      <w:szCs w:val="22"/>
    </w:rPr>
  </w:style>
  <w:style w:type="paragraph" w:customStyle="1" w:styleId="60">
    <w:name w:val="Основной текст (6)"/>
    <w:basedOn w:val="a"/>
    <w:link w:val="6"/>
    <w:pPr>
      <w:shd w:val="clear" w:color="auto" w:fill="FFFFFF"/>
    </w:pPr>
    <w:rPr>
      <w:rFonts w:ascii="Times New Roman" w:eastAsia="Times New Roman" w:hAnsi="Times New Roman" w:cs="Times New Roman"/>
      <w:sz w:val="18"/>
      <w:szCs w:val="18"/>
    </w:rPr>
  </w:style>
  <w:style w:type="paragraph" w:styleId="aa">
    <w:name w:val="Balloon Text"/>
    <w:basedOn w:val="a"/>
    <w:link w:val="ab"/>
    <w:uiPriority w:val="99"/>
    <w:semiHidden/>
    <w:unhideWhenUsed/>
    <w:rsid w:val="00097ACC"/>
    <w:rPr>
      <w:rFonts w:ascii="Segoe UI" w:hAnsi="Segoe UI" w:cs="Segoe UI"/>
      <w:sz w:val="18"/>
      <w:szCs w:val="18"/>
    </w:rPr>
  </w:style>
  <w:style w:type="character" w:customStyle="1" w:styleId="ab">
    <w:name w:val="Текст выноски Знак"/>
    <w:basedOn w:val="a0"/>
    <w:link w:val="aa"/>
    <w:uiPriority w:val="99"/>
    <w:semiHidden/>
    <w:rsid w:val="00097ACC"/>
    <w:rPr>
      <w:rFonts w:ascii="Segoe UI" w:hAnsi="Segoe UI" w:cs="Segoe UI"/>
      <w:color w:val="000000"/>
      <w:sz w:val="18"/>
      <w:szCs w:val="18"/>
    </w:rPr>
  </w:style>
  <w:style w:type="paragraph" w:styleId="ac">
    <w:name w:val="No Spacing"/>
    <w:link w:val="ad"/>
    <w:uiPriority w:val="1"/>
    <w:qFormat/>
    <w:rsid w:val="000D6514"/>
    <w:pPr>
      <w:widowControl/>
    </w:pPr>
    <w:rPr>
      <w:rFonts w:asciiTheme="minorHAnsi" w:eastAsiaTheme="minorEastAsia" w:hAnsiTheme="minorHAnsi" w:cstheme="minorBidi"/>
      <w:sz w:val="22"/>
      <w:szCs w:val="22"/>
      <w:lang w:bidi="ar-SA"/>
    </w:rPr>
  </w:style>
  <w:style w:type="paragraph" w:styleId="ae">
    <w:name w:val="Body Text Indent"/>
    <w:basedOn w:val="a"/>
    <w:link w:val="af"/>
    <w:uiPriority w:val="99"/>
    <w:unhideWhenUsed/>
    <w:rsid w:val="00842EA0"/>
    <w:pPr>
      <w:suppressAutoHyphens/>
      <w:spacing w:after="120"/>
      <w:ind w:left="283"/>
    </w:pPr>
    <w:rPr>
      <w:rFonts w:ascii="Times New Roman" w:hAnsi="Times New Roman" w:cs="Mangal"/>
      <w:color w:val="auto"/>
      <w:kern w:val="1"/>
      <w:szCs w:val="21"/>
      <w:lang w:val="x-none" w:eastAsia="hi-IN" w:bidi="hi-IN"/>
    </w:rPr>
  </w:style>
  <w:style w:type="character" w:customStyle="1" w:styleId="af">
    <w:name w:val="Основной текст с отступом Знак"/>
    <w:basedOn w:val="a0"/>
    <w:link w:val="ae"/>
    <w:uiPriority w:val="99"/>
    <w:rsid w:val="00842EA0"/>
    <w:rPr>
      <w:rFonts w:ascii="Times New Roman" w:hAnsi="Times New Roman" w:cs="Mangal"/>
      <w:kern w:val="1"/>
      <w:szCs w:val="21"/>
      <w:lang w:val="x-none" w:eastAsia="hi-IN" w:bidi="hi-IN"/>
    </w:rPr>
  </w:style>
  <w:style w:type="table" w:styleId="af0">
    <w:name w:val="Table Grid"/>
    <w:basedOn w:val="a1"/>
    <w:uiPriority w:val="39"/>
    <w:rsid w:val="00842EA0"/>
    <w:pPr>
      <w:widowControl/>
    </w:pPr>
    <w:rPr>
      <w:rFonts w:asciiTheme="minorHAnsi" w:eastAsiaTheme="minorHAnsi" w:hAnsiTheme="minorHAnsi" w:cstheme="minorBidi"/>
      <w:sz w:val="22"/>
      <w:szCs w:val="22"/>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d">
    <w:name w:val="Без интервала Знак"/>
    <w:basedOn w:val="a0"/>
    <w:link w:val="ac"/>
    <w:uiPriority w:val="1"/>
    <w:locked/>
    <w:rsid w:val="00E25AD8"/>
    <w:rPr>
      <w:rFonts w:asciiTheme="minorHAnsi" w:eastAsiaTheme="minorEastAsia" w:hAnsiTheme="minorHAnsi" w:cstheme="minorBidi"/>
      <w:sz w:val="22"/>
      <w:szCs w:val="22"/>
      <w:lang w:bidi="ar-SA"/>
    </w:rPr>
  </w:style>
  <w:style w:type="paragraph" w:styleId="af1">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
    <w:uiPriority w:val="99"/>
    <w:unhideWhenUsed/>
    <w:rsid w:val="00E7625F"/>
    <w:pPr>
      <w:widowControl/>
      <w:spacing w:before="100" w:beforeAutospacing="1" w:after="100" w:afterAutospacing="1"/>
    </w:pPr>
    <w:rPr>
      <w:rFonts w:ascii="Times New Roman" w:eastAsia="Times New Roman" w:hAnsi="Times New Roman" w:cs="Times New Roman"/>
      <w:color w:val="auto"/>
      <w:lang w:bidi="ar-SA"/>
    </w:rPr>
  </w:style>
  <w:style w:type="paragraph" w:styleId="af2">
    <w:name w:val="Body Text"/>
    <w:basedOn w:val="a"/>
    <w:link w:val="af3"/>
    <w:uiPriority w:val="99"/>
    <w:unhideWhenUsed/>
    <w:rsid w:val="00D03CB4"/>
    <w:pPr>
      <w:spacing w:after="120"/>
    </w:pPr>
  </w:style>
  <w:style w:type="character" w:customStyle="1" w:styleId="af3">
    <w:name w:val="Основной текст Знак"/>
    <w:basedOn w:val="a0"/>
    <w:link w:val="af2"/>
    <w:uiPriority w:val="99"/>
    <w:rsid w:val="00D03CB4"/>
    <w:rPr>
      <w:color w:val="000000"/>
    </w:rPr>
  </w:style>
  <w:style w:type="paragraph" w:styleId="af4">
    <w:name w:val="List Paragraph"/>
    <w:basedOn w:val="a"/>
    <w:uiPriority w:val="34"/>
    <w:qFormat/>
    <w:rsid w:val="00ED2785"/>
    <w:pPr>
      <w:widowControl/>
      <w:ind w:left="720"/>
      <w:contextualSpacing/>
    </w:pPr>
    <w:rPr>
      <w:rFonts w:asciiTheme="minorHAnsi" w:eastAsiaTheme="minorHAnsi" w:hAnsiTheme="minorHAnsi" w:cstheme="minorBidi"/>
      <w:color w:val="auto"/>
      <w:lang w:eastAsia="en-US" w:bidi="ar-SA"/>
    </w:rPr>
  </w:style>
  <w:style w:type="paragraph" w:customStyle="1" w:styleId="ConsPlusNonformat">
    <w:name w:val="ConsPlusNonformat"/>
    <w:rsid w:val="00ED2785"/>
    <w:pPr>
      <w:autoSpaceDE w:val="0"/>
      <w:autoSpaceDN w:val="0"/>
    </w:pPr>
    <w:rPr>
      <w:rFonts w:ascii="Courier New" w:eastAsia="Times New Roman" w:hAnsi="Courier New" w:cs="Courier New"/>
      <w:sz w:val="20"/>
      <w:szCs w:val="20"/>
      <w:lang w:bidi="ar-SA"/>
    </w:rPr>
  </w:style>
  <w:style w:type="character" w:styleId="af5">
    <w:name w:val="Strong"/>
    <w:qFormat/>
    <w:rsid w:val="00AA1F01"/>
    <w:rPr>
      <w:b/>
      <w:bCs/>
    </w:rPr>
  </w:style>
  <w:style w:type="paragraph" w:customStyle="1" w:styleId="ConsTitle">
    <w:name w:val="ConsTitle"/>
    <w:rsid w:val="00AA1F01"/>
    <w:pPr>
      <w:autoSpaceDE w:val="0"/>
      <w:autoSpaceDN w:val="0"/>
      <w:adjustRightInd w:val="0"/>
    </w:pPr>
    <w:rPr>
      <w:rFonts w:ascii="Arial" w:eastAsia="Times New Roman" w:hAnsi="Arial" w:cs="Arial"/>
      <w:b/>
      <w:bCs/>
      <w:sz w:val="16"/>
      <w:szCs w:val="16"/>
      <w:lang w:bidi="ar-SA"/>
    </w:rPr>
  </w:style>
  <w:style w:type="paragraph" w:styleId="af6">
    <w:name w:val="header"/>
    <w:basedOn w:val="a"/>
    <w:link w:val="af7"/>
    <w:uiPriority w:val="99"/>
    <w:unhideWhenUsed/>
    <w:rsid w:val="009058F0"/>
    <w:pPr>
      <w:tabs>
        <w:tab w:val="center" w:pos="4677"/>
        <w:tab w:val="right" w:pos="9355"/>
      </w:tabs>
    </w:pPr>
  </w:style>
  <w:style w:type="character" w:customStyle="1" w:styleId="af7">
    <w:name w:val="Верхний колонтитул Знак"/>
    <w:basedOn w:val="a0"/>
    <w:link w:val="af6"/>
    <w:uiPriority w:val="99"/>
    <w:rsid w:val="009058F0"/>
    <w:rPr>
      <w:color w:val="000000"/>
    </w:rPr>
  </w:style>
  <w:style w:type="character" w:styleId="af8">
    <w:name w:val="Emphasis"/>
    <w:qFormat/>
    <w:rsid w:val="00120E58"/>
    <w:rPr>
      <w:i/>
      <w:iCs/>
    </w:rPr>
  </w:style>
  <w:style w:type="paragraph" w:customStyle="1" w:styleId="10">
    <w:name w:val="Без интервала1"/>
    <w:rsid w:val="00120E58"/>
    <w:pPr>
      <w:widowControl/>
      <w:suppressAutoHyphens/>
    </w:pPr>
    <w:rPr>
      <w:rFonts w:ascii="Calibri" w:eastAsia="font317" w:hAnsi="Calibri" w:cs="font317"/>
      <w:sz w:val="22"/>
      <w:szCs w:val="22"/>
      <w:lang w:bidi="ar-SA"/>
    </w:rPr>
  </w:style>
  <w:style w:type="paragraph" w:customStyle="1" w:styleId="paragraph">
    <w:name w:val="paragraph"/>
    <w:basedOn w:val="a"/>
    <w:rsid w:val="00BA19BF"/>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normaltextrun">
    <w:name w:val="normaltextrun"/>
    <w:basedOn w:val="a0"/>
    <w:rsid w:val="00BA19BF"/>
  </w:style>
  <w:style w:type="character" w:customStyle="1" w:styleId="spellingerror">
    <w:name w:val="spellingerror"/>
    <w:basedOn w:val="a0"/>
    <w:rsid w:val="00BA19BF"/>
  </w:style>
  <w:style w:type="character" w:customStyle="1" w:styleId="contextualspellingandgrammarerror">
    <w:name w:val="contextualspellingandgrammarerror"/>
    <w:basedOn w:val="a0"/>
    <w:rsid w:val="00BA19BF"/>
  </w:style>
  <w:style w:type="character" w:customStyle="1" w:styleId="eop">
    <w:name w:val="eop"/>
    <w:basedOn w:val="a0"/>
    <w:rsid w:val="00BA19BF"/>
  </w:style>
  <w:style w:type="paragraph" w:customStyle="1" w:styleId="western">
    <w:name w:val="western"/>
    <w:basedOn w:val="a"/>
    <w:rsid w:val="00E90FFB"/>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31">
    <w:name w:val="Основной текст с отступом 31"/>
    <w:basedOn w:val="a"/>
    <w:rsid w:val="00E3268A"/>
    <w:pPr>
      <w:tabs>
        <w:tab w:val="left" w:pos="180"/>
        <w:tab w:val="left" w:pos="720"/>
        <w:tab w:val="left" w:pos="900"/>
        <w:tab w:val="left" w:pos="1080"/>
        <w:tab w:val="left" w:pos="1260"/>
        <w:tab w:val="left" w:pos="1440"/>
      </w:tabs>
      <w:suppressAutoHyphens/>
      <w:ind w:left="720"/>
    </w:pPr>
    <w:rPr>
      <w:rFonts w:ascii="Times New Roman" w:hAnsi="Times New Roman" w:cs="Mangal"/>
      <w:color w:val="auto"/>
      <w:kern w:val="2"/>
      <w:sz w:val="28"/>
      <w:lang w:eastAsia="hi-IN" w:bidi="hi-IN"/>
    </w:rPr>
  </w:style>
  <w:style w:type="paragraph" w:customStyle="1" w:styleId="32">
    <w:name w:val="Основной текст с отступом 32"/>
    <w:basedOn w:val="a"/>
    <w:rsid w:val="00E3268A"/>
    <w:pPr>
      <w:tabs>
        <w:tab w:val="left" w:pos="180"/>
        <w:tab w:val="left" w:pos="720"/>
        <w:tab w:val="left" w:pos="900"/>
        <w:tab w:val="left" w:pos="1080"/>
        <w:tab w:val="left" w:pos="1260"/>
        <w:tab w:val="left" w:pos="1440"/>
      </w:tabs>
      <w:suppressAutoHyphens/>
      <w:ind w:left="720"/>
    </w:pPr>
    <w:rPr>
      <w:rFonts w:ascii="Times New Roman" w:hAnsi="Times New Roman" w:cs="Mangal"/>
      <w:color w:val="auto"/>
      <w:kern w:val="2"/>
      <w:sz w:val="28"/>
      <w:lang w:eastAsia="hi-IN" w:bidi="hi-IN"/>
    </w:rPr>
  </w:style>
  <w:style w:type="paragraph" w:customStyle="1" w:styleId="af9">
    <w:name w:val="Стиль"/>
    <w:rsid w:val="000E3AFA"/>
    <w:pPr>
      <w:autoSpaceDE w:val="0"/>
      <w:autoSpaceDN w:val="0"/>
      <w:adjustRightInd w:val="0"/>
    </w:pPr>
    <w:rPr>
      <w:rFonts w:ascii="Arial" w:eastAsia="Times New Roman" w:hAnsi="Arial" w:cs="Arial"/>
      <w:lang w:bidi="ar-SA"/>
    </w:rPr>
  </w:style>
  <w:style w:type="paragraph" w:styleId="afa">
    <w:name w:val="footer"/>
    <w:basedOn w:val="a"/>
    <w:link w:val="afb"/>
    <w:uiPriority w:val="99"/>
    <w:unhideWhenUsed/>
    <w:rsid w:val="00634335"/>
    <w:pPr>
      <w:tabs>
        <w:tab w:val="center" w:pos="4677"/>
        <w:tab w:val="right" w:pos="9355"/>
      </w:tabs>
    </w:pPr>
  </w:style>
  <w:style w:type="character" w:customStyle="1" w:styleId="afb">
    <w:name w:val="Нижний колонтитул Знак"/>
    <w:basedOn w:val="a0"/>
    <w:link w:val="afa"/>
    <w:uiPriority w:val="99"/>
    <w:rsid w:val="00634335"/>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9360854">
      <w:bodyDiv w:val="1"/>
      <w:marLeft w:val="0"/>
      <w:marRight w:val="0"/>
      <w:marTop w:val="0"/>
      <w:marBottom w:val="0"/>
      <w:divBdr>
        <w:top w:val="none" w:sz="0" w:space="0" w:color="auto"/>
        <w:left w:val="none" w:sz="0" w:space="0" w:color="auto"/>
        <w:bottom w:val="none" w:sz="0" w:space="0" w:color="auto"/>
        <w:right w:val="none" w:sz="0" w:space="0" w:color="auto"/>
      </w:divBdr>
    </w:div>
    <w:div w:id="449478378">
      <w:bodyDiv w:val="1"/>
      <w:marLeft w:val="0"/>
      <w:marRight w:val="0"/>
      <w:marTop w:val="0"/>
      <w:marBottom w:val="0"/>
      <w:divBdr>
        <w:top w:val="none" w:sz="0" w:space="0" w:color="auto"/>
        <w:left w:val="none" w:sz="0" w:space="0" w:color="auto"/>
        <w:bottom w:val="none" w:sz="0" w:space="0" w:color="auto"/>
        <w:right w:val="none" w:sz="0" w:space="0" w:color="auto"/>
      </w:divBdr>
    </w:div>
    <w:div w:id="884024036">
      <w:bodyDiv w:val="1"/>
      <w:marLeft w:val="0"/>
      <w:marRight w:val="0"/>
      <w:marTop w:val="0"/>
      <w:marBottom w:val="0"/>
      <w:divBdr>
        <w:top w:val="none" w:sz="0" w:space="0" w:color="auto"/>
        <w:left w:val="none" w:sz="0" w:space="0" w:color="auto"/>
        <w:bottom w:val="none" w:sz="0" w:space="0" w:color="auto"/>
        <w:right w:val="none" w:sz="0" w:space="0" w:color="auto"/>
      </w:divBdr>
    </w:div>
    <w:div w:id="1116754729">
      <w:bodyDiv w:val="1"/>
      <w:marLeft w:val="0"/>
      <w:marRight w:val="0"/>
      <w:marTop w:val="0"/>
      <w:marBottom w:val="0"/>
      <w:divBdr>
        <w:top w:val="none" w:sz="0" w:space="0" w:color="auto"/>
        <w:left w:val="none" w:sz="0" w:space="0" w:color="auto"/>
        <w:bottom w:val="none" w:sz="0" w:space="0" w:color="auto"/>
        <w:right w:val="none" w:sz="0" w:space="0" w:color="auto"/>
      </w:divBdr>
      <w:divsChild>
        <w:div w:id="1817184250">
          <w:marLeft w:val="0"/>
          <w:marRight w:val="0"/>
          <w:marTop w:val="0"/>
          <w:marBottom w:val="0"/>
          <w:divBdr>
            <w:top w:val="none" w:sz="0" w:space="0" w:color="auto"/>
            <w:left w:val="none" w:sz="0" w:space="0" w:color="auto"/>
            <w:bottom w:val="none" w:sz="0" w:space="0" w:color="auto"/>
            <w:right w:val="none" w:sz="0" w:space="0" w:color="auto"/>
          </w:divBdr>
        </w:div>
        <w:div w:id="496926243">
          <w:marLeft w:val="0"/>
          <w:marRight w:val="0"/>
          <w:marTop w:val="0"/>
          <w:marBottom w:val="0"/>
          <w:divBdr>
            <w:top w:val="none" w:sz="0" w:space="0" w:color="auto"/>
            <w:left w:val="none" w:sz="0" w:space="0" w:color="auto"/>
            <w:bottom w:val="none" w:sz="0" w:space="0" w:color="auto"/>
            <w:right w:val="none" w:sz="0" w:space="0" w:color="auto"/>
          </w:divBdr>
        </w:div>
        <w:div w:id="814295480">
          <w:marLeft w:val="0"/>
          <w:marRight w:val="0"/>
          <w:marTop w:val="0"/>
          <w:marBottom w:val="0"/>
          <w:divBdr>
            <w:top w:val="none" w:sz="0" w:space="0" w:color="auto"/>
            <w:left w:val="none" w:sz="0" w:space="0" w:color="auto"/>
            <w:bottom w:val="none" w:sz="0" w:space="0" w:color="auto"/>
            <w:right w:val="none" w:sz="0" w:space="0" w:color="auto"/>
          </w:divBdr>
        </w:div>
        <w:div w:id="403913011">
          <w:marLeft w:val="0"/>
          <w:marRight w:val="0"/>
          <w:marTop w:val="0"/>
          <w:marBottom w:val="0"/>
          <w:divBdr>
            <w:top w:val="none" w:sz="0" w:space="0" w:color="auto"/>
            <w:left w:val="none" w:sz="0" w:space="0" w:color="auto"/>
            <w:bottom w:val="none" w:sz="0" w:space="0" w:color="auto"/>
            <w:right w:val="none" w:sz="0" w:space="0" w:color="auto"/>
          </w:divBdr>
        </w:div>
        <w:div w:id="1776948198">
          <w:marLeft w:val="0"/>
          <w:marRight w:val="0"/>
          <w:marTop w:val="0"/>
          <w:marBottom w:val="0"/>
          <w:divBdr>
            <w:top w:val="none" w:sz="0" w:space="0" w:color="auto"/>
            <w:left w:val="none" w:sz="0" w:space="0" w:color="auto"/>
            <w:bottom w:val="none" w:sz="0" w:space="0" w:color="auto"/>
            <w:right w:val="none" w:sz="0" w:space="0" w:color="auto"/>
          </w:divBdr>
        </w:div>
        <w:div w:id="1845775411">
          <w:marLeft w:val="0"/>
          <w:marRight w:val="0"/>
          <w:marTop w:val="0"/>
          <w:marBottom w:val="0"/>
          <w:divBdr>
            <w:top w:val="none" w:sz="0" w:space="0" w:color="auto"/>
            <w:left w:val="none" w:sz="0" w:space="0" w:color="auto"/>
            <w:bottom w:val="none" w:sz="0" w:space="0" w:color="auto"/>
            <w:right w:val="none" w:sz="0" w:space="0" w:color="auto"/>
          </w:divBdr>
        </w:div>
        <w:div w:id="1536384673">
          <w:marLeft w:val="0"/>
          <w:marRight w:val="0"/>
          <w:marTop w:val="0"/>
          <w:marBottom w:val="0"/>
          <w:divBdr>
            <w:top w:val="none" w:sz="0" w:space="0" w:color="auto"/>
            <w:left w:val="none" w:sz="0" w:space="0" w:color="auto"/>
            <w:bottom w:val="none" w:sz="0" w:space="0" w:color="auto"/>
            <w:right w:val="none" w:sz="0" w:space="0" w:color="auto"/>
          </w:divBdr>
        </w:div>
        <w:div w:id="1511793443">
          <w:marLeft w:val="0"/>
          <w:marRight w:val="0"/>
          <w:marTop w:val="0"/>
          <w:marBottom w:val="0"/>
          <w:divBdr>
            <w:top w:val="none" w:sz="0" w:space="0" w:color="auto"/>
            <w:left w:val="none" w:sz="0" w:space="0" w:color="auto"/>
            <w:bottom w:val="none" w:sz="0" w:space="0" w:color="auto"/>
            <w:right w:val="none" w:sz="0" w:space="0" w:color="auto"/>
          </w:divBdr>
        </w:div>
        <w:div w:id="339312164">
          <w:marLeft w:val="0"/>
          <w:marRight w:val="0"/>
          <w:marTop w:val="0"/>
          <w:marBottom w:val="0"/>
          <w:divBdr>
            <w:top w:val="none" w:sz="0" w:space="0" w:color="auto"/>
            <w:left w:val="none" w:sz="0" w:space="0" w:color="auto"/>
            <w:bottom w:val="none" w:sz="0" w:space="0" w:color="auto"/>
            <w:right w:val="none" w:sz="0" w:space="0" w:color="auto"/>
          </w:divBdr>
        </w:div>
        <w:div w:id="1298796577">
          <w:marLeft w:val="0"/>
          <w:marRight w:val="0"/>
          <w:marTop w:val="0"/>
          <w:marBottom w:val="0"/>
          <w:divBdr>
            <w:top w:val="none" w:sz="0" w:space="0" w:color="auto"/>
            <w:left w:val="none" w:sz="0" w:space="0" w:color="auto"/>
            <w:bottom w:val="none" w:sz="0" w:space="0" w:color="auto"/>
            <w:right w:val="none" w:sz="0" w:space="0" w:color="auto"/>
          </w:divBdr>
        </w:div>
        <w:div w:id="1066339227">
          <w:marLeft w:val="0"/>
          <w:marRight w:val="0"/>
          <w:marTop w:val="0"/>
          <w:marBottom w:val="0"/>
          <w:divBdr>
            <w:top w:val="none" w:sz="0" w:space="0" w:color="auto"/>
            <w:left w:val="none" w:sz="0" w:space="0" w:color="auto"/>
            <w:bottom w:val="none" w:sz="0" w:space="0" w:color="auto"/>
            <w:right w:val="none" w:sz="0" w:space="0" w:color="auto"/>
          </w:divBdr>
        </w:div>
        <w:div w:id="869954923">
          <w:marLeft w:val="0"/>
          <w:marRight w:val="0"/>
          <w:marTop w:val="0"/>
          <w:marBottom w:val="0"/>
          <w:divBdr>
            <w:top w:val="none" w:sz="0" w:space="0" w:color="auto"/>
            <w:left w:val="none" w:sz="0" w:space="0" w:color="auto"/>
            <w:bottom w:val="none" w:sz="0" w:space="0" w:color="auto"/>
            <w:right w:val="none" w:sz="0" w:space="0" w:color="auto"/>
          </w:divBdr>
        </w:div>
        <w:div w:id="724645401">
          <w:marLeft w:val="0"/>
          <w:marRight w:val="0"/>
          <w:marTop w:val="0"/>
          <w:marBottom w:val="0"/>
          <w:divBdr>
            <w:top w:val="none" w:sz="0" w:space="0" w:color="auto"/>
            <w:left w:val="none" w:sz="0" w:space="0" w:color="auto"/>
            <w:bottom w:val="none" w:sz="0" w:space="0" w:color="auto"/>
            <w:right w:val="none" w:sz="0" w:space="0" w:color="auto"/>
          </w:divBdr>
        </w:div>
        <w:div w:id="2102097370">
          <w:marLeft w:val="0"/>
          <w:marRight w:val="0"/>
          <w:marTop w:val="0"/>
          <w:marBottom w:val="0"/>
          <w:divBdr>
            <w:top w:val="none" w:sz="0" w:space="0" w:color="auto"/>
            <w:left w:val="none" w:sz="0" w:space="0" w:color="auto"/>
            <w:bottom w:val="none" w:sz="0" w:space="0" w:color="auto"/>
            <w:right w:val="none" w:sz="0" w:space="0" w:color="auto"/>
          </w:divBdr>
        </w:div>
        <w:div w:id="1409956690">
          <w:marLeft w:val="0"/>
          <w:marRight w:val="0"/>
          <w:marTop w:val="0"/>
          <w:marBottom w:val="0"/>
          <w:divBdr>
            <w:top w:val="none" w:sz="0" w:space="0" w:color="auto"/>
            <w:left w:val="none" w:sz="0" w:space="0" w:color="auto"/>
            <w:bottom w:val="none" w:sz="0" w:space="0" w:color="auto"/>
            <w:right w:val="none" w:sz="0" w:space="0" w:color="auto"/>
          </w:divBdr>
        </w:div>
        <w:div w:id="1689788877">
          <w:marLeft w:val="0"/>
          <w:marRight w:val="0"/>
          <w:marTop w:val="0"/>
          <w:marBottom w:val="0"/>
          <w:divBdr>
            <w:top w:val="none" w:sz="0" w:space="0" w:color="auto"/>
            <w:left w:val="none" w:sz="0" w:space="0" w:color="auto"/>
            <w:bottom w:val="none" w:sz="0" w:space="0" w:color="auto"/>
            <w:right w:val="none" w:sz="0" w:space="0" w:color="auto"/>
          </w:divBdr>
        </w:div>
        <w:div w:id="1368093949">
          <w:marLeft w:val="0"/>
          <w:marRight w:val="0"/>
          <w:marTop w:val="0"/>
          <w:marBottom w:val="0"/>
          <w:divBdr>
            <w:top w:val="none" w:sz="0" w:space="0" w:color="auto"/>
            <w:left w:val="none" w:sz="0" w:space="0" w:color="auto"/>
            <w:bottom w:val="none" w:sz="0" w:space="0" w:color="auto"/>
            <w:right w:val="none" w:sz="0" w:space="0" w:color="auto"/>
          </w:divBdr>
        </w:div>
        <w:div w:id="1107694954">
          <w:marLeft w:val="0"/>
          <w:marRight w:val="0"/>
          <w:marTop w:val="0"/>
          <w:marBottom w:val="0"/>
          <w:divBdr>
            <w:top w:val="none" w:sz="0" w:space="0" w:color="auto"/>
            <w:left w:val="none" w:sz="0" w:space="0" w:color="auto"/>
            <w:bottom w:val="none" w:sz="0" w:space="0" w:color="auto"/>
            <w:right w:val="none" w:sz="0" w:space="0" w:color="auto"/>
          </w:divBdr>
        </w:div>
        <w:div w:id="399333268">
          <w:marLeft w:val="0"/>
          <w:marRight w:val="0"/>
          <w:marTop w:val="0"/>
          <w:marBottom w:val="0"/>
          <w:divBdr>
            <w:top w:val="none" w:sz="0" w:space="0" w:color="auto"/>
            <w:left w:val="none" w:sz="0" w:space="0" w:color="auto"/>
            <w:bottom w:val="none" w:sz="0" w:space="0" w:color="auto"/>
            <w:right w:val="none" w:sz="0" w:space="0" w:color="auto"/>
          </w:divBdr>
        </w:div>
        <w:div w:id="1586257412">
          <w:marLeft w:val="0"/>
          <w:marRight w:val="0"/>
          <w:marTop w:val="0"/>
          <w:marBottom w:val="0"/>
          <w:divBdr>
            <w:top w:val="none" w:sz="0" w:space="0" w:color="auto"/>
            <w:left w:val="none" w:sz="0" w:space="0" w:color="auto"/>
            <w:bottom w:val="none" w:sz="0" w:space="0" w:color="auto"/>
            <w:right w:val="none" w:sz="0" w:space="0" w:color="auto"/>
          </w:divBdr>
        </w:div>
        <w:div w:id="1724985457">
          <w:marLeft w:val="0"/>
          <w:marRight w:val="0"/>
          <w:marTop w:val="0"/>
          <w:marBottom w:val="0"/>
          <w:divBdr>
            <w:top w:val="none" w:sz="0" w:space="0" w:color="auto"/>
            <w:left w:val="none" w:sz="0" w:space="0" w:color="auto"/>
            <w:bottom w:val="none" w:sz="0" w:space="0" w:color="auto"/>
            <w:right w:val="none" w:sz="0" w:space="0" w:color="auto"/>
          </w:divBdr>
        </w:div>
        <w:div w:id="1723600967">
          <w:marLeft w:val="0"/>
          <w:marRight w:val="0"/>
          <w:marTop w:val="0"/>
          <w:marBottom w:val="0"/>
          <w:divBdr>
            <w:top w:val="none" w:sz="0" w:space="0" w:color="auto"/>
            <w:left w:val="none" w:sz="0" w:space="0" w:color="auto"/>
            <w:bottom w:val="none" w:sz="0" w:space="0" w:color="auto"/>
            <w:right w:val="none" w:sz="0" w:space="0" w:color="auto"/>
          </w:divBdr>
        </w:div>
        <w:div w:id="134035575">
          <w:marLeft w:val="0"/>
          <w:marRight w:val="0"/>
          <w:marTop w:val="0"/>
          <w:marBottom w:val="0"/>
          <w:divBdr>
            <w:top w:val="none" w:sz="0" w:space="0" w:color="auto"/>
            <w:left w:val="none" w:sz="0" w:space="0" w:color="auto"/>
            <w:bottom w:val="none" w:sz="0" w:space="0" w:color="auto"/>
            <w:right w:val="none" w:sz="0" w:space="0" w:color="auto"/>
          </w:divBdr>
        </w:div>
        <w:div w:id="1236667067">
          <w:marLeft w:val="0"/>
          <w:marRight w:val="0"/>
          <w:marTop w:val="0"/>
          <w:marBottom w:val="0"/>
          <w:divBdr>
            <w:top w:val="none" w:sz="0" w:space="0" w:color="auto"/>
            <w:left w:val="none" w:sz="0" w:space="0" w:color="auto"/>
            <w:bottom w:val="none" w:sz="0" w:space="0" w:color="auto"/>
            <w:right w:val="none" w:sz="0" w:space="0" w:color="auto"/>
          </w:divBdr>
        </w:div>
        <w:div w:id="563029173">
          <w:marLeft w:val="0"/>
          <w:marRight w:val="0"/>
          <w:marTop w:val="0"/>
          <w:marBottom w:val="0"/>
          <w:divBdr>
            <w:top w:val="none" w:sz="0" w:space="0" w:color="auto"/>
            <w:left w:val="none" w:sz="0" w:space="0" w:color="auto"/>
            <w:bottom w:val="none" w:sz="0" w:space="0" w:color="auto"/>
            <w:right w:val="none" w:sz="0" w:space="0" w:color="auto"/>
          </w:divBdr>
        </w:div>
        <w:div w:id="1449661467">
          <w:marLeft w:val="0"/>
          <w:marRight w:val="0"/>
          <w:marTop w:val="0"/>
          <w:marBottom w:val="0"/>
          <w:divBdr>
            <w:top w:val="none" w:sz="0" w:space="0" w:color="auto"/>
            <w:left w:val="none" w:sz="0" w:space="0" w:color="auto"/>
            <w:bottom w:val="none" w:sz="0" w:space="0" w:color="auto"/>
            <w:right w:val="none" w:sz="0" w:space="0" w:color="auto"/>
          </w:divBdr>
        </w:div>
        <w:div w:id="1486436781">
          <w:marLeft w:val="0"/>
          <w:marRight w:val="0"/>
          <w:marTop w:val="0"/>
          <w:marBottom w:val="0"/>
          <w:divBdr>
            <w:top w:val="none" w:sz="0" w:space="0" w:color="auto"/>
            <w:left w:val="none" w:sz="0" w:space="0" w:color="auto"/>
            <w:bottom w:val="none" w:sz="0" w:space="0" w:color="auto"/>
            <w:right w:val="none" w:sz="0" w:space="0" w:color="auto"/>
          </w:divBdr>
        </w:div>
        <w:div w:id="1150095182">
          <w:marLeft w:val="0"/>
          <w:marRight w:val="0"/>
          <w:marTop w:val="0"/>
          <w:marBottom w:val="0"/>
          <w:divBdr>
            <w:top w:val="none" w:sz="0" w:space="0" w:color="auto"/>
            <w:left w:val="none" w:sz="0" w:space="0" w:color="auto"/>
            <w:bottom w:val="none" w:sz="0" w:space="0" w:color="auto"/>
            <w:right w:val="none" w:sz="0" w:space="0" w:color="auto"/>
          </w:divBdr>
        </w:div>
        <w:div w:id="961031874">
          <w:marLeft w:val="0"/>
          <w:marRight w:val="0"/>
          <w:marTop w:val="0"/>
          <w:marBottom w:val="0"/>
          <w:divBdr>
            <w:top w:val="none" w:sz="0" w:space="0" w:color="auto"/>
            <w:left w:val="none" w:sz="0" w:space="0" w:color="auto"/>
            <w:bottom w:val="none" w:sz="0" w:space="0" w:color="auto"/>
            <w:right w:val="none" w:sz="0" w:space="0" w:color="auto"/>
          </w:divBdr>
        </w:div>
        <w:div w:id="1791437765">
          <w:marLeft w:val="0"/>
          <w:marRight w:val="0"/>
          <w:marTop w:val="0"/>
          <w:marBottom w:val="0"/>
          <w:divBdr>
            <w:top w:val="none" w:sz="0" w:space="0" w:color="auto"/>
            <w:left w:val="none" w:sz="0" w:space="0" w:color="auto"/>
            <w:bottom w:val="none" w:sz="0" w:space="0" w:color="auto"/>
            <w:right w:val="none" w:sz="0" w:space="0" w:color="auto"/>
          </w:divBdr>
        </w:div>
        <w:div w:id="952711268">
          <w:marLeft w:val="0"/>
          <w:marRight w:val="0"/>
          <w:marTop w:val="0"/>
          <w:marBottom w:val="0"/>
          <w:divBdr>
            <w:top w:val="none" w:sz="0" w:space="0" w:color="auto"/>
            <w:left w:val="none" w:sz="0" w:space="0" w:color="auto"/>
            <w:bottom w:val="none" w:sz="0" w:space="0" w:color="auto"/>
            <w:right w:val="none" w:sz="0" w:space="0" w:color="auto"/>
          </w:divBdr>
        </w:div>
        <w:div w:id="1646347901">
          <w:marLeft w:val="0"/>
          <w:marRight w:val="0"/>
          <w:marTop w:val="0"/>
          <w:marBottom w:val="0"/>
          <w:divBdr>
            <w:top w:val="none" w:sz="0" w:space="0" w:color="auto"/>
            <w:left w:val="none" w:sz="0" w:space="0" w:color="auto"/>
            <w:bottom w:val="none" w:sz="0" w:space="0" w:color="auto"/>
            <w:right w:val="none" w:sz="0" w:space="0" w:color="auto"/>
          </w:divBdr>
        </w:div>
        <w:div w:id="1485777668">
          <w:marLeft w:val="0"/>
          <w:marRight w:val="0"/>
          <w:marTop w:val="0"/>
          <w:marBottom w:val="0"/>
          <w:divBdr>
            <w:top w:val="none" w:sz="0" w:space="0" w:color="auto"/>
            <w:left w:val="none" w:sz="0" w:space="0" w:color="auto"/>
            <w:bottom w:val="none" w:sz="0" w:space="0" w:color="auto"/>
            <w:right w:val="none" w:sz="0" w:space="0" w:color="auto"/>
          </w:divBdr>
        </w:div>
        <w:div w:id="1385907371">
          <w:marLeft w:val="0"/>
          <w:marRight w:val="0"/>
          <w:marTop w:val="0"/>
          <w:marBottom w:val="0"/>
          <w:divBdr>
            <w:top w:val="none" w:sz="0" w:space="0" w:color="auto"/>
            <w:left w:val="none" w:sz="0" w:space="0" w:color="auto"/>
            <w:bottom w:val="none" w:sz="0" w:space="0" w:color="auto"/>
            <w:right w:val="none" w:sz="0" w:space="0" w:color="auto"/>
          </w:divBdr>
        </w:div>
        <w:div w:id="1970161408">
          <w:marLeft w:val="0"/>
          <w:marRight w:val="0"/>
          <w:marTop w:val="0"/>
          <w:marBottom w:val="0"/>
          <w:divBdr>
            <w:top w:val="none" w:sz="0" w:space="0" w:color="auto"/>
            <w:left w:val="none" w:sz="0" w:space="0" w:color="auto"/>
            <w:bottom w:val="none" w:sz="0" w:space="0" w:color="auto"/>
            <w:right w:val="none" w:sz="0" w:space="0" w:color="auto"/>
          </w:divBdr>
        </w:div>
        <w:div w:id="2004430821">
          <w:marLeft w:val="0"/>
          <w:marRight w:val="0"/>
          <w:marTop w:val="0"/>
          <w:marBottom w:val="0"/>
          <w:divBdr>
            <w:top w:val="none" w:sz="0" w:space="0" w:color="auto"/>
            <w:left w:val="none" w:sz="0" w:space="0" w:color="auto"/>
            <w:bottom w:val="none" w:sz="0" w:space="0" w:color="auto"/>
            <w:right w:val="none" w:sz="0" w:space="0" w:color="auto"/>
          </w:divBdr>
        </w:div>
        <w:div w:id="1915508483">
          <w:marLeft w:val="0"/>
          <w:marRight w:val="0"/>
          <w:marTop w:val="0"/>
          <w:marBottom w:val="0"/>
          <w:divBdr>
            <w:top w:val="none" w:sz="0" w:space="0" w:color="auto"/>
            <w:left w:val="none" w:sz="0" w:space="0" w:color="auto"/>
            <w:bottom w:val="none" w:sz="0" w:space="0" w:color="auto"/>
            <w:right w:val="none" w:sz="0" w:space="0" w:color="auto"/>
          </w:divBdr>
        </w:div>
        <w:div w:id="809129693">
          <w:marLeft w:val="0"/>
          <w:marRight w:val="0"/>
          <w:marTop w:val="0"/>
          <w:marBottom w:val="0"/>
          <w:divBdr>
            <w:top w:val="none" w:sz="0" w:space="0" w:color="auto"/>
            <w:left w:val="none" w:sz="0" w:space="0" w:color="auto"/>
            <w:bottom w:val="none" w:sz="0" w:space="0" w:color="auto"/>
            <w:right w:val="none" w:sz="0" w:space="0" w:color="auto"/>
          </w:divBdr>
        </w:div>
        <w:div w:id="1972593373">
          <w:marLeft w:val="0"/>
          <w:marRight w:val="0"/>
          <w:marTop w:val="0"/>
          <w:marBottom w:val="0"/>
          <w:divBdr>
            <w:top w:val="none" w:sz="0" w:space="0" w:color="auto"/>
            <w:left w:val="none" w:sz="0" w:space="0" w:color="auto"/>
            <w:bottom w:val="none" w:sz="0" w:space="0" w:color="auto"/>
            <w:right w:val="none" w:sz="0" w:space="0" w:color="auto"/>
          </w:divBdr>
        </w:div>
        <w:div w:id="1677271573">
          <w:marLeft w:val="0"/>
          <w:marRight w:val="0"/>
          <w:marTop w:val="0"/>
          <w:marBottom w:val="0"/>
          <w:divBdr>
            <w:top w:val="none" w:sz="0" w:space="0" w:color="auto"/>
            <w:left w:val="none" w:sz="0" w:space="0" w:color="auto"/>
            <w:bottom w:val="none" w:sz="0" w:space="0" w:color="auto"/>
            <w:right w:val="none" w:sz="0" w:space="0" w:color="auto"/>
          </w:divBdr>
        </w:div>
        <w:div w:id="279344675">
          <w:marLeft w:val="0"/>
          <w:marRight w:val="0"/>
          <w:marTop w:val="0"/>
          <w:marBottom w:val="0"/>
          <w:divBdr>
            <w:top w:val="none" w:sz="0" w:space="0" w:color="auto"/>
            <w:left w:val="none" w:sz="0" w:space="0" w:color="auto"/>
            <w:bottom w:val="none" w:sz="0" w:space="0" w:color="auto"/>
            <w:right w:val="none" w:sz="0" w:space="0" w:color="auto"/>
          </w:divBdr>
        </w:div>
        <w:div w:id="1446541205">
          <w:marLeft w:val="0"/>
          <w:marRight w:val="0"/>
          <w:marTop w:val="0"/>
          <w:marBottom w:val="0"/>
          <w:divBdr>
            <w:top w:val="none" w:sz="0" w:space="0" w:color="auto"/>
            <w:left w:val="none" w:sz="0" w:space="0" w:color="auto"/>
            <w:bottom w:val="none" w:sz="0" w:space="0" w:color="auto"/>
            <w:right w:val="none" w:sz="0" w:space="0" w:color="auto"/>
          </w:divBdr>
        </w:div>
      </w:divsChild>
    </w:div>
    <w:div w:id="1172329450">
      <w:bodyDiv w:val="1"/>
      <w:marLeft w:val="0"/>
      <w:marRight w:val="0"/>
      <w:marTop w:val="0"/>
      <w:marBottom w:val="0"/>
      <w:divBdr>
        <w:top w:val="none" w:sz="0" w:space="0" w:color="auto"/>
        <w:left w:val="none" w:sz="0" w:space="0" w:color="auto"/>
        <w:bottom w:val="none" w:sz="0" w:space="0" w:color="auto"/>
        <w:right w:val="none" w:sz="0" w:space="0" w:color="auto"/>
      </w:divBdr>
    </w:div>
    <w:div w:id="17302309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2.jpeg"/><Relationship Id="rId6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chart" Target="charts/chart4.xml"/><Relationship Id="rId66"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3.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chart" Target="charts/chart3.xm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header" Target="header1.xml"/><Relationship Id="rId20" Type="http://schemas.openxmlformats.org/officeDocument/2006/relationships/chart" Target="charts/chart2.xml"/><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1.pn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9.jpe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общая численность населения</c:v>
                </c:pt>
              </c:strCache>
            </c:strRef>
          </c:tx>
          <c:spPr>
            <a:solidFill>
              <a:schemeClr val="accent1">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numFmt formatCode="#,##0" sourceLinked="0"/>
            <c:spPr>
              <a:solidFill>
                <a:srgbClr val="A5C249">
                  <a:lumMod val="20000"/>
                  <a:lumOff val="80000"/>
                  <a:alpha val="75000"/>
                </a:srgbClr>
              </a:solidFill>
              <a:ln>
                <a:noFill/>
              </a:ln>
              <a:effectLst/>
            </c:spPr>
            <c:txPr>
              <a:bodyPr rot="0" spcFirstLastPara="1" vertOverflow="clip" horzOverflow="clip"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layout/>
                <c15:showLeaderLines val="0"/>
              </c:ext>
            </c:extLst>
          </c:dLbls>
          <c:cat>
            <c:numRef>
              <c:f>Лист1!$A$2:$A$8</c:f>
              <c:numCache>
                <c:formatCode>General</c:formatCode>
                <c:ptCount val="7"/>
                <c:pt idx="0">
                  <c:v>2014</c:v>
                </c:pt>
                <c:pt idx="1">
                  <c:v>2015</c:v>
                </c:pt>
                <c:pt idx="2">
                  <c:v>2016</c:v>
                </c:pt>
                <c:pt idx="3">
                  <c:v>2017</c:v>
                </c:pt>
                <c:pt idx="4">
                  <c:v>2018</c:v>
                </c:pt>
                <c:pt idx="5">
                  <c:v>2019</c:v>
                </c:pt>
                <c:pt idx="6">
                  <c:v>2020</c:v>
                </c:pt>
              </c:numCache>
            </c:numRef>
          </c:cat>
          <c:val>
            <c:numRef>
              <c:f>Лист1!$B$2:$B$8</c:f>
              <c:numCache>
                <c:formatCode>General</c:formatCode>
                <c:ptCount val="7"/>
                <c:pt idx="0">
                  <c:v>65608</c:v>
                </c:pt>
                <c:pt idx="1">
                  <c:v>65576</c:v>
                </c:pt>
                <c:pt idx="2">
                  <c:v>65532</c:v>
                </c:pt>
                <c:pt idx="3">
                  <c:v>65469</c:v>
                </c:pt>
                <c:pt idx="4">
                  <c:v>65407</c:v>
                </c:pt>
                <c:pt idx="5">
                  <c:v>64800</c:v>
                </c:pt>
                <c:pt idx="6">
                  <c:v>64100</c:v>
                </c:pt>
              </c:numCache>
            </c:numRef>
          </c:val>
        </c:ser>
        <c:ser>
          <c:idx val="1"/>
          <c:order val="1"/>
          <c:tx>
            <c:strRef>
              <c:f>Лист1!$C$1</c:f>
              <c:strCache>
                <c:ptCount val="1"/>
                <c:pt idx="0">
                  <c:v>трудоспособное население</c:v>
                </c:pt>
              </c:strCache>
            </c:strRef>
          </c:tx>
          <c:spPr>
            <a:solidFill>
              <a:schemeClr val="accent2">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numFmt formatCode="General" sourceLinked="0"/>
            <c:spPr>
              <a:solidFill>
                <a:srgbClr val="A5C249">
                  <a:lumMod val="20000"/>
                  <a:lumOff val="80000"/>
                  <a:alpha val="75000"/>
                </a:srgbClr>
              </a:solidFill>
              <a:ln>
                <a:noFill/>
              </a:ln>
              <a:effectLst/>
            </c:spPr>
            <c:txPr>
              <a:bodyPr rot="0" spcFirstLastPara="1" vertOverflow="clip" horzOverflow="clip"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layout/>
                <c15:showLeaderLines val="0"/>
              </c:ext>
            </c:extLst>
          </c:dLbls>
          <c:cat>
            <c:numRef>
              <c:f>Лист1!$A$2:$A$8</c:f>
              <c:numCache>
                <c:formatCode>General</c:formatCode>
                <c:ptCount val="7"/>
                <c:pt idx="0">
                  <c:v>2014</c:v>
                </c:pt>
                <c:pt idx="1">
                  <c:v>2015</c:v>
                </c:pt>
                <c:pt idx="2">
                  <c:v>2016</c:v>
                </c:pt>
                <c:pt idx="3">
                  <c:v>2017</c:v>
                </c:pt>
                <c:pt idx="4">
                  <c:v>2018</c:v>
                </c:pt>
                <c:pt idx="5">
                  <c:v>2019</c:v>
                </c:pt>
                <c:pt idx="6">
                  <c:v>2020</c:v>
                </c:pt>
              </c:numCache>
            </c:numRef>
          </c:cat>
          <c:val>
            <c:numRef>
              <c:f>Лист1!$C$2:$C$8</c:f>
              <c:numCache>
                <c:formatCode>General</c:formatCode>
                <c:ptCount val="7"/>
                <c:pt idx="0">
                  <c:v>38784</c:v>
                </c:pt>
                <c:pt idx="1">
                  <c:v>38662</c:v>
                </c:pt>
                <c:pt idx="2">
                  <c:v>38528</c:v>
                </c:pt>
                <c:pt idx="3">
                  <c:v>38460</c:v>
                </c:pt>
                <c:pt idx="4">
                  <c:v>38410</c:v>
                </c:pt>
                <c:pt idx="5">
                  <c:v>35000</c:v>
                </c:pt>
                <c:pt idx="6" formatCode="#,##0">
                  <c:v>34800</c:v>
                </c:pt>
              </c:numCache>
            </c:numRef>
          </c:val>
        </c:ser>
        <c:dLbls>
          <c:showLegendKey val="0"/>
          <c:showVal val="0"/>
          <c:showCatName val="0"/>
          <c:showSerName val="0"/>
          <c:showPercent val="0"/>
          <c:showBubbleSize val="0"/>
        </c:dLbls>
        <c:gapWidth val="150"/>
        <c:shape val="box"/>
        <c:axId val="537125392"/>
        <c:axId val="537124272"/>
        <c:axId val="0"/>
      </c:bar3DChart>
      <c:valAx>
        <c:axId val="537124272"/>
        <c:scaling>
          <c:orientation val="minMax"/>
        </c:scaling>
        <c:delete val="1"/>
        <c:axPos val="r"/>
        <c:numFmt formatCode="General" sourceLinked="1"/>
        <c:majorTickMark val="out"/>
        <c:minorTickMark val="none"/>
        <c:tickLblPos val="none"/>
        <c:crossAx val="537125392"/>
        <c:crosses val="max"/>
        <c:crossBetween val="between"/>
      </c:valAx>
      <c:catAx>
        <c:axId val="537125392"/>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all" baseline="0">
                <a:solidFill>
                  <a:schemeClr val="tx1"/>
                </a:solidFill>
                <a:latin typeface="+mn-lt"/>
                <a:ea typeface="+mn-ea"/>
                <a:cs typeface="+mn-cs"/>
              </a:defRPr>
            </a:pPr>
            <a:endParaRPr lang="ru-RU"/>
          </a:p>
        </c:txPr>
        <c:crossAx val="537124272"/>
        <c:crosses val="autoZero"/>
        <c:auto val="0"/>
        <c:lblAlgn val="ctr"/>
        <c:lblOffset val="100"/>
        <c:noMultiLvlLbl val="0"/>
      </c:catAx>
      <c:spPr>
        <a:noFill/>
        <a:ln>
          <a:noFill/>
        </a:ln>
        <a:effectLst/>
      </c:spPr>
    </c:plotArea>
    <c:legend>
      <c:legendPos val="b"/>
      <c:layout>
        <c:manualLayout>
          <c:xMode val="edge"/>
          <c:yMode val="edge"/>
          <c:x val="5.2347417840375589E-2"/>
          <c:y val="0.91255071668320276"/>
          <c:w val="0.9"/>
          <c:h val="7.3150802530380754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lumMod val="95000"/>
      </a:schemeClr>
    </a:solidFill>
    <a:ln w="9525" cap="flat" cmpd="sng" algn="ctr">
      <a:solidFill>
        <a:schemeClr val="dk1">
          <a:lumMod val="25000"/>
          <a:lumOff val="75000"/>
        </a:schemeClr>
      </a:solidFill>
      <a:round/>
    </a:ln>
    <a:effectLst/>
  </c:spPr>
  <c:txPr>
    <a:bodyPr/>
    <a:lstStyle/>
    <a:p>
      <a:pPr>
        <a:defRPr>
          <a:solidFill>
            <a:schemeClr val="tx1"/>
          </a:solidFill>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600" b="1" i="0" baseline="0">
                <a:solidFill>
                  <a:schemeClr val="tx1"/>
                </a:solidFill>
                <a:effectLst/>
                <a:latin typeface="Times New Roman" panose="02020603050405020304" pitchFamily="18" charset="0"/>
                <a:cs typeface="Times New Roman" panose="02020603050405020304" pitchFamily="18" charset="0"/>
              </a:rPr>
              <a:t>Отгружено товаров собственного производства, выполнено работ, оказано услуг собственными силами (крупные и средние предприятия Новоалександровского городского округа Ставропольского края</a:t>
            </a:r>
            <a:endParaRPr lang="ru-RU" sz="1600">
              <a:solidFill>
                <a:schemeClr val="tx1"/>
              </a:solidFill>
              <a:effectLst/>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6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areaChart>
        <c:grouping val="standard"/>
        <c:varyColors val="0"/>
        <c:ser>
          <c:idx val="0"/>
          <c:order val="0"/>
          <c:tx>
            <c:strRef>
              <c:f>Лист1!$B$1</c:f>
              <c:strCache>
                <c:ptCount val="1"/>
                <c:pt idx="0">
                  <c:v>Всего</c:v>
                </c:pt>
              </c:strCache>
            </c:strRef>
          </c:tx>
          <c:spPr>
            <a:solidFill>
              <a:schemeClr val="accent1"/>
            </a:solidFill>
            <a:ln>
              <a:noFill/>
            </a:ln>
            <a:effectLst/>
            <a:scene3d>
              <a:camera prst="orthographicFront"/>
              <a:lightRig rig="threePt" dir="t"/>
            </a:scene3d>
            <a:sp3d>
              <a:bevelB/>
            </a:sp3d>
          </c:spPr>
          <c:dLbls>
            <c:dLbl>
              <c:idx val="0"/>
              <c:layout>
                <c:manualLayout>
                  <c:x val="1.7106810648989629E-2"/>
                  <c:y val="-0.22337821297429628"/>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0.22031823745410037"/>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8.5534053244948147E-3"/>
                  <c:y val="-0.27233782129742967"/>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1383513311238602E-3"/>
                  <c:y val="-0.2539779681762546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6.4150539933711106E-3"/>
                  <c:y val="-0.2723378212974296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2016г.</c:v>
                </c:pt>
                <c:pt idx="1">
                  <c:v>2017г.</c:v>
                </c:pt>
                <c:pt idx="2">
                  <c:v>2018г.</c:v>
                </c:pt>
                <c:pt idx="3">
                  <c:v>2019г.</c:v>
                </c:pt>
                <c:pt idx="4">
                  <c:v>2020г.</c:v>
                </c:pt>
              </c:strCache>
            </c:strRef>
          </c:cat>
          <c:val>
            <c:numRef>
              <c:f>Лист1!$B$2:$B$6</c:f>
              <c:numCache>
                <c:formatCode>General</c:formatCode>
                <c:ptCount val="5"/>
                <c:pt idx="0">
                  <c:v>8147</c:v>
                </c:pt>
                <c:pt idx="1">
                  <c:v>7592</c:v>
                </c:pt>
                <c:pt idx="2">
                  <c:v>9819</c:v>
                </c:pt>
                <c:pt idx="3">
                  <c:v>8891.7999999999993</c:v>
                </c:pt>
                <c:pt idx="4">
                  <c:v>10423.1</c:v>
                </c:pt>
              </c:numCache>
            </c:numRef>
          </c:val>
        </c:ser>
        <c:ser>
          <c:idx val="1"/>
          <c:order val="1"/>
          <c:tx>
            <c:strRef>
              <c:f>Лист1!$C$1</c:f>
              <c:strCache>
                <c:ptCount val="1"/>
                <c:pt idx="0">
                  <c:v>Промышленное производство</c:v>
                </c:pt>
              </c:strCache>
            </c:strRef>
          </c:tx>
          <c:spPr>
            <a:solidFill>
              <a:schemeClr val="accent2"/>
            </a:solidFill>
            <a:ln>
              <a:solidFill>
                <a:schemeClr val="accent1"/>
              </a:solidFill>
            </a:ln>
            <a:effectLst>
              <a:outerShdw blurRad="50800" dist="50800" dir="5400000" algn="ctr" rotWithShape="0">
                <a:srgbClr val="000000"/>
              </a:outerShdw>
            </a:effectLst>
          </c:spPr>
          <c:dLbls>
            <c:dLbl>
              <c:idx val="0"/>
              <c:layout>
                <c:manualLayout>
                  <c:x val="3.4213621297979259E-2"/>
                  <c:y val="-7.037943696450428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1383513311237037E-3"/>
                  <c:y val="-9.485924112607110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10097919216646278"/>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7.8405309729707221E-17"/>
                  <c:y val="-0.10403916768665851"/>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6.4150539933711106E-3"/>
                  <c:y val="-0.11627906976744186"/>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2016г.</c:v>
                </c:pt>
                <c:pt idx="1">
                  <c:v>2017г.</c:v>
                </c:pt>
                <c:pt idx="2">
                  <c:v>2018г.</c:v>
                </c:pt>
                <c:pt idx="3">
                  <c:v>2019г.</c:v>
                </c:pt>
                <c:pt idx="4">
                  <c:v>2020г.</c:v>
                </c:pt>
              </c:strCache>
            </c:strRef>
          </c:cat>
          <c:val>
            <c:numRef>
              <c:f>Лист1!$C$2:$C$6</c:f>
              <c:numCache>
                <c:formatCode>General</c:formatCode>
                <c:ptCount val="5"/>
                <c:pt idx="0">
                  <c:v>2029</c:v>
                </c:pt>
                <c:pt idx="1">
                  <c:v>2304</c:v>
                </c:pt>
                <c:pt idx="2">
                  <c:v>2772</c:v>
                </c:pt>
                <c:pt idx="3">
                  <c:v>2728.4</c:v>
                </c:pt>
                <c:pt idx="4">
                  <c:v>3639.2</c:v>
                </c:pt>
              </c:numCache>
            </c:numRef>
          </c:val>
        </c:ser>
        <c:dLbls>
          <c:showLegendKey val="0"/>
          <c:showVal val="0"/>
          <c:showCatName val="0"/>
          <c:showSerName val="0"/>
          <c:showPercent val="0"/>
          <c:showBubbleSize val="0"/>
        </c:dLbls>
        <c:axId val="532861648"/>
        <c:axId val="532861088"/>
      </c:areaChart>
      <c:catAx>
        <c:axId val="5328616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2861088"/>
        <c:crosses val="autoZero"/>
        <c:auto val="1"/>
        <c:lblAlgn val="ctr"/>
        <c:lblOffset val="100"/>
        <c:noMultiLvlLbl val="0"/>
      </c:catAx>
      <c:valAx>
        <c:axId val="532861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32861648"/>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spc="0" baseline="0">
                <a:solidFill>
                  <a:schemeClr val="tx1">
                    <a:lumMod val="65000"/>
                    <a:lumOff val="35000"/>
                  </a:schemeClr>
                </a:solidFill>
                <a:latin typeface="+mn-lt"/>
                <a:ea typeface="+mn-ea"/>
                <a:cs typeface="+mn-cs"/>
              </a:defRPr>
            </a:pPr>
            <a:r>
              <a:rPr lang="ru-RU" sz="1800" dirty="0">
                <a:solidFill>
                  <a:srgbClr val="002060"/>
                </a:solidFill>
                <a:latin typeface="Times New Roman" panose="02020603050405020304" pitchFamily="18" charset="0"/>
                <a:cs typeface="Times New Roman" panose="02020603050405020304" pitchFamily="18" charset="0"/>
              </a:rPr>
              <a:t>Обеспечение семей жилыми помещениями</a:t>
            </a:r>
          </a:p>
        </c:rich>
      </c:tx>
      <c:overlay val="0"/>
      <c:spPr>
        <a:noFill/>
        <a:ln>
          <a:noFill/>
        </a:ln>
        <a:effectLst/>
      </c:spPr>
      <c:txPr>
        <a:bodyPr rot="0" spcFirstLastPara="1" vertOverflow="ellipsis" vert="horz" wrap="square" anchor="ctr" anchorCtr="1"/>
        <a:lstStyle/>
        <a:p>
          <a:pPr>
            <a:defRPr sz="18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6574585635359115E-2"/>
          <c:y val="0.13944457700363211"/>
          <c:w val="0.95948434622467771"/>
          <c:h val="0.73441422094965403"/>
        </c:manualLayout>
      </c:layout>
      <c:pie3DChart>
        <c:varyColors val="1"/>
        <c:ser>
          <c:idx val="0"/>
          <c:order val="0"/>
          <c:tx>
            <c:strRef>
              <c:f>Лист1!$B$1</c:f>
              <c:strCache>
                <c:ptCount val="1"/>
                <c:pt idx="0">
                  <c:v>Обеспечение семей жилыми помещениями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345-4FFE-9173-ECFD76B77F6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345-4FFE-9173-ECFD76B77F6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345-4FFE-9173-ECFD76B77F6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345-4FFE-9173-ECFD76B77F6D}"/>
              </c:ext>
            </c:extLst>
          </c:dPt>
          <c:cat>
            <c:strRef>
              <c:f>Лист1!$A$2:$A$5</c:f>
              <c:strCache>
                <c:ptCount val="3"/>
                <c:pt idx="0">
                  <c:v>молодые семьи</c:v>
                </c:pt>
                <c:pt idx="1">
                  <c:v>граждане работающие в сельском хозяйстве</c:v>
                </c:pt>
                <c:pt idx="2">
                  <c:v>многодетные семьи</c:v>
                </c:pt>
              </c:strCache>
            </c:strRef>
          </c:cat>
          <c:val>
            <c:numRef>
              <c:f>Лист1!$B$2:$B$5</c:f>
              <c:numCache>
                <c:formatCode>General</c:formatCode>
                <c:ptCount val="4"/>
                <c:pt idx="0">
                  <c:v>8</c:v>
                </c:pt>
                <c:pt idx="1">
                  <c:v>1</c:v>
                </c:pt>
                <c:pt idx="2">
                  <c:v>1</c:v>
                </c:pt>
              </c:numCache>
            </c:numRef>
          </c:val>
          <c:extLst xmlns:c16r2="http://schemas.microsoft.com/office/drawing/2015/06/chart">
            <c:ext xmlns:c16="http://schemas.microsoft.com/office/drawing/2014/chart" uri="{C3380CC4-5D6E-409C-BE32-E72D297353CC}">
              <c16:uniqueId val="{00000008-6345-4FFE-9173-ECFD76B77F6D}"/>
            </c:ext>
          </c:extLst>
        </c:ser>
        <c:dLbls>
          <c:showLegendKey val="0"/>
          <c:showVal val="0"/>
          <c:showCatName val="0"/>
          <c:showSerName val="0"/>
          <c:showPercent val="0"/>
          <c:showBubbleSize val="0"/>
          <c:showLeaderLines val="1"/>
        </c:dLbls>
      </c:pie3DChart>
      <c:spPr>
        <a:noFill/>
        <a:ln>
          <a:solidFill>
            <a:schemeClr val="tx1">
              <a:lumMod val="15000"/>
              <a:lumOff val="85000"/>
              <a:alpha val="29000"/>
            </a:schemeClr>
          </a:solidFill>
        </a:ln>
        <a:effectLst/>
      </c:spPr>
    </c:plotArea>
    <c:legend>
      <c:legendPos val="b"/>
      <c:layout>
        <c:manualLayout>
          <c:xMode val="edge"/>
          <c:yMode val="edge"/>
          <c:x val="1.6240157480314961E-4"/>
          <c:y val="0.75369885660844105"/>
          <c:w val="0.41634186351706037"/>
          <c:h val="0.24630114339155884"/>
        </c:manualLayout>
      </c:layout>
      <c:overlay val="0"/>
      <c:spPr>
        <a:noFill/>
        <a:ln>
          <a:noFill/>
        </a:ln>
        <a:effectLst/>
      </c:spPr>
      <c:txPr>
        <a:bodyPr rot="0" spcFirstLastPara="1" vertOverflow="ellipsis" vert="horz" wrap="square" anchor="ctr" anchorCtr="1"/>
        <a:lstStyle/>
        <a:p>
          <a:pPr>
            <a:defRPr sz="1197" b="0" i="0" u="none" strike="noStrike" kern="1200" baseline="0">
              <a:solidFill>
                <a:srgbClr val="002060"/>
              </a:solidFill>
              <a:latin typeface="+mn-lt"/>
              <a:ea typeface="+mn-ea"/>
              <a:cs typeface="+mn-cs"/>
            </a:defRPr>
          </a:pPr>
          <a:endParaRPr lang="ru-RU"/>
        </a:p>
      </c:txPr>
    </c:legend>
    <c:plotVisOnly val="1"/>
    <c:dispBlanksAs val="gap"/>
    <c:showDLblsOverMax val="0"/>
  </c:chart>
  <c:spPr>
    <a:solidFill>
      <a:schemeClr val="accent5">
        <a:lumMod val="20000"/>
        <a:lumOff val="80000"/>
      </a:schemeClr>
    </a:solidFill>
    <a:ln w="9525" cap="flat" cmpd="sng" algn="ctr">
      <a:solidFill>
        <a:schemeClr val="accent2">
          <a:alpha val="33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tx>
        <c:rich>
          <a:bodyPr/>
          <a:lstStyle/>
          <a:p>
            <a:pPr>
              <a:defRPr/>
            </a:pPr>
            <a:r>
              <a:rPr lang="ru-RU"/>
              <a:t>Целевая аудитория занимающихся физической культурой и спортом </a:t>
            </a:r>
          </a:p>
        </c:rich>
      </c:tx>
      <c:overlay val="0"/>
    </c:title>
    <c:autoTitleDeleted val="0"/>
    <c:plotArea>
      <c:layout>
        <c:manualLayout>
          <c:layoutTarget val="inner"/>
          <c:xMode val="edge"/>
          <c:yMode val="edge"/>
          <c:x val="0.14602843130442414"/>
          <c:y val="0.41948684299077998"/>
          <c:w val="0.72376486789644945"/>
          <c:h val="0.36582701810161078"/>
        </c:manualLayout>
      </c:layout>
      <c:barChart>
        <c:barDir val="col"/>
        <c:grouping val="stacked"/>
        <c:varyColors val="0"/>
        <c:ser>
          <c:idx val="0"/>
          <c:order val="0"/>
          <c:tx>
            <c:strRef>
              <c:f>Лист1!$B$1</c:f>
              <c:strCache>
                <c:ptCount val="1"/>
                <c:pt idx="0">
                  <c:v>Ряд 1</c:v>
                </c:pt>
              </c:strCache>
            </c:strRef>
          </c:tx>
          <c:invertIfNegative val="0"/>
          <c:cat>
            <c:strRef>
              <c:f>Лист1!$A$2:$A$4</c:f>
              <c:strCache>
                <c:ptCount val="3"/>
                <c:pt idx="0">
                  <c:v>18-35 лет</c:v>
                </c:pt>
                <c:pt idx="1">
                  <c:v>трудоспособный возраст</c:v>
                </c:pt>
                <c:pt idx="2">
                  <c:v>пенсионеры</c:v>
                </c:pt>
              </c:strCache>
            </c:strRef>
          </c:cat>
          <c:val>
            <c:numRef>
              <c:f>Лист1!$B$2:$B$4</c:f>
              <c:numCache>
                <c:formatCode>General</c:formatCode>
                <c:ptCount val="3"/>
                <c:pt idx="0">
                  <c:v>8500</c:v>
                </c:pt>
                <c:pt idx="1">
                  <c:v>13468</c:v>
                </c:pt>
                <c:pt idx="2">
                  <c:v>250</c:v>
                </c:pt>
              </c:numCache>
            </c:numRef>
          </c:val>
        </c:ser>
        <c:dLbls>
          <c:showLegendKey val="0"/>
          <c:showVal val="0"/>
          <c:showCatName val="0"/>
          <c:showSerName val="0"/>
          <c:showPercent val="0"/>
          <c:showBubbleSize val="0"/>
        </c:dLbls>
        <c:gapWidth val="150"/>
        <c:overlap val="100"/>
        <c:axId val="420475312"/>
        <c:axId val="661605920"/>
      </c:barChart>
      <c:catAx>
        <c:axId val="420475312"/>
        <c:scaling>
          <c:orientation val="minMax"/>
        </c:scaling>
        <c:delete val="0"/>
        <c:axPos val="b"/>
        <c:numFmt formatCode="General" sourceLinked="1"/>
        <c:majorTickMark val="out"/>
        <c:minorTickMark val="none"/>
        <c:tickLblPos val="nextTo"/>
        <c:crossAx val="661605920"/>
        <c:crosses val="autoZero"/>
        <c:auto val="1"/>
        <c:lblAlgn val="ctr"/>
        <c:lblOffset val="100"/>
        <c:noMultiLvlLbl val="0"/>
      </c:catAx>
      <c:valAx>
        <c:axId val="661605920"/>
        <c:scaling>
          <c:orientation val="minMax"/>
        </c:scaling>
        <c:delete val="0"/>
        <c:axPos val="l"/>
        <c:majorGridlines/>
        <c:numFmt formatCode="General" sourceLinked="1"/>
        <c:majorTickMark val="out"/>
        <c:minorTickMark val="none"/>
        <c:tickLblPos val="nextTo"/>
        <c:crossAx val="420475312"/>
        <c:crosses val="autoZero"/>
        <c:crossBetween val="between"/>
      </c:valAx>
    </c:plotArea>
    <c:legend>
      <c:legendPos val="r"/>
      <c:overlay val="0"/>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styleClr val="auto"/>
    </cs:fillRef>
    <cs:effectRef idx="0"/>
    <cs:fontRef idx="minor">
      <a:schemeClr val="lt1"/>
    </cs:fontRef>
    <cs:defRPr sz="1197"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197"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Бегущая строка">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869115-3221-45A2-99BA-138808A8FB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1340</TotalTime>
  <Pages>70</Pages>
  <Words>16692</Words>
  <Characters>95148</Characters>
  <Application>Microsoft Office Word</Application>
  <DocSecurity>0</DocSecurity>
  <Lines>792</Lines>
  <Paragraphs>223</Paragraphs>
  <ScaleCrop>false</ScaleCrop>
  <HeadingPairs>
    <vt:vector size="2" baseType="variant">
      <vt:variant>
        <vt:lpstr>Название</vt:lpstr>
      </vt:variant>
      <vt:variant>
        <vt:i4>1</vt:i4>
      </vt:variant>
    </vt:vector>
  </HeadingPairs>
  <TitlesOfParts>
    <vt:vector size="1" baseType="lpstr">
      <vt:lpstr>Отчет Губернатора Ставропольского края</vt:lpstr>
    </vt:vector>
  </TitlesOfParts>
  <Company/>
  <LinksUpToDate>false</LinksUpToDate>
  <CharactersWithSpaces>111617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 Губернатора Ставропольского края</dc:title>
  <dc:subject/>
  <dc:creator>Приходько Елена Александровна (504-01-01 - elena_p)</dc:creator>
  <cp:keywords/>
  <cp:lastModifiedBy>Людмила Савочкина</cp:lastModifiedBy>
  <cp:revision>16</cp:revision>
  <cp:lastPrinted>2021-04-30T10:37:00Z</cp:lastPrinted>
  <dcterms:created xsi:type="dcterms:W3CDTF">2021-04-26T08:43:00Z</dcterms:created>
  <dcterms:modified xsi:type="dcterms:W3CDTF">2021-04-30T10:37:00Z</dcterms:modified>
</cp:coreProperties>
</file>