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A" w:rsidRDefault="004149EF" w:rsidP="00B10ADA">
      <w:pPr>
        <w:pStyle w:val="ConsPlusTitle"/>
        <w:jc w:val="center"/>
      </w:pPr>
      <w:r>
        <w:rPr>
          <w:smallCaps/>
          <w:noProof/>
          <w:color w:val="000000"/>
          <w:spacing w:val="-12"/>
          <w:szCs w:val="32"/>
        </w:rPr>
        <w:drawing>
          <wp:inline distT="0" distB="0" distL="0" distR="0">
            <wp:extent cx="6000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DA" w:rsidRDefault="00B10ADA" w:rsidP="00B10ADA">
      <w:pPr>
        <w:pStyle w:val="ConsPlusTitle"/>
        <w:jc w:val="center"/>
      </w:pPr>
    </w:p>
    <w:p w:rsidR="00B10ADA" w:rsidRDefault="00B10ADA" w:rsidP="00B10A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4150"/>
        <w:gridCol w:w="2796"/>
      </w:tblGrid>
      <w:tr w:rsidR="00B10ADA" w:rsidRPr="00AE4378" w:rsidTr="00B10ADA">
        <w:trPr>
          <w:trHeight w:val="851"/>
        </w:trPr>
        <w:tc>
          <w:tcPr>
            <w:tcW w:w="9356" w:type="dxa"/>
            <w:gridSpan w:val="3"/>
          </w:tcPr>
          <w:p w:rsidR="00B10ADA" w:rsidRPr="00AE4378" w:rsidRDefault="00B10ADA" w:rsidP="00B10ADA">
            <w:pPr>
              <w:pStyle w:val="2"/>
              <w:numPr>
                <w:ilvl w:val="1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E4378">
              <w:rPr>
                <w:b/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B10ADA" w:rsidRPr="00AE4378" w:rsidRDefault="00B10ADA" w:rsidP="00B10ADA">
            <w:pPr>
              <w:pStyle w:val="2"/>
              <w:numPr>
                <w:ilvl w:val="1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AE4378">
              <w:rPr>
                <w:b/>
                <w:bCs/>
                <w:sz w:val="24"/>
                <w:szCs w:val="24"/>
              </w:rPr>
              <w:t>МУНИЦИПАЛЬНОГО РАЙОНА СТАВРОПОЛЬСКОГО КРАЯ</w:t>
            </w:r>
          </w:p>
          <w:p w:rsidR="00B10ADA" w:rsidRPr="00AE4378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AE4378" w:rsidTr="00B10ADA">
        <w:trPr>
          <w:trHeight w:val="671"/>
        </w:trPr>
        <w:tc>
          <w:tcPr>
            <w:tcW w:w="2410" w:type="dxa"/>
          </w:tcPr>
          <w:p w:rsidR="00B10ADA" w:rsidRPr="00AE4378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/>
                <w:bCs/>
              </w:rPr>
            </w:pPr>
          </w:p>
        </w:tc>
        <w:tc>
          <w:tcPr>
            <w:tcW w:w="4150" w:type="dxa"/>
          </w:tcPr>
          <w:p w:rsidR="00B10ADA" w:rsidRPr="00AE4378" w:rsidRDefault="00B10ADA" w:rsidP="00B10ADA">
            <w:pPr>
              <w:jc w:val="center"/>
              <w:rPr>
                <w:b/>
                <w:sz w:val="36"/>
                <w:szCs w:val="36"/>
              </w:rPr>
            </w:pPr>
            <w:r w:rsidRPr="00AE4378">
              <w:rPr>
                <w:b/>
                <w:sz w:val="36"/>
                <w:szCs w:val="36"/>
              </w:rPr>
              <w:t>ПОСТАНОВЛЕНИЕ</w:t>
            </w:r>
          </w:p>
          <w:p w:rsidR="00B10ADA" w:rsidRDefault="00B10ADA" w:rsidP="00B10ADA">
            <w:pPr>
              <w:jc w:val="center"/>
              <w:rPr>
                <w:b/>
              </w:rPr>
            </w:pPr>
          </w:p>
          <w:p w:rsidR="00BB5256" w:rsidRPr="00AE4378" w:rsidRDefault="00BB5256" w:rsidP="00B10ADA">
            <w:pPr>
              <w:jc w:val="center"/>
              <w:rPr>
                <w:b/>
              </w:rPr>
            </w:pPr>
          </w:p>
        </w:tc>
        <w:tc>
          <w:tcPr>
            <w:tcW w:w="2796" w:type="dxa"/>
          </w:tcPr>
          <w:p w:rsidR="00B10ADA" w:rsidRPr="00AE4378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AE4378" w:rsidTr="00B10ADA">
        <w:trPr>
          <w:trHeight w:val="316"/>
        </w:trPr>
        <w:tc>
          <w:tcPr>
            <w:tcW w:w="2410" w:type="dxa"/>
          </w:tcPr>
          <w:p w:rsidR="00B10ADA" w:rsidRPr="00AE4378" w:rsidRDefault="004149EF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>16.02.</w:t>
            </w:r>
            <w:r w:rsidR="00B10ADA">
              <w:rPr>
                <w:bCs/>
                <w:lang w:val="ru-RU"/>
              </w:rPr>
              <w:t>2016 г.</w:t>
            </w:r>
          </w:p>
        </w:tc>
        <w:tc>
          <w:tcPr>
            <w:tcW w:w="4150" w:type="dxa"/>
          </w:tcPr>
          <w:p w:rsidR="00B10ADA" w:rsidRPr="00DF74F7" w:rsidRDefault="00B10ADA" w:rsidP="00B10ADA">
            <w:pPr>
              <w:jc w:val="center"/>
              <w:rPr>
                <w:sz w:val="28"/>
                <w:szCs w:val="28"/>
              </w:rPr>
            </w:pPr>
            <w:r w:rsidRPr="00DF74F7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AE4378" w:rsidRDefault="00B10ADA" w:rsidP="00B1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149EF">
              <w:rPr>
                <w:sz w:val="28"/>
                <w:szCs w:val="28"/>
              </w:rPr>
              <w:t xml:space="preserve"> 115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B10ADA" w:rsidP="00B10ADA">
      <w:pPr>
        <w:jc w:val="both"/>
        <w:rPr>
          <w:sz w:val="28"/>
          <w:szCs w:val="28"/>
        </w:rPr>
      </w:pPr>
      <w:proofErr w:type="gramStart"/>
      <w:r w:rsidRPr="007C4DB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использования (перераспределения) зарезервированных в составе утвержденных решением Совета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«О бюджете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на 2016 год» бюджетных ассигнований на финансовое обеспечение в соответствии с законодательством Ставропольского края и нормативными правовыми актами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дополнительных муниципальных гарантий и выплату единовременного поощрения в связи с выходом на страховую пенсию лиц, замещающих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замещавших</w:t>
      </w:r>
      <w:proofErr w:type="gramEnd"/>
      <w:r>
        <w:rPr>
          <w:sz w:val="28"/>
          <w:szCs w:val="28"/>
        </w:rPr>
        <w:t>) должности</w:t>
      </w:r>
      <w:r w:rsidR="00F65B2F">
        <w:rPr>
          <w:sz w:val="28"/>
          <w:szCs w:val="28"/>
        </w:rPr>
        <w:t xml:space="preserve"> муниципальной службы</w:t>
      </w:r>
    </w:p>
    <w:p w:rsidR="00B10ADA" w:rsidRDefault="00B10ADA" w:rsidP="00B10ADA">
      <w:pPr>
        <w:jc w:val="both"/>
        <w:rPr>
          <w:sz w:val="28"/>
          <w:szCs w:val="28"/>
        </w:rPr>
      </w:pPr>
    </w:p>
    <w:p w:rsidR="00B10ADA" w:rsidRPr="00F65B2F" w:rsidRDefault="00F65B2F" w:rsidP="00B10ADA">
      <w:pPr>
        <w:ind w:firstLine="708"/>
        <w:jc w:val="both"/>
        <w:rPr>
          <w:sz w:val="28"/>
          <w:szCs w:val="28"/>
        </w:rPr>
      </w:pPr>
      <w:r>
        <w:t xml:space="preserve">В </w:t>
      </w:r>
      <w:r w:rsidRPr="00F65B2F">
        <w:rPr>
          <w:sz w:val="28"/>
          <w:szCs w:val="28"/>
        </w:rPr>
        <w:t xml:space="preserve">соответствии с </w:t>
      </w:r>
      <w:hyperlink r:id="rId6" w:history="1">
        <w:r w:rsidRPr="00F65B2F">
          <w:rPr>
            <w:color w:val="0000FF"/>
            <w:sz w:val="28"/>
            <w:szCs w:val="28"/>
          </w:rPr>
          <w:t>пунктом 3 статьи 217</w:t>
        </w:r>
      </w:hyperlink>
      <w:r w:rsidRPr="00F65B2F">
        <w:rPr>
          <w:sz w:val="28"/>
          <w:szCs w:val="28"/>
        </w:rPr>
        <w:t xml:space="preserve"> Бюджетного кодекса Российской Федерации </w:t>
      </w:r>
      <w:r w:rsidR="00B10ADA" w:rsidRPr="00F65B2F">
        <w:rPr>
          <w:sz w:val="28"/>
          <w:szCs w:val="28"/>
        </w:rPr>
        <w:t xml:space="preserve">администрация </w:t>
      </w:r>
      <w:proofErr w:type="spellStart"/>
      <w:r w:rsidR="00B10ADA" w:rsidRPr="00F65B2F">
        <w:rPr>
          <w:sz w:val="28"/>
          <w:szCs w:val="28"/>
        </w:rPr>
        <w:t>Новоалександровского</w:t>
      </w:r>
      <w:proofErr w:type="spellEnd"/>
      <w:r w:rsidR="00B10ADA" w:rsidRPr="00F65B2F">
        <w:rPr>
          <w:sz w:val="28"/>
          <w:szCs w:val="28"/>
        </w:rPr>
        <w:t xml:space="preserve"> муниципального района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406CED" w:rsidRDefault="00B10ADA" w:rsidP="00B10ADA">
      <w:pPr>
        <w:jc w:val="both"/>
        <w:rPr>
          <w:b/>
          <w:sz w:val="28"/>
          <w:szCs w:val="28"/>
        </w:rPr>
      </w:pPr>
      <w:r w:rsidRPr="0059603F">
        <w:rPr>
          <w:b/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F65B2F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1.Утвердить прилагаемы</w:t>
      </w:r>
      <w:r>
        <w:rPr>
          <w:sz w:val="28"/>
          <w:szCs w:val="28"/>
        </w:rPr>
        <w:t>й</w:t>
      </w:r>
      <w:r w:rsidRPr="007C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F65B2F">
        <w:rPr>
          <w:sz w:val="28"/>
          <w:szCs w:val="28"/>
        </w:rPr>
        <w:t xml:space="preserve">использования (перераспределения) </w:t>
      </w:r>
      <w:proofErr w:type="gramStart"/>
      <w:r w:rsidR="00F65B2F">
        <w:rPr>
          <w:sz w:val="28"/>
          <w:szCs w:val="28"/>
        </w:rPr>
        <w:t>зарезервированных</w:t>
      </w:r>
      <w:proofErr w:type="gramEnd"/>
      <w:r w:rsidR="00F65B2F">
        <w:rPr>
          <w:sz w:val="28"/>
          <w:szCs w:val="28"/>
        </w:rPr>
        <w:t xml:space="preserve"> в составе утвержденных решением Совета </w:t>
      </w:r>
      <w:proofErr w:type="spellStart"/>
      <w:r w:rsidR="00F65B2F">
        <w:rPr>
          <w:sz w:val="28"/>
          <w:szCs w:val="28"/>
        </w:rPr>
        <w:t>Новоалександровского</w:t>
      </w:r>
      <w:proofErr w:type="spellEnd"/>
      <w:r w:rsidR="00F65B2F">
        <w:rPr>
          <w:sz w:val="28"/>
          <w:szCs w:val="28"/>
        </w:rPr>
        <w:t xml:space="preserve"> муниципального района Ставропольского края «О </w:t>
      </w:r>
      <w:proofErr w:type="gramStart"/>
      <w:r w:rsidR="00F65B2F">
        <w:rPr>
          <w:sz w:val="28"/>
          <w:szCs w:val="28"/>
        </w:rPr>
        <w:t xml:space="preserve">бюджете </w:t>
      </w:r>
      <w:proofErr w:type="spellStart"/>
      <w:r w:rsidR="00F65B2F">
        <w:rPr>
          <w:sz w:val="28"/>
          <w:szCs w:val="28"/>
        </w:rPr>
        <w:t>Новоалександровского</w:t>
      </w:r>
      <w:proofErr w:type="spellEnd"/>
      <w:r w:rsidR="00F65B2F">
        <w:rPr>
          <w:sz w:val="28"/>
          <w:szCs w:val="28"/>
        </w:rPr>
        <w:t xml:space="preserve"> муниципального района Ставропольского края на 2016 год» бюджетных ассигнований на финансовое обеспечение в соответствии с законодательством Ставропольского края и нормативными правовыми актами </w:t>
      </w:r>
      <w:proofErr w:type="spellStart"/>
      <w:r w:rsidR="00F65B2F">
        <w:rPr>
          <w:sz w:val="28"/>
          <w:szCs w:val="28"/>
        </w:rPr>
        <w:t>Новоалександровского</w:t>
      </w:r>
      <w:proofErr w:type="spellEnd"/>
      <w:r w:rsidR="00F65B2F">
        <w:rPr>
          <w:sz w:val="28"/>
          <w:szCs w:val="28"/>
        </w:rPr>
        <w:t xml:space="preserve"> муниципального района дополнительных муниципальных гарантий и выплату единовременного поощрения в связи с выходом на страховую пенсию лиц, замещающих (замещавших) должности муниципальной службы</w:t>
      </w:r>
      <w:proofErr w:type="gramEnd"/>
    </w:p>
    <w:p w:rsidR="00B10ADA" w:rsidRPr="007C4DBF" w:rsidRDefault="00B10ADA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DBF">
        <w:rPr>
          <w:sz w:val="28"/>
          <w:szCs w:val="28"/>
        </w:rPr>
        <w:t xml:space="preserve">. </w:t>
      </w:r>
      <w:proofErr w:type="gramStart"/>
      <w:r w:rsidRPr="007C4DBF">
        <w:rPr>
          <w:sz w:val="28"/>
          <w:szCs w:val="28"/>
        </w:rPr>
        <w:t>Контроль за</w:t>
      </w:r>
      <w:proofErr w:type="gramEnd"/>
      <w:r w:rsidRPr="007C4DBF">
        <w:rPr>
          <w:sz w:val="28"/>
          <w:szCs w:val="28"/>
        </w:rPr>
        <w:t xml:space="preserve"> выполнением настоящего постановления </w:t>
      </w:r>
      <w:r w:rsidR="00F65B2F">
        <w:rPr>
          <w:sz w:val="28"/>
          <w:szCs w:val="28"/>
        </w:rPr>
        <w:t xml:space="preserve">возложить на заместителя главы – начальника финансового управления администрации </w:t>
      </w:r>
      <w:proofErr w:type="spellStart"/>
      <w:r w:rsidR="00F65B2F">
        <w:rPr>
          <w:sz w:val="28"/>
          <w:szCs w:val="28"/>
        </w:rPr>
        <w:t>Новоалександровского</w:t>
      </w:r>
      <w:proofErr w:type="spellEnd"/>
      <w:r w:rsidR="00F65B2F">
        <w:rPr>
          <w:sz w:val="28"/>
          <w:szCs w:val="28"/>
        </w:rPr>
        <w:t xml:space="preserve"> муниципального района Ставропольского края Булавину Н.Л.</w:t>
      </w:r>
    </w:p>
    <w:p w:rsidR="00B10ADA" w:rsidRPr="007C4DBF" w:rsidRDefault="00B10ADA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C4DBF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</w:t>
      </w:r>
      <w:r w:rsidR="00F65B2F">
        <w:rPr>
          <w:sz w:val="28"/>
          <w:szCs w:val="28"/>
        </w:rPr>
        <w:t xml:space="preserve">о дня подписания и распространяется на правоотношения, возникшие с </w:t>
      </w:r>
      <w:r>
        <w:rPr>
          <w:sz w:val="28"/>
          <w:szCs w:val="28"/>
        </w:rPr>
        <w:t xml:space="preserve"> 01.01.2016 года.</w:t>
      </w:r>
    </w:p>
    <w:p w:rsidR="00B10ADA" w:rsidRDefault="00B10ADA" w:rsidP="00B10ADA">
      <w:pPr>
        <w:jc w:val="both"/>
        <w:rPr>
          <w:sz w:val="28"/>
          <w:szCs w:val="28"/>
        </w:rPr>
      </w:pPr>
    </w:p>
    <w:p w:rsidR="00B10ADA" w:rsidRDefault="00B10ADA" w:rsidP="00B10ADA">
      <w:pPr>
        <w:jc w:val="both"/>
        <w:rPr>
          <w:sz w:val="28"/>
          <w:szCs w:val="28"/>
        </w:rPr>
      </w:pPr>
    </w:p>
    <w:p w:rsidR="00B10ADA" w:rsidRDefault="00B10ADA" w:rsidP="00B10ADA">
      <w:pPr>
        <w:jc w:val="both"/>
        <w:rPr>
          <w:sz w:val="28"/>
          <w:szCs w:val="28"/>
        </w:rPr>
      </w:pPr>
    </w:p>
    <w:p w:rsidR="00BB5256" w:rsidRDefault="00BB5256" w:rsidP="00B10ADA">
      <w:pPr>
        <w:jc w:val="both"/>
        <w:rPr>
          <w:sz w:val="28"/>
          <w:szCs w:val="28"/>
        </w:rPr>
      </w:pPr>
    </w:p>
    <w:p w:rsidR="00BB5256" w:rsidRPr="007C4DBF" w:rsidRDefault="00BB5256" w:rsidP="00B10ADA">
      <w:pPr>
        <w:jc w:val="both"/>
        <w:rPr>
          <w:sz w:val="28"/>
          <w:szCs w:val="28"/>
        </w:rPr>
      </w:pPr>
    </w:p>
    <w:p w:rsidR="00B4235E" w:rsidRDefault="00B4235E" w:rsidP="00B423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2A6C90">
        <w:rPr>
          <w:sz w:val="28"/>
          <w:szCs w:val="28"/>
        </w:rPr>
        <w:t>лав</w:t>
      </w:r>
      <w:r>
        <w:rPr>
          <w:sz w:val="28"/>
          <w:szCs w:val="28"/>
        </w:rPr>
        <w:t>ы,</w:t>
      </w:r>
    </w:p>
    <w:p w:rsidR="00B4235E" w:rsidRDefault="00B4235E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– управляющий делами</w:t>
      </w:r>
    </w:p>
    <w:p w:rsidR="00B4235E" w:rsidRPr="002A6C90" w:rsidRDefault="00B4235E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A6C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Pr="002A6C90">
        <w:rPr>
          <w:sz w:val="28"/>
          <w:szCs w:val="28"/>
        </w:rPr>
        <w:t>Новоалександровского</w:t>
      </w:r>
      <w:proofErr w:type="spellEnd"/>
    </w:p>
    <w:p w:rsidR="00B4235E" w:rsidRPr="002A6C90" w:rsidRDefault="00B4235E" w:rsidP="00B4235E">
      <w:pPr>
        <w:jc w:val="both"/>
        <w:rPr>
          <w:sz w:val="28"/>
          <w:szCs w:val="28"/>
        </w:rPr>
      </w:pPr>
      <w:r w:rsidRPr="002A6C90">
        <w:rPr>
          <w:sz w:val="28"/>
          <w:szCs w:val="28"/>
        </w:rPr>
        <w:t>муниципального района</w:t>
      </w:r>
    </w:p>
    <w:p w:rsidR="00B4235E" w:rsidRPr="002A6C90" w:rsidRDefault="00B4235E" w:rsidP="00B4235E">
      <w:pPr>
        <w:tabs>
          <w:tab w:val="left" w:pos="6345"/>
        </w:tabs>
        <w:jc w:val="both"/>
        <w:rPr>
          <w:sz w:val="28"/>
          <w:szCs w:val="28"/>
        </w:rPr>
      </w:pPr>
      <w:r w:rsidRPr="002A6C90">
        <w:rPr>
          <w:sz w:val="28"/>
          <w:szCs w:val="28"/>
        </w:rPr>
        <w:t>Ставропольского края</w:t>
      </w:r>
      <w:r w:rsidRPr="002A6C9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Н</w:t>
      </w:r>
      <w:r w:rsidRPr="002A6C9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A6C90">
        <w:rPr>
          <w:sz w:val="28"/>
          <w:szCs w:val="28"/>
        </w:rPr>
        <w:t>.</w:t>
      </w:r>
      <w:r>
        <w:rPr>
          <w:sz w:val="28"/>
          <w:szCs w:val="28"/>
        </w:rPr>
        <w:t>Дубинин</w:t>
      </w:r>
      <w:r w:rsidRPr="002A6C90">
        <w:rPr>
          <w:sz w:val="28"/>
          <w:szCs w:val="28"/>
        </w:rPr>
        <w:t xml:space="preserve"> </w:t>
      </w:r>
    </w:p>
    <w:p w:rsidR="00BB5256" w:rsidRDefault="00B10ADA" w:rsidP="00B1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B5256" w:rsidRDefault="00BB5256" w:rsidP="00B10ADA">
      <w:pPr>
        <w:jc w:val="both"/>
        <w:rPr>
          <w:sz w:val="28"/>
          <w:szCs w:val="28"/>
        </w:rPr>
      </w:pPr>
    </w:p>
    <w:p w:rsidR="00B10ADA" w:rsidRDefault="00B10ADA" w:rsidP="00B10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10ADA" w:rsidRDefault="00B10ADA" w:rsidP="00B10ADA">
      <w:pPr>
        <w:jc w:val="both"/>
        <w:rPr>
          <w:b/>
          <w:sz w:val="28"/>
          <w:szCs w:val="28"/>
        </w:rPr>
      </w:pPr>
    </w:p>
    <w:p w:rsidR="00B10ADA" w:rsidRDefault="00B10ADA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4149EF" w:rsidRDefault="004149EF" w:rsidP="00B10ADA">
      <w:pPr>
        <w:jc w:val="both"/>
        <w:rPr>
          <w:b/>
          <w:sz w:val="28"/>
          <w:szCs w:val="28"/>
        </w:rPr>
      </w:pPr>
    </w:p>
    <w:p w:rsidR="00B10ADA" w:rsidRPr="00BF4052" w:rsidRDefault="00B10ADA" w:rsidP="00F96151">
      <w:pPr>
        <w:jc w:val="both"/>
        <w:rPr>
          <w:sz w:val="28"/>
          <w:szCs w:val="28"/>
        </w:rPr>
      </w:pPr>
      <w:r w:rsidRPr="007C4DBF">
        <w:rPr>
          <w:b/>
          <w:sz w:val="28"/>
          <w:szCs w:val="28"/>
        </w:rPr>
        <w:lastRenderedPageBreak/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F96151">
        <w:rPr>
          <w:b/>
          <w:sz w:val="28"/>
          <w:szCs w:val="28"/>
        </w:rPr>
        <w:t xml:space="preserve">                            </w:t>
      </w:r>
      <w:r w:rsidRPr="00BF4052">
        <w:rPr>
          <w:sz w:val="28"/>
          <w:szCs w:val="28"/>
        </w:rPr>
        <w:t>УТВЕРЖДЕН</w:t>
      </w:r>
    </w:p>
    <w:p w:rsidR="00B10ADA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B10ADA" w:rsidRDefault="00B10ADA" w:rsidP="00B10ADA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10ADA" w:rsidRPr="00BF4052" w:rsidRDefault="00B10ADA" w:rsidP="00B10AD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B10ADA" w:rsidRPr="00BF4052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от </w:t>
      </w:r>
      <w:r w:rsidR="004149EF">
        <w:rPr>
          <w:sz w:val="28"/>
          <w:szCs w:val="28"/>
        </w:rPr>
        <w:t>16.02.</w:t>
      </w:r>
      <w:r>
        <w:rPr>
          <w:sz w:val="28"/>
          <w:szCs w:val="28"/>
        </w:rPr>
        <w:t xml:space="preserve"> </w:t>
      </w:r>
      <w:r w:rsidRPr="00BF405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256">
        <w:rPr>
          <w:sz w:val="28"/>
          <w:szCs w:val="28"/>
        </w:rPr>
        <w:t>6</w:t>
      </w:r>
      <w:r w:rsidRPr="00BF4052">
        <w:rPr>
          <w:sz w:val="28"/>
          <w:szCs w:val="28"/>
        </w:rPr>
        <w:t xml:space="preserve"> № </w:t>
      </w:r>
      <w:r w:rsidR="004149EF">
        <w:rPr>
          <w:sz w:val="28"/>
          <w:szCs w:val="28"/>
        </w:rPr>
        <w:t>115</w:t>
      </w:r>
      <w:r w:rsidRPr="00BF4052">
        <w:rPr>
          <w:sz w:val="28"/>
          <w:szCs w:val="28"/>
        </w:rPr>
        <w:t xml:space="preserve"> </w:t>
      </w:r>
    </w:p>
    <w:p w:rsidR="00B10ADA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BF4052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A91FBA" w:rsidRDefault="00B10ADA" w:rsidP="00B10ADA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10ADA" w:rsidRPr="00BB5256" w:rsidRDefault="00BB5256" w:rsidP="00B10ADA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(перераспределения) зарезервированных в составе утвержденных решением Совета </w:t>
      </w:r>
      <w:proofErr w:type="spellStart"/>
      <w:r w:rsidRPr="00BB5256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«О бюджете </w:t>
      </w:r>
      <w:proofErr w:type="spellStart"/>
      <w:r w:rsidRPr="00BB5256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на 2016 год» бюджетных ассигнований на финансовое обеспечение в соответствии с законодательством Ставропольского края и нормативными правовыми актами </w:t>
      </w:r>
      <w:proofErr w:type="spellStart"/>
      <w:r w:rsidRPr="00BB5256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2E492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муниципальных гарантий и выплату единовременного поощрения в связи с выходом на страховую пенсию лиц, замещающих (замещавших</w:t>
      </w:r>
      <w:proofErr w:type="gramEnd"/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E492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</w:t>
      </w:r>
    </w:p>
    <w:p w:rsidR="00B10ADA" w:rsidRDefault="00B10ADA" w:rsidP="00B10ADA">
      <w:pPr>
        <w:pStyle w:val="ConsPlusTitle"/>
        <w:jc w:val="center"/>
      </w:pPr>
    </w:p>
    <w:p w:rsidR="00C61267" w:rsidRDefault="00C61267" w:rsidP="00B10ADA">
      <w:pPr>
        <w:pStyle w:val="ConsPlusTitle"/>
        <w:jc w:val="center"/>
      </w:pP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5256">
        <w:rPr>
          <w:rFonts w:ascii="Times New Roman" w:hAnsi="Times New Roman" w:cs="Times New Roman"/>
          <w:sz w:val="28"/>
          <w:szCs w:val="28"/>
        </w:rPr>
        <w:t>Настоящий Порядок определяет правила использования (перераспределения) бюджетных ассигнований, зарезервированных финансов</w:t>
      </w:r>
      <w:r w:rsidR="00BB5256">
        <w:rPr>
          <w:rFonts w:ascii="Times New Roman" w:hAnsi="Times New Roman" w:cs="Times New Roman"/>
          <w:sz w:val="28"/>
          <w:szCs w:val="28"/>
        </w:rPr>
        <w:t xml:space="preserve">ому управлению администрации </w:t>
      </w:r>
      <w:proofErr w:type="spellStart"/>
      <w:r w:rsidR="00BB525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B52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B525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BB5256">
        <w:rPr>
          <w:rFonts w:ascii="Times New Roman" w:hAnsi="Times New Roman" w:cs="Times New Roman"/>
          <w:sz w:val="28"/>
          <w:szCs w:val="28"/>
        </w:rPr>
        <w:t>–</w:t>
      </w:r>
      <w:r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="00BB525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B5256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BB525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BB5256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B525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B5256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 «</w:t>
      </w:r>
      <w:r w:rsidRPr="00BB5256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B525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B52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B5256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</w:t>
      </w:r>
      <w:r w:rsidR="00BB5256">
        <w:rPr>
          <w:rFonts w:ascii="Times New Roman" w:hAnsi="Times New Roman" w:cs="Times New Roman"/>
          <w:sz w:val="28"/>
          <w:szCs w:val="28"/>
        </w:rPr>
        <w:t>тавропольского края на 2016 год»</w:t>
      </w:r>
      <w:r w:rsidRPr="00BB5256">
        <w:rPr>
          <w:rFonts w:ascii="Times New Roman" w:hAnsi="Times New Roman" w:cs="Times New Roman"/>
          <w:sz w:val="28"/>
          <w:szCs w:val="28"/>
        </w:rPr>
        <w:t xml:space="preserve"> на финансовое обеспечение в соответствии с законодательством Ставропольского края </w:t>
      </w:r>
      <w:r w:rsidR="00BB5256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proofErr w:type="spellStart"/>
      <w:r w:rsidR="00BB5256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B525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Pr="00BB525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B5256">
        <w:rPr>
          <w:rFonts w:ascii="Times New Roman" w:hAnsi="Times New Roman" w:cs="Times New Roman"/>
          <w:sz w:val="28"/>
          <w:szCs w:val="28"/>
        </w:rPr>
        <w:t>муниципальных</w:t>
      </w:r>
      <w:r w:rsidRPr="00BB5256">
        <w:rPr>
          <w:rFonts w:ascii="Times New Roman" w:hAnsi="Times New Roman" w:cs="Times New Roman"/>
          <w:sz w:val="28"/>
          <w:szCs w:val="28"/>
        </w:rPr>
        <w:t xml:space="preserve"> гарантий и выплату</w:t>
      </w:r>
      <w:proofErr w:type="gramEnd"/>
      <w:r w:rsidRPr="00BB5256">
        <w:rPr>
          <w:rFonts w:ascii="Times New Roman" w:hAnsi="Times New Roman" w:cs="Times New Roman"/>
          <w:sz w:val="28"/>
          <w:szCs w:val="28"/>
        </w:rPr>
        <w:t xml:space="preserve"> единовременного поощрения в связи с выходом на страховую пенсию лиц, замещающих (замещавших) </w:t>
      </w:r>
      <w:r w:rsidR="002E49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B525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E492E">
        <w:rPr>
          <w:rFonts w:ascii="Times New Roman" w:hAnsi="Times New Roman" w:cs="Times New Roman"/>
          <w:sz w:val="28"/>
          <w:szCs w:val="28"/>
        </w:rPr>
        <w:t xml:space="preserve">муниципальной  службы </w:t>
      </w:r>
      <w:proofErr w:type="spellStart"/>
      <w:r w:rsidR="002E492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E492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</w:t>
      </w:r>
      <w:r w:rsidRPr="00BB5256">
        <w:rPr>
          <w:rFonts w:ascii="Times New Roman" w:hAnsi="Times New Roman" w:cs="Times New Roman"/>
          <w:sz w:val="28"/>
          <w:szCs w:val="28"/>
        </w:rPr>
        <w:t>лее - зарезервированные средства).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2. Объем зарезервированных средств определяется </w:t>
      </w:r>
      <w:hyperlink r:id="rId8" w:history="1">
        <w:r w:rsidR="0011020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11020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1020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10202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 «</w:t>
      </w:r>
      <w:r w:rsidR="00110202" w:rsidRPr="00BB5256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11020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102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10202" w:rsidRPr="00BB5256">
        <w:rPr>
          <w:rFonts w:ascii="Times New Roman" w:hAnsi="Times New Roman" w:cs="Times New Roman"/>
          <w:sz w:val="28"/>
          <w:szCs w:val="28"/>
        </w:rPr>
        <w:t xml:space="preserve"> С</w:t>
      </w:r>
      <w:r w:rsidR="00110202">
        <w:rPr>
          <w:rFonts w:ascii="Times New Roman" w:hAnsi="Times New Roman" w:cs="Times New Roman"/>
          <w:sz w:val="28"/>
          <w:szCs w:val="28"/>
        </w:rPr>
        <w:t>тавропольского края на 2016 год»</w:t>
      </w:r>
      <w:r w:rsidRPr="00BB5256">
        <w:rPr>
          <w:rFonts w:ascii="Times New Roman" w:hAnsi="Times New Roman" w:cs="Times New Roman"/>
          <w:sz w:val="28"/>
          <w:szCs w:val="28"/>
        </w:rPr>
        <w:t>.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5256">
        <w:rPr>
          <w:rFonts w:ascii="Times New Roman" w:hAnsi="Times New Roman" w:cs="Times New Roman"/>
          <w:sz w:val="28"/>
          <w:szCs w:val="28"/>
        </w:rPr>
        <w:t xml:space="preserve">Зарезервированные средства перераспределяются между главными распорядителями средств бюджета </w:t>
      </w:r>
      <w:proofErr w:type="spellStart"/>
      <w:r w:rsidR="0011020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102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главные распорядители), для финансового обеспечения </w:t>
      </w:r>
      <w:r w:rsidRPr="00083AF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10202" w:rsidRPr="00083A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3AF9">
        <w:rPr>
          <w:rFonts w:ascii="Times New Roman" w:hAnsi="Times New Roman" w:cs="Times New Roman"/>
          <w:sz w:val="28"/>
          <w:szCs w:val="28"/>
        </w:rPr>
        <w:t xml:space="preserve">гарантий и выплаты единовременного поощрения в связи с выходом на страховую пенсию лиц, замещающих (замещавших) </w:t>
      </w:r>
      <w:r w:rsidR="00110202" w:rsidRPr="00083AF9">
        <w:rPr>
          <w:rFonts w:ascii="Times New Roman" w:hAnsi="Times New Roman" w:cs="Times New Roman"/>
          <w:sz w:val="28"/>
          <w:szCs w:val="28"/>
        </w:rPr>
        <w:t>муниципальные</w:t>
      </w:r>
      <w:r w:rsidRPr="00083AF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110202" w:rsidRPr="00083A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3AF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10202" w:rsidRPr="00083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202" w:rsidRPr="00083AF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10202" w:rsidRPr="00083A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3AF9">
        <w:rPr>
          <w:rFonts w:ascii="Times New Roman" w:hAnsi="Times New Roman" w:cs="Times New Roman"/>
          <w:sz w:val="28"/>
          <w:szCs w:val="28"/>
        </w:rPr>
        <w:t xml:space="preserve"> </w:t>
      </w:r>
      <w:r w:rsidRPr="00083AF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в соответствии</w:t>
      </w:r>
      <w:r w:rsidR="00DB16B2">
        <w:rPr>
          <w:rFonts w:ascii="Times New Roman" w:hAnsi="Times New Roman" w:cs="Times New Roman"/>
          <w:sz w:val="28"/>
          <w:szCs w:val="28"/>
        </w:rPr>
        <w:t xml:space="preserve"> с пунктами 8,9 приложения 8 к Положению об отдельных вопросах муниципальной службы в</w:t>
      </w:r>
      <w:proofErr w:type="gramEnd"/>
      <w:r w:rsidR="00DB16B2">
        <w:rPr>
          <w:rFonts w:ascii="Times New Roman" w:hAnsi="Times New Roman" w:cs="Times New Roman"/>
          <w:sz w:val="28"/>
          <w:szCs w:val="28"/>
        </w:rPr>
        <w:t xml:space="preserve"> Новоалександровском муниципальном районе Ставропольского края и</w:t>
      </w:r>
      <w:r w:rsidRPr="00083A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83AF9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F96151" w:rsidRPr="00083AF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083AF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</w:t>
        </w:r>
      </w:hyperlink>
      <w:r w:rsidR="00F96151">
        <w:rPr>
          <w:rFonts w:ascii="Times New Roman" w:hAnsi="Times New Roman" w:cs="Times New Roman"/>
          <w:sz w:val="28"/>
          <w:szCs w:val="28"/>
        </w:rPr>
        <w:t xml:space="preserve">3 </w:t>
      </w:r>
      <w:r w:rsidRPr="00BB5256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</w:t>
      </w:r>
      <w:r w:rsidR="00F96151">
        <w:rPr>
          <w:rFonts w:ascii="Times New Roman" w:hAnsi="Times New Roman" w:cs="Times New Roman"/>
          <w:sz w:val="28"/>
          <w:szCs w:val="28"/>
        </w:rPr>
        <w:t xml:space="preserve"> «</w:t>
      </w:r>
      <w:r w:rsidRPr="00BB5256">
        <w:rPr>
          <w:rFonts w:ascii="Times New Roman" w:hAnsi="Times New Roman" w:cs="Times New Roman"/>
          <w:sz w:val="28"/>
          <w:szCs w:val="28"/>
        </w:rPr>
        <w:t>О</w:t>
      </w:r>
      <w:r w:rsidR="00F96151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F96151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F96151">
        <w:rPr>
          <w:rFonts w:ascii="Times New Roman" w:hAnsi="Times New Roman" w:cs="Times New Roman"/>
          <w:sz w:val="28"/>
          <w:szCs w:val="28"/>
        </w:rPr>
        <w:t xml:space="preserve"> вопросам муниципальной</w:t>
      </w:r>
      <w:r w:rsidRPr="00BB525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96151">
        <w:rPr>
          <w:rFonts w:ascii="Times New Roman" w:hAnsi="Times New Roman" w:cs="Times New Roman"/>
          <w:sz w:val="28"/>
          <w:szCs w:val="28"/>
        </w:rPr>
        <w:t xml:space="preserve">в </w:t>
      </w:r>
      <w:r w:rsidRPr="00BB5256">
        <w:rPr>
          <w:rFonts w:ascii="Times New Roman" w:hAnsi="Times New Roman" w:cs="Times New Roman"/>
          <w:sz w:val="28"/>
          <w:szCs w:val="28"/>
        </w:rPr>
        <w:t>Ставропольск</w:t>
      </w:r>
      <w:r w:rsidR="00F96151">
        <w:rPr>
          <w:rFonts w:ascii="Times New Roman" w:hAnsi="Times New Roman" w:cs="Times New Roman"/>
          <w:sz w:val="28"/>
          <w:szCs w:val="28"/>
        </w:rPr>
        <w:t>ом</w:t>
      </w:r>
      <w:r w:rsidRPr="00BB5256">
        <w:rPr>
          <w:rFonts w:ascii="Times New Roman" w:hAnsi="Times New Roman" w:cs="Times New Roman"/>
          <w:sz w:val="28"/>
          <w:szCs w:val="28"/>
        </w:rPr>
        <w:t xml:space="preserve"> кра</w:t>
      </w:r>
      <w:r w:rsidR="00F96151">
        <w:rPr>
          <w:rFonts w:ascii="Times New Roman" w:hAnsi="Times New Roman" w:cs="Times New Roman"/>
          <w:sz w:val="28"/>
          <w:szCs w:val="28"/>
        </w:rPr>
        <w:t>е»</w:t>
      </w:r>
      <w:r w:rsidRPr="00BB5256">
        <w:rPr>
          <w:rFonts w:ascii="Times New Roman" w:hAnsi="Times New Roman" w:cs="Times New Roman"/>
          <w:sz w:val="28"/>
          <w:szCs w:val="28"/>
        </w:rPr>
        <w:t xml:space="preserve"> (далее - гарантии).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4. Главн</w:t>
      </w:r>
      <w:r w:rsidR="00C61267">
        <w:rPr>
          <w:rFonts w:ascii="Times New Roman" w:hAnsi="Times New Roman" w:cs="Times New Roman"/>
          <w:sz w:val="28"/>
          <w:szCs w:val="28"/>
        </w:rPr>
        <w:t>ые распорядители ежемесячно до 15</w:t>
      </w:r>
      <w:r w:rsidRPr="00BB5256">
        <w:rPr>
          <w:rFonts w:ascii="Times New Roman" w:hAnsi="Times New Roman" w:cs="Times New Roman"/>
          <w:sz w:val="28"/>
          <w:szCs w:val="28"/>
        </w:rPr>
        <w:t xml:space="preserve">-го числа направляют в </w:t>
      </w:r>
      <w:r w:rsidR="00DB16B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B16B2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B16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1267">
        <w:rPr>
          <w:rFonts w:ascii="Times New Roman" w:hAnsi="Times New Roman" w:cs="Times New Roman"/>
          <w:sz w:val="28"/>
          <w:szCs w:val="28"/>
        </w:rPr>
        <w:t>С</w:t>
      </w:r>
      <w:r w:rsidR="00DB16B2">
        <w:rPr>
          <w:rFonts w:ascii="Times New Roman" w:hAnsi="Times New Roman" w:cs="Times New Roman"/>
          <w:sz w:val="28"/>
          <w:szCs w:val="28"/>
        </w:rPr>
        <w:t>тавропольского края (далее – администрация муниципального района)</w:t>
      </w:r>
      <w:r w:rsidRPr="00BB5256">
        <w:rPr>
          <w:rFonts w:ascii="Times New Roman" w:hAnsi="Times New Roman" w:cs="Times New Roman"/>
          <w:sz w:val="28"/>
          <w:szCs w:val="28"/>
        </w:rPr>
        <w:t>: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1) предложения о выделении зарезервированных средств</w:t>
      </w:r>
      <w:r w:rsidR="00DB16B2" w:rsidRPr="00DB16B2">
        <w:rPr>
          <w:rFonts w:ascii="Times New Roman" w:hAnsi="Times New Roman" w:cs="Times New Roman"/>
          <w:sz w:val="28"/>
          <w:szCs w:val="28"/>
        </w:rPr>
        <w:t xml:space="preserve"> </w:t>
      </w:r>
      <w:r w:rsidR="00DB16B2" w:rsidRPr="00BB5256">
        <w:rPr>
          <w:rFonts w:ascii="Times New Roman" w:hAnsi="Times New Roman" w:cs="Times New Roman"/>
          <w:sz w:val="28"/>
          <w:szCs w:val="28"/>
        </w:rPr>
        <w:t>на обеспечение гарантий</w:t>
      </w:r>
      <w:r w:rsidRPr="00BB5256">
        <w:rPr>
          <w:rFonts w:ascii="Times New Roman" w:hAnsi="Times New Roman" w:cs="Times New Roman"/>
          <w:sz w:val="28"/>
          <w:szCs w:val="28"/>
        </w:rPr>
        <w:t xml:space="preserve"> с указанием объемов дополнительных бюджетных ассигнований;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2) расчеты с обоснованием потребности в дополнительных бюджетных ассигнованиях на расходы на обеспечение гарантий;</w:t>
      </w:r>
    </w:p>
    <w:p w:rsidR="00B10ADA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3) </w:t>
      </w:r>
      <w:r w:rsidR="00DB16B2">
        <w:rPr>
          <w:rFonts w:ascii="Times New Roman" w:hAnsi="Times New Roman" w:cs="Times New Roman"/>
          <w:sz w:val="28"/>
          <w:szCs w:val="28"/>
        </w:rPr>
        <w:t>заявление муниципального служащего на имя главы администрации муниципального района.</w:t>
      </w:r>
    </w:p>
    <w:p w:rsidR="00DB16B2" w:rsidRDefault="00DB16B2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правового и кадрового обеспечения администрации муниципального района разрабатывает проект распоряжения администрации муниципального района о выделении средств на обеспечение гарантий, который после принятия направляется в финансовое упра</w:t>
      </w:r>
      <w:r w:rsidR="00C61267">
        <w:rPr>
          <w:rFonts w:ascii="Times New Roman" w:hAnsi="Times New Roman" w:cs="Times New Roman"/>
          <w:sz w:val="28"/>
          <w:szCs w:val="28"/>
        </w:rPr>
        <w:t>вление и главным распорядителям.</w:t>
      </w:r>
    </w:p>
    <w:p w:rsidR="00C61267" w:rsidRPr="00BB5256" w:rsidRDefault="00C61267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Главные распорядители направляют</w:t>
      </w:r>
      <w:r w:rsidRPr="00C6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финансового управления предложения о внесении изменений в сводную бюджетную роспись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B10ADA" w:rsidRPr="00BB5256" w:rsidRDefault="00C61267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. </w:t>
      </w:r>
      <w:r w:rsidR="00F961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бюджета </w:t>
      </w:r>
      <w:proofErr w:type="spellStart"/>
      <w:r w:rsidR="00F9615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961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на очередной финансовый год и плановый период, утверждаемым приказом </w:t>
      </w:r>
      <w:r w:rsidR="00F961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10ADA" w:rsidRPr="00BB5256">
        <w:rPr>
          <w:rFonts w:ascii="Times New Roman" w:hAnsi="Times New Roman" w:cs="Times New Roman"/>
          <w:sz w:val="28"/>
          <w:szCs w:val="28"/>
        </w:rPr>
        <w:t>: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1) рассматривает поступившие предложения главных распорядителей;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2) осуществляет подготовку проекта приказа </w:t>
      </w:r>
      <w:r w:rsidR="00F961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B5256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сводную бюджетную роспись и лимиты бюджетных обязательств бюджета </w:t>
      </w:r>
      <w:proofErr w:type="spellStart"/>
      <w:r w:rsidR="00F9615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961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Ставропольского края на 2016 год и его принятие;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3) формирует и направляет главным распорядителям уведомления о бюджетных ассигнованиях по расходам бюджета </w:t>
      </w:r>
      <w:proofErr w:type="spellStart"/>
      <w:r w:rsidR="00F9615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961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и лимитах бюджетных обязательств </w:t>
      </w:r>
      <w:proofErr w:type="spellStart"/>
      <w:r w:rsidR="00F9615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961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Ставропольского края на обеспечение гарантий.</w:t>
      </w:r>
    </w:p>
    <w:p w:rsidR="00B10ADA" w:rsidRPr="00BB5256" w:rsidRDefault="00C61267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ADA" w:rsidRPr="00BB5256">
        <w:rPr>
          <w:rFonts w:ascii="Times New Roman" w:hAnsi="Times New Roman" w:cs="Times New Roman"/>
          <w:sz w:val="28"/>
          <w:szCs w:val="28"/>
        </w:rPr>
        <w:t xml:space="preserve">Отчет об использовании зарезервированных средств на обеспечение гарантий ежеквартально представляется главными распорядителями в </w:t>
      </w:r>
      <w:r w:rsidR="00F961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в составе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формируемого в соответствии с </w:t>
      </w:r>
      <w:hyperlink r:id="rId10" w:history="1">
        <w:r w:rsidR="00B10ADA" w:rsidRPr="00BB525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2010 г. N 191н </w:t>
      </w:r>
      <w:r w:rsidR="00F96151">
        <w:rPr>
          <w:rFonts w:ascii="Times New Roman" w:hAnsi="Times New Roman" w:cs="Times New Roman"/>
          <w:sz w:val="28"/>
          <w:szCs w:val="28"/>
        </w:rPr>
        <w:t>«</w:t>
      </w:r>
      <w:r w:rsidR="00B10ADA" w:rsidRPr="00BB5256">
        <w:rPr>
          <w:rFonts w:ascii="Times New Roman" w:hAnsi="Times New Roman" w:cs="Times New Roman"/>
          <w:sz w:val="28"/>
          <w:szCs w:val="28"/>
        </w:rPr>
        <w:t>Об утверждении Инструкции о порядке</w:t>
      </w:r>
      <w:proofErr w:type="gramEnd"/>
      <w:r w:rsidR="00B10ADA" w:rsidRPr="00BB5256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годовой, квартальной и </w:t>
      </w:r>
      <w:r w:rsidR="00B10ADA" w:rsidRPr="00BB5256">
        <w:rPr>
          <w:rFonts w:ascii="Times New Roman" w:hAnsi="Times New Roman" w:cs="Times New Roman"/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</w:t>
      </w:r>
      <w:r w:rsidR="00F96151">
        <w:rPr>
          <w:rFonts w:ascii="Times New Roman" w:hAnsi="Times New Roman" w:cs="Times New Roman"/>
          <w:sz w:val="28"/>
          <w:szCs w:val="28"/>
        </w:rPr>
        <w:t>»</w:t>
      </w:r>
      <w:r w:rsidR="00B10ADA" w:rsidRPr="00BB5256">
        <w:rPr>
          <w:rFonts w:ascii="Times New Roman" w:hAnsi="Times New Roman" w:cs="Times New Roman"/>
          <w:sz w:val="28"/>
          <w:szCs w:val="28"/>
        </w:rPr>
        <w:t>.</w:t>
      </w:r>
    </w:p>
    <w:p w:rsidR="00B10ADA" w:rsidRDefault="00B10ADA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267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267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267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267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267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267" w:rsidRPr="00BB5256" w:rsidRDefault="00C61267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ADA" w:rsidRPr="00BB5256" w:rsidRDefault="004149EF" w:rsidP="004149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B10ADA" w:rsidRPr="00BB5256" w:rsidSect="00B1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A"/>
    <w:rsid w:val="00083AF9"/>
    <w:rsid w:val="000D5A88"/>
    <w:rsid w:val="00110202"/>
    <w:rsid w:val="002E492E"/>
    <w:rsid w:val="004149EF"/>
    <w:rsid w:val="00763A6C"/>
    <w:rsid w:val="009D314C"/>
    <w:rsid w:val="00B10ADA"/>
    <w:rsid w:val="00B4235E"/>
    <w:rsid w:val="00BB5256"/>
    <w:rsid w:val="00C61267"/>
    <w:rsid w:val="00DB16B2"/>
    <w:rsid w:val="00EA21E8"/>
    <w:rsid w:val="00F65B2F"/>
    <w:rsid w:val="00F9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541D62155AF217EBE943DBF9481213155881A43720057E8BFE0A5542CCC42G50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541D62155AF217EBE943DBF9481213155881A43720057E8BFE0A5542CCC42G50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541D62155AF217EBE8A30A9F8DF2B3756D71048730309B3E0BBF80325C6151663F379907BG000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80541D62155AF217EBE8A30A9F8DF2B3756D31048740309B3E0BBF803G20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541D62155AF217EBE943DBF9481213155881A427E0B58EABFE0A5542CCC42512CAA3ED77604DA789837G2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5</cp:revision>
  <cp:lastPrinted>2016-02-15T12:26:00Z</cp:lastPrinted>
  <dcterms:created xsi:type="dcterms:W3CDTF">2016-02-12T12:53:00Z</dcterms:created>
  <dcterms:modified xsi:type="dcterms:W3CDTF">2016-02-24T08:12:00Z</dcterms:modified>
</cp:coreProperties>
</file>