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768"/>
        <w:gridCol w:w="1422"/>
      </w:tblGrid>
      <w:tr w:rsidR="00D40E77" w:rsidRPr="00BA4A59" w:rsidTr="00D40E77">
        <w:tc>
          <w:tcPr>
            <w:tcW w:w="8148" w:type="dxa"/>
            <w:gridSpan w:val="3"/>
          </w:tcPr>
          <w:p w:rsidR="00D40E77" w:rsidRPr="00BA4A59" w:rsidRDefault="00D40E77" w:rsidP="00D40E77">
            <w:pPr>
              <w:rPr>
                <w:b/>
                <w:sz w:val="36"/>
                <w:szCs w:val="36"/>
              </w:rPr>
            </w:pPr>
            <w:r w:rsidRPr="00BA4A59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0</wp:posOffset>
                      </wp:positionV>
                      <wp:extent cx="701040" cy="769620"/>
                      <wp:effectExtent l="12700" t="5715" r="10160" b="5715"/>
                      <wp:wrapNone/>
                      <wp:docPr id="60" name="Надпись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9A1" w:rsidRDefault="009B49A1" w:rsidP="00D40E77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0" o:spid="_x0000_s1026" type="#_x0000_t202" style="position:absolute;margin-left:186pt;margin-top:0;width:55.2pt;height:60.6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" strokecolor="white">
                      <v:textbox style="mso-fit-shape-to-text:t">
                        <w:txbxContent>
                          <w:p w:rsidR="009B49A1" w:rsidRDefault="009B49A1" w:rsidP="00D40E77"/>
                        </w:txbxContent>
                      </v:textbox>
                    </v:shape>
                  </w:pict>
                </mc:Fallback>
              </mc:AlternateContent>
            </w:r>
            <w:r w:rsidRPr="00BA4A59">
              <w:rPr>
                <w:b/>
                <w:sz w:val="36"/>
                <w:szCs w:val="36"/>
              </w:rPr>
              <w:t xml:space="preserve">                                 </w:t>
            </w:r>
            <w:r w:rsidR="00B8002B">
              <w:rPr>
                <w:b/>
                <w:noProof/>
                <w:sz w:val="36"/>
                <w:szCs w:val="36"/>
              </w:rPr>
              <w:t xml:space="preserve">                                                        </w:t>
            </w:r>
          </w:p>
          <w:p w:rsidR="00B8002B" w:rsidRDefault="00D40E77" w:rsidP="00D40E77">
            <w:pPr>
              <w:rPr>
                <w:b/>
                <w:bCs/>
              </w:rPr>
            </w:pPr>
            <w:r w:rsidRPr="00BA4A59">
              <w:rPr>
                <w:b/>
                <w:bCs/>
              </w:rPr>
              <w:t xml:space="preserve">                           </w:t>
            </w:r>
            <w:r w:rsidR="0056117E">
              <w:rPr>
                <w:b/>
                <w:bCs/>
              </w:rPr>
              <w:t xml:space="preserve">         </w:t>
            </w:r>
          </w:p>
          <w:p w:rsidR="00D40E77" w:rsidRPr="00B8002B" w:rsidRDefault="00B8002B" w:rsidP="00D40E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="00D40E77" w:rsidRPr="00B8002B">
              <w:rPr>
                <w:b/>
                <w:bCs/>
                <w:sz w:val="22"/>
                <w:szCs w:val="22"/>
              </w:rPr>
              <w:t xml:space="preserve">АДМИНИСТРАЦИЯ НОВОАЛЕКСАНДРОВСКОГО                      </w:t>
            </w:r>
          </w:p>
          <w:p w:rsidR="00D40E77" w:rsidRPr="00BA4A59" w:rsidRDefault="00CF068D" w:rsidP="00CF068D">
            <w:pPr>
              <w:rPr>
                <w:b/>
                <w:sz w:val="36"/>
                <w:szCs w:val="28"/>
              </w:rPr>
            </w:pPr>
            <w:r w:rsidRPr="00B8002B">
              <w:rPr>
                <w:b/>
                <w:bCs/>
                <w:sz w:val="22"/>
                <w:szCs w:val="22"/>
              </w:rPr>
              <w:t xml:space="preserve">    </w:t>
            </w:r>
            <w:r w:rsidR="00B8002B">
              <w:rPr>
                <w:b/>
                <w:bCs/>
                <w:sz w:val="22"/>
                <w:szCs w:val="22"/>
              </w:rPr>
              <w:t xml:space="preserve">                    </w:t>
            </w:r>
            <w:r w:rsidR="0056117E" w:rsidRPr="00B8002B">
              <w:rPr>
                <w:b/>
                <w:bCs/>
                <w:sz w:val="22"/>
                <w:szCs w:val="22"/>
              </w:rPr>
              <w:t xml:space="preserve"> </w:t>
            </w:r>
            <w:r w:rsidRPr="00B8002B">
              <w:rPr>
                <w:b/>
                <w:bCs/>
                <w:sz w:val="22"/>
                <w:szCs w:val="22"/>
              </w:rPr>
              <w:t xml:space="preserve"> ГОРОДСКОГО ОКРУГА  </w:t>
            </w:r>
            <w:r w:rsidR="00D40E77" w:rsidRPr="00B8002B">
              <w:rPr>
                <w:b/>
                <w:bCs/>
                <w:sz w:val="22"/>
                <w:szCs w:val="22"/>
              </w:rPr>
              <w:t>СТАВРОПОЛЬСКОГО КРАЯ</w:t>
            </w:r>
          </w:p>
        </w:tc>
        <w:tc>
          <w:tcPr>
            <w:tcW w:w="1422" w:type="dxa"/>
          </w:tcPr>
          <w:p w:rsidR="00D40E77" w:rsidRPr="00B8002B" w:rsidRDefault="00B8002B" w:rsidP="00D40E77">
            <w:pPr>
              <w:jc w:val="right"/>
              <w:rPr>
                <w:sz w:val="28"/>
                <w:szCs w:val="28"/>
              </w:rPr>
            </w:pPr>
            <w:r w:rsidRPr="00B8002B">
              <w:rPr>
                <w:sz w:val="28"/>
                <w:szCs w:val="28"/>
              </w:rPr>
              <w:t>ПРОЕКТ</w:t>
            </w:r>
          </w:p>
        </w:tc>
      </w:tr>
      <w:tr w:rsidR="00D40E77" w:rsidRPr="00BA4A59" w:rsidTr="00D40E77">
        <w:tc>
          <w:tcPr>
            <w:tcW w:w="9570" w:type="dxa"/>
            <w:gridSpan w:val="4"/>
          </w:tcPr>
          <w:p w:rsidR="00D40E77" w:rsidRPr="00BA4A59" w:rsidRDefault="00D40E77" w:rsidP="00D40E77">
            <w:pPr>
              <w:pStyle w:val="2"/>
              <w:rPr>
                <w:bCs/>
                <w:sz w:val="24"/>
                <w:szCs w:val="24"/>
              </w:rPr>
            </w:pPr>
          </w:p>
          <w:p w:rsidR="003C7C9F" w:rsidRDefault="0056117E" w:rsidP="0056117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</w:t>
            </w:r>
          </w:p>
          <w:p w:rsidR="00D40E77" w:rsidRPr="00BA4A59" w:rsidRDefault="003C7C9F" w:rsidP="0056117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</w:t>
            </w:r>
            <w:r w:rsidR="0056117E">
              <w:rPr>
                <w:b/>
                <w:sz w:val="36"/>
                <w:szCs w:val="36"/>
              </w:rPr>
              <w:t xml:space="preserve"> </w:t>
            </w:r>
            <w:r w:rsidR="00D40E77">
              <w:rPr>
                <w:b/>
                <w:sz w:val="36"/>
                <w:szCs w:val="36"/>
              </w:rPr>
              <w:t>ПОСТАНОВЛЕНИЕ</w:t>
            </w:r>
          </w:p>
          <w:p w:rsidR="00D40E77" w:rsidRPr="00BA4A59" w:rsidRDefault="00D40E77" w:rsidP="00D40E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0E77" w:rsidRPr="00BA4A59" w:rsidTr="00D40E77">
        <w:tc>
          <w:tcPr>
            <w:tcW w:w="3190" w:type="dxa"/>
          </w:tcPr>
          <w:p w:rsidR="00D40E77" w:rsidRPr="004B4697" w:rsidRDefault="00D40E77" w:rsidP="004B469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40E77" w:rsidRPr="00D712B2" w:rsidRDefault="0056117E" w:rsidP="0056117E">
            <w:r>
              <w:t xml:space="preserve"> </w:t>
            </w:r>
            <w:r w:rsidR="00B8002B">
              <w:t xml:space="preserve"> </w:t>
            </w:r>
            <w:r>
              <w:t xml:space="preserve">  </w:t>
            </w:r>
            <w:r w:rsidR="00D40E77" w:rsidRPr="00D712B2">
              <w:t>г. Новоалександровск</w:t>
            </w:r>
          </w:p>
        </w:tc>
        <w:tc>
          <w:tcPr>
            <w:tcW w:w="3190" w:type="dxa"/>
            <w:gridSpan w:val="2"/>
          </w:tcPr>
          <w:p w:rsidR="00D40E77" w:rsidRPr="00BA4A59" w:rsidRDefault="00D40E77" w:rsidP="00D40E77">
            <w:pPr>
              <w:jc w:val="right"/>
              <w:rPr>
                <w:sz w:val="28"/>
                <w:szCs w:val="28"/>
              </w:rPr>
            </w:pPr>
          </w:p>
        </w:tc>
      </w:tr>
    </w:tbl>
    <w:p w:rsidR="00803E6D" w:rsidRDefault="00803E6D" w:rsidP="00D40E77">
      <w:pPr>
        <w:rPr>
          <w:sz w:val="28"/>
          <w:szCs w:val="28"/>
        </w:rPr>
      </w:pPr>
    </w:p>
    <w:p w:rsidR="00274F81" w:rsidRDefault="00274F81" w:rsidP="00D40E77">
      <w:pPr>
        <w:rPr>
          <w:sz w:val="28"/>
          <w:szCs w:val="28"/>
        </w:rPr>
      </w:pPr>
    </w:p>
    <w:p w:rsidR="009B49A1" w:rsidRDefault="00FE79DB" w:rsidP="00D40E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  порядке</w:t>
      </w:r>
      <w:proofErr w:type="gramEnd"/>
      <w:r>
        <w:rPr>
          <w:sz w:val="28"/>
          <w:szCs w:val="28"/>
        </w:rPr>
        <w:t xml:space="preserve"> </w:t>
      </w:r>
      <w:r w:rsidR="009B49A1" w:rsidRPr="009B49A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финансирования</w:t>
      </w:r>
      <w:r w:rsidR="009B49A1" w:rsidRPr="009B49A1">
        <w:rPr>
          <w:sz w:val="28"/>
          <w:szCs w:val="28"/>
        </w:rPr>
        <w:t xml:space="preserve"> временного </w:t>
      </w:r>
    </w:p>
    <w:p w:rsidR="00FE79DB" w:rsidRDefault="009B49A1" w:rsidP="00D40E77">
      <w:pPr>
        <w:rPr>
          <w:sz w:val="28"/>
          <w:szCs w:val="28"/>
        </w:rPr>
      </w:pPr>
      <w:r w:rsidRPr="009B49A1">
        <w:rPr>
          <w:sz w:val="28"/>
          <w:szCs w:val="28"/>
        </w:rPr>
        <w:t xml:space="preserve">трудоустройства несовершеннолетних граждан </w:t>
      </w:r>
    </w:p>
    <w:p w:rsidR="00D40E77" w:rsidRPr="00FE79DB" w:rsidRDefault="009B49A1" w:rsidP="00D40E77">
      <w:pPr>
        <w:rPr>
          <w:sz w:val="28"/>
          <w:szCs w:val="28"/>
        </w:rPr>
      </w:pPr>
      <w:r w:rsidRPr="009B49A1">
        <w:rPr>
          <w:sz w:val="28"/>
          <w:szCs w:val="28"/>
        </w:rPr>
        <w:t>Новоалександровского городского округа</w:t>
      </w:r>
      <w:r w:rsidR="003957BB">
        <w:rPr>
          <w:sz w:val="28"/>
          <w:szCs w:val="28"/>
        </w:rPr>
        <w:t xml:space="preserve"> Ставропольского края</w:t>
      </w:r>
    </w:p>
    <w:p w:rsidR="00705788" w:rsidRDefault="00705788" w:rsidP="00274F81">
      <w:pPr>
        <w:jc w:val="both"/>
        <w:rPr>
          <w:sz w:val="28"/>
          <w:szCs w:val="29"/>
        </w:rPr>
      </w:pPr>
    </w:p>
    <w:p w:rsidR="00274F81" w:rsidRDefault="00274F81" w:rsidP="00274F81">
      <w:pPr>
        <w:jc w:val="both"/>
        <w:rPr>
          <w:sz w:val="28"/>
          <w:szCs w:val="29"/>
        </w:rPr>
      </w:pPr>
    </w:p>
    <w:p w:rsidR="00274F81" w:rsidRDefault="00274F81" w:rsidP="00274F81">
      <w:pPr>
        <w:jc w:val="both"/>
        <w:rPr>
          <w:sz w:val="28"/>
          <w:szCs w:val="29"/>
        </w:rPr>
      </w:pPr>
    </w:p>
    <w:p w:rsidR="00D40E77" w:rsidRPr="00DD22DE" w:rsidRDefault="009B49A1" w:rsidP="009B49A1">
      <w:pPr>
        <w:jc w:val="both"/>
      </w:pPr>
      <w:r>
        <w:rPr>
          <w:sz w:val="28"/>
          <w:szCs w:val="29"/>
        </w:rPr>
        <w:t xml:space="preserve">       </w:t>
      </w:r>
      <w:r w:rsidRPr="009B49A1">
        <w:rPr>
          <w:sz w:val="28"/>
          <w:szCs w:val="29"/>
        </w:rPr>
        <w:t xml:space="preserve">В соответствии с </w:t>
      </w:r>
      <w:r w:rsidR="002A702A" w:rsidRPr="009B49A1">
        <w:rPr>
          <w:sz w:val="28"/>
          <w:szCs w:val="29"/>
        </w:rPr>
        <w:t>Законом РФ  от 19</w:t>
      </w:r>
      <w:r w:rsidR="002A702A">
        <w:rPr>
          <w:sz w:val="28"/>
          <w:szCs w:val="29"/>
        </w:rPr>
        <w:t xml:space="preserve"> апреля 1991 г. №1032-1 </w:t>
      </w:r>
      <w:r w:rsidR="002A702A" w:rsidRPr="009B49A1">
        <w:rPr>
          <w:sz w:val="28"/>
          <w:szCs w:val="29"/>
        </w:rPr>
        <w:t>«О занятости населения в Российской Федерации»</w:t>
      </w:r>
      <w:r w:rsidR="002A702A">
        <w:rPr>
          <w:sz w:val="28"/>
          <w:szCs w:val="29"/>
        </w:rPr>
        <w:t xml:space="preserve">, </w:t>
      </w:r>
      <w:r w:rsidRPr="009B49A1">
        <w:rPr>
          <w:sz w:val="28"/>
          <w:szCs w:val="29"/>
        </w:rPr>
        <w:t>Федеральным законом РФ</w:t>
      </w:r>
      <w:r w:rsidR="003C7C9F">
        <w:rPr>
          <w:sz w:val="28"/>
          <w:szCs w:val="29"/>
        </w:rPr>
        <w:t xml:space="preserve"> от                  6 октября 2003 г. </w:t>
      </w:r>
      <w:r w:rsidR="002A702A">
        <w:rPr>
          <w:sz w:val="28"/>
          <w:szCs w:val="29"/>
        </w:rPr>
        <w:t>N 131-ФЗ «</w:t>
      </w:r>
      <w:r w:rsidRPr="009B49A1">
        <w:rPr>
          <w:sz w:val="28"/>
          <w:szCs w:val="29"/>
        </w:rPr>
        <w:t>Об общих принципах организации местного самоуп</w:t>
      </w:r>
      <w:r w:rsidR="002A702A">
        <w:rPr>
          <w:sz w:val="28"/>
          <w:szCs w:val="29"/>
        </w:rPr>
        <w:t>равления в Российской Федерации»</w:t>
      </w:r>
      <w:r w:rsidR="003C7C9F">
        <w:rPr>
          <w:sz w:val="28"/>
          <w:szCs w:val="29"/>
        </w:rPr>
        <w:t>,</w:t>
      </w:r>
      <w:r w:rsidR="00FE38A2">
        <w:rPr>
          <w:sz w:val="28"/>
          <w:szCs w:val="29"/>
        </w:rPr>
        <w:t xml:space="preserve"> Федеральным законом от 27 декабря 2019 г. №463-ФЗ «О внесении изменений в статью 1 Федерального закона «О минимальном размере оплаты труда»,</w:t>
      </w:r>
      <w:r w:rsidR="003B128B">
        <w:rPr>
          <w:sz w:val="28"/>
          <w:szCs w:val="29"/>
        </w:rPr>
        <w:t xml:space="preserve"> </w:t>
      </w:r>
      <w:r w:rsidRPr="009B49A1">
        <w:rPr>
          <w:sz w:val="28"/>
          <w:szCs w:val="29"/>
        </w:rPr>
        <w:t xml:space="preserve">постановлением администрации Новоалександровского </w:t>
      </w:r>
      <w:r w:rsidR="00CB514D">
        <w:rPr>
          <w:sz w:val="28"/>
          <w:szCs w:val="29"/>
        </w:rPr>
        <w:t>городского округ</w:t>
      </w:r>
      <w:r w:rsidR="00FE38A2">
        <w:rPr>
          <w:sz w:val="28"/>
          <w:szCs w:val="29"/>
        </w:rPr>
        <w:t xml:space="preserve">а Ставропольского края от </w:t>
      </w:r>
      <w:r w:rsidR="002A702A">
        <w:rPr>
          <w:sz w:val="28"/>
          <w:szCs w:val="29"/>
        </w:rPr>
        <w:t xml:space="preserve">29 декабря </w:t>
      </w:r>
      <w:r w:rsidR="00CB514D">
        <w:rPr>
          <w:sz w:val="28"/>
          <w:szCs w:val="29"/>
        </w:rPr>
        <w:t>2017</w:t>
      </w:r>
      <w:r w:rsidR="002A702A">
        <w:rPr>
          <w:sz w:val="28"/>
          <w:szCs w:val="29"/>
        </w:rPr>
        <w:t xml:space="preserve"> г.</w:t>
      </w:r>
      <w:r w:rsidR="00CB514D">
        <w:rPr>
          <w:sz w:val="28"/>
          <w:szCs w:val="29"/>
        </w:rPr>
        <w:t xml:space="preserve"> №406</w:t>
      </w:r>
      <w:r w:rsidRPr="009B49A1">
        <w:rPr>
          <w:sz w:val="28"/>
          <w:szCs w:val="29"/>
        </w:rPr>
        <w:t xml:space="preserve"> «Об утверждении </w:t>
      </w:r>
      <w:r w:rsidR="002A702A">
        <w:rPr>
          <w:sz w:val="28"/>
          <w:szCs w:val="29"/>
        </w:rPr>
        <w:t xml:space="preserve">муниципальной </w:t>
      </w:r>
      <w:r w:rsidRPr="009B49A1">
        <w:rPr>
          <w:sz w:val="28"/>
          <w:szCs w:val="29"/>
        </w:rPr>
        <w:t xml:space="preserve">программы «Реализация молодёжной политики на территории Новоалександровского </w:t>
      </w:r>
      <w:r w:rsidR="00CB514D">
        <w:rPr>
          <w:sz w:val="28"/>
          <w:szCs w:val="29"/>
        </w:rPr>
        <w:t>городского округа</w:t>
      </w:r>
      <w:r w:rsidRPr="009B49A1">
        <w:rPr>
          <w:sz w:val="28"/>
          <w:szCs w:val="29"/>
        </w:rPr>
        <w:t xml:space="preserve"> Ставропольского края» администрация Новоалександровского  городского округа Ставропольского края</w:t>
      </w:r>
    </w:p>
    <w:p w:rsidR="009B49A1" w:rsidRDefault="009B49A1" w:rsidP="00D40E77">
      <w:pPr>
        <w:rPr>
          <w:b/>
          <w:sz w:val="28"/>
          <w:szCs w:val="28"/>
        </w:rPr>
      </w:pPr>
    </w:p>
    <w:p w:rsidR="00803E6D" w:rsidRDefault="00803E6D" w:rsidP="00D40E77">
      <w:pPr>
        <w:rPr>
          <w:b/>
          <w:sz w:val="28"/>
          <w:szCs w:val="28"/>
        </w:rPr>
      </w:pPr>
    </w:p>
    <w:p w:rsidR="00803E6D" w:rsidRDefault="00803E6D" w:rsidP="00D40E77">
      <w:pPr>
        <w:rPr>
          <w:b/>
          <w:sz w:val="28"/>
          <w:szCs w:val="28"/>
        </w:rPr>
      </w:pPr>
    </w:p>
    <w:p w:rsidR="00D40E77" w:rsidRPr="00DD22DE" w:rsidRDefault="00D40E77" w:rsidP="00D40E77">
      <w:pPr>
        <w:rPr>
          <w:b/>
          <w:sz w:val="28"/>
          <w:szCs w:val="28"/>
        </w:rPr>
      </w:pPr>
      <w:r w:rsidRPr="00DD22DE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D22DE">
        <w:rPr>
          <w:b/>
          <w:sz w:val="28"/>
          <w:szCs w:val="28"/>
        </w:rPr>
        <w:t>:</w:t>
      </w:r>
    </w:p>
    <w:p w:rsidR="00803E6D" w:rsidRDefault="00803E6D" w:rsidP="00D40E77">
      <w:pPr>
        <w:jc w:val="both"/>
        <w:rPr>
          <w:sz w:val="28"/>
          <w:szCs w:val="28"/>
        </w:rPr>
      </w:pPr>
    </w:p>
    <w:p w:rsidR="003C7C9F" w:rsidRPr="00DD22DE" w:rsidRDefault="003C7C9F" w:rsidP="00D40E77">
      <w:pPr>
        <w:jc w:val="both"/>
        <w:rPr>
          <w:sz w:val="28"/>
          <w:szCs w:val="28"/>
        </w:rPr>
      </w:pPr>
    </w:p>
    <w:p w:rsidR="00AE1CEE" w:rsidRDefault="009B49A1" w:rsidP="00D40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49A1">
        <w:rPr>
          <w:sz w:val="28"/>
          <w:szCs w:val="28"/>
        </w:rPr>
        <w:t xml:space="preserve">Утвердить Порядок </w:t>
      </w:r>
      <w:r w:rsidR="00FE79DB">
        <w:rPr>
          <w:sz w:val="28"/>
          <w:szCs w:val="28"/>
        </w:rPr>
        <w:t xml:space="preserve">организации и финансирования </w:t>
      </w:r>
      <w:r w:rsidRPr="009B49A1">
        <w:rPr>
          <w:sz w:val="28"/>
          <w:szCs w:val="28"/>
        </w:rPr>
        <w:t xml:space="preserve">временного трудоустройства несовершеннолетних граждан Новоалександровского городского округа </w:t>
      </w:r>
      <w:r w:rsidR="00FE79DB">
        <w:rPr>
          <w:sz w:val="28"/>
          <w:szCs w:val="28"/>
        </w:rPr>
        <w:t xml:space="preserve">Ставропольского края </w:t>
      </w:r>
      <w:r w:rsidRPr="009B49A1">
        <w:rPr>
          <w:sz w:val="28"/>
          <w:szCs w:val="28"/>
        </w:rPr>
        <w:t>согласно приложению 1.</w:t>
      </w:r>
    </w:p>
    <w:p w:rsidR="009B49A1" w:rsidRDefault="009B49A1" w:rsidP="00D40E77">
      <w:pPr>
        <w:ind w:firstLine="708"/>
        <w:jc w:val="both"/>
        <w:rPr>
          <w:sz w:val="28"/>
          <w:szCs w:val="28"/>
        </w:rPr>
      </w:pPr>
    </w:p>
    <w:p w:rsidR="00FE79DB" w:rsidRDefault="00FE79DB" w:rsidP="00D40E77">
      <w:pPr>
        <w:ind w:firstLine="708"/>
        <w:jc w:val="both"/>
        <w:rPr>
          <w:sz w:val="28"/>
          <w:szCs w:val="28"/>
        </w:rPr>
      </w:pPr>
    </w:p>
    <w:p w:rsidR="00AE1CEE" w:rsidRDefault="00AE1CEE" w:rsidP="00D40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49A1" w:rsidRPr="009B49A1">
        <w:rPr>
          <w:sz w:val="28"/>
          <w:szCs w:val="28"/>
        </w:rPr>
        <w:t>Организовать временную трудовую занятость детей и подростков в свободное от учёбы время в соответствии с Трудовым Кодексом Российской Федерации.</w:t>
      </w:r>
    </w:p>
    <w:p w:rsidR="00FE38A2" w:rsidRDefault="00FE38A2" w:rsidP="00D40E77">
      <w:pPr>
        <w:ind w:firstLine="708"/>
        <w:jc w:val="both"/>
        <w:rPr>
          <w:sz w:val="28"/>
          <w:szCs w:val="28"/>
        </w:rPr>
      </w:pPr>
    </w:p>
    <w:p w:rsidR="00FE38A2" w:rsidRPr="00602977" w:rsidRDefault="00FE38A2" w:rsidP="00D40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настоящее постановление в муниципальной газете «</w:t>
      </w:r>
      <w:proofErr w:type="spellStart"/>
      <w:r>
        <w:rPr>
          <w:sz w:val="28"/>
          <w:szCs w:val="28"/>
        </w:rPr>
        <w:t>Новоалександровский</w:t>
      </w:r>
      <w:proofErr w:type="spellEnd"/>
      <w:r>
        <w:rPr>
          <w:sz w:val="28"/>
          <w:szCs w:val="28"/>
        </w:rPr>
        <w:t xml:space="preserve"> вестник» и разместить на официальном портале Новоалександровского городского округа Ставропольского края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 w:rsidRPr="00FE38A2">
        <w:rPr>
          <w:sz w:val="28"/>
          <w:szCs w:val="28"/>
        </w:rPr>
        <w:t>:</w:t>
      </w:r>
      <w:r w:rsidR="00602977" w:rsidRPr="00602977">
        <w:rPr>
          <w:sz w:val="28"/>
          <w:szCs w:val="28"/>
        </w:rPr>
        <w:t>//</w:t>
      </w:r>
      <w:proofErr w:type="spellStart"/>
      <w:r w:rsidR="00602977">
        <w:rPr>
          <w:sz w:val="28"/>
          <w:szCs w:val="28"/>
          <w:lang w:val="en-US"/>
        </w:rPr>
        <w:t>newalexandrovsk</w:t>
      </w:r>
      <w:proofErr w:type="spellEnd"/>
      <w:r w:rsidR="00602977" w:rsidRPr="00602977">
        <w:rPr>
          <w:sz w:val="28"/>
          <w:szCs w:val="28"/>
        </w:rPr>
        <w:t>.</w:t>
      </w:r>
      <w:proofErr w:type="spellStart"/>
      <w:r w:rsidR="00602977">
        <w:rPr>
          <w:sz w:val="28"/>
          <w:szCs w:val="28"/>
          <w:lang w:val="en-US"/>
        </w:rPr>
        <w:t>ru</w:t>
      </w:r>
      <w:proofErr w:type="spellEnd"/>
      <w:r w:rsidR="00602977" w:rsidRPr="00602977">
        <w:rPr>
          <w:sz w:val="28"/>
          <w:szCs w:val="28"/>
        </w:rPr>
        <w:t>)</w:t>
      </w:r>
      <w:r w:rsidR="0060297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E79DB" w:rsidRDefault="00FE79DB" w:rsidP="00FE38A2">
      <w:pPr>
        <w:jc w:val="both"/>
        <w:rPr>
          <w:sz w:val="28"/>
          <w:szCs w:val="28"/>
        </w:rPr>
      </w:pPr>
    </w:p>
    <w:p w:rsidR="00D40E77" w:rsidRDefault="00602977" w:rsidP="00D40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0E77" w:rsidRPr="00DD22DE">
        <w:rPr>
          <w:sz w:val="28"/>
          <w:szCs w:val="28"/>
        </w:rPr>
        <w:t>.</w:t>
      </w:r>
      <w:r w:rsidR="009B49A1" w:rsidRPr="009B49A1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Новоалександровского городско</w:t>
      </w:r>
      <w:r w:rsidR="00803E6D">
        <w:rPr>
          <w:sz w:val="28"/>
          <w:szCs w:val="28"/>
        </w:rPr>
        <w:t xml:space="preserve">го округа Ставропольского края </w:t>
      </w:r>
      <w:r w:rsidR="009B49A1" w:rsidRPr="009B49A1">
        <w:rPr>
          <w:sz w:val="28"/>
          <w:szCs w:val="28"/>
        </w:rPr>
        <w:t>Л.Н.</w:t>
      </w:r>
      <w:r w:rsidR="00274F81">
        <w:rPr>
          <w:sz w:val="28"/>
          <w:szCs w:val="28"/>
        </w:rPr>
        <w:t xml:space="preserve"> </w:t>
      </w:r>
      <w:r w:rsidR="009B49A1" w:rsidRPr="009B49A1">
        <w:rPr>
          <w:sz w:val="28"/>
          <w:szCs w:val="28"/>
        </w:rPr>
        <w:t>Горовенко</w:t>
      </w:r>
    </w:p>
    <w:p w:rsidR="009B49A1" w:rsidRDefault="009B49A1" w:rsidP="00D40E77">
      <w:pPr>
        <w:ind w:firstLine="708"/>
        <w:jc w:val="both"/>
        <w:rPr>
          <w:sz w:val="28"/>
          <w:szCs w:val="28"/>
        </w:rPr>
      </w:pPr>
    </w:p>
    <w:p w:rsidR="00D40E77" w:rsidRDefault="00602977" w:rsidP="003B1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49A1" w:rsidRPr="009B49A1">
        <w:rPr>
          <w:sz w:val="28"/>
          <w:szCs w:val="28"/>
        </w:rPr>
        <w:t>.Настоящее постановление вступа</w:t>
      </w:r>
      <w:r w:rsidR="003B128B">
        <w:rPr>
          <w:sz w:val="28"/>
          <w:szCs w:val="28"/>
        </w:rPr>
        <w:t xml:space="preserve">ет в силу со дня его </w:t>
      </w:r>
      <w:r w:rsidR="00DE0EAB">
        <w:rPr>
          <w:sz w:val="28"/>
          <w:szCs w:val="28"/>
        </w:rPr>
        <w:t>официального опубликования</w:t>
      </w:r>
      <w:r w:rsidR="003B128B">
        <w:rPr>
          <w:sz w:val="28"/>
          <w:szCs w:val="28"/>
        </w:rPr>
        <w:t>, распространяется на правоотнош</w:t>
      </w:r>
      <w:r w:rsidR="00DE0EAB">
        <w:rPr>
          <w:sz w:val="28"/>
          <w:szCs w:val="28"/>
        </w:rPr>
        <w:t>ения, возникшие с 01 января 2020</w:t>
      </w:r>
      <w:bookmarkStart w:id="0" w:name="_GoBack"/>
      <w:bookmarkEnd w:id="0"/>
      <w:r w:rsidR="003B128B">
        <w:rPr>
          <w:sz w:val="28"/>
          <w:szCs w:val="28"/>
        </w:rPr>
        <w:t xml:space="preserve"> г. </w:t>
      </w:r>
    </w:p>
    <w:p w:rsidR="008A2E68" w:rsidRDefault="008A2E68" w:rsidP="00D40E77">
      <w:pPr>
        <w:jc w:val="both"/>
        <w:rPr>
          <w:sz w:val="28"/>
          <w:szCs w:val="28"/>
        </w:rPr>
      </w:pPr>
    </w:p>
    <w:p w:rsidR="00AE1CEE" w:rsidRDefault="00AE1CEE" w:rsidP="00D40E77">
      <w:pPr>
        <w:jc w:val="both"/>
        <w:rPr>
          <w:sz w:val="28"/>
          <w:szCs w:val="28"/>
        </w:rPr>
      </w:pPr>
    </w:p>
    <w:p w:rsidR="008A2E68" w:rsidRDefault="008A2E68" w:rsidP="00D40E77">
      <w:pPr>
        <w:jc w:val="both"/>
        <w:rPr>
          <w:sz w:val="28"/>
          <w:szCs w:val="28"/>
        </w:rPr>
      </w:pPr>
    </w:p>
    <w:p w:rsidR="00D40E77" w:rsidRPr="00DD22DE" w:rsidRDefault="00D40E77" w:rsidP="00D40E77">
      <w:pPr>
        <w:jc w:val="both"/>
        <w:rPr>
          <w:b/>
          <w:sz w:val="28"/>
          <w:szCs w:val="28"/>
        </w:rPr>
      </w:pPr>
      <w:r w:rsidRPr="00DD22DE">
        <w:rPr>
          <w:b/>
          <w:sz w:val="28"/>
          <w:szCs w:val="28"/>
        </w:rPr>
        <w:t xml:space="preserve">Глава Новоалександровского </w:t>
      </w:r>
    </w:p>
    <w:p w:rsidR="00D40E77" w:rsidRDefault="00CF068D" w:rsidP="00D40E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</w:p>
    <w:p w:rsidR="00D40E77" w:rsidRPr="00DD22DE" w:rsidRDefault="00D40E77" w:rsidP="00D40E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Ставропольского края </w:t>
      </w:r>
      <w:r w:rsidRPr="00DD22DE">
        <w:rPr>
          <w:b/>
          <w:sz w:val="28"/>
          <w:szCs w:val="28"/>
        </w:rPr>
        <w:t xml:space="preserve">                                                        </w:t>
      </w:r>
      <w:proofErr w:type="spellStart"/>
      <w:r w:rsidRPr="00DD22DE">
        <w:rPr>
          <w:b/>
          <w:sz w:val="28"/>
          <w:szCs w:val="28"/>
        </w:rPr>
        <w:t>С.Ф.Сагалаев</w:t>
      </w:r>
      <w:proofErr w:type="spellEnd"/>
    </w:p>
    <w:p w:rsidR="00D40E77" w:rsidRDefault="00D40E77" w:rsidP="00D40E77">
      <w:pPr>
        <w:jc w:val="both"/>
        <w:rPr>
          <w:sz w:val="28"/>
          <w:szCs w:val="28"/>
        </w:rPr>
      </w:pPr>
    </w:p>
    <w:p w:rsidR="00D40E77" w:rsidRDefault="00D40E77" w:rsidP="00D40E77">
      <w:pPr>
        <w:jc w:val="both"/>
        <w:rPr>
          <w:sz w:val="28"/>
          <w:szCs w:val="28"/>
        </w:rPr>
      </w:pPr>
    </w:p>
    <w:p w:rsidR="00D40E77" w:rsidRDefault="00D40E77" w:rsidP="00D40E77">
      <w:pPr>
        <w:jc w:val="both"/>
        <w:rPr>
          <w:sz w:val="28"/>
          <w:szCs w:val="28"/>
        </w:rPr>
      </w:pPr>
    </w:p>
    <w:p w:rsidR="00D40E77" w:rsidRDefault="00D40E77" w:rsidP="00D40E77">
      <w:pPr>
        <w:jc w:val="both"/>
        <w:rPr>
          <w:sz w:val="28"/>
          <w:szCs w:val="28"/>
        </w:rPr>
      </w:pPr>
    </w:p>
    <w:p w:rsidR="00D40E77" w:rsidRDefault="00D40E77" w:rsidP="00D40E77">
      <w:pPr>
        <w:jc w:val="both"/>
        <w:rPr>
          <w:sz w:val="28"/>
          <w:szCs w:val="28"/>
        </w:rPr>
      </w:pPr>
    </w:p>
    <w:p w:rsidR="00D40E77" w:rsidRDefault="00D40E77" w:rsidP="00D40E77">
      <w:pPr>
        <w:jc w:val="both"/>
        <w:rPr>
          <w:sz w:val="28"/>
          <w:szCs w:val="28"/>
        </w:rPr>
      </w:pPr>
    </w:p>
    <w:p w:rsidR="00D40E77" w:rsidRDefault="00D40E77" w:rsidP="00D40E77">
      <w:pPr>
        <w:jc w:val="both"/>
        <w:rPr>
          <w:sz w:val="28"/>
          <w:szCs w:val="28"/>
        </w:rPr>
      </w:pPr>
    </w:p>
    <w:p w:rsidR="00D40E77" w:rsidRDefault="00D40E77" w:rsidP="00D40E77">
      <w:pPr>
        <w:jc w:val="both"/>
        <w:rPr>
          <w:sz w:val="28"/>
          <w:szCs w:val="28"/>
        </w:rPr>
      </w:pPr>
    </w:p>
    <w:p w:rsidR="00D40E77" w:rsidRDefault="00D40E77" w:rsidP="00D40E77">
      <w:pPr>
        <w:jc w:val="both"/>
        <w:rPr>
          <w:sz w:val="28"/>
          <w:szCs w:val="28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FE38A2" w:rsidRDefault="00FE38A2" w:rsidP="005E5DDD">
      <w:pPr>
        <w:jc w:val="both"/>
        <w:rPr>
          <w:sz w:val="28"/>
          <w:szCs w:val="29"/>
        </w:rPr>
      </w:pPr>
    </w:p>
    <w:p w:rsidR="00602977" w:rsidRDefault="00602977" w:rsidP="005E5DDD">
      <w:pPr>
        <w:jc w:val="both"/>
        <w:rPr>
          <w:sz w:val="28"/>
          <w:szCs w:val="28"/>
        </w:rPr>
      </w:pPr>
    </w:p>
    <w:p w:rsidR="00FE38A2" w:rsidRDefault="00FE38A2" w:rsidP="005E5DDD">
      <w:pPr>
        <w:jc w:val="both"/>
        <w:rPr>
          <w:sz w:val="28"/>
          <w:szCs w:val="28"/>
        </w:rPr>
      </w:pPr>
    </w:p>
    <w:p w:rsidR="005E5DDD" w:rsidRDefault="005E5DDD" w:rsidP="005E5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 w:rsidRPr="00C54408">
        <w:rPr>
          <w:sz w:val="28"/>
          <w:szCs w:val="28"/>
        </w:rPr>
        <w:t xml:space="preserve"> вносит</w:t>
      </w:r>
      <w:r w:rsidRPr="00500C9D">
        <w:rPr>
          <w:sz w:val="28"/>
          <w:szCs w:val="28"/>
        </w:rPr>
        <w:t>:</w:t>
      </w:r>
    </w:p>
    <w:p w:rsidR="005E5DDD" w:rsidRPr="00500C9D" w:rsidRDefault="005E5DDD" w:rsidP="005E5DDD">
      <w:pPr>
        <w:jc w:val="both"/>
        <w:rPr>
          <w:sz w:val="28"/>
          <w:szCs w:val="28"/>
        </w:rPr>
      </w:pPr>
    </w:p>
    <w:p w:rsidR="005E5DDD" w:rsidRDefault="005E5DDD" w:rsidP="005E5DDD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54408">
        <w:rPr>
          <w:sz w:val="28"/>
          <w:szCs w:val="28"/>
        </w:rPr>
        <w:t>аместитель главы администрации</w:t>
      </w:r>
    </w:p>
    <w:p w:rsidR="005E5DDD" w:rsidRDefault="005E5DDD" w:rsidP="005E5D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Новоалександровского городского</w:t>
      </w:r>
    </w:p>
    <w:p w:rsidR="005E5DDD" w:rsidRPr="00C54408" w:rsidRDefault="005E5DDD" w:rsidP="005E5DDD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                                                      Л.Н</w:t>
      </w:r>
      <w:r w:rsidRPr="00C54408">
        <w:rPr>
          <w:sz w:val="28"/>
          <w:szCs w:val="28"/>
        </w:rPr>
        <w:t>.</w:t>
      </w:r>
      <w:r>
        <w:rPr>
          <w:sz w:val="28"/>
          <w:szCs w:val="28"/>
        </w:rPr>
        <w:t xml:space="preserve"> Горовенко</w:t>
      </w:r>
    </w:p>
    <w:p w:rsidR="005E5DDD" w:rsidRPr="00C54408" w:rsidRDefault="005E5DDD" w:rsidP="005E5D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5DDD" w:rsidRPr="00C54408" w:rsidRDefault="005E5DDD" w:rsidP="005E5DDD">
      <w:pPr>
        <w:jc w:val="both"/>
        <w:rPr>
          <w:sz w:val="28"/>
          <w:szCs w:val="28"/>
        </w:rPr>
      </w:pPr>
    </w:p>
    <w:p w:rsidR="005E5DDD" w:rsidRPr="00C54408" w:rsidRDefault="005E5DDD" w:rsidP="005E5DDD">
      <w:pPr>
        <w:jc w:val="both"/>
        <w:rPr>
          <w:sz w:val="28"/>
          <w:szCs w:val="28"/>
        </w:rPr>
      </w:pPr>
      <w:r w:rsidRPr="00C54408">
        <w:rPr>
          <w:sz w:val="28"/>
          <w:szCs w:val="28"/>
        </w:rPr>
        <w:t>СОГЛАСОВАНО:</w:t>
      </w:r>
    </w:p>
    <w:p w:rsidR="005E5DDD" w:rsidRDefault="005E5DDD" w:rsidP="005E5DDD">
      <w:pPr>
        <w:jc w:val="both"/>
        <w:rPr>
          <w:sz w:val="28"/>
          <w:szCs w:val="28"/>
        </w:rPr>
      </w:pPr>
    </w:p>
    <w:p w:rsidR="005E5DDD" w:rsidRPr="00C54408" w:rsidRDefault="005E5DDD" w:rsidP="005E5DDD">
      <w:pPr>
        <w:jc w:val="both"/>
        <w:rPr>
          <w:sz w:val="28"/>
          <w:szCs w:val="28"/>
        </w:rPr>
      </w:pPr>
      <w:r w:rsidRPr="00C54408">
        <w:rPr>
          <w:sz w:val="28"/>
          <w:szCs w:val="28"/>
        </w:rPr>
        <w:t>Замес</w:t>
      </w:r>
      <w:r>
        <w:rPr>
          <w:sz w:val="28"/>
          <w:szCs w:val="28"/>
        </w:rPr>
        <w:t>титель главы администрации</w:t>
      </w:r>
    </w:p>
    <w:p w:rsidR="005E5DDD" w:rsidRDefault="005E5DDD" w:rsidP="005E5D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Новоалександровского городского округа</w:t>
      </w:r>
    </w:p>
    <w:p w:rsidR="005E5DDD" w:rsidRDefault="005E5DDD" w:rsidP="005E5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C54408">
        <w:rPr>
          <w:sz w:val="28"/>
          <w:szCs w:val="28"/>
        </w:rPr>
        <w:t>Н.Г.Дубинин</w:t>
      </w:r>
      <w:proofErr w:type="spellEnd"/>
    </w:p>
    <w:p w:rsidR="005E5DDD" w:rsidRDefault="005E5DDD" w:rsidP="005E5DDD">
      <w:pPr>
        <w:jc w:val="both"/>
        <w:rPr>
          <w:sz w:val="28"/>
          <w:szCs w:val="28"/>
        </w:rPr>
      </w:pPr>
    </w:p>
    <w:p w:rsidR="005E5DDD" w:rsidRPr="00323ED7" w:rsidRDefault="005E5DDD" w:rsidP="005E5DDD">
      <w:pPr>
        <w:suppressAutoHyphens/>
        <w:jc w:val="both"/>
        <w:rPr>
          <w:sz w:val="28"/>
          <w:szCs w:val="28"/>
          <w:lang w:eastAsia="ar-SA"/>
        </w:rPr>
      </w:pPr>
      <w:r w:rsidRPr="00323ED7">
        <w:rPr>
          <w:sz w:val="28"/>
          <w:szCs w:val="28"/>
          <w:lang w:eastAsia="ar-SA"/>
        </w:rPr>
        <w:t xml:space="preserve">Начальник общего отдела администрации </w:t>
      </w:r>
    </w:p>
    <w:p w:rsidR="005E5DDD" w:rsidRPr="00323ED7" w:rsidRDefault="005E5DDD" w:rsidP="005E5DDD">
      <w:pPr>
        <w:suppressAutoHyphens/>
        <w:jc w:val="both"/>
        <w:rPr>
          <w:sz w:val="28"/>
          <w:szCs w:val="28"/>
          <w:lang w:eastAsia="ar-SA"/>
        </w:rPr>
      </w:pPr>
      <w:r w:rsidRPr="00323ED7">
        <w:rPr>
          <w:sz w:val="28"/>
          <w:szCs w:val="28"/>
          <w:lang w:eastAsia="ar-SA"/>
        </w:rPr>
        <w:t xml:space="preserve">Новоалександровского </w:t>
      </w:r>
      <w:r w:rsidRPr="00323ED7">
        <w:rPr>
          <w:sz w:val="28"/>
          <w:szCs w:val="28"/>
        </w:rPr>
        <w:t>городского округа</w:t>
      </w:r>
    </w:p>
    <w:p w:rsidR="005E5DDD" w:rsidRPr="00323ED7" w:rsidRDefault="005E5DDD" w:rsidP="005E5DDD">
      <w:pPr>
        <w:suppressAutoHyphens/>
        <w:jc w:val="both"/>
        <w:rPr>
          <w:sz w:val="28"/>
          <w:szCs w:val="28"/>
          <w:lang w:eastAsia="ar-SA"/>
        </w:rPr>
      </w:pPr>
      <w:r w:rsidRPr="00323ED7">
        <w:rPr>
          <w:sz w:val="28"/>
          <w:szCs w:val="28"/>
          <w:lang w:eastAsia="ar-SA"/>
        </w:rPr>
        <w:t xml:space="preserve">Ставропольского края                                                                 </w:t>
      </w:r>
      <w:r>
        <w:rPr>
          <w:sz w:val="28"/>
          <w:szCs w:val="28"/>
          <w:lang w:eastAsia="ar-SA"/>
        </w:rPr>
        <w:t xml:space="preserve">   </w:t>
      </w:r>
      <w:proofErr w:type="spellStart"/>
      <w:r w:rsidRPr="00323ED7">
        <w:rPr>
          <w:sz w:val="28"/>
          <w:szCs w:val="28"/>
          <w:lang w:eastAsia="ar-SA"/>
        </w:rPr>
        <w:t>Е.В.Красюкова</w:t>
      </w:r>
      <w:proofErr w:type="spellEnd"/>
    </w:p>
    <w:p w:rsidR="005E5DDD" w:rsidRDefault="005E5DDD" w:rsidP="005E5DDD">
      <w:pPr>
        <w:jc w:val="both"/>
        <w:rPr>
          <w:sz w:val="28"/>
          <w:szCs w:val="28"/>
        </w:rPr>
      </w:pPr>
    </w:p>
    <w:p w:rsidR="005E5DDD" w:rsidRDefault="005E5DDD" w:rsidP="005E5DDD">
      <w:pPr>
        <w:jc w:val="both"/>
        <w:rPr>
          <w:sz w:val="28"/>
          <w:szCs w:val="28"/>
        </w:rPr>
      </w:pPr>
    </w:p>
    <w:p w:rsidR="005E5DDD" w:rsidRDefault="005E5DDD" w:rsidP="005E5DDD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администрации-н</w:t>
      </w:r>
      <w:r w:rsidRPr="009243BF">
        <w:rPr>
          <w:sz w:val="28"/>
          <w:szCs w:val="28"/>
        </w:rPr>
        <w:t xml:space="preserve">ачальник </w:t>
      </w:r>
    </w:p>
    <w:p w:rsidR="005E5DDD" w:rsidRDefault="005E5DDD" w:rsidP="005E5DDD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9243BF">
        <w:rPr>
          <w:sz w:val="28"/>
          <w:szCs w:val="28"/>
        </w:rPr>
        <w:t>инансового</w:t>
      </w:r>
      <w:r>
        <w:rPr>
          <w:sz w:val="28"/>
          <w:szCs w:val="28"/>
        </w:rPr>
        <w:t xml:space="preserve"> у</w:t>
      </w:r>
      <w:r w:rsidRPr="009243BF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9243BF">
        <w:rPr>
          <w:sz w:val="28"/>
          <w:szCs w:val="28"/>
        </w:rPr>
        <w:t xml:space="preserve">администрации </w:t>
      </w:r>
    </w:p>
    <w:p w:rsidR="005E5DDD" w:rsidRPr="009243BF" w:rsidRDefault="005E5DDD" w:rsidP="005E5DDD">
      <w:pPr>
        <w:rPr>
          <w:sz w:val="28"/>
          <w:szCs w:val="28"/>
        </w:rPr>
      </w:pPr>
      <w:r w:rsidRPr="009243BF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округа</w:t>
      </w:r>
    </w:p>
    <w:p w:rsidR="005E5DDD" w:rsidRDefault="005E5DDD" w:rsidP="005E5DDD">
      <w:pPr>
        <w:rPr>
          <w:sz w:val="28"/>
          <w:szCs w:val="28"/>
        </w:rPr>
      </w:pPr>
      <w:r>
        <w:rPr>
          <w:sz w:val="28"/>
          <w:szCs w:val="28"/>
        </w:rPr>
        <w:t>Ставропольского</w:t>
      </w:r>
      <w:r w:rsidRPr="009243BF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                                                                      Н.Л. Булавина</w:t>
      </w:r>
    </w:p>
    <w:p w:rsidR="005E5DDD" w:rsidRDefault="005E5DDD" w:rsidP="005E5DDD">
      <w:pPr>
        <w:jc w:val="both"/>
        <w:rPr>
          <w:sz w:val="28"/>
          <w:szCs w:val="28"/>
        </w:rPr>
      </w:pPr>
    </w:p>
    <w:p w:rsidR="005E5DDD" w:rsidRDefault="005E5DDD" w:rsidP="005E5DDD">
      <w:pPr>
        <w:jc w:val="both"/>
        <w:rPr>
          <w:sz w:val="28"/>
          <w:szCs w:val="28"/>
        </w:rPr>
      </w:pPr>
    </w:p>
    <w:p w:rsidR="005E5DDD" w:rsidRPr="00C54408" w:rsidRDefault="005E5DDD" w:rsidP="005E5DDD">
      <w:pPr>
        <w:jc w:val="both"/>
        <w:rPr>
          <w:sz w:val="28"/>
          <w:szCs w:val="28"/>
        </w:rPr>
      </w:pPr>
    </w:p>
    <w:p w:rsidR="005E7E88" w:rsidRPr="00D7660E" w:rsidRDefault="005E7E88" w:rsidP="005E7E88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правового отдела</w:t>
      </w:r>
    </w:p>
    <w:p w:rsidR="005E7E88" w:rsidRPr="00D7660E" w:rsidRDefault="005E7E88" w:rsidP="005E7E88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D7660E">
        <w:rPr>
          <w:rFonts w:eastAsia="Calibri"/>
          <w:sz w:val="28"/>
          <w:szCs w:val="28"/>
          <w:lang w:eastAsia="en-US"/>
        </w:rPr>
        <w:t>администрации Новоалександровского</w:t>
      </w:r>
    </w:p>
    <w:p w:rsidR="005E7E88" w:rsidRDefault="005E7E88" w:rsidP="005E7E8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округа</w:t>
      </w:r>
    </w:p>
    <w:p w:rsidR="005E7E88" w:rsidRDefault="005E7E88" w:rsidP="005E7E88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Ставропольского края          </w:t>
      </w:r>
      <w:r w:rsidRPr="00D7660E">
        <w:rPr>
          <w:rFonts w:eastAsia="Calibri"/>
          <w:sz w:val="28"/>
          <w:szCs w:val="28"/>
          <w:lang w:eastAsia="en-US"/>
        </w:rPr>
        <w:t xml:space="preserve">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sz w:val="28"/>
          <w:szCs w:val="28"/>
        </w:rPr>
        <w:t xml:space="preserve">В.Е. </w:t>
      </w:r>
      <w:proofErr w:type="spellStart"/>
      <w:r>
        <w:rPr>
          <w:sz w:val="28"/>
          <w:szCs w:val="28"/>
        </w:rPr>
        <w:t>Гмирин</w:t>
      </w:r>
      <w:proofErr w:type="spellEnd"/>
      <w:r>
        <w:rPr>
          <w:sz w:val="28"/>
          <w:szCs w:val="28"/>
        </w:rPr>
        <w:t xml:space="preserve"> </w:t>
      </w:r>
    </w:p>
    <w:p w:rsidR="005E5DDD" w:rsidRPr="00E119AF" w:rsidRDefault="005E5DDD" w:rsidP="005E5DDD">
      <w:pPr>
        <w:jc w:val="both"/>
        <w:rPr>
          <w:b/>
          <w:sz w:val="28"/>
          <w:szCs w:val="28"/>
        </w:rPr>
      </w:pPr>
    </w:p>
    <w:p w:rsidR="005E5DDD" w:rsidRPr="00E119AF" w:rsidRDefault="005E5DDD" w:rsidP="005E5DDD">
      <w:pPr>
        <w:jc w:val="both"/>
        <w:rPr>
          <w:b/>
          <w:sz w:val="28"/>
          <w:szCs w:val="28"/>
        </w:rPr>
      </w:pPr>
    </w:p>
    <w:p w:rsidR="005E5DDD" w:rsidRDefault="005E5DDD" w:rsidP="005E5DDD">
      <w:pPr>
        <w:jc w:val="both"/>
        <w:rPr>
          <w:sz w:val="28"/>
          <w:szCs w:val="28"/>
        </w:rPr>
      </w:pPr>
    </w:p>
    <w:p w:rsidR="005E5DDD" w:rsidRPr="00E119AF" w:rsidRDefault="005E5DDD" w:rsidP="005E5DDD">
      <w:pPr>
        <w:jc w:val="both"/>
        <w:rPr>
          <w:sz w:val="28"/>
          <w:szCs w:val="28"/>
        </w:rPr>
      </w:pPr>
    </w:p>
    <w:p w:rsidR="005E5DDD" w:rsidRDefault="005E5DDD" w:rsidP="005E5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C54408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ния подготовил</w:t>
      </w:r>
      <w:r w:rsidRPr="00500C9D">
        <w:rPr>
          <w:sz w:val="28"/>
          <w:szCs w:val="28"/>
        </w:rPr>
        <w:t>:</w:t>
      </w:r>
    </w:p>
    <w:p w:rsidR="005E5DDD" w:rsidRPr="00500C9D" w:rsidRDefault="005E5DDD" w:rsidP="005E5DDD">
      <w:pPr>
        <w:jc w:val="both"/>
        <w:rPr>
          <w:sz w:val="28"/>
          <w:szCs w:val="28"/>
        </w:rPr>
      </w:pPr>
    </w:p>
    <w:p w:rsidR="005E5DDD" w:rsidRDefault="005E5DDD" w:rsidP="005E5DDD">
      <w:pPr>
        <w:jc w:val="both"/>
        <w:rPr>
          <w:sz w:val="28"/>
        </w:rPr>
      </w:pPr>
      <w:r>
        <w:rPr>
          <w:sz w:val="28"/>
        </w:rPr>
        <w:t xml:space="preserve">Начальник </w:t>
      </w:r>
      <w:proofErr w:type="gramStart"/>
      <w:r>
        <w:rPr>
          <w:sz w:val="28"/>
        </w:rPr>
        <w:t>управления  образования</w:t>
      </w:r>
      <w:proofErr w:type="gramEnd"/>
    </w:p>
    <w:p w:rsidR="005E5DDD" w:rsidRDefault="005E5DDD" w:rsidP="005E5DDD">
      <w:pPr>
        <w:jc w:val="both"/>
        <w:rPr>
          <w:sz w:val="28"/>
          <w:szCs w:val="28"/>
        </w:rPr>
      </w:pPr>
      <w:r>
        <w:rPr>
          <w:sz w:val="28"/>
        </w:rPr>
        <w:t xml:space="preserve">администрации </w:t>
      </w:r>
      <w:r w:rsidRPr="00C54408">
        <w:rPr>
          <w:sz w:val="28"/>
          <w:szCs w:val="28"/>
        </w:rPr>
        <w:t>Новоалександровского</w:t>
      </w:r>
    </w:p>
    <w:p w:rsidR="005E5DDD" w:rsidRDefault="005E5DDD" w:rsidP="005E5DDD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Pr="00C2724E">
        <w:rPr>
          <w:sz w:val="28"/>
          <w:szCs w:val="28"/>
        </w:rPr>
        <w:t>Ставропольского края</w:t>
      </w:r>
      <w:r>
        <w:rPr>
          <w:sz w:val="28"/>
        </w:rPr>
        <w:t xml:space="preserve">                                       Н.Н. Красова</w:t>
      </w:r>
    </w:p>
    <w:p w:rsidR="00D40E77" w:rsidRDefault="00D40E77" w:rsidP="00D40E77">
      <w:pPr>
        <w:pStyle w:val="14"/>
        <w:widowControl/>
        <w:spacing w:line="240" w:lineRule="auto"/>
        <w:ind w:firstLine="0"/>
      </w:pPr>
    </w:p>
    <w:p w:rsidR="00CB514D" w:rsidRDefault="00803E6D" w:rsidP="004533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="00453395">
        <w:rPr>
          <w:sz w:val="24"/>
          <w:szCs w:val="24"/>
          <w:lang w:eastAsia="ar-SA"/>
        </w:rPr>
        <w:t xml:space="preserve">  </w:t>
      </w:r>
    </w:p>
    <w:p w:rsidR="005E5DDD" w:rsidRDefault="005E5DDD" w:rsidP="004533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5E5DDD" w:rsidRDefault="005E5DDD" w:rsidP="004533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5E5DDD" w:rsidRDefault="005E5DDD" w:rsidP="004533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5E5DDD" w:rsidRDefault="005E5DDD" w:rsidP="004533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5E5DDD" w:rsidRDefault="005E5DDD" w:rsidP="004533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FE38A2" w:rsidRDefault="00CB514D" w:rsidP="00CB514D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                                                            </w:t>
      </w:r>
      <w:r w:rsidR="00453395">
        <w:rPr>
          <w:sz w:val="24"/>
          <w:szCs w:val="24"/>
          <w:lang w:eastAsia="ar-SA"/>
        </w:rPr>
        <w:t xml:space="preserve">   </w:t>
      </w:r>
      <w:r w:rsidR="00803E6D">
        <w:rPr>
          <w:sz w:val="24"/>
          <w:szCs w:val="24"/>
          <w:lang w:eastAsia="ar-SA"/>
        </w:rPr>
        <w:t xml:space="preserve">   </w:t>
      </w:r>
    </w:p>
    <w:p w:rsidR="00803E6D" w:rsidRPr="00803E6D" w:rsidRDefault="00FE38A2" w:rsidP="00CB514D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</w:t>
      </w:r>
      <w:r w:rsidR="00602977">
        <w:rPr>
          <w:sz w:val="24"/>
          <w:szCs w:val="24"/>
          <w:lang w:eastAsia="ar-SA"/>
        </w:rPr>
        <w:t xml:space="preserve"> </w:t>
      </w:r>
      <w:r w:rsidR="00803E6D" w:rsidRPr="00803E6D">
        <w:rPr>
          <w:sz w:val="24"/>
          <w:szCs w:val="24"/>
          <w:lang w:eastAsia="ar-SA"/>
        </w:rPr>
        <w:t>Приложение 1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283"/>
        <w:jc w:val="right"/>
        <w:rPr>
          <w:sz w:val="24"/>
          <w:szCs w:val="24"/>
          <w:lang w:eastAsia="ar-SA"/>
        </w:rPr>
      </w:pPr>
      <w:r w:rsidRPr="00803E6D">
        <w:rPr>
          <w:sz w:val="24"/>
          <w:szCs w:val="24"/>
          <w:lang w:eastAsia="ar-SA"/>
        </w:rPr>
        <w:t xml:space="preserve">к постановлению администрации 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283"/>
        <w:jc w:val="center"/>
        <w:rPr>
          <w:sz w:val="24"/>
          <w:szCs w:val="24"/>
          <w:lang w:eastAsia="ar-SA"/>
        </w:rPr>
      </w:pPr>
      <w:r w:rsidRPr="00803E6D">
        <w:rPr>
          <w:sz w:val="24"/>
          <w:szCs w:val="24"/>
          <w:lang w:eastAsia="ar-SA"/>
        </w:rPr>
        <w:t xml:space="preserve">                                                                             Новоалександровского  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283"/>
        <w:jc w:val="center"/>
        <w:rPr>
          <w:sz w:val="24"/>
          <w:szCs w:val="24"/>
          <w:lang w:eastAsia="ar-SA"/>
        </w:rPr>
      </w:pPr>
      <w:r w:rsidRPr="00803E6D">
        <w:rPr>
          <w:sz w:val="24"/>
          <w:szCs w:val="24"/>
          <w:lang w:eastAsia="ar-SA"/>
        </w:rPr>
        <w:t xml:space="preserve">                                     </w:t>
      </w:r>
      <w:r w:rsidR="00602977">
        <w:rPr>
          <w:sz w:val="24"/>
          <w:szCs w:val="24"/>
          <w:lang w:eastAsia="ar-SA"/>
        </w:rPr>
        <w:t xml:space="preserve">                               </w:t>
      </w:r>
      <w:r w:rsidRPr="00803E6D">
        <w:rPr>
          <w:sz w:val="24"/>
          <w:szCs w:val="24"/>
          <w:lang w:eastAsia="ar-SA"/>
        </w:rPr>
        <w:t xml:space="preserve"> городского округа 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283"/>
        <w:jc w:val="center"/>
        <w:rPr>
          <w:sz w:val="24"/>
          <w:szCs w:val="24"/>
          <w:lang w:eastAsia="ar-SA"/>
        </w:rPr>
      </w:pPr>
      <w:r w:rsidRPr="00803E6D">
        <w:rPr>
          <w:sz w:val="24"/>
          <w:szCs w:val="24"/>
          <w:lang w:eastAsia="ar-SA"/>
        </w:rPr>
        <w:t xml:space="preserve">                                            </w:t>
      </w:r>
      <w:r w:rsidR="00602977">
        <w:rPr>
          <w:sz w:val="24"/>
          <w:szCs w:val="24"/>
          <w:lang w:eastAsia="ar-SA"/>
        </w:rPr>
        <w:t xml:space="preserve">                               </w:t>
      </w:r>
      <w:r w:rsidRPr="00803E6D">
        <w:rPr>
          <w:sz w:val="24"/>
          <w:szCs w:val="24"/>
          <w:lang w:eastAsia="ar-SA"/>
        </w:rPr>
        <w:t xml:space="preserve"> Ставропольского края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283"/>
        <w:jc w:val="center"/>
        <w:rPr>
          <w:sz w:val="24"/>
          <w:szCs w:val="24"/>
          <w:lang w:eastAsia="ar-SA"/>
        </w:rPr>
      </w:pP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283"/>
        <w:jc w:val="center"/>
        <w:rPr>
          <w:sz w:val="24"/>
          <w:szCs w:val="24"/>
          <w:lang w:eastAsia="ar-SA"/>
        </w:rPr>
      </w:pP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283"/>
        <w:jc w:val="center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Порядок </w:t>
      </w:r>
    </w:p>
    <w:p w:rsidR="00803E6D" w:rsidRDefault="00FE79DB" w:rsidP="00803E6D">
      <w:pPr>
        <w:widowControl/>
        <w:suppressAutoHyphens/>
        <w:autoSpaceDE/>
        <w:autoSpaceDN/>
        <w:adjustRightInd/>
        <w:ind w:left="28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организации и финансирования </w:t>
      </w:r>
      <w:r w:rsidR="00803E6D" w:rsidRPr="00803E6D">
        <w:rPr>
          <w:sz w:val="28"/>
          <w:szCs w:val="28"/>
          <w:lang w:eastAsia="ar-SA"/>
        </w:rPr>
        <w:t xml:space="preserve">временного трудоустройства </w:t>
      </w:r>
      <w:r>
        <w:rPr>
          <w:sz w:val="28"/>
          <w:szCs w:val="28"/>
          <w:lang w:eastAsia="ar-SA"/>
        </w:rPr>
        <w:t xml:space="preserve">      </w:t>
      </w:r>
      <w:r w:rsidR="00803E6D" w:rsidRPr="00803E6D">
        <w:rPr>
          <w:sz w:val="28"/>
          <w:szCs w:val="28"/>
          <w:lang w:eastAsia="ar-SA"/>
        </w:rPr>
        <w:t>несовершеннолетних граждан Новоалександровского городского округа</w:t>
      </w:r>
    </w:p>
    <w:p w:rsidR="00FE79DB" w:rsidRPr="00803E6D" w:rsidRDefault="00FE79DB" w:rsidP="00803E6D">
      <w:pPr>
        <w:widowControl/>
        <w:suppressAutoHyphens/>
        <w:autoSpaceDE/>
        <w:autoSpaceDN/>
        <w:adjustRightInd/>
        <w:ind w:left="28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Ставропольского края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283"/>
        <w:jc w:val="center"/>
        <w:rPr>
          <w:sz w:val="28"/>
          <w:szCs w:val="28"/>
          <w:lang w:eastAsia="ar-SA"/>
        </w:rPr>
      </w:pP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283"/>
        <w:jc w:val="center"/>
        <w:rPr>
          <w:sz w:val="28"/>
          <w:szCs w:val="28"/>
          <w:lang w:eastAsia="ar-SA"/>
        </w:rPr>
      </w:pPr>
    </w:p>
    <w:p w:rsidR="00803E6D" w:rsidRPr="00803E6D" w:rsidRDefault="00803E6D" w:rsidP="00803E6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          1. Настоящий порядок разработан в целях реализации мероприятия «Трудовая занятость молодёжи Новоалександровского городского округа Ставропольского края» и регулирует предоставление средств бюджета </w:t>
      </w:r>
      <w:r w:rsidR="00B8002B">
        <w:rPr>
          <w:sz w:val="28"/>
          <w:szCs w:val="28"/>
          <w:lang w:eastAsia="ar-SA"/>
        </w:rPr>
        <w:t xml:space="preserve">Новоалександровского </w:t>
      </w:r>
      <w:r w:rsidRPr="00803E6D">
        <w:rPr>
          <w:sz w:val="28"/>
          <w:szCs w:val="28"/>
          <w:lang w:eastAsia="ar-SA"/>
        </w:rPr>
        <w:t xml:space="preserve">городского округа образовательным </w:t>
      </w:r>
      <w:r w:rsidR="00B8002B">
        <w:rPr>
          <w:sz w:val="28"/>
          <w:szCs w:val="28"/>
          <w:lang w:eastAsia="ar-SA"/>
        </w:rPr>
        <w:t>учреждениям</w:t>
      </w:r>
      <w:r w:rsidRPr="00803E6D">
        <w:rPr>
          <w:sz w:val="28"/>
          <w:szCs w:val="28"/>
          <w:lang w:eastAsia="ar-SA"/>
        </w:rPr>
        <w:t xml:space="preserve"> Новоалександровского городского округа в части организации временного трудоустройства несовершеннолетних граждан в возрасте от 14 до 18 лет в свободное от учебы время (далее – несовершеннолетние граждане).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803E6D" w:rsidRPr="00803E6D" w:rsidRDefault="00803E6D" w:rsidP="00803E6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          2. Временное трудоустройство несовершеннолетних граждан в возрасте от 14 до 18 лет организуется в свободное от учебы время. Приоритетным правом при трудоустройстве пользуются дети из числа сирот и лишенных попечения родителей, подростки из семей безработных граждан, неполных, многодетных и неблагополучных семей, а также подростки, состоящие на всех видах профилактического учета. 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803E6D" w:rsidRPr="00803E6D" w:rsidRDefault="00803E6D" w:rsidP="00803E6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          2.1. Организация временного трудоустройства несовершеннолетних граждан осуществляется на основании договора о совместной деятельности по организации и финансированию временного трудоустройства несовершеннолетних граждан в возрасте от 14 до 18 лет за</w:t>
      </w:r>
      <w:r w:rsidR="00705788">
        <w:rPr>
          <w:sz w:val="28"/>
          <w:szCs w:val="28"/>
          <w:lang w:eastAsia="ar-SA"/>
        </w:rPr>
        <w:t xml:space="preserve">ключенного между </w:t>
      </w:r>
      <w:r w:rsidR="00705788" w:rsidRPr="001547F4">
        <w:rPr>
          <w:sz w:val="28"/>
          <w:szCs w:val="28"/>
          <w:lang w:eastAsia="ar-SA"/>
        </w:rPr>
        <w:t xml:space="preserve">ГКУ </w:t>
      </w:r>
      <w:r w:rsidR="005E5DDD" w:rsidRPr="001547F4">
        <w:rPr>
          <w:sz w:val="28"/>
          <w:szCs w:val="28"/>
          <w:lang w:eastAsia="ar-SA"/>
        </w:rPr>
        <w:t>«</w:t>
      </w:r>
      <w:r w:rsidR="00705788" w:rsidRPr="001547F4">
        <w:rPr>
          <w:sz w:val="28"/>
          <w:szCs w:val="28"/>
          <w:lang w:eastAsia="ar-SA"/>
        </w:rPr>
        <w:t>Центр</w:t>
      </w:r>
      <w:r w:rsidRPr="001547F4">
        <w:rPr>
          <w:sz w:val="28"/>
          <w:szCs w:val="28"/>
          <w:lang w:eastAsia="ar-SA"/>
        </w:rPr>
        <w:t xml:space="preserve"> занятости населения Новоалександровского района»</w:t>
      </w:r>
      <w:r w:rsidRPr="00803E6D">
        <w:rPr>
          <w:sz w:val="28"/>
          <w:szCs w:val="28"/>
          <w:lang w:eastAsia="ar-SA"/>
        </w:rPr>
        <w:t xml:space="preserve"> и муниципальными образовательными учреждениями Новоалександровского городского округа Ставропольского края. В договоре на временное трудоустройство несовершеннолетних граждан, предусматривается численность участников, период организации временного трудоустройства несовершеннолетних граждан, ответственность работодателя.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803E6D" w:rsidRPr="00803E6D" w:rsidRDefault="00803E6D" w:rsidP="00803E6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          2.2. Отношение между муниципальными образовательными учреждениями Новоалександровского городского округа Ставропольского края, выступающими в качестве работодателя, и несовершеннолетними гражданами регулируются срочным трудовым договором и действующим законодательством.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803E6D" w:rsidRPr="00803E6D" w:rsidRDefault="00803E6D" w:rsidP="00803E6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lastRenderedPageBreak/>
        <w:t xml:space="preserve">          2.3. В соответствии с заключенными договорами работодатель создает временные дополнительные места для трудоустройства несовершеннолетних граждан.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803E6D" w:rsidRPr="00803E6D" w:rsidRDefault="00803E6D" w:rsidP="00803E6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          3. Финансирование мероприятий по организации временного трудоустройства несовершеннолетних граждан осуществляется за счет средств бюджета </w:t>
      </w:r>
      <w:r w:rsidR="00705788">
        <w:rPr>
          <w:sz w:val="28"/>
          <w:szCs w:val="28"/>
          <w:lang w:eastAsia="ar-SA"/>
        </w:rPr>
        <w:t>Новоалександровского городского округа</w:t>
      </w:r>
      <w:r w:rsidRPr="00803E6D">
        <w:rPr>
          <w:sz w:val="28"/>
          <w:szCs w:val="28"/>
          <w:lang w:eastAsia="ar-SA"/>
        </w:rPr>
        <w:t xml:space="preserve"> </w:t>
      </w:r>
      <w:r w:rsidR="00D13833">
        <w:rPr>
          <w:sz w:val="28"/>
          <w:szCs w:val="28"/>
          <w:lang w:eastAsia="ar-SA"/>
        </w:rPr>
        <w:t xml:space="preserve">Ставропольского края </w:t>
      </w:r>
      <w:r w:rsidRPr="00803E6D">
        <w:rPr>
          <w:sz w:val="28"/>
          <w:szCs w:val="28"/>
          <w:lang w:eastAsia="ar-SA"/>
        </w:rPr>
        <w:t xml:space="preserve">в пределах ассигнований, предусмотренных </w:t>
      </w:r>
      <w:r w:rsidR="00D13833">
        <w:rPr>
          <w:sz w:val="28"/>
          <w:szCs w:val="28"/>
          <w:lang w:eastAsia="ar-SA"/>
        </w:rPr>
        <w:t xml:space="preserve">в бюджете Новоалександровского городского округа Ставропольского края </w:t>
      </w:r>
      <w:r w:rsidRPr="00803E6D">
        <w:rPr>
          <w:sz w:val="28"/>
          <w:szCs w:val="28"/>
          <w:lang w:eastAsia="ar-SA"/>
        </w:rPr>
        <w:t>на данные цели</w:t>
      </w:r>
      <w:r w:rsidR="00D13833">
        <w:rPr>
          <w:sz w:val="28"/>
          <w:szCs w:val="28"/>
          <w:lang w:eastAsia="ar-SA"/>
        </w:rPr>
        <w:t xml:space="preserve"> на очередной финансовый год.</w:t>
      </w:r>
      <w:r w:rsidRPr="00803E6D">
        <w:rPr>
          <w:sz w:val="28"/>
          <w:szCs w:val="28"/>
          <w:lang w:eastAsia="ar-SA"/>
        </w:rPr>
        <w:t xml:space="preserve"> 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          3.1. Муниципальные образовательные учреждения Новоалександровского городского округа Ставропольского края (далее - работодатель) за счет средств бюджета </w:t>
      </w:r>
      <w:r w:rsidR="00B8002B">
        <w:rPr>
          <w:sz w:val="28"/>
          <w:szCs w:val="28"/>
          <w:lang w:eastAsia="ar-SA"/>
        </w:rPr>
        <w:t xml:space="preserve">Новоалександровского </w:t>
      </w:r>
      <w:r w:rsidR="00D13833">
        <w:rPr>
          <w:sz w:val="28"/>
          <w:szCs w:val="28"/>
          <w:lang w:eastAsia="ar-SA"/>
        </w:rPr>
        <w:t>городского округа</w:t>
      </w:r>
      <w:r w:rsidRPr="00803E6D">
        <w:rPr>
          <w:sz w:val="28"/>
          <w:szCs w:val="28"/>
          <w:lang w:eastAsia="ar-SA"/>
        </w:rPr>
        <w:t xml:space="preserve"> производит выплату заработной </w:t>
      </w:r>
      <w:proofErr w:type="gramStart"/>
      <w:r w:rsidRPr="00803E6D">
        <w:rPr>
          <w:sz w:val="28"/>
          <w:szCs w:val="28"/>
          <w:lang w:eastAsia="ar-SA"/>
        </w:rPr>
        <w:t>платы :</w:t>
      </w:r>
      <w:proofErr w:type="gramEnd"/>
    </w:p>
    <w:p w:rsidR="00803E6D" w:rsidRPr="00803E6D" w:rsidRDefault="00803E6D" w:rsidP="00803E6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-за работу в свободное от учебы </w:t>
      </w:r>
      <w:proofErr w:type="gramStart"/>
      <w:r w:rsidRPr="00803E6D">
        <w:rPr>
          <w:sz w:val="28"/>
          <w:szCs w:val="28"/>
          <w:lang w:eastAsia="ar-SA"/>
        </w:rPr>
        <w:t>время :</w:t>
      </w:r>
      <w:proofErr w:type="gramEnd"/>
    </w:p>
    <w:p w:rsidR="00803E6D" w:rsidRPr="00803E6D" w:rsidRDefault="00803E6D" w:rsidP="00803E6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>несовершеннол</w:t>
      </w:r>
      <w:r w:rsidR="00234154">
        <w:rPr>
          <w:sz w:val="28"/>
          <w:szCs w:val="28"/>
          <w:lang w:eastAsia="ar-SA"/>
        </w:rPr>
        <w:t>етним гражданам 14-16лет-</w:t>
      </w:r>
      <w:r w:rsidR="00FE38A2">
        <w:rPr>
          <w:sz w:val="28"/>
          <w:szCs w:val="28"/>
          <w:lang w:eastAsia="ar-SA"/>
        </w:rPr>
        <w:t>3</w:t>
      </w:r>
      <w:r w:rsidR="00234154">
        <w:rPr>
          <w:sz w:val="28"/>
          <w:szCs w:val="28"/>
          <w:lang w:eastAsia="ar-SA"/>
        </w:rPr>
        <w:t> </w:t>
      </w:r>
      <w:r w:rsidR="00FE38A2">
        <w:rPr>
          <w:sz w:val="28"/>
          <w:szCs w:val="28"/>
          <w:lang w:eastAsia="ar-SA"/>
        </w:rPr>
        <w:t>032</w:t>
      </w:r>
      <w:r w:rsidR="00234154">
        <w:rPr>
          <w:sz w:val="28"/>
          <w:szCs w:val="28"/>
          <w:lang w:eastAsia="ar-SA"/>
        </w:rPr>
        <w:t>,</w:t>
      </w:r>
      <w:r w:rsidR="00FE38A2">
        <w:rPr>
          <w:sz w:val="28"/>
          <w:szCs w:val="28"/>
          <w:lang w:eastAsia="ar-SA"/>
        </w:rPr>
        <w:t>5</w:t>
      </w:r>
      <w:r w:rsidR="00234154">
        <w:rPr>
          <w:sz w:val="28"/>
          <w:szCs w:val="28"/>
          <w:lang w:eastAsia="ar-SA"/>
        </w:rPr>
        <w:t>0</w:t>
      </w:r>
      <w:r w:rsidRPr="00803E6D">
        <w:rPr>
          <w:sz w:val="28"/>
          <w:szCs w:val="28"/>
          <w:lang w:eastAsia="ar-SA"/>
        </w:rPr>
        <w:t xml:space="preserve"> </w:t>
      </w:r>
      <w:proofErr w:type="spellStart"/>
      <w:r w:rsidRPr="00803E6D">
        <w:rPr>
          <w:sz w:val="28"/>
          <w:szCs w:val="28"/>
          <w:lang w:eastAsia="ar-SA"/>
        </w:rPr>
        <w:t>руб</w:t>
      </w:r>
      <w:proofErr w:type="spellEnd"/>
      <w:r w:rsidRPr="00803E6D">
        <w:rPr>
          <w:sz w:val="28"/>
          <w:szCs w:val="28"/>
          <w:lang w:eastAsia="ar-SA"/>
        </w:rPr>
        <w:t>;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>несовершеннолетним граждана</w:t>
      </w:r>
      <w:r w:rsidR="00F05F3F">
        <w:rPr>
          <w:sz w:val="28"/>
          <w:szCs w:val="28"/>
          <w:lang w:eastAsia="ar-SA"/>
        </w:rPr>
        <w:t>м 16-18лет-</w:t>
      </w:r>
      <w:r w:rsidR="00234154">
        <w:rPr>
          <w:sz w:val="28"/>
          <w:szCs w:val="28"/>
          <w:lang w:eastAsia="ar-SA"/>
        </w:rPr>
        <w:t>4 </w:t>
      </w:r>
      <w:r w:rsidR="00FE38A2">
        <w:rPr>
          <w:sz w:val="28"/>
          <w:szCs w:val="28"/>
          <w:lang w:eastAsia="ar-SA"/>
        </w:rPr>
        <w:t>548</w:t>
      </w:r>
      <w:r w:rsidR="00234154">
        <w:rPr>
          <w:sz w:val="28"/>
          <w:szCs w:val="28"/>
          <w:lang w:eastAsia="ar-SA"/>
        </w:rPr>
        <w:t>,</w:t>
      </w:r>
      <w:r w:rsidR="00FE38A2">
        <w:rPr>
          <w:sz w:val="28"/>
          <w:szCs w:val="28"/>
          <w:lang w:eastAsia="ar-SA"/>
        </w:rPr>
        <w:t>75</w:t>
      </w:r>
      <w:r w:rsidRPr="00803E6D">
        <w:rPr>
          <w:sz w:val="28"/>
          <w:szCs w:val="28"/>
          <w:lang w:eastAsia="ar-SA"/>
        </w:rPr>
        <w:t xml:space="preserve"> </w:t>
      </w:r>
      <w:proofErr w:type="spellStart"/>
      <w:r w:rsidRPr="00803E6D">
        <w:rPr>
          <w:sz w:val="28"/>
          <w:szCs w:val="28"/>
          <w:lang w:eastAsia="ar-SA"/>
        </w:rPr>
        <w:t>руб</w:t>
      </w:r>
      <w:proofErr w:type="spellEnd"/>
      <w:r w:rsidRPr="00803E6D">
        <w:rPr>
          <w:sz w:val="28"/>
          <w:szCs w:val="28"/>
          <w:lang w:eastAsia="ar-SA"/>
        </w:rPr>
        <w:t>;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>-за работу в период летних каникул: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>несовершенно</w:t>
      </w:r>
      <w:r w:rsidR="00F05F3F">
        <w:rPr>
          <w:sz w:val="28"/>
          <w:szCs w:val="28"/>
          <w:lang w:eastAsia="ar-SA"/>
        </w:rPr>
        <w:t>летним гражданам 14-16лет-</w:t>
      </w:r>
      <w:r w:rsidR="00FE38A2">
        <w:rPr>
          <w:sz w:val="28"/>
          <w:szCs w:val="28"/>
          <w:lang w:eastAsia="ar-SA"/>
        </w:rPr>
        <w:t>6</w:t>
      </w:r>
      <w:r w:rsidR="00234154">
        <w:rPr>
          <w:sz w:val="28"/>
          <w:szCs w:val="28"/>
          <w:lang w:eastAsia="ar-SA"/>
        </w:rPr>
        <w:t> </w:t>
      </w:r>
      <w:r w:rsidR="00FE38A2">
        <w:rPr>
          <w:sz w:val="28"/>
          <w:szCs w:val="28"/>
          <w:lang w:eastAsia="ar-SA"/>
        </w:rPr>
        <w:t>065</w:t>
      </w:r>
      <w:r w:rsidR="00234154">
        <w:rPr>
          <w:sz w:val="28"/>
          <w:szCs w:val="28"/>
          <w:lang w:eastAsia="ar-SA"/>
        </w:rPr>
        <w:t>,00</w:t>
      </w:r>
      <w:r w:rsidRPr="00803E6D">
        <w:rPr>
          <w:sz w:val="28"/>
          <w:szCs w:val="28"/>
          <w:lang w:eastAsia="ar-SA"/>
        </w:rPr>
        <w:t xml:space="preserve"> </w:t>
      </w:r>
      <w:proofErr w:type="spellStart"/>
      <w:r w:rsidRPr="00803E6D">
        <w:rPr>
          <w:sz w:val="28"/>
          <w:szCs w:val="28"/>
          <w:lang w:eastAsia="ar-SA"/>
        </w:rPr>
        <w:t>руб</w:t>
      </w:r>
      <w:proofErr w:type="spellEnd"/>
      <w:r w:rsidRPr="00803E6D">
        <w:rPr>
          <w:sz w:val="28"/>
          <w:szCs w:val="28"/>
          <w:lang w:eastAsia="ar-SA"/>
        </w:rPr>
        <w:t>;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>несовершенноле</w:t>
      </w:r>
      <w:r w:rsidR="00F05F3F">
        <w:rPr>
          <w:sz w:val="28"/>
          <w:szCs w:val="28"/>
          <w:lang w:eastAsia="ar-SA"/>
        </w:rPr>
        <w:t>тним гражданам 16-18 лет-</w:t>
      </w:r>
      <w:r w:rsidR="00234154">
        <w:rPr>
          <w:sz w:val="28"/>
          <w:szCs w:val="28"/>
          <w:lang w:eastAsia="ar-SA"/>
        </w:rPr>
        <w:t>7 </w:t>
      </w:r>
      <w:r w:rsidR="00FE38A2">
        <w:rPr>
          <w:sz w:val="28"/>
          <w:szCs w:val="28"/>
          <w:lang w:eastAsia="ar-SA"/>
        </w:rPr>
        <w:t>581</w:t>
      </w:r>
      <w:r w:rsidR="00234154">
        <w:rPr>
          <w:sz w:val="28"/>
          <w:szCs w:val="28"/>
          <w:lang w:eastAsia="ar-SA"/>
        </w:rPr>
        <w:t>,</w:t>
      </w:r>
      <w:r w:rsidR="00FE38A2">
        <w:rPr>
          <w:sz w:val="28"/>
          <w:szCs w:val="28"/>
          <w:lang w:eastAsia="ar-SA"/>
        </w:rPr>
        <w:t>25</w:t>
      </w:r>
      <w:r w:rsidRPr="00803E6D">
        <w:rPr>
          <w:sz w:val="28"/>
          <w:szCs w:val="28"/>
          <w:lang w:eastAsia="ar-SA"/>
        </w:rPr>
        <w:t xml:space="preserve"> руб.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          Оплата несовершеннолетним гражданам осуществляется за фактически отработанное время и выполненные работы, согласно срочного трудового договора, при условии отработки месячной нормы рабочего времени, предусмотренного для каждой возрастной категории несовершеннолетних граждан.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803E6D" w:rsidRPr="00803E6D" w:rsidRDefault="003B128B" w:rsidP="00803E6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3.2. Управление</w:t>
      </w:r>
      <w:r w:rsidR="00803E6D" w:rsidRPr="00803E6D">
        <w:rPr>
          <w:sz w:val="28"/>
          <w:szCs w:val="28"/>
          <w:lang w:eastAsia="ar-SA"/>
        </w:rPr>
        <w:t xml:space="preserve"> образования администрации Новоалександровского городского округа Ставропольского кра</w:t>
      </w:r>
      <w:r w:rsidR="00D13833">
        <w:rPr>
          <w:sz w:val="28"/>
          <w:szCs w:val="28"/>
          <w:lang w:eastAsia="ar-SA"/>
        </w:rPr>
        <w:t>я на основании предоставленных р</w:t>
      </w:r>
      <w:r w:rsidR="00803E6D" w:rsidRPr="00803E6D">
        <w:rPr>
          <w:sz w:val="28"/>
          <w:szCs w:val="28"/>
          <w:lang w:eastAsia="ar-SA"/>
        </w:rPr>
        <w:t>аботодателем документов, предусмотренных пунктом 4.3 настоящего порядка формирует «Заявку на кассовые выплаты» для оплаты труда несовершеннолетних граждан с учетом начислений на очередной месяц, которая утверждается финансовым управлением администрации Новоалександровского городского округа</w:t>
      </w:r>
      <w:r w:rsidR="00D13833">
        <w:rPr>
          <w:sz w:val="28"/>
          <w:szCs w:val="28"/>
          <w:lang w:eastAsia="ar-SA"/>
        </w:rPr>
        <w:t xml:space="preserve"> Ставропольского края</w:t>
      </w:r>
      <w:r w:rsidR="00803E6D" w:rsidRPr="00803E6D">
        <w:rPr>
          <w:sz w:val="28"/>
          <w:szCs w:val="28"/>
          <w:lang w:eastAsia="ar-SA"/>
        </w:rPr>
        <w:t>.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803E6D" w:rsidRPr="00803E6D" w:rsidRDefault="00803E6D" w:rsidP="00803E6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          4.  Работодатель ежемесячно осуществляет расчет средств на выплату заработной платы и предоставление гарантий в размерах, предусмотренных пунктом 3.1 настоящего Порядка, согласно Трудовому кодексу РФ.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          4.1. Работодатель в течении 3-х дней со дня пост</w:t>
      </w:r>
      <w:r w:rsidR="00B8002B">
        <w:rPr>
          <w:sz w:val="28"/>
          <w:szCs w:val="28"/>
          <w:lang w:eastAsia="ar-SA"/>
        </w:rPr>
        <w:t xml:space="preserve">упления финансовых средств </w:t>
      </w:r>
      <w:proofErr w:type="gramStart"/>
      <w:r w:rsidR="00B8002B">
        <w:rPr>
          <w:sz w:val="28"/>
          <w:szCs w:val="28"/>
          <w:lang w:eastAsia="ar-SA"/>
        </w:rPr>
        <w:t xml:space="preserve">на </w:t>
      </w:r>
      <w:r w:rsidRPr="00803E6D">
        <w:rPr>
          <w:sz w:val="28"/>
          <w:szCs w:val="28"/>
          <w:lang w:eastAsia="ar-SA"/>
        </w:rPr>
        <w:t xml:space="preserve"> расчетный</w:t>
      </w:r>
      <w:proofErr w:type="gramEnd"/>
      <w:r w:rsidRPr="00803E6D">
        <w:rPr>
          <w:sz w:val="28"/>
          <w:szCs w:val="28"/>
          <w:lang w:eastAsia="ar-SA"/>
        </w:rPr>
        <w:t xml:space="preserve"> счет </w:t>
      </w:r>
      <w:r w:rsidR="00B8002B">
        <w:rPr>
          <w:sz w:val="28"/>
          <w:szCs w:val="28"/>
          <w:lang w:eastAsia="ar-SA"/>
        </w:rPr>
        <w:t xml:space="preserve">образовательных учреждений </w:t>
      </w:r>
      <w:r w:rsidRPr="00803E6D">
        <w:rPr>
          <w:sz w:val="28"/>
          <w:szCs w:val="28"/>
          <w:lang w:eastAsia="ar-SA"/>
        </w:rPr>
        <w:t>производит выплату заработной платы несовершеннолетним гражданам путем перечисления средств на лицевые счета нес</w:t>
      </w:r>
      <w:r w:rsidR="00B8002B">
        <w:rPr>
          <w:sz w:val="28"/>
          <w:szCs w:val="28"/>
          <w:lang w:eastAsia="ar-SA"/>
        </w:rPr>
        <w:t>овершеннолетних граждан, открыты</w:t>
      </w:r>
      <w:r w:rsidRPr="00803E6D">
        <w:rPr>
          <w:sz w:val="28"/>
          <w:szCs w:val="28"/>
          <w:lang w:eastAsia="ar-SA"/>
        </w:rPr>
        <w:t xml:space="preserve">е в </w:t>
      </w:r>
      <w:r w:rsidR="002C4E3E">
        <w:rPr>
          <w:sz w:val="28"/>
          <w:szCs w:val="28"/>
          <w:lang w:eastAsia="ar-SA"/>
        </w:rPr>
        <w:t>Отделени</w:t>
      </w:r>
      <w:r w:rsidR="00B8002B">
        <w:rPr>
          <w:sz w:val="28"/>
          <w:szCs w:val="28"/>
          <w:lang w:eastAsia="ar-SA"/>
        </w:rPr>
        <w:t>и</w:t>
      </w:r>
      <w:r w:rsidR="004F5019">
        <w:rPr>
          <w:sz w:val="28"/>
          <w:szCs w:val="28"/>
          <w:lang w:eastAsia="ar-SA"/>
        </w:rPr>
        <w:t xml:space="preserve"> </w:t>
      </w:r>
      <w:r w:rsidR="002C4E3E">
        <w:rPr>
          <w:sz w:val="28"/>
          <w:szCs w:val="28"/>
          <w:lang w:eastAsia="ar-SA"/>
        </w:rPr>
        <w:t>Ставрополь</w:t>
      </w:r>
      <w:r w:rsidRPr="00803E6D">
        <w:rPr>
          <w:sz w:val="28"/>
          <w:szCs w:val="28"/>
          <w:lang w:eastAsia="ar-SA"/>
        </w:rPr>
        <w:t xml:space="preserve"> </w:t>
      </w:r>
      <w:proofErr w:type="spellStart"/>
      <w:r w:rsidRPr="00803E6D">
        <w:rPr>
          <w:sz w:val="28"/>
          <w:szCs w:val="28"/>
          <w:lang w:eastAsia="ar-SA"/>
        </w:rPr>
        <w:t>г.Ставрополь</w:t>
      </w:r>
      <w:proofErr w:type="spellEnd"/>
      <w:r w:rsidRPr="00803E6D">
        <w:rPr>
          <w:sz w:val="28"/>
          <w:szCs w:val="28"/>
          <w:lang w:eastAsia="ar-SA"/>
        </w:rPr>
        <w:t>.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</w:p>
    <w:p w:rsidR="00803E6D" w:rsidRPr="001547F4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lastRenderedPageBreak/>
        <w:t xml:space="preserve">          </w:t>
      </w:r>
      <w:r w:rsidRPr="001547F4">
        <w:rPr>
          <w:sz w:val="28"/>
          <w:szCs w:val="28"/>
          <w:lang w:eastAsia="ar-SA"/>
        </w:rPr>
        <w:t>4.2. Работодатель предоставляет в ГКУ «Центр занятости населения Новоалександровского района» ежемесячно в течении 3-х дней после окончания работ следующие документы:</w:t>
      </w:r>
    </w:p>
    <w:p w:rsidR="00803E6D" w:rsidRPr="001547F4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  <w:r w:rsidRPr="001547F4">
        <w:rPr>
          <w:sz w:val="28"/>
          <w:szCs w:val="28"/>
          <w:lang w:eastAsia="ar-SA"/>
        </w:rPr>
        <w:t xml:space="preserve">          - акт сдачи-приемки выполненных работ;</w:t>
      </w:r>
    </w:p>
    <w:p w:rsidR="00803E6D" w:rsidRPr="001547F4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  <w:r w:rsidRPr="001547F4">
        <w:rPr>
          <w:sz w:val="28"/>
          <w:szCs w:val="28"/>
          <w:lang w:eastAsia="ar-SA"/>
        </w:rPr>
        <w:t xml:space="preserve">          - копия приказа о приеме несовершеннолетних граждан на работу;</w:t>
      </w:r>
    </w:p>
    <w:p w:rsidR="00803E6D" w:rsidRPr="001547F4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  <w:r w:rsidRPr="001547F4">
        <w:rPr>
          <w:sz w:val="28"/>
          <w:szCs w:val="28"/>
          <w:lang w:eastAsia="ar-SA"/>
        </w:rPr>
        <w:t xml:space="preserve">          - копия табеля учета рабочего времени;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  <w:r w:rsidRPr="001547F4">
        <w:rPr>
          <w:sz w:val="28"/>
          <w:szCs w:val="28"/>
          <w:lang w:eastAsia="ar-SA"/>
        </w:rPr>
        <w:t xml:space="preserve">          - копия ведомости начисления заработной</w:t>
      </w:r>
      <w:r w:rsidRPr="00803E6D">
        <w:rPr>
          <w:sz w:val="28"/>
          <w:szCs w:val="28"/>
          <w:lang w:eastAsia="ar-SA"/>
        </w:rPr>
        <w:t xml:space="preserve"> платы.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          4.3. Ра</w:t>
      </w:r>
      <w:r w:rsidR="005E5DDD">
        <w:rPr>
          <w:sz w:val="28"/>
          <w:szCs w:val="28"/>
          <w:lang w:eastAsia="ar-SA"/>
        </w:rPr>
        <w:t>ботодатель предоставляет в управление</w:t>
      </w:r>
      <w:r w:rsidRPr="00803E6D">
        <w:rPr>
          <w:sz w:val="28"/>
          <w:szCs w:val="28"/>
          <w:lang w:eastAsia="ar-SA"/>
        </w:rPr>
        <w:t xml:space="preserve"> образования администрации Новоалександровского городского округа Ставропольского края ежемесячно в течении 3-х дней после окончания работ следующие документы: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          - договор;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          - копия приказа о приеме несовершеннолетних граждан на работу;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          - копия табеля учета рабочего времени;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          - копии ИНН;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          - копии страхового свидетельства государственного пенсионного страхования;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          - расчетный счет.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          5. Работодателем в рамках организации временного трудоустройства несовершеннолетних граждан необходимо обеспечивать целевое и эффективное использование денежных средств, полученных из бюджета </w:t>
      </w:r>
      <w:r w:rsidR="002A702A">
        <w:rPr>
          <w:sz w:val="28"/>
          <w:szCs w:val="28"/>
          <w:lang w:eastAsia="ar-SA"/>
        </w:rPr>
        <w:t>Новоалександровского городского округа</w:t>
      </w:r>
      <w:r w:rsidRPr="00803E6D">
        <w:rPr>
          <w:sz w:val="28"/>
          <w:szCs w:val="28"/>
          <w:lang w:eastAsia="ar-SA"/>
        </w:rPr>
        <w:t>.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          5.1. Управление образования администрации Новоалександровского городского округа Ставропольского края осуществляет контроль целевого использования финансовых средств бюджета Новоалександровского городского округа, выделенных на организацию временного трудоустройства несовершеннолетних граждан.</w:t>
      </w: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</w:p>
    <w:p w:rsidR="00803E6D" w:rsidRPr="00803E6D" w:rsidRDefault="00803E6D" w:rsidP="00803E6D">
      <w:pPr>
        <w:widowControl/>
        <w:suppressAutoHyphens/>
        <w:autoSpaceDE/>
        <w:autoSpaceDN/>
        <w:adjustRightInd/>
        <w:ind w:left="502"/>
        <w:jc w:val="both"/>
        <w:rPr>
          <w:sz w:val="28"/>
          <w:szCs w:val="28"/>
          <w:lang w:eastAsia="ar-SA"/>
        </w:rPr>
      </w:pPr>
      <w:r w:rsidRPr="00803E6D">
        <w:rPr>
          <w:sz w:val="28"/>
          <w:szCs w:val="28"/>
          <w:lang w:eastAsia="ar-SA"/>
        </w:rPr>
        <w:t xml:space="preserve">          5.2. За нецелевое и</w:t>
      </w:r>
      <w:r w:rsidR="002C4E3E">
        <w:rPr>
          <w:sz w:val="28"/>
          <w:szCs w:val="28"/>
          <w:lang w:eastAsia="ar-SA"/>
        </w:rPr>
        <w:t>спользование бюджетных средств р</w:t>
      </w:r>
      <w:r w:rsidRPr="00803E6D">
        <w:rPr>
          <w:sz w:val="28"/>
          <w:szCs w:val="28"/>
          <w:lang w:eastAsia="ar-SA"/>
        </w:rPr>
        <w:t>аботодатель несет ответственность в соответствии со статьей 306.4 Бюджетного кодекса Российской Федерации.</w:t>
      </w:r>
    </w:p>
    <w:p w:rsidR="00D40E77" w:rsidRDefault="00D40E77" w:rsidP="00D40E77">
      <w:pPr>
        <w:ind w:left="5220"/>
        <w:jc w:val="both"/>
        <w:rPr>
          <w:sz w:val="28"/>
        </w:rPr>
      </w:pPr>
      <w:r>
        <w:rPr>
          <w:sz w:val="28"/>
        </w:rPr>
        <w:t xml:space="preserve">  </w:t>
      </w:r>
    </w:p>
    <w:p w:rsidR="00803E6D" w:rsidRDefault="00803E6D" w:rsidP="00D40E77">
      <w:pPr>
        <w:ind w:left="5220"/>
        <w:jc w:val="both"/>
        <w:rPr>
          <w:sz w:val="28"/>
        </w:rPr>
      </w:pPr>
    </w:p>
    <w:p w:rsidR="00803E6D" w:rsidRDefault="00803E6D" w:rsidP="00D40E77">
      <w:pPr>
        <w:ind w:left="5220"/>
        <w:jc w:val="both"/>
        <w:rPr>
          <w:sz w:val="28"/>
        </w:rPr>
      </w:pPr>
    </w:p>
    <w:p w:rsidR="00803E6D" w:rsidRDefault="00803E6D" w:rsidP="00D40E77">
      <w:pPr>
        <w:ind w:left="5220"/>
        <w:jc w:val="both"/>
        <w:rPr>
          <w:sz w:val="28"/>
        </w:rPr>
      </w:pPr>
    </w:p>
    <w:p w:rsidR="00803E6D" w:rsidRDefault="00803E6D" w:rsidP="00D40E77">
      <w:pPr>
        <w:ind w:left="5220"/>
        <w:jc w:val="both"/>
        <w:rPr>
          <w:sz w:val="28"/>
        </w:rPr>
      </w:pPr>
    </w:p>
    <w:p w:rsidR="00D40E77" w:rsidRDefault="00D40E77" w:rsidP="00D40E77">
      <w:pPr>
        <w:jc w:val="both"/>
      </w:pPr>
    </w:p>
    <w:p w:rsidR="00D40E77" w:rsidRDefault="00D40E77" w:rsidP="00D40E77">
      <w:pPr>
        <w:rPr>
          <w:sz w:val="28"/>
          <w:szCs w:val="28"/>
        </w:rPr>
      </w:pPr>
    </w:p>
    <w:sectPr w:rsidR="00D40E77" w:rsidSect="00D40E77">
      <w:headerReference w:type="even" r:id="rId8"/>
      <w:headerReference w:type="default" r:id="rId9"/>
      <w:pgSz w:w="11909" w:h="16834"/>
      <w:pgMar w:top="1134" w:right="567" w:bottom="1134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82" w:rsidRDefault="00A41582" w:rsidP="00D40E77">
      <w:r>
        <w:separator/>
      </w:r>
    </w:p>
  </w:endnote>
  <w:endnote w:type="continuationSeparator" w:id="0">
    <w:p w:rsidR="00A41582" w:rsidRDefault="00A41582" w:rsidP="00D4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82" w:rsidRDefault="00A41582" w:rsidP="00D40E77">
      <w:r>
        <w:separator/>
      </w:r>
    </w:p>
  </w:footnote>
  <w:footnote w:type="continuationSeparator" w:id="0">
    <w:p w:rsidR="00A41582" w:rsidRDefault="00A41582" w:rsidP="00D4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A1" w:rsidRDefault="009B49A1" w:rsidP="00D40E77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:rsidR="009B49A1" w:rsidRDefault="009B49A1" w:rsidP="00D40E77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A1" w:rsidRPr="0056117E" w:rsidRDefault="0056117E" w:rsidP="00D40E77">
    <w:pPr>
      <w:pStyle w:val="a7"/>
      <w:ind w:right="360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B838CE"/>
    <w:multiLevelType w:val="hybridMultilevel"/>
    <w:tmpl w:val="EA8EED0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36A"/>
    <w:multiLevelType w:val="hybridMultilevel"/>
    <w:tmpl w:val="4BDCC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36922"/>
    <w:multiLevelType w:val="singleLevel"/>
    <w:tmpl w:val="05F4A19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82D3EE1"/>
    <w:multiLevelType w:val="multilevel"/>
    <w:tmpl w:val="EF644EFC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33F6E25"/>
    <w:multiLevelType w:val="multilevel"/>
    <w:tmpl w:val="9780A944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E7A0AA8"/>
    <w:multiLevelType w:val="hybridMultilevel"/>
    <w:tmpl w:val="DCB22448"/>
    <w:lvl w:ilvl="0" w:tplc="12CA14C2">
      <w:start w:val="5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E7F1AD7"/>
    <w:multiLevelType w:val="multilevel"/>
    <w:tmpl w:val="B04ABE2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54EB77A5"/>
    <w:multiLevelType w:val="multilevel"/>
    <w:tmpl w:val="3B9C5A3E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9" w15:restartNumberingAfterBreak="0">
    <w:nsid w:val="5BCE37BB"/>
    <w:multiLevelType w:val="hybridMultilevel"/>
    <w:tmpl w:val="60923F26"/>
    <w:lvl w:ilvl="0" w:tplc="F7E221CE">
      <w:start w:val="1"/>
      <w:numFmt w:val="bullet"/>
      <w:lvlText w:val="–"/>
      <w:lvlJc w:val="left"/>
      <w:pPr>
        <w:tabs>
          <w:tab w:val="num" w:pos="823"/>
        </w:tabs>
        <w:ind w:left="823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BDB2DB0"/>
    <w:multiLevelType w:val="hybridMultilevel"/>
    <w:tmpl w:val="C5363A68"/>
    <w:lvl w:ilvl="0" w:tplc="FFFFFFFF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D57262B"/>
    <w:multiLevelType w:val="hybridMultilevel"/>
    <w:tmpl w:val="07F81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5535E3"/>
    <w:multiLevelType w:val="hybridMultilevel"/>
    <w:tmpl w:val="2B8ABB2C"/>
    <w:lvl w:ilvl="0" w:tplc="CC662400">
      <w:start w:val="1"/>
      <w:numFmt w:val="bullet"/>
      <w:lvlText w:val="–"/>
      <w:lvlJc w:val="left"/>
      <w:pPr>
        <w:tabs>
          <w:tab w:val="num" w:pos="720"/>
        </w:tabs>
        <w:ind w:left="720" w:hanging="43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18E1"/>
    <w:multiLevelType w:val="hybridMultilevel"/>
    <w:tmpl w:val="13ACF930"/>
    <w:lvl w:ilvl="0" w:tplc="FFFFFFFF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6254094"/>
    <w:multiLevelType w:val="hybridMultilevel"/>
    <w:tmpl w:val="5C022300"/>
    <w:lvl w:ilvl="0" w:tplc="F7E221CE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77"/>
    <w:rsid w:val="00012E09"/>
    <w:rsid w:val="00016D20"/>
    <w:rsid w:val="00023378"/>
    <w:rsid w:val="000275B3"/>
    <w:rsid w:val="0005713F"/>
    <w:rsid w:val="000647AB"/>
    <w:rsid w:val="00067B28"/>
    <w:rsid w:val="00091E4F"/>
    <w:rsid w:val="00092A3F"/>
    <w:rsid w:val="000B3ACC"/>
    <w:rsid w:val="000C1002"/>
    <w:rsid w:val="0011728B"/>
    <w:rsid w:val="001234F8"/>
    <w:rsid w:val="001456F8"/>
    <w:rsid w:val="001547F4"/>
    <w:rsid w:val="00183B11"/>
    <w:rsid w:val="00192FBA"/>
    <w:rsid w:val="001941DC"/>
    <w:rsid w:val="001A24CC"/>
    <w:rsid w:val="001A7087"/>
    <w:rsid w:val="001B42CD"/>
    <w:rsid w:val="001F0820"/>
    <w:rsid w:val="00211161"/>
    <w:rsid w:val="002318DE"/>
    <w:rsid w:val="00234154"/>
    <w:rsid w:val="00262FB4"/>
    <w:rsid w:val="00263E54"/>
    <w:rsid w:val="00274C61"/>
    <w:rsid w:val="00274F81"/>
    <w:rsid w:val="00277E29"/>
    <w:rsid w:val="00284B7B"/>
    <w:rsid w:val="00287B26"/>
    <w:rsid w:val="002922BF"/>
    <w:rsid w:val="002A702A"/>
    <w:rsid w:val="002C4E3E"/>
    <w:rsid w:val="002D3F3A"/>
    <w:rsid w:val="002D7388"/>
    <w:rsid w:val="002D7562"/>
    <w:rsid w:val="002E0F92"/>
    <w:rsid w:val="00306E57"/>
    <w:rsid w:val="00312554"/>
    <w:rsid w:val="0032584E"/>
    <w:rsid w:val="003304EB"/>
    <w:rsid w:val="00336C82"/>
    <w:rsid w:val="00385D59"/>
    <w:rsid w:val="003949DD"/>
    <w:rsid w:val="003957BB"/>
    <w:rsid w:val="003B128B"/>
    <w:rsid w:val="003B6DFB"/>
    <w:rsid w:val="003C7C9F"/>
    <w:rsid w:val="00401A32"/>
    <w:rsid w:val="00432DBF"/>
    <w:rsid w:val="0044486A"/>
    <w:rsid w:val="00453395"/>
    <w:rsid w:val="004547B8"/>
    <w:rsid w:val="00455FA6"/>
    <w:rsid w:val="00457C32"/>
    <w:rsid w:val="0048608D"/>
    <w:rsid w:val="004B4697"/>
    <w:rsid w:val="004F0536"/>
    <w:rsid w:val="004F4558"/>
    <w:rsid w:val="004F5019"/>
    <w:rsid w:val="00555A93"/>
    <w:rsid w:val="0056117E"/>
    <w:rsid w:val="0058131C"/>
    <w:rsid w:val="0058304F"/>
    <w:rsid w:val="00590589"/>
    <w:rsid w:val="0059706A"/>
    <w:rsid w:val="005A0BE4"/>
    <w:rsid w:val="005D55C7"/>
    <w:rsid w:val="005E5DDD"/>
    <w:rsid w:val="005E7E88"/>
    <w:rsid w:val="005F52A6"/>
    <w:rsid w:val="00602977"/>
    <w:rsid w:val="00616394"/>
    <w:rsid w:val="00627F18"/>
    <w:rsid w:val="0063582A"/>
    <w:rsid w:val="00652632"/>
    <w:rsid w:val="006710AA"/>
    <w:rsid w:val="00675CB1"/>
    <w:rsid w:val="006903FE"/>
    <w:rsid w:val="006D512C"/>
    <w:rsid w:val="006E1089"/>
    <w:rsid w:val="00705788"/>
    <w:rsid w:val="00713170"/>
    <w:rsid w:val="007761D5"/>
    <w:rsid w:val="007E188E"/>
    <w:rsid w:val="00803E6D"/>
    <w:rsid w:val="00853EEA"/>
    <w:rsid w:val="008A2E68"/>
    <w:rsid w:val="008D4C01"/>
    <w:rsid w:val="008E6D14"/>
    <w:rsid w:val="008F096D"/>
    <w:rsid w:val="008F3276"/>
    <w:rsid w:val="009365BE"/>
    <w:rsid w:val="009625E9"/>
    <w:rsid w:val="009663FD"/>
    <w:rsid w:val="00972F45"/>
    <w:rsid w:val="00973C4C"/>
    <w:rsid w:val="009A13E1"/>
    <w:rsid w:val="009B349E"/>
    <w:rsid w:val="009B49A1"/>
    <w:rsid w:val="009C0558"/>
    <w:rsid w:val="009C2492"/>
    <w:rsid w:val="009C6060"/>
    <w:rsid w:val="00A02659"/>
    <w:rsid w:val="00A41582"/>
    <w:rsid w:val="00A7736A"/>
    <w:rsid w:val="00A9686A"/>
    <w:rsid w:val="00AB4692"/>
    <w:rsid w:val="00AC5292"/>
    <w:rsid w:val="00AD5B37"/>
    <w:rsid w:val="00AE13DD"/>
    <w:rsid w:val="00AE1CEE"/>
    <w:rsid w:val="00AE2FB4"/>
    <w:rsid w:val="00AE4F74"/>
    <w:rsid w:val="00B16B03"/>
    <w:rsid w:val="00B4446E"/>
    <w:rsid w:val="00B53DA8"/>
    <w:rsid w:val="00B730D8"/>
    <w:rsid w:val="00B8002B"/>
    <w:rsid w:val="00B83754"/>
    <w:rsid w:val="00B83A4F"/>
    <w:rsid w:val="00BA71ED"/>
    <w:rsid w:val="00BC4822"/>
    <w:rsid w:val="00BE5089"/>
    <w:rsid w:val="00BF13AF"/>
    <w:rsid w:val="00C44CA7"/>
    <w:rsid w:val="00C7585D"/>
    <w:rsid w:val="00C83E4F"/>
    <w:rsid w:val="00C8436D"/>
    <w:rsid w:val="00CB514D"/>
    <w:rsid w:val="00CE3991"/>
    <w:rsid w:val="00CF068D"/>
    <w:rsid w:val="00CF6B24"/>
    <w:rsid w:val="00D12251"/>
    <w:rsid w:val="00D13833"/>
    <w:rsid w:val="00D1538E"/>
    <w:rsid w:val="00D40E77"/>
    <w:rsid w:val="00D51AE7"/>
    <w:rsid w:val="00DA6524"/>
    <w:rsid w:val="00DE0EAB"/>
    <w:rsid w:val="00DF1467"/>
    <w:rsid w:val="00E21813"/>
    <w:rsid w:val="00E27634"/>
    <w:rsid w:val="00E45329"/>
    <w:rsid w:val="00E9207D"/>
    <w:rsid w:val="00E97EB1"/>
    <w:rsid w:val="00EA6EB3"/>
    <w:rsid w:val="00EB063D"/>
    <w:rsid w:val="00EB325F"/>
    <w:rsid w:val="00EB37F1"/>
    <w:rsid w:val="00EF6D79"/>
    <w:rsid w:val="00F05F3F"/>
    <w:rsid w:val="00F33B2D"/>
    <w:rsid w:val="00F40C0D"/>
    <w:rsid w:val="00F57C17"/>
    <w:rsid w:val="00F60C6A"/>
    <w:rsid w:val="00F8119D"/>
    <w:rsid w:val="00FB356F"/>
    <w:rsid w:val="00FD411C"/>
    <w:rsid w:val="00FE1DF9"/>
    <w:rsid w:val="00FE38A2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470B8"/>
  <w15:docId w15:val="{DAAA3858-4096-40F1-BC3E-64077C2C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7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E77"/>
    <w:pPr>
      <w:keepNext/>
      <w:shd w:val="clear" w:color="auto" w:fill="FFFFFF"/>
      <w:spacing w:before="1262" w:line="331" w:lineRule="exact"/>
      <w:ind w:right="53"/>
      <w:jc w:val="center"/>
      <w:outlineLvl w:val="0"/>
    </w:pPr>
    <w:rPr>
      <w:b/>
      <w:bCs/>
      <w:color w:val="000000"/>
      <w:spacing w:val="-16"/>
      <w:sz w:val="29"/>
      <w:szCs w:val="29"/>
    </w:rPr>
  </w:style>
  <w:style w:type="paragraph" w:styleId="2">
    <w:name w:val="heading 2"/>
    <w:basedOn w:val="a"/>
    <w:next w:val="a"/>
    <w:link w:val="20"/>
    <w:qFormat/>
    <w:rsid w:val="00D40E77"/>
    <w:pPr>
      <w:keepNext/>
      <w:shd w:val="clear" w:color="auto" w:fill="FFFFFF"/>
      <w:spacing w:before="197"/>
      <w:jc w:val="center"/>
      <w:outlineLvl w:val="1"/>
    </w:pPr>
    <w:rPr>
      <w:color w:val="000000"/>
      <w:spacing w:val="-32"/>
      <w:sz w:val="48"/>
      <w:szCs w:val="45"/>
    </w:rPr>
  </w:style>
  <w:style w:type="paragraph" w:styleId="4">
    <w:name w:val="heading 4"/>
    <w:basedOn w:val="a"/>
    <w:next w:val="a"/>
    <w:link w:val="40"/>
    <w:qFormat/>
    <w:rsid w:val="00D40E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E77"/>
    <w:rPr>
      <w:rFonts w:ascii="Times New Roman" w:eastAsia="Times New Roman" w:hAnsi="Times New Roman" w:cs="Times New Roman"/>
      <w:b/>
      <w:bCs/>
      <w:color w:val="000000"/>
      <w:spacing w:val="-16"/>
      <w:sz w:val="29"/>
      <w:szCs w:val="29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40E77"/>
    <w:rPr>
      <w:rFonts w:ascii="Times New Roman" w:eastAsia="Times New Roman" w:hAnsi="Times New Roman" w:cs="Times New Roman"/>
      <w:color w:val="000000"/>
      <w:spacing w:val="-32"/>
      <w:sz w:val="48"/>
      <w:szCs w:val="4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40E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D40E77"/>
    <w:pPr>
      <w:keepNext/>
      <w:adjustRightInd/>
      <w:spacing w:before="360" w:after="240"/>
      <w:jc w:val="center"/>
    </w:pPr>
    <w:rPr>
      <w:b/>
      <w:bCs/>
      <w:kern w:val="28"/>
      <w:sz w:val="28"/>
      <w:szCs w:val="28"/>
    </w:rPr>
  </w:style>
  <w:style w:type="paragraph" w:customStyle="1" w:styleId="14">
    <w:name w:val="полтора 14"/>
    <w:basedOn w:val="a"/>
    <w:rsid w:val="00D40E77"/>
    <w:pPr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">
    <w:name w:val="Текст 14-15"/>
    <w:basedOn w:val="a"/>
    <w:rsid w:val="00D40E77"/>
    <w:pPr>
      <w:keepLines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a3">
    <w:name w:val="Таблица"/>
    <w:basedOn w:val="a"/>
    <w:rsid w:val="00D40E77"/>
    <w:pPr>
      <w:adjustRightInd/>
    </w:pPr>
    <w:rPr>
      <w:szCs w:val="24"/>
    </w:rPr>
  </w:style>
  <w:style w:type="paragraph" w:customStyle="1" w:styleId="-145">
    <w:name w:val="Т-14.5"/>
    <w:basedOn w:val="a"/>
    <w:rsid w:val="00D40E77"/>
    <w:pPr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lock Text"/>
    <w:basedOn w:val="a"/>
    <w:rsid w:val="00D40E77"/>
    <w:pPr>
      <w:shd w:val="clear" w:color="auto" w:fill="FFFFFF"/>
      <w:spacing w:before="648" w:line="322" w:lineRule="exact"/>
      <w:ind w:left="125" w:right="4454"/>
    </w:pPr>
    <w:rPr>
      <w:color w:val="000000"/>
      <w:spacing w:val="-11"/>
      <w:sz w:val="29"/>
      <w:szCs w:val="29"/>
    </w:rPr>
  </w:style>
  <w:style w:type="paragraph" w:styleId="a5">
    <w:name w:val="Body Text Indent"/>
    <w:basedOn w:val="a"/>
    <w:link w:val="a6"/>
    <w:rsid w:val="00D40E77"/>
    <w:pPr>
      <w:shd w:val="clear" w:color="auto" w:fill="FFFFFF"/>
      <w:ind w:right="4224" w:firstLine="567"/>
      <w:jc w:val="both"/>
    </w:pPr>
    <w:rPr>
      <w:bCs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40E77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D40E77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40E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D40E77"/>
    <w:pPr>
      <w:shd w:val="clear" w:color="auto" w:fill="FFFFFF"/>
      <w:spacing w:before="226"/>
      <w:ind w:right="1" w:firstLine="490"/>
      <w:jc w:val="both"/>
    </w:pPr>
    <w:rPr>
      <w:b/>
      <w:bCs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D40E7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rsid w:val="00D40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0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40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0E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D40E7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D40E77"/>
    <w:pPr>
      <w:spacing w:after="120"/>
    </w:pPr>
  </w:style>
  <w:style w:type="character" w:customStyle="1" w:styleId="ad">
    <w:name w:val="Основной текст Знак"/>
    <w:basedOn w:val="a0"/>
    <w:link w:val="ac"/>
    <w:rsid w:val="00D40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40E77"/>
    <w:pPr>
      <w:widowControl/>
      <w:autoSpaceDE/>
      <w:autoSpaceDN/>
      <w:adjustRightInd/>
      <w:jc w:val="center"/>
    </w:pPr>
    <w:rPr>
      <w:sz w:val="36"/>
      <w:szCs w:val="24"/>
    </w:rPr>
  </w:style>
  <w:style w:type="character" w:customStyle="1" w:styleId="af">
    <w:name w:val="Заголовок Знак"/>
    <w:basedOn w:val="a0"/>
    <w:link w:val="ae"/>
    <w:rsid w:val="00D40E7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f0">
    <w:name w:val="page number"/>
    <w:basedOn w:val="a0"/>
    <w:rsid w:val="00D40E77"/>
  </w:style>
  <w:style w:type="paragraph" w:styleId="af1">
    <w:name w:val="Balloon Text"/>
    <w:basedOn w:val="a"/>
    <w:link w:val="af2"/>
    <w:uiPriority w:val="99"/>
    <w:semiHidden/>
    <w:unhideWhenUsed/>
    <w:rsid w:val="00D40E7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0E77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40E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40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D40E77"/>
    <w:pPr>
      <w:widowControl/>
      <w:shd w:val="clear" w:color="auto" w:fill="000080"/>
      <w:autoSpaceDE/>
      <w:autoSpaceDN/>
      <w:adjustRightInd/>
    </w:pPr>
    <w:rPr>
      <w:rFonts w:ascii="Tahoma" w:hAnsi="Tahoma"/>
    </w:rPr>
  </w:style>
  <w:style w:type="character" w:customStyle="1" w:styleId="af4">
    <w:name w:val="Схема документа Знак"/>
    <w:basedOn w:val="a0"/>
    <w:link w:val="af3"/>
    <w:semiHidden/>
    <w:rsid w:val="00D40E7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2">
    <w:name w:val="Знак1"/>
    <w:basedOn w:val="a"/>
    <w:rsid w:val="00D40E7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5">
    <w:name w:val="List Paragraph"/>
    <w:basedOn w:val="a"/>
    <w:qFormat/>
    <w:rsid w:val="00D40E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E1CE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Знак Знак"/>
    <w:basedOn w:val="a"/>
    <w:rsid w:val="005E5DDD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11FB-7DD5-4465-83AD-95A43DD5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Лукьянцева Анна</cp:lastModifiedBy>
  <cp:revision>32</cp:revision>
  <cp:lastPrinted>2020-04-22T12:59:00Z</cp:lastPrinted>
  <dcterms:created xsi:type="dcterms:W3CDTF">2018-02-08T07:43:00Z</dcterms:created>
  <dcterms:modified xsi:type="dcterms:W3CDTF">2020-04-27T08:30:00Z</dcterms:modified>
</cp:coreProperties>
</file>