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1" w:rsidRDefault="00FC69B1" w:rsidP="00FC69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29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2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2933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6E2933" w:rsidRPr="006E2933" w:rsidRDefault="00C87525" w:rsidP="006E2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____дека</w:t>
      </w:r>
      <w:r w:rsidR="00C603EB">
        <w:rPr>
          <w:rFonts w:ascii="Times New Roman" w:eastAsia="Calibri" w:hAnsi="Times New Roman"/>
          <w:sz w:val="28"/>
          <w:szCs w:val="28"/>
          <w:lang w:eastAsia="ar-SA"/>
        </w:rPr>
        <w:t>бря</w:t>
      </w:r>
      <w:r w:rsidR="006E2933" w:rsidRPr="006E2933">
        <w:rPr>
          <w:rFonts w:ascii="Times New Roman" w:eastAsia="Calibri" w:hAnsi="Times New Roman"/>
          <w:sz w:val="28"/>
          <w:szCs w:val="28"/>
          <w:lang w:eastAsia="ar-SA"/>
        </w:rPr>
        <w:t xml:space="preserve"> 2019 г.                                                                   </w:t>
      </w:r>
      <w:r w:rsidR="00FC69B1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№ 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г. Новоалександровск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F07799" w:rsidRDefault="00F07799" w:rsidP="00F07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021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4BA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6A339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 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>Совета Новоалександровского муниципальн</w:t>
      </w:r>
      <w:r w:rsidR="00021966">
        <w:rPr>
          <w:rFonts w:ascii="Times New Roman" w:hAnsi="Times New Roman" w:cs="Times New Roman"/>
          <w:b w:val="0"/>
          <w:sz w:val="28"/>
          <w:szCs w:val="28"/>
        </w:rPr>
        <w:t>ого района Ставропольского края</w:t>
      </w:r>
    </w:p>
    <w:p w:rsidR="00F07799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7799" w:rsidRPr="008024C5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0CAC" w:rsidRPr="00AC5A8D" w:rsidRDefault="00F07799" w:rsidP="006E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6E2933">
        <w:rPr>
          <w:rFonts w:ascii="Times New Roman" w:hAnsi="Times New Roman"/>
          <w:sz w:val="28"/>
          <w:szCs w:val="28"/>
        </w:rPr>
        <w:t xml:space="preserve"> </w:t>
      </w:r>
      <w:r w:rsidR="0022445E"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21A9" w:rsidRPr="002F2136" w:rsidRDefault="00AD21A9" w:rsidP="006E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700A" w:rsidRDefault="00B8700A" w:rsidP="00B870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B72309">
        <w:rPr>
          <w:rFonts w:ascii="Times New Roman" w:hAnsi="Times New Roman"/>
          <w:b w:val="0"/>
          <w:sz w:val="28"/>
          <w:szCs w:val="28"/>
        </w:rPr>
        <w:t>и</w:t>
      </w:r>
      <w:r w:rsidR="00641AAA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021966">
        <w:rPr>
          <w:rFonts w:ascii="Times New Roman" w:hAnsi="Times New Roman"/>
          <w:b w:val="0"/>
          <w:sz w:val="28"/>
          <w:szCs w:val="28"/>
        </w:rPr>
        <w:t xml:space="preserve"> </w:t>
      </w:r>
      <w:r w:rsidR="007F1263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021966">
        <w:rPr>
          <w:rFonts w:ascii="Times New Roman" w:hAnsi="Times New Roman"/>
          <w:b w:val="0"/>
          <w:sz w:val="28"/>
          <w:szCs w:val="28"/>
        </w:rPr>
        <w:t>решения</w:t>
      </w:r>
      <w:r w:rsidR="00021966" w:rsidRPr="00021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966">
        <w:rPr>
          <w:rFonts w:ascii="Times New Roman" w:hAnsi="Times New Roman" w:cs="Times New Roman"/>
          <w:b w:val="0"/>
          <w:sz w:val="28"/>
          <w:szCs w:val="28"/>
        </w:rPr>
        <w:t>Совета Новоалександровского муниципального района Ставропольского края</w:t>
      </w:r>
      <w:r w:rsidR="00B723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77FD" w:rsidRPr="00021966" w:rsidRDefault="00021966" w:rsidP="00B870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196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D77FD" w:rsidRPr="0002196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3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августа </w:t>
      </w:r>
      <w:r w:rsidRPr="000219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2005</w:t>
      </w:r>
      <w:r w:rsidR="006A3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Pr="000219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7/9</w:t>
      </w:r>
      <w:r w:rsidRPr="00021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7FD" w:rsidRPr="00021966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9" w:history="1"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Об утверждении П</w:t>
        </w:r>
        <w:r w:rsidRPr="00021966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оложения о конференциях граждан (собраниях делегатов)</w:t>
        </w:r>
      </w:hyperlink>
      <w:r w:rsidR="004D77FD" w:rsidRPr="00021966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021966" w:rsidRPr="00021966" w:rsidRDefault="00021966" w:rsidP="000219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1966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6A3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 декабря 2005 № 10/2</w:t>
      </w:r>
      <w:r w:rsidRPr="0002196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603EB">
        <w:rPr>
          <w:rFonts w:ascii="Times New Roman" w:hAnsi="Times New Roman" w:cs="Times New Roman"/>
          <w:b w:val="0"/>
          <w:sz w:val="28"/>
          <w:szCs w:val="28"/>
        </w:rPr>
        <w:t>О</w:t>
      </w:r>
      <w:r w:rsidR="00C603EB" w:rsidRPr="00C603EB">
        <w:rPr>
          <w:rFonts w:ascii="Times New Roman" w:hAnsi="Times New Roman" w:cs="Times New Roman"/>
          <w:b w:val="0"/>
          <w:sz w:val="28"/>
          <w:szCs w:val="28"/>
        </w:rPr>
        <w:t>б установлении размера целевых взносов за обучение в муниципальных образовательных учреждениях дополнительного образования детей детских музыкальных и художествен</w:t>
      </w:r>
      <w:r w:rsidR="00C603EB">
        <w:rPr>
          <w:rFonts w:ascii="Times New Roman" w:hAnsi="Times New Roman" w:cs="Times New Roman"/>
          <w:b w:val="0"/>
          <w:sz w:val="28"/>
          <w:szCs w:val="28"/>
        </w:rPr>
        <w:t>ной школах, и утверждении П</w:t>
      </w:r>
      <w:r w:rsidR="00C603EB" w:rsidRPr="00C603EB">
        <w:rPr>
          <w:rFonts w:ascii="Times New Roman" w:hAnsi="Times New Roman" w:cs="Times New Roman"/>
          <w:b w:val="0"/>
          <w:sz w:val="28"/>
          <w:szCs w:val="28"/>
        </w:rPr>
        <w:t>оложения о предоставлении льгот за обучение в муниципальных образовательных учреждениях дополнительного образования детей в детских музык</w:t>
      </w:r>
      <w:r w:rsidR="00C603EB">
        <w:rPr>
          <w:rFonts w:ascii="Times New Roman" w:hAnsi="Times New Roman" w:cs="Times New Roman"/>
          <w:b w:val="0"/>
          <w:sz w:val="28"/>
          <w:szCs w:val="28"/>
        </w:rPr>
        <w:t>альных и художественной школах Новоалександровского района</w:t>
      </w:r>
      <w:r w:rsidRPr="00021966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сентября 2007г. № 28/6 «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оложения об организации коммерческих пассажирских перевозок автомобильным транспортом по пригородным внутрира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йонным маршрутам на территории Н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30 декабря 2008г. № 9/38/123 «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 xml:space="preserve"> передаче части полномочий о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тавропольского края по распоряжению земельными участками, государственная собственность на которые не разграничена, органам местного самоуправления муниц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ипальных образований поселений Новоалександровского района С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декабря 2009г. № 15/67/202 «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 xml:space="preserve"> порядке утверждения перечней информации о деятельности о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</w:t>
      </w:r>
      <w:r w:rsidR="00C603EB">
        <w:rPr>
          <w:rFonts w:ascii="Times New Roman" w:hAnsi="Times New Roman"/>
          <w:bCs/>
          <w:color w:val="000000"/>
          <w:sz w:val="28"/>
          <w:szCs w:val="28"/>
        </w:rPr>
        <w:t>ого района, размещаемой в сети И</w:t>
      </w:r>
      <w:r w:rsidR="00C603EB" w:rsidRPr="00C603EB">
        <w:rPr>
          <w:rFonts w:ascii="Times New Roman" w:hAnsi="Times New Roman"/>
          <w:bCs/>
          <w:color w:val="000000"/>
          <w:sz w:val="28"/>
          <w:szCs w:val="28"/>
        </w:rPr>
        <w:t>нтернет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февраля 2010г. № 15/199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923E5" w:rsidRPr="00C603EB">
        <w:rPr>
          <w:rFonts w:ascii="Times New Roman" w:hAnsi="Times New Roman"/>
          <w:bCs/>
          <w:color w:val="000000"/>
          <w:sz w:val="28"/>
          <w:szCs w:val="28"/>
        </w:rPr>
        <w:t>оложения о порядке установления цен (тарифов) на товары (работы, услуги), подлежащих регулированию ор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ганами местного самоуправления Н</w:t>
      </w:r>
      <w:r w:rsidR="009923E5" w:rsidRPr="00C603E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923E5" w:rsidRPr="00C603E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февраля 2010г. № 15/200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при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сутствия граждан на заседаниях Совета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мая 2010г. № 16/213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оложение о порядке установления цен (тарифов) на товары (работы, услуги), подлежащих регулированию ор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ганами местного самоуправления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июня 2010г. № 17/87/248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б утверждении правил организации межпоселенческих перевоз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ок населения легковыми такси в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17 июня 2010г. № 17/88/249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 xml:space="preserve"> внес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ении изменений и дополнений в «П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равила организации межпоселенческих перевоз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ок населения легковыми такси в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утвержденные решением Совета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от 11 июня 2010 г. №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17/87/248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7F126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</w:t>
      </w:r>
      <w:r w:rsidR="006A339D">
        <w:rPr>
          <w:rFonts w:ascii="Times New Roman" w:hAnsi="Times New Roman"/>
          <w:bCs/>
          <w:color w:val="000000"/>
          <w:sz w:val="28"/>
          <w:szCs w:val="28"/>
        </w:rPr>
        <w:t xml:space="preserve"> июля 2010г. № 17/237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б организации транспортного обслуживания насел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ения регулярными перевозками в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овоалексан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дровском муниципальном районе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6A339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 июля 2010г. № 17/241 «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оложения о порядке разработки, внесения, рассмотрения, принятия и вс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тупления в силу правовых актов Н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</w:t>
      </w:r>
      <w:r w:rsidR="009923E5">
        <w:rPr>
          <w:rFonts w:ascii="Times New Roman" w:hAnsi="Times New Roman"/>
          <w:bCs/>
          <w:color w:val="000000"/>
          <w:sz w:val="28"/>
          <w:szCs w:val="28"/>
        </w:rPr>
        <w:t>пального района С</w:t>
      </w:r>
      <w:r w:rsidR="009923E5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7F126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ноября 2009</w:t>
      </w:r>
      <w:r w:rsidR="006A339D">
        <w:rPr>
          <w:rFonts w:ascii="Times New Roman" w:hAnsi="Times New Roman"/>
          <w:bCs/>
          <w:color w:val="000000"/>
          <w:sz w:val="28"/>
          <w:szCs w:val="28"/>
        </w:rPr>
        <w:t>г. № 13/165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310A" w:rsidRPr="00992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Регламенте Совета Н</w:t>
      </w:r>
      <w:r w:rsidR="00D3310A" w:rsidRPr="009923E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3310A" w:rsidRPr="009923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6A339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ноября 2010г. № 19/99/282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 xml:space="preserve"> некоторых вопросах совершенствования правового поло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жения муниципальных учреждений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A339D" w:rsidRDefault="006A339D" w:rsidP="006A339D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декабря 2010г. № 19/100/283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отделе образования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овоалександровс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EA4CF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декабря 2010г. № 19/104/287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менений и дополнений в решение Совета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 xml:space="preserve">ровского муниципального 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lastRenderedPageBreak/>
        <w:t>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от 11 июня 2010г. 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№17/87 «О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б утверждении правил организации межпоселенческих перевоз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ок населения легковыми такси в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EA4CF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декабря 2010г. № 19/105/288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оложения о комитете по физической к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ультуре и спорту администрации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января 2011г. № 20/113/306 «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 xml:space="preserve"> внесении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некоторые решения Совета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3310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22 февраля 2011г. № 20/293 «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администрации Н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овоалександров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С</w:t>
      </w:r>
      <w:r w:rsidR="00D3310A" w:rsidRPr="00D3310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февраля 2011г. № 21/115/322 «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 xml:space="preserve"> кодексе этики и служебного поведения муниципальных служащих муниципальной службы в о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рганах местного самоуправления Н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апреля 2011г. № 21/120/327 «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 xml:space="preserve"> внесении 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изменений и дополнений в П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оложение о порядке установления цен (тарифов) на товары (работы, услуги), подлежащих регулированию ор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ганами местного самоуправления Н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, утвержденное решением Совета Н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C59D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C59D5" w:rsidRPr="00CC59D5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16.02.2010г. № 15/199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03 мая 2011г. № 21/121/328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ий и дополнений в решение Совета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а от 22.02.2011 года № 20/293 «Об утверждении Положения об администрации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мая 2011г. № 21/313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органе местного самоуправления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края, уполномоченном на распоряжение з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емельными участками в границах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края, государственная собственность на которые не разграничена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22 июня 2011г. № 22/123/335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 xml:space="preserve"> вне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сении изменений и дополнений в Положение об отделе образования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09 августа 2011г. № 22/332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ложения о бюджетном процессе в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EA4CF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09 августа 2011г. № 22/333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б обязательном государственном стра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ховании муниципальных служащих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08 ноября 2011г. № 23/346 «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 xml:space="preserve"> принятии части полномочий органов местного самоуправления муниципальных 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образований сельских поселений Новоалександровского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 по вопросам организации погребения умерших граждан и похоронного дела ор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 xml:space="preserve">ганами 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lastRenderedPageBreak/>
        <w:t>местного самоуправления Н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овоалександровс</w:t>
      </w:r>
      <w:r w:rsidR="00DC0999"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 С</w:t>
      </w:r>
      <w:r w:rsidR="00DC0999" w:rsidRPr="00DC099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22 ноября 2011г. № 24/129/354 «</w:t>
      </w:r>
      <w:r w:rsidR="007B5C82">
        <w:rPr>
          <w:rFonts w:ascii="Times New Roman" w:hAnsi="Times New Roman"/>
          <w:bCs/>
          <w:color w:val="000000"/>
          <w:sz w:val="28"/>
          <w:szCs w:val="28"/>
        </w:rPr>
        <w:t>О создании дорожного фонда Н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B5C8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2011г. № 24/350 «</w:t>
      </w:r>
      <w:r w:rsidR="007B5C82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оложения о финан</w:t>
      </w:r>
      <w:r w:rsidR="007B5C82">
        <w:rPr>
          <w:rFonts w:ascii="Times New Roman" w:hAnsi="Times New Roman"/>
          <w:bCs/>
          <w:color w:val="000000"/>
          <w:sz w:val="28"/>
          <w:szCs w:val="28"/>
        </w:rPr>
        <w:t>совом управлении администрации Н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B5C8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EA4CF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2011г. № 24/351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 края, утвержденного решением Совета Н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B5C82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декабря 2011г. № 25/130/359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б утверждении перечня услуг, которые являются необходимыми и обязательными для предоставления муниципа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льных услуг администрацией Н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порядка определения размера платы за их оказание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A4CF5" w:rsidRDefault="00EA4CF5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февраля 2012г. № 25</w:t>
      </w:r>
      <w:r w:rsidR="008A3C23">
        <w:rPr>
          <w:rFonts w:ascii="Times New Roman" w:hAnsi="Times New Roman"/>
          <w:bCs/>
          <w:color w:val="000000"/>
          <w:sz w:val="28"/>
          <w:szCs w:val="28"/>
        </w:rPr>
        <w:t>/356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 xml:space="preserve"> внесении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некоторые решения Совета Н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8A3C2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апреля 2012г. № 27/377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 xml:space="preserve"> конкурсе на замещение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 xml:space="preserve"> должности главы администрации Н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7B5C8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мая 2012г. № 28/385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формирования и использования бюджетны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х ассигнований дорожного фонда 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мая 2012г. № 28/387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применения взыс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каний к муниципальным служащим 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тавропольского края за коррупционные правонарушения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июня 2012г. № 29/139/407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 xml:space="preserve">оложения 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 контрольно-счетном органе 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июля 2012г. № 29/141/409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 xml:space="preserve">б оплате труда депутата, члена выборного органа местного самоуправления, выборного должностного лица местного самоуправления осуществляющего свои полномочия на постоянной основе 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31 июля 2012г. № 29/396 «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о края, утвержденного решением Совета Н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21EB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21EBF" w:rsidRPr="00B21EBF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сентября 2012г. № 30/412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проведении районного конкурса «Л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учший муниципальный служащий»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25 сентября 2012г. № 30/416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отделе образования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муниципального ра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31 октября 2012 № 1/18/147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оложение о комитете по физической к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ультуре и спорту администрации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ноября 2012г. № 1/11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предоставления межбю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джетных трансфертов из бюджета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 бюджетам муниц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ипальных образований поселений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декабря 2012г. № 2/23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оложение о финан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совом управлении администрации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края, утвер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жденного решением Совета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от 13.12.2011 г. № 24/350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8A3C2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декабря 2012г. № 2/24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края, утвержденного решением Совета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8A3C2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декабря 2012г. № 2/28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оложение об от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деле образования администрации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8A3C2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декабря 2012г. № 2/37 «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 xml:space="preserve">оложение о премировании по результатам работы лиц, замещающим 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должности муниципальной службы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овоалександровском муницип</w:t>
      </w:r>
      <w:r w:rsidR="00F34A6E">
        <w:rPr>
          <w:rFonts w:ascii="Times New Roman" w:hAnsi="Times New Roman"/>
          <w:bCs/>
          <w:color w:val="000000"/>
          <w:sz w:val="28"/>
          <w:szCs w:val="28"/>
        </w:rPr>
        <w:t>альном районе С</w:t>
      </w:r>
      <w:r w:rsidR="00F34A6E" w:rsidRPr="00F34A6E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марта 2013г. № 3/41 «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оложения о публичных слушаниях в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8A3C2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марта 2013г. № 3/46 «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оложения об управлении труда и социальной защиты населения администр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ации Н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8A3C2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марта 2013г. № 3/48 «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№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21/314 от 16.05.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2011 года «О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предоставлении мер социальной поддержки по оплате отопления и освещения библиотечным работникам муниципальной библиотечной системы и мун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иципальной системы образования Н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тавропольского края, работающим и проживающим в сельской местности» (в редакции решения № 25/356 от 14 февраля 2012 года)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25 марта 2013г. № 4/21/81 «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оложения об обязательном экземпляре документов о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C56602" w:rsidRPr="00C56602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C56602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3C23" w:rsidRDefault="008A3C2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17 мая 2013г. № 4/78</w:t>
      </w:r>
      <w:r w:rsidR="0065225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оложение об отдельных в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ED279B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 w:rsidR="00652252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июня 2013г. № 5/26/91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 наделении администрации Н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тавропольского края полномочиями по вопросам формирования, подготовки и использования муниципального резерва управленческих кадров и кадрового резерва для замещения вакантных должностей муниципальной службы 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5225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июня 2013г. № 5/27/92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 xml:space="preserve">оложение о премировании по результатам работы лиц, замещающим 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должности муниципальной службы Н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тавропольского края, утве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ржденное приложением 7 решения Совета Н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ого района С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1E2F0E" w:rsidRPr="00ED279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ED279B" w:rsidRPr="00ED279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сентября 2013г. № 6/34/109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должности м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униципальной службы в аппарате Совета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 и членов их семей на официальном сайте 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информацио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нно-телекоммуникационной сети «И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нтернет» и предоставления этих сведений в общероссийские средства массовой информации для опубликования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5225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сентября 2013г. № 6/37/112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б увеличении размеров должностных окладов работников, замещающих должности, не являющиеся должностями муниципальной службы органов местно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го самоуправления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края, с 01 октября 2013 года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12 ноября 2013г. № 6/97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ноября 2013г. № 7/42/132 «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овета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края 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от 22.11.2011 г. № 24/129/354 «О создании дорожного фонда Н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1E2F0E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1E2F0E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5225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ноября 2013г. № 7/43/133 «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C0A6F" w:rsidRPr="001E2F0E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порядок формирования и использования бюджетны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х ассигнований дорожного фонда Н</w:t>
      </w:r>
      <w:r w:rsidR="00FC0A6F" w:rsidRPr="001E2F0E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1E2F0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марта 2014г. № 8/138 «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оложен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ие о контрольно-счетном органе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муниципального района 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26 июня 2012 года №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29/139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марта 2014г. № 8/139 «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оложение об от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деле образования администрации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25 сентября 2012 года № 30/416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5225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марта 2014г. № 8/140 «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 xml:space="preserve">оложение об управлении труда и социальной 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защиты населения администрации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тавропольского края, утвержден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ное решением Совета 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05 марта 2013г. № 3/46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5225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марта 2014г. № 8/141 «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предоставлении мер социальной поддержки по оплате отопления и освещения библиотечным работникам муниципальной библиотечной системы 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FC0A6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FC0A6F" w:rsidRPr="00FC0A6F">
        <w:rPr>
          <w:rFonts w:ascii="Times New Roman" w:hAnsi="Times New Roman"/>
          <w:bCs/>
          <w:color w:val="000000"/>
          <w:sz w:val="28"/>
          <w:szCs w:val="28"/>
        </w:rPr>
        <w:t>тавропольского края, работающим и проживающим в сельской местности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апреля 2014г. № 9/56/168 «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 xml:space="preserve"> порядке сообщения лицами, замещающими муниципальные должнос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ти, и муниципальными служащими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52252" w:rsidRDefault="00652252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августа 2014г. №</w:t>
      </w:r>
      <w:r w:rsidR="00224074">
        <w:rPr>
          <w:rFonts w:ascii="Times New Roman" w:hAnsi="Times New Roman"/>
          <w:bCs/>
          <w:color w:val="000000"/>
          <w:sz w:val="28"/>
          <w:szCs w:val="28"/>
        </w:rPr>
        <w:t xml:space="preserve"> 10/175 «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ального района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 w:rsidR="0022407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августа 2014г. № 10/180 «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 xml:space="preserve"> служащих муниципальной службы Ставропольского края в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сентября 2014г. № 11/65/192 «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жбы и муниципальными служащими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 xml:space="preserve">го края, утвержденное решением Совета 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lastRenderedPageBreak/>
        <w:t>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от 05 мая 2012 года №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28/388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сентября 2014г. № 11/66/193 «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менения в приложение к решению Совета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муниципального района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 о должностных окладах работников, не замещающих муниципальные должности муниципальной службы ставропольского края и исполняющих обязанности по техническому обеспечению деятельности о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рганов местного самоуправления Н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</w:t>
      </w:r>
      <w:r w:rsidR="00DC0BE6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С</w:t>
      </w:r>
      <w:r w:rsidR="00DC0BE6" w:rsidRPr="00DC0BE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октября 2014г. № 11/68/195 «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оложение об отдельных в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овоалександровском муниципальном район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е С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овоалександровском муниципальном райо</w:t>
      </w:r>
      <w:r w:rsidR="003D1BAF">
        <w:rPr>
          <w:rFonts w:ascii="Times New Roman" w:hAnsi="Times New Roman"/>
          <w:bCs/>
          <w:color w:val="000000"/>
          <w:sz w:val="28"/>
          <w:szCs w:val="28"/>
        </w:rPr>
        <w:t>не С</w:t>
      </w:r>
      <w:r w:rsidR="003D1BAF" w:rsidRPr="003D1BAF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2014г. № 11/184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от 22.11.2011 г. № 24/129/354 «О создании дорожного фонда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2014г. № 11/185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 системе налогообложения в виде единого налога на вмененный доход для отдельных ви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дов деятельности на территории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2014г. № 11/186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оложение об управлении труда и социальной 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защиты населения администрации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края, утвержденное решением 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05 марта 2013 г. № 3/46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2014г. № 11/189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оложения о проведении открытого творческ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ого конкурса на создание гимна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021966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декабря 2014г. № 12/201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овоалександровског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тре</w:t>
      </w:r>
      <w:r w:rsidR="007F1263">
        <w:rPr>
          <w:rFonts w:ascii="Times New Roman" w:hAnsi="Times New Roman"/>
          <w:bCs/>
          <w:color w:val="000000"/>
          <w:sz w:val="28"/>
          <w:szCs w:val="28"/>
        </w:rPr>
        <w:t>тьего созыва от 20 сентября 2013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 года №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 xml:space="preserve"> 6/33/108 «Об утверждении Положения о наградах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мая 2015г. № 14/228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ложение о бюджетном процессе в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09.08.2011 г. № 22/332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мая 2015г. № 14/231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оложение об управлении труда и социальной 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защиты населения администрации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05 марта 2013 г. № 3/46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19 мая 2015г. № 14/236 «</w:t>
      </w:r>
      <w:r w:rsidR="003B5B0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решение Совета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третьего созыва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 xml:space="preserve"> от 18 ноября 2014г. № 11/185 «О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 системе налогообложения в виде единого налога на вмененный доход для отдельных ви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дов деятельности на территории Н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2015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год»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июня 2015г. 15/77/250 «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B449AF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3B5B05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третьего созыва от 18 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ноября 2014 г. № 11/189 «Об утверждении П</w:t>
      </w:r>
      <w:r w:rsidR="00B449AF" w:rsidRPr="003B5B05">
        <w:rPr>
          <w:rFonts w:ascii="Times New Roman" w:hAnsi="Times New Roman"/>
          <w:bCs/>
          <w:color w:val="000000"/>
          <w:sz w:val="28"/>
          <w:szCs w:val="28"/>
        </w:rPr>
        <w:t>оложения о проведении открытого творческ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ого конкурса на создание гимна Н</w:t>
      </w:r>
      <w:r w:rsidR="00B449AF" w:rsidRPr="003B5B05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3B5B0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3B5B05" w:rsidRPr="003B5B0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июля 2015г. № 15/80/253 «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б установлении размера родительской платы за присмотр и уход за детьми в муниципальны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х образовательных организациях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муниципального района,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августа 2015 г. № 15/246 «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оложения об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 xml:space="preserve"> отделе культуры администрации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августа 2015 г. № 15/248 «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от 24 ф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евраля 2011 года № 21/115/322 «О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 xml:space="preserve"> кодексе этики и служебного поведения муниципальных служащих муниципальной службы в о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рганах местного самоуправления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августа 2015 г. № 15/249 «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жбы и муниципальными служащими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муниципального 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района С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B449AF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B449AF" w:rsidRPr="00B449AF">
        <w:rPr>
          <w:rFonts w:ascii="Times New Roman" w:hAnsi="Times New Roman"/>
          <w:bCs/>
          <w:color w:val="000000"/>
          <w:sz w:val="28"/>
          <w:szCs w:val="28"/>
        </w:rPr>
        <w:t>тавропольского края второго созыва от 05 мая 2012 года № 28/388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ноября 2015г. № 17/269 «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оложения об от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деле образования администрации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марта 2016г. № 19/288 «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овоалександро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вского муниципального района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третьего созыва 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№ 8/141 от 04 марта 2014 года «О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предоставлении мер социальной поддержки по оплате отопления и освещения библиотечным работникам муни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ципальной библиотечной системы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ипального района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края, работающим и проживающим в сельской местности»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мая 2016г. № 21/115/319 «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оложе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ния о порядке осуществления Советом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 прав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а законодательной инициативы в Думе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28 июня 2016г. № 21/313 «</w:t>
      </w:r>
      <w:r w:rsidR="00093F5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овета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овоалександровском муницип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альном районе С</w:t>
      </w:r>
      <w:r w:rsidR="00093F59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  <w:bookmarkStart w:id="0" w:name="_GoBack"/>
      <w:bookmarkEnd w:id="0"/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июня 2016г. № 21/314 «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 xml:space="preserve">оложение об управлении труда и социальной 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защиты населения администрации Н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Совета Н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05 марта 2013г. № 3/46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24074" w:rsidRDefault="00224074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июня 2016г. № 21/315 «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оложение об от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деле образования администрации Н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муниципального района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я, утвержденное решением Совета Н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093F59">
        <w:rPr>
          <w:rFonts w:ascii="Times New Roman" w:hAnsi="Times New Roman"/>
          <w:bCs/>
          <w:color w:val="000000"/>
          <w:sz w:val="28"/>
          <w:szCs w:val="28"/>
        </w:rPr>
        <w:t>тавропольского края третьего созыва от 20 ноября 2015 года № 17/269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сентября 2016г. № 23/129/340 «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претендующими на замещение должностей и замещающих должности в о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рганах местного самоуправления Н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тавропольского края, осуществление полномочий по которым влечет за собой обязанность представлять указанные сведения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2016г. № 24/348 «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третьего созыва от 01.07.2015 г. 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№ 15/80 «О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б установлении размера родительской платы за присмотр и уход за детьми в муниципальны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х образовательных организациях Н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овоалександровского муниципального района,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2016г. № 24/350 «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от 19.07.2012 г. № 29/140/408 «Об утверждении П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опросах муниципальной службы в Н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790CEC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790CEC" w:rsidRPr="00790CEC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января 2017г. № 25/351 «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б инициативе объединения муниципальных образовани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й поселений, входящих в состав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08 февраля 2017г. № 26/136/360 «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 xml:space="preserve"> внесении и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зменений в решение Совета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третьего созыва 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от 21 ноября 2012 года № 1/11 «О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предоставления межбю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джетных трансфертов из бюджета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тавропольского края бюджетам муниц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ипальных образований поселений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апреля 2017г. № 28/374 «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овоалександр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 xml:space="preserve">овского муниципального района «Об утверждении 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ложения о бюджетном процессе в Н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295C9D">
        <w:rPr>
          <w:rFonts w:ascii="Times New Roman" w:hAnsi="Times New Roman"/>
          <w:bCs/>
          <w:color w:val="000000"/>
          <w:sz w:val="28"/>
          <w:szCs w:val="28"/>
        </w:rPr>
        <w:t>ндровском муниципальном районе С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B7E35" w:rsidRDefault="00AB7E35" w:rsidP="0022407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июня 2017г. № 29/149/409 «</w:t>
      </w:r>
      <w:r w:rsidR="004D01DA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Н</w:t>
      </w:r>
      <w:r w:rsidR="004D01DA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4D01D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4D01DA" w:rsidRPr="00295C9D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третьего созыва </w:t>
      </w:r>
      <w:r w:rsidR="004D01DA">
        <w:rPr>
          <w:rFonts w:ascii="Times New Roman" w:hAnsi="Times New Roman"/>
          <w:bCs/>
          <w:color w:val="000000"/>
          <w:sz w:val="28"/>
          <w:szCs w:val="28"/>
        </w:rPr>
        <w:t>№ 8/141 от 04 марта 2014 года «О</w:t>
      </w:r>
      <w:r w:rsidR="004D01DA" w:rsidRPr="00295C9D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предоставлении мер социальной поддержки по оплате отопления и освещения библиотечным работникам муни</w:t>
      </w:r>
      <w:r w:rsidR="004D01DA">
        <w:rPr>
          <w:rFonts w:ascii="Times New Roman" w:hAnsi="Times New Roman"/>
          <w:bCs/>
          <w:color w:val="000000"/>
          <w:sz w:val="28"/>
          <w:szCs w:val="28"/>
        </w:rPr>
        <w:t>ципальной библиотечной системы Н</w:t>
      </w:r>
      <w:r w:rsidR="004D01DA" w:rsidRPr="00295C9D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4D01D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4D01DA" w:rsidRPr="00295C9D">
        <w:rPr>
          <w:rFonts w:ascii="Times New Roman" w:hAnsi="Times New Roman"/>
          <w:bCs/>
          <w:color w:val="000000"/>
          <w:sz w:val="28"/>
          <w:szCs w:val="28"/>
        </w:rPr>
        <w:t>тавропольского края, работающим и проживающим в сельской местности</w:t>
      </w:r>
      <w:r w:rsidR="00295C9D" w:rsidRPr="00295C9D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021966" w:rsidRPr="00616CB3" w:rsidRDefault="00021966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700A" w:rsidRPr="009C7A0D" w:rsidRDefault="00B8700A" w:rsidP="00B87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B870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B87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E293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6E2933" w:rsidRPr="006E2933" w:rsidTr="001E2F0E"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С.Ф.Сагалаев</w:t>
            </w:r>
          </w:p>
        </w:tc>
      </w:tr>
    </w:tbl>
    <w:p w:rsidR="00616CB3" w:rsidRDefault="00616CB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B22" w:rsidRDefault="003E4B22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4B22" w:rsidSect="008D6F72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A9" w:rsidRDefault="003E3EA9" w:rsidP="003D222E">
      <w:pPr>
        <w:spacing w:after="0" w:line="240" w:lineRule="auto"/>
      </w:pPr>
      <w:r>
        <w:separator/>
      </w:r>
    </w:p>
  </w:endnote>
  <w:endnote w:type="continuationSeparator" w:id="0">
    <w:p w:rsidR="003E3EA9" w:rsidRDefault="003E3EA9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A9" w:rsidRDefault="003E3EA9" w:rsidP="003D222E">
      <w:pPr>
        <w:spacing w:after="0" w:line="240" w:lineRule="auto"/>
      </w:pPr>
      <w:r>
        <w:separator/>
      </w:r>
    </w:p>
  </w:footnote>
  <w:footnote w:type="continuationSeparator" w:id="0">
    <w:p w:rsidR="003E3EA9" w:rsidRDefault="003E3EA9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5586"/>
    <w:rsid w:val="00021966"/>
    <w:rsid w:val="00041271"/>
    <w:rsid w:val="00042883"/>
    <w:rsid w:val="00057439"/>
    <w:rsid w:val="00061268"/>
    <w:rsid w:val="000800D0"/>
    <w:rsid w:val="0008105B"/>
    <w:rsid w:val="00090E48"/>
    <w:rsid w:val="00093F59"/>
    <w:rsid w:val="000B3BFB"/>
    <w:rsid w:val="000C3636"/>
    <w:rsid w:val="000C4288"/>
    <w:rsid w:val="000D252C"/>
    <w:rsid w:val="000D42A7"/>
    <w:rsid w:val="000F3DAE"/>
    <w:rsid w:val="00105302"/>
    <w:rsid w:val="00106507"/>
    <w:rsid w:val="001133E4"/>
    <w:rsid w:val="00142DE4"/>
    <w:rsid w:val="001A6815"/>
    <w:rsid w:val="001D5640"/>
    <w:rsid w:val="001E2F0E"/>
    <w:rsid w:val="001E4F74"/>
    <w:rsid w:val="00224074"/>
    <w:rsid w:val="0022445E"/>
    <w:rsid w:val="00231B44"/>
    <w:rsid w:val="002334A9"/>
    <w:rsid w:val="00234E5E"/>
    <w:rsid w:val="00253008"/>
    <w:rsid w:val="00273B42"/>
    <w:rsid w:val="00295C9D"/>
    <w:rsid w:val="002B656F"/>
    <w:rsid w:val="002D73D5"/>
    <w:rsid w:val="002F2136"/>
    <w:rsid w:val="00321CC7"/>
    <w:rsid w:val="00331F55"/>
    <w:rsid w:val="00336C7E"/>
    <w:rsid w:val="00391EDA"/>
    <w:rsid w:val="003B5B05"/>
    <w:rsid w:val="003C1164"/>
    <w:rsid w:val="003C3D0C"/>
    <w:rsid w:val="003D1BAF"/>
    <w:rsid w:val="003D222E"/>
    <w:rsid w:val="003E3EA9"/>
    <w:rsid w:val="003E4B22"/>
    <w:rsid w:val="003F2723"/>
    <w:rsid w:val="00410655"/>
    <w:rsid w:val="004520B2"/>
    <w:rsid w:val="004601F8"/>
    <w:rsid w:val="00461F22"/>
    <w:rsid w:val="004B52D6"/>
    <w:rsid w:val="004C683D"/>
    <w:rsid w:val="004D01DA"/>
    <w:rsid w:val="004D77FD"/>
    <w:rsid w:val="005045BC"/>
    <w:rsid w:val="00516803"/>
    <w:rsid w:val="00522040"/>
    <w:rsid w:val="005924B8"/>
    <w:rsid w:val="0059705B"/>
    <w:rsid w:val="005B196F"/>
    <w:rsid w:val="005C72FD"/>
    <w:rsid w:val="005E576F"/>
    <w:rsid w:val="00606A85"/>
    <w:rsid w:val="00616CB3"/>
    <w:rsid w:val="00636871"/>
    <w:rsid w:val="00641AAA"/>
    <w:rsid w:val="00651310"/>
    <w:rsid w:val="00652252"/>
    <w:rsid w:val="006774CA"/>
    <w:rsid w:val="0069411B"/>
    <w:rsid w:val="0069657A"/>
    <w:rsid w:val="006973AA"/>
    <w:rsid w:val="006A339D"/>
    <w:rsid w:val="006A5DF3"/>
    <w:rsid w:val="006C22CC"/>
    <w:rsid w:val="006C3548"/>
    <w:rsid w:val="006E2933"/>
    <w:rsid w:val="006E5631"/>
    <w:rsid w:val="007059CB"/>
    <w:rsid w:val="00760384"/>
    <w:rsid w:val="00760C67"/>
    <w:rsid w:val="00782468"/>
    <w:rsid w:val="00790CEC"/>
    <w:rsid w:val="00795557"/>
    <w:rsid w:val="00796F6A"/>
    <w:rsid w:val="007A3129"/>
    <w:rsid w:val="007B5C82"/>
    <w:rsid w:val="007C3E9B"/>
    <w:rsid w:val="007F1263"/>
    <w:rsid w:val="008109D5"/>
    <w:rsid w:val="00815299"/>
    <w:rsid w:val="00841F73"/>
    <w:rsid w:val="00846D14"/>
    <w:rsid w:val="008716AC"/>
    <w:rsid w:val="008935E7"/>
    <w:rsid w:val="008A3C23"/>
    <w:rsid w:val="008D6F72"/>
    <w:rsid w:val="00907A28"/>
    <w:rsid w:val="00960871"/>
    <w:rsid w:val="00977DCF"/>
    <w:rsid w:val="00982B59"/>
    <w:rsid w:val="0098459F"/>
    <w:rsid w:val="009923E5"/>
    <w:rsid w:val="009C1ED1"/>
    <w:rsid w:val="009C50CF"/>
    <w:rsid w:val="009D4EC1"/>
    <w:rsid w:val="00A215DC"/>
    <w:rsid w:val="00A42041"/>
    <w:rsid w:val="00A82285"/>
    <w:rsid w:val="00AB7C5E"/>
    <w:rsid w:val="00AB7E35"/>
    <w:rsid w:val="00AC077E"/>
    <w:rsid w:val="00AC3D10"/>
    <w:rsid w:val="00AC5A8D"/>
    <w:rsid w:val="00AC7330"/>
    <w:rsid w:val="00AD21A9"/>
    <w:rsid w:val="00B21EBF"/>
    <w:rsid w:val="00B23EC4"/>
    <w:rsid w:val="00B449AF"/>
    <w:rsid w:val="00B56323"/>
    <w:rsid w:val="00B61EF9"/>
    <w:rsid w:val="00B70FE2"/>
    <w:rsid w:val="00B72309"/>
    <w:rsid w:val="00B7458A"/>
    <w:rsid w:val="00B8700A"/>
    <w:rsid w:val="00BB40D7"/>
    <w:rsid w:val="00C1767F"/>
    <w:rsid w:val="00C43C15"/>
    <w:rsid w:val="00C44E44"/>
    <w:rsid w:val="00C47852"/>
    <w:rsid w:val="00C56602"/>
    <w:rsid w:val="00C603EB"/>
    <w:rsid w:val="00C6269B"/>
    <w:rsid w:val="00C87525"/>
    <w:rsid w:val="00C94F98"/>
    <w:rsid w:val="00CC0552"/>
    <w:rsid w:val="00CC59D5"/>
    <w:rsid w:val="00CD01C2"/>
    <w:rsid w:val="00CE2E2B"/>
    <w:rsid w:val="00CF1635"/>
    <w:rsid w:val="00CF4FCB"/>
    <w:rsid w:val="00D0672E"/>
    <w:rsid w:val="00D20E07"/>
    <w:rsid w:val="00D3310A"/>
    <w:rsid w:val="00D34BFA"/>
    <w:rsid w:val="00D81B8D"/>
    <w:rsid w:val="00DA32CE"/>
    <w:rsid w:val="00DA7EDB"/>
    <w:rsid w:val="00DB3EA9"/>
    <w:rsid w:val="00DC038E"/>
    <w:rsid w:val="00DC0999"/>
    <w:rsid w:val="00DC0BE6"/>
    <w:rsid w:val="00E01052"/>
    <w:rsid w:val="00E055FA"/>
    <w:rsid w:val="00E17AFD"/>
    <w:rsid w:val="00E26665"/>
    <w:rsid w:val="00E314BA"/>
    <w:rsid w:val="00E34AFA"/>
    <w:rsid w:val="00E54A22"/>
    <w:rsid w:val="00E73E2C"/>
    <w:rsid w:val="00E935FF"/>
    <w:rsid w:val="00EA31E5"/>
    <w:rsid w:val="00EA4CF5"/>
    <w:rsid w:val="00EC2BF0"/>
    <w:rsid w:val="00ED279B"/>
    <w:rsid w:val="00EE0469"/>
    <w:rsid w:val="00EE77DC"/>
    <w:rsid w:val="00EF4E74"/>
    <w:rsid w:val="00F02141"/>
    <w:rsid w:val="00F03483"/>
    <w:rsid w:val="00F07799"/>
    <w:rsid w:val="00F33D63"/>
    <w:rsid w:val="00F34A6E"/>
    <w:rsid w:val="00F572E4"/>
    <w:rsid w:val="00F6278F"/>
    <w:rsid w:val="00F821AA"/>
    <w:rsid w:val="00F9523B"/>
    <w:rsid w:val="00FC0A6F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dace672e-9dd8-4d86-928d-eb15988a88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5C6E-127D-449C-BDDA-3F2BD2DB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Татьяна Куликова</cp:lastModifiedBy>
  <cp:revision>12</cp:revision>
  <cp:lastPrinted>2019-10-07T13:20:00Z</cp:lastPrinted>
  <dcterms:created xsi:type="dcterms:W3CDTF">2019-07-29T12:52:00Z</dcterms:created>
  <dcterms:modified xsi:type="dcterms:W3CDTF">2019-11-27T05:00:00Z</dcterms:modified>
</cp:coreProperties>
</file>