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41" w:rsidRDefault="00B31341" w:rsidP="00B31341">
      <w:pPr>
        <w:suppressAutoHyphens w:val="0"/>
        <w:spacing w:line="200" w:lineRule="atLeast"/>
        <w:ind w:left="6381" w:firstLine="709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Проект</w:t>
      </w:r>
    </w:p>
    <w:p w:rsidR="00B31341" w:rsidRDefault="00B31341" w:rsidP="00B31341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 НОВОАЛЕКСАНДРОВСКОГО</w:t>
      </w:r>
    </w:p>
    <w:p w:rsidR="00B31341" w:rsidRDefault="00B31341" w:rsidP="00B31341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ОКРУГА СТАВРОПОЛЬСКОГО КРАЯ</w:t>
      </w:r>
    </w:p>
    <w:p w:rsidR="00B31341" w:rsidRDefault="00B31341" w:rsidP="00B31341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</w:t>
      </w:r>
    </w:p>
    <w:p w:rsidR="00B31341" w:rsidRDefault="00B31341" w:rsidP="00B31341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144"/>
        <w:gridCol w:w="3054"/>
      </w:tblGrid>
      <w:tr w:rsidR="00B31341" w:rsidTr="00B31341">
        <w:tc>
          <w:tcPr>
            <w:tcW w:w="3190" w:type="dxa"/>
            <w:hideMark/>
          </w:tcPr>
          <w:p w:rsidR="00B31341" w:rsidRDefault="00B31341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B31341" w:rsidRDefault="00B31341">
            <w:pPr>
              <w:suppressAutoHyphens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Новоалександровск</w:t>
            </w:r>
          </w:p>
          <w:p w:rsidR="00B31341" w:rsidRDefault="00B31341">
            <w:pPr>
              <w:suppressAutoHyphens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31341" w:rsidRDefault="00B31341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№ ________</w:t>
            </w:r>
          </w:p>
        </w:tc>
      </w:tr>
    </w:tbl>
    <w:p w:rsidR="00B31341" w:rsidRDefault="00B31341" w:rsidP="00B3134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государственной услуги </w:t>
      </w:r>
      <w:r>
        <w:rPr>
          <w:rFonts w:cs="Times New Roman"/>
          <w:sz w:val="28"/>
          <w:szCs w:val="28"/>
        </w:rPr>
        <w:t>«Осуществление назначения и выплаты единовременного пособия при рождении ребенка в соответствии</w:t>
      </w:r>
      <w:r>
        <w:rPr>
          <w:rFonts w:cs="Times New Roman"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</w:t>
      </w:r>
      <w:r>
        <w:rPr>
          <w:rFonts w:cs="Times New Roman"/>
          <w:sz w:val="28"/>
          <w:szCs w:val="28"/>
        </w:rPr>
        <w:t>»</w:t>
      </w:r>
    </w:p>
    <w:p w:rsidR="00B31341" w:rsidRDefault="00B31341" w:rsidP="00B31341">
      <w:pPr>
        <w:pStyle w:val="a3"/>
        <w:widowControl w:val="0"/>
        <w:spacing w:before="0"/>
        <w:jc w:val="both"/>
        <w:rPr>
          <w:sz w:val="28"/>
          <w:szCs w:val="28"/>
        </w:rPr>
      </w:pPr>
    </w:p>
    <w:p w:rsidR="00B31341" w:rsidRDefault="00B31341" w:rsidP="00B3134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распоряжением Правительства Российской Федерации от 01 ноября 2016 года № 2326-р «Об утверждении перечня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постановлением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 Ставропольского края от 11 ноября 2019 г. № 1656 «О разработке и утверждении администрацией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</w:p>
    <w:p w:rsidR="00B31341" w:rsidRDefault="00B31341" w:rsidP="00B31341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pStyle w:val="Standard"/>
        <w:suppressAutoHyphens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ПОСТАНОВЛЯЕТ:</w:t>
      </w:r>
    </w:p>
    <w:p w:rsidR="00B31341" w:rsidRDefault="00B31341" w:rsidP="00B31341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государственной услуги </w:t>
      </w:r>
      <w:r>
        <w:rPr>
          <w:rFonts w:cs="Times New Roman"/>
          <w:sz w:val="28"/>
          <w:szCs w:val="28"/>
        </w:rPr>
        <w:t>«Осуществление назначения и выплаты единовременного пособия при рождении ребенка в соответствии</w:t>
      </w:r>
      <w:r>
        <w:rPr>
          <w:rFonts w:cs="Times New Roman"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</w:t>
      </w:r>
      <w:r>
        <w:rPr>
          <w:rFonts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Новоалександровского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от 11 декабря 2019 г. № 1799 следующие изменения:</w:t>
      </w:r>
    </w:p>
    <w:p w:rsidR="00B31341" w:rsidRDefault="00B31341" w:rsidP="00B31341">
      <w:pPr>
        <w:pStyle w:val="a3"/>
        <w:widowControl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2.6.1 изложить в следующей редакции: </w:t>
      </w:r>
    </w:p>
    <w:p w:rsidR="00B31341" w:rsidRDefault="00B31341" w:rsidP="00B3134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2.6.1. Для назначения единовременного пособия при рождении ребенка заявителем предоставляется заявление о назначении единовременного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пособия при рождении ребенка по форме, указанной в приложении 2 к Административному регламенту (далее – заявление).</w:t>
      </w:r>
    </w:p>
    <w:p w:rsidR="00B31341" w:rsidRDefault="00B31341" w:rsidP="00B3134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принимается при предоставлении следующих документов:</w:t>
      </w:r>
    </w:p>
    <w:p w:rsidR="00B31341" w:rsidRDefault="00B31341" w:rsidP="00B3134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свидетельства о рождении ребенка, выданная консульским учреждением Российской Федерации за пределами территории Российской Федерации,-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B31341" w:rsidRDefault="00B31341" w:rsidP="00B3134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документ и его копия, подтверждающий факт рождения и регистрации ребенка, выданный и удостоверенный штампом «</w:t>
      </w:r>
      <w:proofErr w:type="spellStart"/>
      <w:r>
        <w:rPr>
          <w:rFonts w:cs="Times New Roman"/>
          <w:sz w:val="28"/>
          <w:szCs w:val="28"/>
        </w:rPr>
        <w:t>апостиль</w:t>
      </w:r>
      <w:proofErr w:type="spellEnd"/>
      <w:r>
        <w:rPr>
          <w:rFonts w:cs="Times New Roman"/>
          <w:sz w:val="28"/>
          <w:szCs w:val="28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</w:t>
      </w:r>
      <w:hyperlink r:id="rId4" w:history="1">
        <w:r>
          <w:rPr>
            <w:rStyle w:val="a6"/>
            <w:rFonts w:cs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cs="Times New Roman"/>
          <w:sz w:val="28"/>
          <w:szCs w:val="28"/>
        </w:rPr>
        <w:t xml:space="preserve"> переводом на русский язык – при рождении ребенка на территории иностранного государства - участника </w:t>
      </w:r>
      <w:hyperlink r:id="rId5" w:history="1">
        <w:r>
          <w:rPr>
            <w:rStyle w:val="a6"/>
            <w:rFonts w:cs="Times New Roman"/>
            <w:color w:val="auto"/>
            <w:sz w:val="28"/>
            <w:szCs w:val="28"/>
            <w:u w:val="none"/>
          </w:rPr>
          <w:t>Конвенции</w:t>
        </w:r>
      </w:hyperlink>
      <w:r>
        <w:rPr>
          <w:rFonts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(далее- Конвенция 1961);</w:t>
      </w:r>
    </w:p>
    <w:p w:rsidR="00B31341" w:rsidRDefault="00B31341" w:rsidP="00B313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- при рождении ребенка на территории иностранного государства, не являющегося участником </w:t>
      </w:r>
      <w:hyperlink r:id="rId6" w:history="1">
        <w:r>
          <w:rPr>
            <w:rStyle w:val="a6"/>
            <w:color w:val="000000" w:themeColor="text1"/>
            <w:sz w:val="28"/>
            <w:szCs w:val="28"/>
            <w:u w:val="none"/>
          </w:rPr>
          <w:t>Конвенции 1961 г</w:t>
        </w:r>
      </w:hyperlink>
      <w:r>
        <w:rPr>
          <w:sz w:val="28"/>
          <w:szCs w:val="28"/>
        </w:rPr>
        <w:t>.;</w:t>
      </w:r>
    </w:p>
    <w:p w:rsidR="00B31341" w:rsidRDefault="00B31341" w:rsidP="00B313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7" w:history="1">
        <w:r>
          <w:rPr>
            <w:rStyle w:val="a6"/>
            <w:color w:val="000000" w:themeColor="text1"/>
            <w:sz w:val="28"/>
            <w:szCs w:val="28"/>
            <w:u w:val="none"/>
          </w:rPr>
          <w:t>Конвенции</w:t>
        </w:r>
      </w:hyperlink>
      <w:r>
        <w:rPr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 (далее - Конвенция 1993 г.);</w:t>
      </w:r>
    </w:p>
    <w:p w:rsidR="00B31341" w:rsidRDefault="00B31341" w:rsidP="00B313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выписка из трудовой книжки и (или) сведения о трудовой деятельности, оформленные в установленном трудовым законодательством порядке, заверенные копии военного билета или другого документа о последнем месте работы (службы, учебы).</w:t>
      </w:r>
    </w:p>
    <w:p w:rsidR="00B31341" w:rsidRDefault="00B31341" w:rsidP="00B313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заявителя трудовой книжки и (или) сведений о трудовой деятельности, оформленных в установленном трудовым законодательством порядке, в заявлении указываются сведения о том, что заявитель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B31341" w:rsidRDefault="00B31341" w:rsidP="00B313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беженцев);</w:t>
      </w:r>
    </w:p>
    <w:p w:rsidR="00B31341" w:rsidRDefault="00B31341" w:rsidP="00B313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B31341" w:rsidRDefault="00B31341" w:rsidP="00B313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совместное проживание на территории Российской Федерации ребенка с одним из родителей, выданный организацией, уполномоченной на его выдачу, - если брак между родителями ребенка расторгнут».</w:t>
      </w:r>
    </w:p>
    <w:p w:rsidR="00B31341" w:rsidRDefault="00B31341" w:rsidP="00B31341">
      <w:pPr>
        <w:pStyle w:val="Standard"/>
        <w:tabs>
          <w:tab w:val="left" w:pos="720"/>
          <w:tab w:val="left" w:pos="1125"/>
        </w:tabs>
        <w:ind w:firstLine="709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pStyle w:val="Standard"/>
        <w:tabs>
          <w:tab w:val="left" w:pos="720"/>
          <w:tab w:val="left" w:pos="1125"/>
        </w:tabs>
        <w:ind w:firstLine="709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proofErr w:type="spellStart"/>
      <w:r>
        <w:rPr>
          <w:rFonts w:cs="Times New Roman"/>
          <w:b/>
          <w:sz w:val="28"/>
          <w:szCs w:val="28"/>
        </w:rPr>
        <w:t>Новоалександровского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городского округа</w:t>
      </w:r>
    </w:p>
    <w:p w:rsidR="00B31341" w:rsidRDefault="00B31341" w:rsidP="00B31341">
      <w:pPr>
        <w:suppressAutoHyphens w:val="0"/>
        <w:spacing w:line="20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>
        <w:rPr>
          <w:rFonts w:cs="Times New Roman"/>
          <w:b/>
          <w:sz w:val="28"/>
          <w:szCs w:val="28"/>
        </w:rPr>
        <w:t>С.Ф.Сагалаев</w:t>
      </w:r>
      <w:proofErr w:type="spellEnd"/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tabs>
          <w:tab w:val="left" w:pos="0"/>
        </w:tabs>
        <w:autoSpaceDE w:val="0"/>
        <w:rPr>
          <w:rFonts w:eastAsia="Times New Roman" w:cs="Times New Roman"/>
          <w:kern w:val="0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pStyle w:val="ConsPlusNormal"/>
        <w:ind w:firstLine="567"/>
        <w:jc w:val="both"/>
        <w:rPr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31341" w:rsidRDefault="00B31341" w:rsidP="00B31341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97046" w:rsidRDefault="00B97046">
      <w:bookmarkStart w:id="0" w:name="_GoBack"/>
      <w:bookmarkEnd w:id="0"/>
    </w:p>
    <w:sectPr w:rsidR="00B9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41"/>
    <w:rsid w:val="00B31341"/>
    <w:rsid w:val="00B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A7A9-1D90-4DB5-B549-454FB1B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4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341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styleId="a4">
    <w:name w:val="Plain Text"/>
    <w:basedOn w:val="a"/>
    <w:link w:val="a5"/>
    <w:uiPriority w:val="99"/>
    <w:semiHidden/>
    <w:unhideWhenUsed/>
    <w:rsid w:val="00B3134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uiPriority w:val="99"/>
    <w:semiHidden/>
    <w:rsid w:val="00B313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semiHidden/>
    <w:rsid w:val="00B3134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semiHidden/>
    <w:rsid w:val="00B31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31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BC6438AEF9BBC27E54F6889153F830BA6462A2419FAE83E8816B88958B1E10AB94612A77B1204F5B045DF4AL7n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BC6438AEF9BBC27E54F6889153F830AA44E2F264FADEA6FDD18BD8108EBF10EF0131EB97B0D1BF6AE45LDnEF" TargetMode="External"/><Relationship Id="rId5" Type="http://schemas.openxmlformats.org/officeDocument/2006/relationships/hyperlink" Target="consultantplus://offline/ref=952DCA9CCE360471535837CD7310E3BA867B130EA3A76B4D167075aBV0I" TargetMode="External"/><Relationship Id="rId4" Type="http://schemas.openxmlformats.org/officeDocument/2006/relationships/hyperlink" Target="consultantplus://offline/ref=952DCA9CCE360471535837CD7310E3BA857C100FABF73C4F47257BB59934867C4DEDFAF1430B820Ea1V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2021-11-16T12:56:00Z</dcterms:created>
  <dcterms:modified xsi:type="dcterms:W3CDTF">2021-11-16T12:57:00Z</dcterms:modified>
</cp:coreProperties>
</file>