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237" w:rsidRPr="002D4237" w:rsidRDefault="002D4237" w:rsidP="005831EF">
      <w:pPr>
        <w:suppressAutoHyphens/>
        <w:autoSpaceDN w:val="0"/>
        <w:spacing w:after="0" w:line="240" w:lineRule="auto"/>
        <w:ind w:left="5954"/>
        <w:textAlignment w:val="baseline"/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</w:pPr>
      <w:r w:rsidRPr="002D4237"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  <w:t>Утверждено</w:t>
      </w:r>
    </w:p>
    <w:p w:rsidR="009776E2" w:rsidRDefault="002D4237" w:rsidP="005831EF">
      <w:pPr>
        <w:suppressAutoHyphens/>
        <w:autoSpaceDN w:val="0"/>
        <w:spacing w:after="0" w:line="240" w:lineRule="auto"/>
        <w:ind w:left="5954"/>
        <w:textAlignment w:val="baseline"/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</w:pPr>
      <w:proofErr w:type="gramStart"/>
      <w:r w:rsidRPr="002D4237"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  <w:t>решением</w:t>
      </w:r>
      <w:proofErr w:type="gramEnd"/>
      <w:r w:rsidRPr="002D4237"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  <w:t xml:space="preserve"> Совета депутатов Новоалександровского городского округа Ставропольского края</w:t>
      </w:r>
      <w:r w:rsidRPr="002D4237"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  <w:br/>
        <w:t xml:space="preserve">от </w:t>
      </w:r>
      <w:r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  <w:t>18.08.2021 г.</w:t>
      </w:r>
      <w:r w:rsidRPr="002D4237"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  <w:t xml:space="preserve"> № </w:t>
      </w:r>
      <w:r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  <w:t>51/49</w:t>
      </w:r>
      <w:r w:rsidR="009776E2"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  <w:t xml:space="preserve">6 </w:t>
      </w:r>
    </w:p>
    <w:p w:rsidR="00A95693" w:rsidRDefault="005831EF" w:rsidP="005831EF">
      <w:pPr>
        <w:suppressAutoHyphens/>
        <w:autoSpaceDN w:val="0"/>
        <w:spacing w:after="0" w:line="240" w:lineRule="auto"/>
        <w:ind w:left="5954"/>
        <w:textAlignment w:val="baseline"/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</w:pPr>
      <w:r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  <w:t>(</w:t>
      </w:r>
      <w:proofErr w:type="gramStart"/>
      <w:r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  <w:t>в</w:t>
      </w:r>
      <w:proofErr w:type="gramEnd"/>
      <w:r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  <w:t xml:space="preserve"> редакции </w:t>
      </w:r>
      <w:r w:rsidR="000520FC"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  <w:t xml:space="preserve">решения </w:t>
      </w:r>
      <w:r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  <w:t xml:space="preserve">Совета депутатов </w:t>
      </w:r>
      <w:proofErr w:type="spellStart"/>
      <w:r w:rsidRPr="005831EF"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  <w:t>Новоалександровского</w:t>
      </w:r>
      <w:proofErr w:type="spellEnd"/>
      <w:r w:rsidRPr="005831EF"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  <w:t xml:space="preserve"> городского округа</w:t>
      </w:r>
      <w:r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  <w:t xml:space="preserve"> </w:t>
      </w:r>
      <w:r w:rsidRPr="005831EF"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  <w:t xml:space="preserve">Ставропольского края </w:t>
      </w:r>
      <w:bookmarkStart w:id="0" w:name="_GoBack"/>
      <w:bookmarkEnd w:id="0"/>
      <w:r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  <w:t xml:space="preserve">от 15.12.2021г. №57/528) </w:t>
      </w:r>
    </w:p>
    <w:p w:rsidR="002D4237" w:rsidRPr="002D4237" w:rsidRDefault="002D4237" w:rsidP="002D4237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</w:pPr>
    </w:p>
    <w:p w:rsidR="009776E2" w:rsidRDefault="009776E2" w:rsidP="009776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FE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776E2" w:rsidRDefault="009776E2" w:rsidP="009776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FE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193FE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муниципальном жилищном</w:t>
      </w:r>
      <w:r w:rsidRPr="00193FE6">
        <w:rPr>
          <w:rFonts w:ascii="Times New Roman" w:hAnsi="Times New Roman" w:cs="Times New Roman"/>
          <w:b/>
          <w:sz w:val="28"/>
          <w:szCs w:val="28"/>
        </w:rPr>
        <w:t xml:space="preserve"> контрол</w:t>
      </w:r>
      <w:r w:rsidR="00580D52">
        <w:rPr>
          <w:rFonts w:ascii="Times New Roman" w:hAnsi="Times New Roman" w:cs="Times New Roman"/>
          <w:b/>
          <w:sz w:val="28"/>
          <w:szCs w:val="28"/>
        </w:rPr>
        <w:t>е</w:t>
      </w:r>
      <w:r w:rsidRPr="00193FE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193FE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Новоалександровском городском округе Ставропольского края</w:t>
      </w:r>
    </w:p>
    <w:p w:rsidR="009776E2" w:rsidRPr="00193FE6" w:rsidRDefault="009776E2" w:rsidP="009776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193FE6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9776E2" w:rsidRPr="00C8353B" w:rsidRDefault="009776E2" w:rsidP="009776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 Настоящее Положение о муниципальном жилищном контроле в Новоалександровском городском округе Ставропольского края (далее – Положение, муниципальный жилищный контроль) разработано в соответствии с  Жилищным кодексом Российской Федерации, </w:t>
      </w:r>
      <w:r w:rsidRPr="00A75AE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06 октября 2003г. № 131-ФЗ «Об общих принципах организации местного самоуправления в Российской Федерации»,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31 июля 202</w:t>
      </w:r>
      <w:r w:rsidRPr="00A75AEC">
        <w:rPr>
          <w:rFonts w:ascii="Times New Roman" w:eastAsia="Times New Roman" w:hAnsi="Times New Roman" w:cs="Times New Roman"/>
          <w:sz w:val="28"/>
          <w:szCs w:val="28"/>
          <w:lang w:eastAsia="ru-RU"/>
        </w:rPr>
        <w:t>0 г. №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Pr="00A75AEC">
        <w:rPr>
          <w:rFonts w:ascii="Times New Roman" w:eastAsia="Times New Roman" w:hAnsi="Times New Roman" w:cs="Times New Roman"/>
          <w:sz w:val="28"/>
          <w:szCs w:val="28"/>
          <w:lang w:eastAsia="ru-RU"/>
        </w:rPr>
        <w:t>-ФЗ 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государственном контроле (надзоре) и муниципальном контроле в Российской Федерации», </w:t>
      </w:r>
      <w:r w:rsidRPr="0029563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Новоалександровского городск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округа Ставропольского края и</w:t>
      </w:r>
      <w:r>
        <w:rPr>
          <w:rFonts w:ascii="Times New Roman" w:hAnsi="Times New Roman" w:cs="Times New Roman"/>
          <w:sz w:val="28"/>
          <w:szCs w:val="28"/>
        </w:rPr>
        <w:t xml:space="preserve"> устанавливает порядок организации и осуществления деятельности уполномоченного органа, </w:t>
      </w:r>
      <w:r w:rsidRPr="00C8353B">
        <w:rPr>
          <w:rFonts w:ascii="Times New Roman" w:hAnsi="Times New Roman" w:cs="Times New Roman"/>
          <w:sz w:val="28"/>
          <w:szCs w:val="28"/>
        </w:rPr>
        <w:t>направленн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8353B">
        <w:rPr>
          <w:rFonts w:ascii="Times New Roman" w:hAnsi="Times New Roman" w:cs="Times New Roman"/>
          <w:sz w:val="28"/>
          <w:szCs w:val="28"/>
        </w:rPr>
        <w:t xml:space="preserve"> на предупреждение, выявление и пресечение нарушений обязательных требований, осуществляемая в пределах полномочий указанного органа посредством профилактики нарушений обязательных требований, оценки соблюдения гражданами и организациями обязательных требований, выявления их нарушений,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:rsidR="009776E2" w:rsidRPr="00C8353B" w:rsidRDefault="009776E2" w:rsidP="009776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</w:t>
      </w:r>
      <w:r w:rsidRPr="00C8353B">
        <w:rPr>
          <w:rFonts w:ascii="Times New Roman" w:hAnsi="Times New Roman" w:cs="Times New Roman"/>
          <w:sz w:val="28"/>
          <w:szCs w:val="28"/>
        </w:rPr>
        <w:t>Предметом муниципального жилищного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со ст. 20 Жилищного кодекса Российской Федерации</w:t>
      </w:r>
      <w:r w:rsidRPr="00C8353B">
        <w:rPr>
          <w:rFonts w:ascii="Times New Roman" w:hAnsi="Times New Roman" w:cs="Times New Roman"/>
          <w:sz w:val="28"/>
          <w:szCs w:val="28"/>
        </w:rPr>
        <w:t xml:space="preserve"> является соблюдение юридическими лицами, индивидуальными предпринимателями и гражданами (далее – субъект контроля, контролируемое лицо)</w:t>
      </w:r>
      <w:r>
        <w:rPr>
          <w:rFonts w:ascii="Times New Roman" w:hAnsi="Times New Roman" w:cs="Times New Roman"/>
          <w:sz w:val="28"/>
          <w:szCs w:val="28"/>
        </w:rPr>
        <w:t xml:space="preserve"> следующих</w:t>
      </w:r>
      <w:r w:rsidRPr="00C8353B">
        <w:rPr>
          <w:rFonts w:ascii="Times New Roman" w:hAnsi="Times New Roman" w:cs="Times New Roman"/>
          <w:sz w:val="28"/>
          <w:szCs w:val="28"/>
        </w:rPr>
        <w:t xml:space="preserve"> обязательных требований, в отношении муниципального жилищного фонда: </w:t>
      </w:r>
    </w:p>
    <w:p w:rsidR="009776E2" w:rsidRPr="00C8353B" w:rsidRDefault="009776E2" w:rsidP="009776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53B">
        <w:rPr>
          <w:rFonts w:ascii="Times New Roman" w:hAnsi="Times New Roman" w:cs="Times New Roman"/>
          <w:sz w:val="28"/>
          <w:szCs w:val="28"/>
        </w:rPr>
        <w:t xml:space="preserve"> 1) требований к использованию и сохранности жилищного фонда, в том числе требований к жилым помещениям, их использованию и содержанию, использованию </w:t>
      </w:r>
      <w:r w:rsidRPr="00C8353B">
        <w:rPr>
          <w:rFonts w:ascii="Times New Roman" w:hAnsi="Times New Roman" w:cs="Times New Roman"/>
          <w:sz w:val="28"/>
          <w:szCs w:val="28"/>
        </w:rPr>
        <w:lastRenderedPageBreak/>
        <w:t>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9776E2" w:rsidRPr="00C8353B" w:rsidRDefault="009776E2" w:rsidP="009776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53B">
        <w:rPr>
          <w:rFonts w:ascii="Times New Roman" w:hAnsi="Times New Roman" w:cs="Times New Roman"/>
          <w:sz w:val="28"/>
          <w:szCs w:val="28"/>
        </w:rPr>
        <w:t xml:space="preserve">2) требований к формированию фондов капитального ремонта; </w:t>
      </w:r>
    </w:p>
    <w:p w:rsidR="009776E2" w:rsidRPr="00C8353B" w:rsidRDefault="009776E2" w:rsidP="009776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53B">
        <w:rPr>
          <w:rFonts w:ascii="Times New Roman" w:hAnsi="Times New Roman" w:cs="Times New Roman"/>
          <w:sz w:val="28"/>
          <w:szCs w:val="28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9776E2" w:rsidRPr="00C8353B" w:rsidRDefault="009776E2" w:rsidP="009776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53B">
        <w:rPr>
          <w:rFonts w:ascii="Times New Roman" w:hAnsi="Times New Roman" w:cs="Times New Roman"/>
          <w:sz w:val="28"/>
          <w:szCs w:val="28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9776E2" w:rsidRPr="00C8353B" w:rsidRDefault="009776E2" w:rsidP="009776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53B">
        <w:rPr>
          <w:rFonts w:ascii="Times New Roman" w:hAnsi="Times New Roman" w:cs="Times New Roman"/>
          <w:sz w:val="28"/>
          <w:szCs w:val="28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9776E2" w:rsidRPr="00C8353B" w:rsidRDefault="009776E2" w:rsidP="009776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53B">
        <w:rPr>
          <w:rFonts w:ascii="Times New Roman" w:hAnsi="Times New Roman" w:cs="Times New Roman"/>
          <w:sz w:val="28"/>
          <w:szCs w:val="28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9776E2" w:rsidRPr="00C8353B" w:rsidRDefault="009776E2" w:rsidP="009776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53B">
        <w:rPr>
          <w:rFonts w:ascii="Times New Roman" w:hAnsi="Times New Roman" w:cs="Times New Roman"/>
          <w:sz w:val="28"/>
          <w:szCs w:val="28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9776E2" w:rsidRPr="00C8353B" w:rsidRDefault="009776E2" w:rsidP="009776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53B">
        <w:rPr>
          <w:rFonts w:ascii="Times New Roman" w:hAnsi="Times New Roman" w:cs="Times New Roman"/>
          <w:sz w:val="28"/>
          <w:szCs w:val="28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9776E2" w:rsidRPr="00C8353B" w:rsidRDefault="009776E2" w:rsidP="009776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53B">
        <w:rPr>
          <w:rFonts w:ascii="Times New Roman" w:hAnsi="Times New Roman" w:cs="Times New Roman"/>
          <w:sz w:val="28"/>
          <w:szCs w:val="28"/>
        </w:rPr>
        <w:t xml:space="preserve">9) требований к порядку размещения </w:t>
      </w:r>
      <w:proofErr w:type="spellStart"/>
      <w:r w:rsidRPr="00C8353B">
        <w:rPr>
          <w:rFonts w:ascii="Times New Roman" w:hAnsi="Times New Roman" w:cs="Times New Roman"/>
          <w:sz w:val="28"/>
          <w:szCs w:val="28"/>
        </w:rPr>
        <w:t>ресурсоснабжающими</w:t>
      </w:r>
      <w:proofErr w:type="spellEnd"/>
      <w:r w:rsidRPr="00C8353B">
        <w:rPr>
          <w:rFonts w:ascii="Times New Roman" w:hAnsi="Times New Roman" w:cs="Times New Roman"/>
          <w:sz w:val="28"/>
          <w:szCs w:val="28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9776E2" w:rsidRPr="00C8353B" w:rsidRDefault="009776E2" w:rsidP="009776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53B">
        <w:rPr>
          <w:rFonts w:ascii="Times New Roman" w:hAnsi="Times New Roman" w:cs="Times New Roman"/>
          <w:sz w:val="28"/>
          <w:szCs w:val="28"/>
        </w:rPr>
        <w:t>10) требований к обеспечению доступности для инвалидов помещений в многоквартирных домах;</w:t>
      </w:r>
    </w:p>
    <w:p w:rsidR="009776E2" w:rsidRPr="00C8353B" w:rsidRDefault="009776E2" w:rsidP="009776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53B">
        <w:rPr>
          <w:rFonts w:ascii="Times New Roman" w:hAnsi="Times New Roman" w:cs="Times New Roman"/>
          <w:sz w:val="28"/>
          <w:szCs w:val="28"/>
        </w:rPr>
        <w:t>11) требований к предоставлению жилых помещений в наемных домах социального использования.</w:t>
      </w:r>
    </w:p>
    <w:p w:rsidR="009776E2" w:rsidRDefault="009776E2" w:rsidP="009776E2">
      <w:pPr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9C263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уполномоченным на</w:t>
      </w:r>
      <w:r w:rsidRPr="009C2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Pr="009C2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9C2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9C2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является</w:t>
      </w:r>
      <w:r w:rsidRPr="009C2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C2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Новоалександровского городского округа Ставропольского края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уполномоченный орган), в лице </w:t>
      </w:r>
      <w:r w:rsidRPr="009C263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жилищно-коммунального хозяйства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Новоалександровского городского органа Ставропольского края</w:t>
      </w:r>
      <w:r w:rsidRPr="009C2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776E2" w:rsidRDefault="009776E2" w:rsidP="009776E2">
      <w:pPr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Специалисты отдела жилищно-коммунального хозяйства администрации Новоалександровского городского округа Ставропольского края, в должностные обязанности которых в соответствии с должностной инструкцией входит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осуществление мероприятий по муниципальному жилищному контролю являются муниципальными жилищными инспекторами.</w:t>
      </w:r>
    </w:p>
    <w:p w:rsidR="009776E2" w:rsidRDefault="009776E2" w:rsidP="009776E2">
      <w:pPr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6E2" w:rsidRDefault="009776E2" w:rsidP="009776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</w:t>
      </w:r>
      <w:r w:rsidRPr="00136B67">
        <w:rPr>
          <w:rFonts w:ascii="Times New Roman" w:hAnsi="Times New Roman" w:cs="Times New Roman"/>
          <w:sz w:val="28"/>
          <w:szCs w:val="28"/>
        </w:rPr>
        <w:t xml:space="preserve">. </w:t>
      </w:r>
      <w:r w:rsidRPr="0034389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Объектами муниципального жилищного контроля (далее - объекты контроля) являются:</w:t>
      </w:r>
    </w:p>
    <w:p w:rsidR="009776E2" w:rsidRPr="0073596D" w:rsidRDefault="009776E2" w:rsidP="009776E2">
      <w:pPr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96D">
        <w:rPr>
          <w:rFonts w:ascii="Times New Roman" w:eastAsia="Times New Roman" w:hAnsi="Times New Roman" w:cs="Times New Roman"/>
          <w:sz w:val="28"/>
          <w:szCs w:val="28"/>
          <w:lang w:eastAsia="ru-RU"/>
        </w:rPr>
        <w:t>1) муниципальный жилищный фонд – совокупность жилых помещений, принадлежащих на праве собственности Новоалександровскому городскому округу Ставропольского края;</w:t>
      </w:r>
    </w:p>
    <w:p w:rsidR="009776E2" w:rsidRPr="00343896" w:rsidRDefault="009776E2" w:rsidP="009776E2">
      <w:pPr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43896">
        <w:rPr>
          <w:rFonts w:ascii="Times New Roman" w:eastAsia="Times New Roman" w:hAnsi="Times New Roman" w:cs="Times New Roman"/>
          <w:sz w:val="28"/>
          <w:szCs w:val="28"/>
          <w:lang w:eastAsia="ru-RU"/>
        </w:rPr>
        <w:t>) деятельность, действия (бездействие) граждан и организаций, в рамках которых должны соблюдаться обязательные требования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8353B">
        <w:rPr>
          <w:rFonts w:ascii="Times New Roman" w:hAnsi="Times New Roman" w:cs="Times New Roman"/>
          <w:sz w:val="28"/>
          <w:szCs w:val="28"/>
        </w:rPr>
        <w:t>в отношении муниципального жилищного фонда</w:t>
      </w:r>
      <w:r w:rsidRPr="0034389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предъявляемые к гражданам и организациям, осуществляющим деятельность, действия (бездействие);</w:t>
      </w:r>
    </w:p>
    <w:p w:rsidR="009776E2" w:rsidRPr="00343896" w:rsidRDefault="009776E2" w:rsidP="009776E2">
      <w:pPr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43896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результаты деятельности граждан и организаций, в том числе продукция (товары), работы и услуги, к которым предъявляются обязательные требования.</w:t>
      </w:r>
    </w:p>
    <w:p w:rsidR="009776E2" w:rsidRDefault="009776E2" w:rsidP="009776E2">
      <w:pPr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896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 обеспечивает учет объектов контроля в рамках осуществления муниципального жилищного контроля.</w:t>
      </w:r>
    </w:p>
    <w:p w:rsidR="009776E2" w:rsidRPr="00A00363" w:rsidRDefault="009776E2" w:rsidP="009776E2">
      <w:pPr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6E2" w:rsidRDefault="009776E2" w:rsidP="009776E2">
      <w:pPr>
        <w:spacing w:after="0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36B67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рофилактические мероприятия </w:t>
      </w:r>
    </w:p>
    <w:p w:rsidR="009776E2" w:rsidRPr="005D5402" w:rsidRDefault="009776E2" w:rsidP="009776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</w:t>
      </w:r>
      <w:r w:rsidRPr="005D5402">
        <w:rPr>
          <w:rFonts w:ascii="Times New Roman" w:hAnsi="Times New Roman" w:cs="Times New Roman"/>
          <w:sz w:val="28"/>
          <w:szCs w:val="28"/>
        </w:rPr>
        <w:t>. При осуществлении муниципального жилищного контроля могут проводиться:</w:t>
      </w:r>
    </w:p>
    <w:p w:rsidR="009776E2" w:rsidRPr="005D5402" w:rsidRDefault="009776E2" w:rsidP="009776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5402">
        <w:rPr>
          <w:rFonts w:ascii="Times New Roman" w:hAnsi="Times New Roman" w:cs="Times New Roman"/>
          <w:sz w:val="28"/>
          <w:szCs w:val="28"/>
        </w:rPr>
        <w:t>1. Профилактические мероприятия:</w:t>
      </w:r>
    </w:p>
    <w:p w:rsidR="009776E2" w:rsidRPr="005D5402" w:rsidRDefault="009776E2" w:rsidP="009776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5D5402">
        <w:rPr>
          <w:rFonts w:ascii="Times New Roman" w:hAnsi="Times New Roman" w:cs="Times New Roman"/>
          <w:sz w:val="28"/>
          <w:szCs w:val="28"/>
        </w:rPr>
        <w:t xml:space="preserve"> Информирование.</w:t>
      </w:r>
    </w:p>
    <w:p w:rsidR="009776E2" w:rsidRPr="005D5402" w:rsidRDefault="009776E2" w:rsidP="009776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5D5402">
        <w:rPr>
          <w:rFonts w:ascii="Times New Roman" w:hAnsi="Times New Roman" w:cs="Times New Roman"/>
          <w:sz w:val="28"/>
          <w:szCs w:val="28"/>
        </w:rPr>
        <w:t xml:space="preserve"> Консультирование.</w:t>
      </w:r>
    </w:p>
    <w:p w:rsidR="009776E2" w:rsidRPr="006C5977" w:rsidRDefault="009776E2" w:rsidP="009776E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Профилактика рисков причинения вреда (ущерба) охраняемым законом ценностям осуществляется в соответствии с ежегодно утверждаемой уполномоченным органом Программой профилактики рисков причинения вреда (ущерба) охраняемым законом ценностям (далее - программа профилактики рисков причинения вреда) путем проведения профилактических мероприятий.</w:t>
      </w:r>
    </w:p>
    <w:p w:rsidR="009776E2" w:rsidRPr="006C5977" w:rsidRDefault="009776E2" w:rsidP="009776E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Утвержденная программа профилактики рисков причинения вреда размещается на официальном сайте уполномоченного органа в сети Интернет.</w:t>
      </w:r>
    </w:p>
    <w:p w:rsidR="009776E2" w:rsidRPr="006C5977" w:rsidRDefault="009776E2" w:rsidP="009776E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Уполномоченным органом также проводятся профилактические мероприятия, не предусмотренные программой профилактики рисков причинения вреда.</w:t>
      </w:r>
    </w:p>
    <w:p w:rsidR="009776E2" w:rsidRPr="006C5977" w:rsidRDefault="009776E2" w:rsidP="009776E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6C5977">
        <w:rPr>
          <w:rFonts w:ascii="Times New Roman" w:hAnsi="Times New Roman" w:cs="Times New Roman"/>
          <w:sz w:val="28"/>
          <w:szCs w:val="28"/>
        </w:rPr>
        <w:t xml:space="preserve">. Уполномоченный орган проводит профилактические мероприятия, предусмотренные пунктом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C5977">
        <w:rPr>
          <w:rFonts w:ascii="Times New Roman" w:hAnsi="Times New Roman" w:cs="Times New Roman"/>
          <w:sz w:val="28"/>
          <w:szCs w:val="28"/>
        </w:rPr>
        <w:t xml:space="preserve"> насто</w:t>
      </w:r>
      <w:r>
        <w:rPr>
          <w:rFonts w:ascii="Times New Roman" w:hAnsi="Times New Roman" w:cs="Times New Roman"/>
          <w:sz w:val="28"/>
          <w:szCs w:val="28"/>
        </w:rPr>
        <w:t xml:space="preserve">ящего Положения, 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соответствии  </w:t>
      </w:r>
      <w:r w:rsidRPr="006C597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C5977">
        <w:rPr>
          <w:rFonts w:ascii="Times New Roman" w:hAnsi="Times New Roman" w:cs="Times New Roman"/>
          <w:sz w:val="28"/>
          <w:szCs w:val="28"/>
        </w:rPr>
        <w:t xml:space="preserve"> главой</w:t>
      </w:r>
      <w:r>
        <w:rPr>
          <w:rFonts w:ascii="Times New Roman" w:hAnsi="Times New Roman" w:cs="Times New Roman"/>
          <w:sz w:val="28"/>
          <w:szCs w:val="28"/>
        </w:rPr>
        <w:t xml:space="preserve"> 10 Федерального закона от 31 июля 2020 года № 248-ФЗ</w:t>
      </w:r>
      <w:r w:rsidRPr="006C5977">
        <w:rPr>
          <w:rFonts w:ascii="Times New Roman" w:hAnsi="Times New Roman" w:cs="Times New Roman"/>
          <w:sz w:val="28"/>
          <w:szCs w:val="28"/>
        </w:rPr>
        <w:t>.</w:t>
      </w:r>
    </w:p>
    <w:p w:rsidR="009776E2" w:rsidRPr="006C5977" w:rsidRDefault="009776E2" w:rsidP="009776E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Уполномоченный орган при проведении профилактических мероприятий осуществляет взаимодействие с гражданами, организациями только в случаях, установлен</w:t>
      </w:r>
      <w:r>
        <w:rPr>
          <w:rFonts w:ascii="Times New Roman" w:hAnsi="Times New Roman" w:cs="Times New Roman"/>
          <w:sz w:val="28"/>
          <w:szCs w:val="28"/>
        </w:rPr>
        <w:t xml:space="preserve">ных Федеральным законом </w:t>
      </w:r>
      <w:r w:rsidRPr="00B30260">
        <w:rPr>
          <w:rFonts w:ascii="Times New Roman" w:hAnsi="Times New Roman" w:cs="Times New Roman"/>
          <w:sz w:val="28"/>
          <w:szCs w:val="28"/>
        </w:rPr>
        <w:t>от 31 июля 2020 года № 248-ФЗ</w:t>
      </w:r>
      <w:r w:rsidRPr="006C5977">
        <w:rPr>
          <w:rFonts w:ascii="Times New Roman" w:hAnsi="Times New Roman" w:cs="Times New Roman"/>
          <w:sz w:val="28"/>
          <w:szCs w:val="28"/>
        </w:rPr>
        <w:t>.</w:t>
      </w:r>
    </w:p>
    <w:p w:rsidR="009776E2" w:rsidRPr="006C5977" w:rsidRDefault="009776E2" w:rsidP="009776E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Профилактические мероприятия, в ходе которых осуществляется взаимодействие с контролируемыми лицами, проводятся только с согласия данных контролируемых лиц либо по их инициативе.</w:t>
      </w:r>
    </w:p>
    <w:p w:rsidR="009776E2" w:rsidRDefault="009776E2" w:rsidP="009776E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lastRenderedPageBreak/>
        <w:t>В случае,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инспектор незамедлительно направляет информаци</w:t>
      </w:r>
      <w:r>
        <w:rPr>
          <w:rFonts w:ascii="Times New Roman" w:hAnsi="Times New Roman" w:cs="Times New Roman"/>
          <w:sz w:val="28"/>
          <w:szCs w:val="28"/>
        </w:rPr>
        <w:t>ю об этом руководителю (заместителю руководителя</w:t>
      </w:r>
      <w:r w:rsidRPr="006C5977">
        <w:rPr>
          <w:rFonts w:ascii="Times New Roman" w:hAnsi="Times New Roman" w:cs="Times New Roman"/>
          <w:sz w:val="28"/>
          <w:szCs w:val="28"/>
        </w:rPr>
        <w:t xml:space="preserve">) уполномоченного органа или иному должностному лицу уполномоченного органа, уполномоченному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C5977">
        <w:rPr>
          <w:rFonts w:ascii="Times New Roman" w:hAnsi="Times New Roman" w:cs="Times New Roman"/>
          <w:sz w:val="28"/>
          <w:szCs w:val="28"/>
        </w:rPr>
        <w:t>на принятие решений о пр</w:t>
      </w:r>
      <w:r>
        <w:rPr>
          <w:rFonts w:ascii="Times New Roman" w:hAnsi="Times New Roman" w:cs="Times New Roman"/>
          <w:sz w:val="28"/>
          <w:szCs w:val="28"/>
        </w:rPr>
        <w:t>оведении контрольных мероприятий.</w:t>
      </w:r>
    </w:p>
    <w:p w:rsidR="009776E2" w:rsidRPr="006C5977" w:rsidRDefault="009776E2" w:rsidP="009776E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6C5977">
        <w:rPr>
          <w:rFonts w:ascii="Times New Roman" w:hAnsi="Times New Roman" w:cs="Times New Roman"/>
          <w:sz w:val="28"/>
          <w:szCs w:val="28"/>
        </w:rPr>
        <w:t>Консультирование (разъяснения по вопросам, связанным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5977">
        <w:rPr>
          <w:rFonts w:ascii="Times New Roman" w:hAnsi="Times New Roman" w:cs="Times New Roman"/>
          <w:sz w:val="28"/>
          <w:szCs w:val="28"/>
        </w:rPr>
        <w:t xml:space="preserve">с организацией и осуществлением муниципального </w:t>
      </w:r>
      <w:r>
        <w:rPr>
          <w:rFonts w:ascii="Times New Roman" w:hAnsi="Times New Roman" w:cs="Times New Roman"/>
          <w:sz w:val="28"/>
          <w:szCs w:val="28"/>
        </w:rPr>
        <w:t>жилищного</w:t>
      </w:r>
      <w:r w:rsidRPr="006C5977">
        <w:rPr>
          <w:rFonts w:ascii="Times New Roman" w:hAnsi="Times New Roman" w:cs="Times New Roman"/>
          <w:sz w:val="28"/>
          <w:szCs w:val="28"/>
        </w:rPr>
        <w:t xml:space="preserve"> контроля) осуществляется должностным лицом уполномоченного органа по обращениям контролируемых лиц и их представителей без взимания платы.</w:t>
      </w:r>
    </w:p>
    <w:p w:rsidR="009776E2" w:rsidRDefault="009776E2" w:rsidP="009776E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Pr="006C5977">
        <w:rPr>
          <w:rFonts w:ascii="Times New Roman" w:hAnsi="Times New Roman" w:cs="Times New Roman"/>
          <w:sz w:val="28"/>
          <w:szCs w:val="28"/>
        </w:rPr>
        <w:t xml:space="preserve">Консультирование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жилищным инспектором </w:t>
      </w:r>
      <w:r w:rsidRPr="006C5977">
        <w:rPr>
          <w:rFonts w:ascii="Times New Roman" w:hAnsi="Times New Roman" w:cs="Times New Roman"/>
          <w:sz w:val="28"/>
          <w:szCs w:val="28"/>
        </w:rPr>
        <w:t>уполномоченного органа как в устной форме по телефону, посредством видеоконференц-связи, на личном приеме либо в ходе проведения профилактического мероприятия, контрольного (надзорного) мероприятия, так и в письменной форме.</w:t>
      </w:r>
    </w:p>
    <w:p w:rsidR="009776E2" w:rsidRPr="006C5977" w:rsidRDefault="009776E2" w:rsidP="009776E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Уполномоченный орган осуществляет учет консультирований.</w:t>
      </w:r>
    </w:p>
    <w:p w:rsidR="009776E2" w:rsidRPr="006C5977" w:rsidRDefault="009776E2" w:rsidP="009776E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</w:t>
      </w:r>
      <w:r w:rsidRPr="006C5977">
        <w:rPr>
          <w:rFonts w:ascii="Times New Roman" w:hAnsi="Times New Roman" w:cs="Times New Roman"/>
          <w:sz w:val="28"/>
          <w:szCs w:val="28"/>
        </w:rPr>
        <w:t>. Консультирование в устной и письменной формах осуществляется по следующим вопросам:</w:t>
      </w:r>
    </w:p>
    <w:p w:rsidR="009776E2" w:rsidRPr="006C5977" w:rsidRDefault="009776E2" w:rsidP="009776E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1. Компетенция уполномоченного органа.</w:t>
      </w:r>
    </w:p>
    <w:p w:rsidR="009776E2" w:rsidRPr="006C5977" w:rsidRDefault="009776E2" w:rsidP="009776E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2. Соблюдение обязательных требований.</w:t>
      </w:r>
    </w:p>
    <w:p w:rsidR="009776E2" w:rsidRPr="006C5977" w:rsidRDefault="009776E2" w:rsidP="009776E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3. Пр</w:t>
      </w:r>
      <w:r>
        <w:rPr>
          <w:rFonts w:ascii="Times New Roman" w:hAnsi="Times New Roman" w:cs="Times New Roman"/>
          <w:sz w:val="28"/>
          <w:szCs w:val="28"/>
        </w:rPr>
        <w:t xml:space="preserve">оведение контрольных </w:t>
      </w:r>
      <w:r w:rsidRPr="006C5977">
        <w:rPr>
          <w:rFonts w:ascii="Times New Roman" w:hAnsi="Times New Roman" w:cs="Times New Roman"/>
          <w:sz w:val="28"/>
          <w:szCs w:val="28"/>
        </w:rPr>
        <w:t>мероприятий.</w:t>
      </w:r>
    </w:p>
    <w:p w:rsidR="009776E2" w:rsidRPr="006C5977" w:rsidRDefault="009776E2" w:rsidP="009776E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4. Применение мер ответственности.</w:t>
      </w:r>
    </w:p>
    <w:p w:rsidR="009776E2" w:rsidRPr="006C5977" w:rsidRDefault="009776E2" w:rsidP="009776E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По итогам консультирования информация в письменной форме контролируемым лицам и их представителям не предоставляется. Контролируемое лицо вправе направить запрос о предоставлении письменного ответа в сроки, установленные Федера</w:t>
      </w:r>
      <w:r>
        <w:rPr>
          <w:rFonts w:ascii="Times New Roman" w:hAnsi="Times New Roman" w:cs="Times New Roman"/>
          <w:sz w:val="28"/>
          <w:szCs w:val="28"/>
        </w:rPr>
        <w:t>льным законом от 2 мая 2006 года   № 59-ФЗ «</w:t>
      </w:r>
      <w:r w:rsidRPr="006C5977">
        <w:rPr>
          <w:rFonts w:ascii="Times New Roman" w:hAnsi="Times New Roman" w:cs="Times New Roman"/>
          <w:sz w:val="28"/>
          <w:szCs w:val="28"/>
        </w:rPr>
        <w:t>О порядке рассмотрения обращен</w:t>
      </w:r>
      <w:r>
        <w:rPr>
          <w:rFonts w:ascii="Times New Roman" w:hAnsi="Times New Roman" w:cs="Times New Roman"/>
          <w:sz w:val="28"/>
          <w:szCs w:val="28"/>
        </w:rPr>
        <w:t>ий граждан Российской Федерации»</w:t>
      </w:r>
      <w:r w:rsidRPr="006C5977">
        <w:rPr>
          <w:rFonts w:ascii="Times New Roman" w:hAnsi="Times New Roman" w:cs="Times New Roman"/>
          <w:sz w:val="28"/>
          <w:szCs w:val="28"/>
        </w:rPr>
        <w:t>.</w:t>
      </w:r>
    </w:p>
    <w:p w:rsidR="009776E2" w:rsidRPr="006C5977" w:rsidRDefault="009776E2" w:rsidP="009776E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</w:t>
      </w:r>
      <w:r w:rsidRPr="006C5977">
        <w:rPr>
          <w:rFonts w:ascii="Times New Roman" w:hAnsi="Times New Roman" w:cs="Times New Roman"/>
          <w:sz w:val="28"/>
          <w:szCs w:val="28"/>
        </w:rPr>
        <w:t xml:space="preserve">. При осуществлении консультирования </w:t>
      </w:r>
      <w:r>
        <w:rPr>
          <w:rFonts w:ascii="Times New Roman" w:hAnsi="Times New Roman" w:cs="Times New Roman"/>
          <w:sz w:val="28"/>
          <w:szCs w:val="28"/>
        </w:rPr>
        <w:t>муниципальный жилищный инспектор</w:t>
      </w:r>
      <w:r w:rsidRPr="006C5977">
        <w:rPr>
          <w:rFonts w:ascii="Times New Roman" w:hAnsi="Times New Roman" w:cs="Times New Roman"/>
          <w:sz w:val="28"/>
          <w:szCs w:val="28"/>
        </w:rPr>
        <w:t xml:space="preserve"> уполномоченного органа обязан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9776E2" w:rsidRPr="006C5977" w:rsidRDefault="009776E2" w:rsidP="009776E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 xml:space="preserve">В ходе консультирования информация, содержащая оценку конкретного контрольного (надзорного) мероприятия, решений и (или) действий должностных лиц уполномоченного органа, иных участников контрольного (надзорного) мероприятия, а также результаты проведенных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C5977">
        <w:rPr>
          <w:rFonts w:ascii="Times New Roman" w:hAnsi="Times New Roman" w:cs="Times New Roman"/>
          <w:sz w:val="28"/>
          <w:szCs w:val="28"/>
        </w:rPr>
        <w:t xml:space="preserve">в рамках контрольного (надзорного) мероприятия экспертизы, </w:t>
      </w:r>
      <w:proofErr w:type="gramStart"/>
      <w:r w:rsidRPr="006C5977">
        <w:rPr>
          <w:rFonts w:ascii="Times New Roman" w:hAnsi="Times New Roman" w:cs="Times New Roman"/>
          <w:sz w:val="28"/>
          <w:szCs w:val="28"/>
        </w:rPr>
        <w:t xml:space="preserve">испытаний,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C5977">
        <w:rPr>
          <w:rFonts w:ascii="Times New Roman" w:hAnsi="Times New Roman" w:cs="Times New Roman"/>
          <w:sz w:val="28"/>
          <w:szCs w:val="28"/>
        </w:rPr>
        <w:t>не предоставляется.</w:t>
      </w:r>
    </w:p>
    <w:p w:rsidR="009776E2" w:rsidRPr="006C5977" w:rsidRDefault="009776E2" w:rsidP="009776E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</w:t>
      </w:r>
      <w:r w:rsidRPr="006C5977">
        <w:rPr>
          <w:rFonts w:ascii="Times New Roman" w:hAnsi="Times New Roman" w:cs="Times New Roman"/>
          <w:sz w:val="28"/>
          <w:szCs w:val="28"/>
        </w:rPr>
        <w:t>. Информация, ставшая известной должностному лицу уполномоченного органа в ходе консультирования, не подлежит использованию контрольным (надзорным) органом в целях оценки контролируемого лица по вопросам соблюдения обязательных требований.</w:t>
      </w:r>
    </w:p>
    <w:p w:rsidR="009776E2" w:rsidRDefault="009776E2" w:rsidP="009776E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</w:t>
      </w:r>
      <w:r w:rsidRPr="006C5977">
        <w:rPr>
          <w:rFonts w:ascii="Times New Roman" w:hAnsi="Times New Roman" w:cs="Times New Roman"/>
          <w:sz w:val="28"/>
          <w:szCs w:val="28"/>
        </w:rPr>
        <w:t>. Консультирование по однотипным обращениям контролируемых лиц и их представителей осуществляется посредством размещения на официальном сайте уполномоченного органа в сети Интернет письменного разъяснения, подписанного уполномоченным должностным лицом уполномоченного органа.</w:t>
      </w:r>
    </w:p>
    <w:p w:rsidR="009776E2" w:rsidRPr="0054129E" w:rsidRDefault="009776E2" w:rsidP="00977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4129E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Контролируемое лицо вправе после получения предостережения о недопустимости нарушения обязательных требований подать в контрольный (надзорный) орган возражение в отношении указанного предостережения.</w:t>
      </w:r>
    </w:p>
    <w:p w:rsidR="009776E2" w:rsidRPr="0054129E" w:rsidRDefault="009776E2" w:rsidP="00977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8.1</w:t>
      </w:r>
      <w:r w:rsidRPr="0054129E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Возражение подается в срок не позднее 10 дней со дня получения предостережения.</w:t>
      </w:r>
    </w:p>
    <w:p w:rsidR="009776E2" w:rsidRPr="0054129E" w:rsidRDefault="009776E2" w:rsidP="00977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8.2</w:t>
      </w:r>
      <w:r w:rsidRPr="0054129E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возражении указываются:</w:t>
      </w:r>
    </w:p>
    <w:p w:rsidR="009776E2" w:rsidRPr="0054129E" w:rsidRDefault="009776E2" w:rsidP="00977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9E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юридического лица, фамилия, имя, отчество (при наличии) индивидуального предпринимателя;</w:t>
      </w:r>
    </w:p>
    <w:p w:rsidR="009776E2" w:rsidRPr="0054129E" w:rsidRDefault="009776E2" w:rsidP="00977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9E">
        <w:rPr>
          <w:rFonts w:ascii="Times New Roman" w:eastAsia="Times New Roman" w:hAnsi="Times New Roman" w:cs="Times New Roman"/>
          <w:sz w:val="28"/>
          <w:szCs w:val="28"/>
          <w:lang w:eastAsia="ru-RU"/>
        </w:rPr>
        <w:t>2) идентификационный номер налогоплательщика - юридического лица, индивидуального предпринимателя;</w:t>
      </w:r>
    </w:p>
    <w:p w:rsidR="009776E2" w:rsidRPr="0054129E" w:rsidRDefault="009776E2" w:rsidP="00977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9E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дата и номер предостережения, направленного в адрес юридического лица, индивидуального предпринимателя;</w:t>
      </w:r>
    </w:p>
    <w:p w:rsidR="009776E2" w:rsidRPr="0054129E" w:rsidRDefault="009776E2" w:rsidP="00977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9E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обоснование позиции в отношении указанных в предостережении действий (бездействия) юридического лица, индивидуального предпринимателя, которые приводят или могут привести к нарушению обязательных требований, требований, установленных муниципальными правовыми актами.</w:t>
      </w:r>
    </w:p>
    <w:p w:rsidR="009776E2" w:rsidRPr="0054129E" w:rsidRDefault="009776E2" w:rsidP="00977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8.3</w:t>
      </w:r>
      <w:r w:rsidRPr="00541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Возражения направляются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контролируемым лицом в бумажном виде</w:t>
      </w:r>
      <w:r w:rsidRPr="00541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почтовым отправлением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Pr="00541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либо в виде электронного документа, подписанного усиленной квалифицированной электронной подписью индивидуального предпринимателя, лица, уполномоченного действовать от имени юридического лица, на указанный в предостережении адрес электронной почты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Pr="0054129E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иными указанными в предостережении способами.</w:t>
      </w:r>
    </w:p>
    <w:p w:rsidR="009776E2" w:rsidRDefault="009776E2" w:rsidP="00977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8.4</w:t>
      </w:r>
      <w:r w:rsidRPr="00541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Pr="00541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рассматривает возражения, по итогам рассмотрения направляет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контролируемому лицу</w:t>
      </w:r>
      <w:r w:rsidRPr="00541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20 рабочих дней со дня получения возражений ответ в бумажном виде почтовым отправлением, либо в виде электронного документа, подписанного усиленной квалифицированной электронной подписью.</w:t>
      </w:r>
    </w:p>
    <w:p w:rsidR="009776E2" w:rsidRPr="0054129E" w:rsidRDefault="009776E2" w:rsidP="00977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A5D">
        <w:rPr>
          <w:rFonts w:ascii="Times New Roman" w:hAnsi="Times New Roman" w:cs="Times New Roman"/>
          <w:sz w:val="28"/>
          <w:szCs w:val="28"/>
        </w:rPr>
        <w:t xml:space="preserve">8.4.1. В случае поступления в </w:t>
      </w: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131A5D">
        <w:rPr>
          <w:rFonts w:ascii="Times New Roman" w:hAnsi="Times New Roman" w:cs="Times New Roman"/>
          <w:sz w:val="28"/>
          <w:szCs w:val="28"/>
        </w:rPr>
        <w:t xml:space="preserve"> возражений в отношении акта контрольного мероприятия, </w:t>
      </w: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131A5D">
        <w:rPr>
          <w:rFonts w:ascii="Times New Roman" w:hAnsi="Times New Roman" w:cs="Times New Roman"/>
          <w:sz w:val="28"/>
          <w:szCs w:val="28"/>
        </w:rPr>
        <w:t xml:space="preserve"> назначает консультации с контролируемым лицом по вопросу рассмотрения поступивших возражений, которые проводятся не позднее чем в течение 5 рабочих дней со дня поступления возражений. Консультации проводятся в устной форме в помещении </w:t>
      </w:r>
      <w:r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131A5D">
        <w:rPr>
          <w:rFonts w:ascii="Times New Roman" w:hAnsi="Times New Roman" w:cs="Times New Roman"/>
          <w:sz w:val="28"/>
          <w:szCs w:val="28"/>
        </w:rPr>
        <w:t>.</w:t>
      </w:r>
    </w:p>
    <w:p w:rsidR="009776E2" w:rsidRDefault="009776E2" w:rsidP="009776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76E2" w:rsidRPr="0096441A" w:rsidRDefault="009776E2" w:rsidP="009776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A0036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Контрольные мероприятия</w:t>
      </w:r>
    </w:p>
    <w:p w:rsidR="009776E2" w:rsidRDefault="009776E2" w:rsidP="009776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9</w:t>
      </w:r>
      <w:r w:rsidRPr="00136B67">
        <w:rPr>
          <w:rFonts w:ascii="Times New Roman" w:hAnsi="Times New Roman" w:cs="Times New Roman"/>
          <w:sz w:val="28"/>
          <w:szCs w:val="28"/>
        </w:rPr>
        <w:t>. Муниципальный жилищный контроль осуществляется на основе выбора профилактических мероприятий и контрольных мероприятий и определения объема проверяемых обязательных требований.</w:t>
      </w:r>
    </w:p>
    <w:p w:rsidR="009776E2" w:rsidRDefault="009776E2" w:rsidP="009776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При осуществлении муниципального жилищного контроля система оценки и управления рисками не применяется, плановые контрольные мероприятия не проводятся. </w:t>
      </w:r>
    </w:p>
    <w:p w:rsidR="009776E2" w:rsidRDefault="009776E2" w:rsidP="009776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Основаниям для проведения внепланового контрольного мероприятия, может быть:</w:t>
      </w:r>
    </w:p>
    <w:p w:rsidR="009776E2" w:rsidRDefault="009776E2" w:rsidP="009776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E6917">
        <w:rPr>
          <w:rFonts w:ascii="Times New Roman" w:hAnsi="Times New Roman" w:cs="Times New Roman"/>
          <w:sz w:val="28"/>
          <w:szCs w:val="28"/>
        </w:rPr>
        <w:t>наличие у уполномоченного органа сведений о причинении вреда (ущерба) или об угрозе причинения вреда (ущерба) охраняемым законом ценностям либо выявление</w:t>
      </w:r>
      <w:r>
        <w:rPr>
          <w:rFonts w:ascii="Times New Roman" w:hAnsi="Times New Roman" w:cs="Times New Roman"/>
          <w:sz w:val="28"/>
          <w:szCs w:val="28"/>
        </w:rPr>
        <w:t xml:space="preserve">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параметров;</w:t>
      </w:r>
    </w:p>
    <w:p w:rsidR="009776E2" w:rsidRDefault="009776E2" w:rsidP="009776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9776E2" w:rsidRDefault="009776E2" w:rsidP="009776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требование прокурора о проведении контрольных мероприятиях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9776E2" w:rsidRDefault="009776E2" w:rsidP="009776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истечение срока исполнения решения уполномоченного решения об устранении выявленного нарушения обязательных требований – в случаях, установленных частью 1 статьи 95 Федерального закона от 31.07.2020 № 248-ФЗ.</w:t>
      </w:r>
    </w:p>
    <w:p w:rsidR="009776E2" w:rsidRDefault="009776E2" w:rsidP="009776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Все внеплановые контрольные мероприятия могут проводится только после согласования с органами прокуратуры.</w:t>
      </w:r>
    </w:p>
    <w:p w:rsidR="009776E2" w:rsidRDefault="009776E2" w:rsidP="009776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10. В день подписания решения о проведении внепланового контрольного мероприятия в целях согласования его проведения уполномоченный орган направляет в орган прокуратуры сведения о внеплановом контрольном мероприятии с приложением копии решения о проведении внепланового контрольного мероприятия и документов, которые содержат сведения, послужившие основанием для его проведения.</w:t>
      </w:r>
    </w:p>
    <w:p w:rsidR="009776E2" w:rsidRPr="00136B67" w:rsidRDefault="009776E2" w:rsidP="009776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11</w:t>
      </w:r>
      <w:r w:rsidRPr="00136B67">
        <w:rPr>
          <w:rFonts w:ascii="Times New Roman" w:hAnsi="Times New Roman" w:cs="Times New Roman"/>
          <w:sz w:val="28"/>
          <w:szCs w:val="28"/>
        </w:rPr>
        <w:t>. Решение о проведении контрольного мероприятия принимается</w:t>
      </w:r>
      <w:r>
        <w:rPr>
          <w:rFonts w:ascii="Times New Roman" w:hAnsi="Times New Roman" w:cs="Times New Roman"/>
          <w:sz w:val="28"/>
          <w:szCs w:val="28"/>
        </w:rPr>
        <w:t xml:space="preserve"> в форме распоряжения администрации Новоалександровского городского органа Ставропольского края </w:t>
      </w:r>
      <w:r w:rsidRPr="00136B67">
        <w:rPr>
          <w:rFonts w:ascii="Times New Roman" w:hAnsi="Times New Roman" w:cs="Times New Roman"/>
          <w:sz w:val="28"/>
          <w:szCs w:val="28"/>
        </w:rPr>
        <w:t xml:space="preserve">подписывается </w:t>
      </w:r>
      <w:r>
        <w:rPr>
          <w:rFonts w:ascii="Times New Roman" w:hAnsi="Times New Roman" w:cs="Times New Roman"/>
          <w:sz w:val="28"/>
          <w:szCs w:val="28"/>
        </w:rPr>
        <w:t>Главой Новоалександровского городского округа Ставропольского края (лицом исполняющего обязанности главы администрации Новоалександровского городского округа Ставропольского края)</w:t>
      </w:r>
      <w:r w:rsidRPr="00136B67">
        <w:rPr>
          <w:rFonts w:ascii="Times New Roman" w:hAnsi="Times New Roman" w:cs="Times New Roman"/>
          <w:sz w:val="28"/>
          <w:szCs w:val="28"/>
        </w:rPr>
        <w:t>.</w:t>
      </w:r>
    </w:p>
    <w:p w:rsidR="009776E2" w:rsidRPr="00136B67" w:rsidRDefault="009776E2" w:rsidP="009776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12</w:t>
      </w:r>
      <w:r w:rsidRPr="00136B67">
        <w:rPr>
          <w:rFonts w:ascii="Times New Roman" w:hAnsi="Times New Roman" w:cs="Times New Roman"/>
          <w:sz w:val="28"/>
          <w:szCs w:val="28"/>
        </w:rPr>
        <w:t>. Контрольное мероприятие начинается после внесения в единый реестр контрольных (надзорных) мероприятий сведений, установленных правилами его формирования и ведения.</w:t>
      </w:r>
    </w:p>
    <w:p w:rsidR="009776E2" w:rsidRDefault="009776E2" w:rsidP="009776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36B67">
        <w:rPr>
          <w:rFonts w:ascii="Times New Roman" w:hAnsi="Times New Roman" w:cs="Times New Roman"/>
          <w:sz w:val="28"/>
          <w:szCs w:val="28"/>
        </w:rPr>
        <w:t>При проведении контрольных мероприятий используются средства фото-, видеосъемки.</w:t>
      </w:r>
    </w:p>
    <w:p w:rsidR="009776E2" w:rsidRPr="00447C97" w:rsidRDefault="009776E2" w:rsidP="009776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12.1 </w:t>
      </w:r>
      <w:r w:rsidRPr="00613958">
        <w:rPr>
          <w:rFonts w:ascii="Times New Roman" w:hAnsi="Times New Roman" w:cs="Times New Roman"/>
          <w:sz w:val="28"/>
          <w:szCs w:val="28"/>
        </w:rPr>
        <w:t>Индивидуальны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13958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13958">
        <w:rPr>
          <w:rFonts w:ascii="Times New Roman" w:hAnsi="Times New Roman" w:cs="Times New Roman"/>
          <w:sz w:val="28"/>
          <w:szCs w:val="28"/>
        </w:rPr>
        <w:t>, граждан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13958">
        <w:rPr>
          <w:rFonts w:ascii="Times New Roman" w:hAnsi="Times New Roman" w:cs="Times New Roman"/>
          <w:sz w:val="28"/>
          <w:szCs w:val="28"/>
        </w:rPr>
        <w:t>, являющиеся контролируемыми лицами, вправе представить в уполномоченный орган информацию о невозможности присутствия при проведении контрольного мероприятия, в связи с чем проведение контрольного мероприятия переносится уполномоченным органом на срок, необходимый для устранения обстоятельств, послуживших поводом для данного обращения индивидуального предпринимателя, гражданина в уполномоченный орган.</w:t>
      </w:r>
    </w:p>
    <w:p w:rsidR="009776E2" w:rsidRPr="00136B67" w:rsidRDefault="009776E2" w:rsidP="009776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13</w:t>
      </w:r>
      <w:r w:rsidRPr="00136B6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Муниципальный жилищный инспектор уполномоченный</w:t>
      </w:r>
      <w:r w:rsidRPr="00136B67">
        <w:rPr>
          <w:rFonts w:ascii="Times New Roman" w:hAnsi="Times New Roman" w:cs="Times New Roman"/>
          <w:sz w:val="28"/>
          <w:szCs w:val="28"/>
        </w:rPr>
        <w:t xml:space="preserve"> на проведение конкретного профилактического мероприятия или контрольного мероприятия, определя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36B67">
        <w:rPr>
          <w:rFonts w:ascii="Times New Roman" w:hAnsi="Times New Roman" w:cs="Times New Roman"/>
          <w:sz w:val="28"/>
          <w:szCs w:val="28"/>
        </w:rPr>
        <w:t>тся решением уполномоченного органа о проведении профилактического мероприятия или контрольного мероприятия.</w:t>
      </w:r>
    </w:p>
    <w:p w:rsidR="009776E2" w:rsidRDefault="009776E2" w:rsidP="009776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36B67">
        <w:rPr>
          <w:rFonts w:ascii="Times New Roman" w:hAnsi="Times New Roman" w:cs="Times New Roman"/>
          <w:sz w:val="28"/>
          <w:szCs w:val="28"/>
        </w:rPr>
        <w:t xml:space="preserve">Запрещается проведение контрольного мероприятия в отношении объектов контроля </w:t>
      </w:r>
      <w:r>
        <w:rPr>
          <w:rFonts w:ascii="Times New Roman" w:hAnsi="Times New Roman" w:cs="Times New Roman"/>
          <w:sz w:val="28"/>
          <w:szCs w:val="28"/>
        </w:rPr>
        <w:t>муниципальному жилищному инспектору</w:t>
      </w:r>
      <w:r w:rsidRPr="00136B67">
        <w:rPr>
          <w:rFonts w:ascii="Times New Roman" w:hAnsi="Times New Roman" w:cs="Times New Roman"/>
          <w:sz w:val="28"/>
          <w:szCs w:val="28"/>
        </w:rPr>
        <w:t>, которы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36B67">
        <w:rPr>
          <w:rFonts w:ascii="Times New Roman" w:hAnsi="Times New Roman" w:cs="Times New Roman"/>
          <w:sz w:val="28"/>
          <w:szCs w:val="28"/>
        </w:rPr>
        <w:t xml:space="preserve"> проводил профилактические мероприятия в отношении тех же объектов контроля.</w:t>
      </w:r>
    </w:p>
    <w:p w:rsidR="009776E2" w:rsidRPr="005E51A5" w:rsidRDefault="009776E2" w:rsidP="009776E2">
      <w:pPr>
        <w:pStyle w:val="a5"/>
        <w:tabs>
          <w:tab w:val="left" w:pos="567"/>
        </w:tabs>
        <w:ind w:left="50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5E51A5">
        <w:rPr>
          <w:rFonts w:ascii="Times New Roman" w:eastAsia="Times New Roman" w:hAnsi="Times New Roman" w:cs="Times New Roman"/>
          <w:sz w:val="28"/>
          <w:szCs w:val="28"/>
          <w:lang w:eastAsia="ar-SA"/>
        </w:rPr>
        <w:t>14. В рамках осуществления муниципального жилищного контроля проводятся следующие виды контрольных мероприятий:</w:t>
      </w:r>
    </w:p>
    <w:p w:rsidR="009776E2" w:rsidRPr="005E51A5" w:rsidRDefault="009776E2" w:rsidP="009776E2">
      <w:pPr>
        <w:pStyle w:val="a5"/>
        <w:tabs>
          <w:tab w:val="left" w:pos="567"/>
        </w:tabs>
        <w:ind w:left="50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51A5">
        <w:rPr>
          <w:rFonts w:ascii="Times New Roman" w:eastAsia="Times New Roman" w:hAnsi="Times New Roman" w:cs="Times New Roman"/>
          <w:sz w:val="28"/>
          <w:szCs w:val="28"/>
          <w:lang w:eastAsia="ar-SA"/>
        </w:rPr>
        <w:t>1. Требующие взаимодействия с контролируемым лицом:</w:t>
      </w:r>
    </w:p>
    <w:p w:rsidR="009776E2" w:rsidRPr="005E51A5" w:rsidRDefault="009776E2" w:rsidP="009776E2">
      <w:pPr>
        <w:pStyle w:val="a5"/>
        <w:tabs>
          <w:tab w:val="left" w:pos="567"/>
        </w:tabs>
        <w:ind w:left="50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5E51A5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proofErr w:type="gramEnd"/>
      <w:r w:rsidRPr="005E51A5">
        <w:rPr>
          <w:rFonts w:ascii="Times New Roman" w:eastAsia="Times New Roman" w:hAnsi="Times New Roman" w:cs="Times New Roman"/>
          <w:sz w:val="28"/>
          <w:szCs w:val="28"/>
          <w:lang w:eastAsia="ar-SA"/>
        </w:rPr>
        <w:t>) Выездная проверка.</w:t>
      </w:r>
    </w:p>
    <w:p w:rsidR="009776E2" w:rsidRPr="005E51A5" w:rsidRDefault="009776E2" w:rsidP="009776E2">
      <w:pPr>
        <w:pStyle w:val="a5"/>
        <w:tabs>
          <w:tab w:val="left" w:pos="567"/>
        </w:tabs>
        <w:ind w:left="50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5E51A5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proofErr w:type="gramEnd"/>
      <w:r w:rsidRPr="005E51A5">
        <w:rPr>
          <w:rFonts w:ascii="Times New Roman" w:eastAsia="Times New Roman" w:hAnsi="Times New Roman" w:cs="Times New Roman"/>
          <w:sz w:val="28"/>
          <w:szCs w:val="28"/>
          <w:lang w:eastAsia="ar-SA"/>
        </w:rPr>
        <w:t>) Инспекционный визит.</w:t>
      </w:r>
    </w:p>
    <w:p w:rsidR="009776E2" w:rsidRPr="005E51A5" w:rsidRDefault="009776E2" w:rsidP="009776E2">
      <w:pPr>
        <w:pStyle w:val="a5"/>
        <w:tabs>
          <w:tab w:val="left" w:pos="567"/>
        </w:tabs>
        <w:ind w:left="50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51A5">
        <w:rPr>
          <w:rFonts w:ascii="Times New Roman" w:eastAsia="Times New Roman" w:hAnsi="Times New Roman" w:cs="Times New Roman"/>
          <w:sz w:val="28"/>
          <w:szCs w:val="28"/>
          <w:lang w:eastAsia="ar-SA"/>
        </w:rPr>
        <w:t>2. Не требующие взаимодействия с контролируемым лицом - выездное обследование.</w:t>
      </w:r>
    </w:p>
    <w:p w:rsidR="009776E2" w:rsidRPr="005E51A5" w:rsidRDefault="009776E2" w:rsidP="009776E2">
      <w:pPr>
        <w:pStyle w:val="a5"/>
        <w:tabs>
          <w:tab w:val="left" w:pos="567"/>
        </w:tabs>
        <w:ind w:left="50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51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14.1. Выездная проверка:</w:t>
      </w:r>
    </w:p>
    <w:p w:rsidR="009776E2" w:rsidRPr="005E51A5" w:rsidRDefault="009776E2" w:rsidP="009776E2">
      <w:pPr>
        <w:pStyle w:val="a5"/>
        <w:tabs>
          <w:tab w:val="left" w:pos="567"/>
        </w:tabs>
        <w:ind w:left="50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51A5">
        <w:rPr>
          <w:rFonts w:ascii="Times New Roman" w:eastAsia="Times New Roman" w:hAnsi="Times New Roman" w:cs="Times New Roman"/>
          <w:sz w:val="28"/>
          <w:szCs w:val="28"/>
          <w:lang w:eastAsia="ar-SA"/>
        </w:rPr>
        <w:t>14.1.1. Выездная проверка проводится в отношении конкретного контролируемого лица, по месту нахождения объекта контроля в целях оценки соблюдения таким лицом обязательных требований, а также оценки выполнения решений уполномоченного органа.</w:t>
      </w:r>
    </w:p>
    <w:p w:rsidR="009776E2" w:rsidRPr="005E51A5" w:rsidRDefault="009776E2" w:rsidP="009776E2">
      <w:pPr>
        <w:pStyle w:val="a5"/>
        <w:tabs>
          <w:tab w:val="left" w:pos="567"/>
        </w:tabs>
        <w:ind w:left="50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51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Предмет внеплановой выездной проверки ограничивается оценкой устранения нарушений обязательных требований, выявленных в рамках процедур периодического подтверждения соответствия (компетентности).</w:t>
      </w:r>
    </w:p>
    <w:p w:rsidR="009776E2" w:rsidRPr="005E51A5" w:rsidRDefault="009776E2" w:rsidP="009776E2">
      <w:pPr>
        <w:pStyle w:val="a5"/>
        <w:tabs>
          <w:tab w:val="left" w:pos="567"/>
        </w:tabs>
        <w:ind w:left="50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51A5">
        <w:rPr>
          <w:rFonts w:ascii="Times New Roman" w:eastAsia="Times New Roman" w:hAnsi="Times New Roman" w:cs="Times New Roman"/>
          <w:sz w:val="28"/>
          <w:szCs w:val="28"/>
          <w:lang w:eastAsia="ar-SA"/>
        </w:rPr>
        <w:t>14.1.2. 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начала.</w:t>
      </w:r>
    </w:p>
    <w:p w:rsidR="009776E2" w:rsidRPr="005E51A5" w:rsidRDefault="009776E2" w:rsidP="009776E2">
      <w:pPr>
        <w:pStyle w:val="a5"/>
        <w:tabs>
          <w:tab w:val="left" w:pos="567"/>
        </w:tabs>
        <w:ind w:left="50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51A5">
        <w:rPr>
          <w:rFonts w:ascii="Times New Roman" w:eastAsia="Times New Roman" w:hAnsi="Times New Roman" w:cs="Times New Roman"/>
          <w:sz w:val="28"/>
          <w:szCs w:val="28"/>
          <w:lang w:eastAsia="ar-SA"/>
        </w:rPr>
        <w:t>14.1.3. 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E51A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предприятия.</w:t>
      </w:r>
    </w:p>
    <w:p w:rsidR="009776E2" w:rsidRPr="005E51A5" w:rsidRDefault="009776E2" w:rsidP="009776E2">
      <w:pPr>
        <w:pStyle w:val="a5"/>
        <w:tabs>
          <w:tab w:val="left" w:pos="567"/>
        </w:tabs>
        <w:ind w:left="50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51A5">
        <w:rPr>
          <w:rFonts w:ascii="Times New Roman" w:eastAsia="Times New Roman" w:hAnsi="Times New Roman" w:cs="Times New Roman"/>
          <w:sz w:val="28"/>
          <w:szCs w:val="28"/>
          <w:lang w:eastAsia="ar-SA"/>
        </w:rPr>
        <w:t>14.1.4. В ходе выездной проверки допускаются следующие контрольные действия:</w:t>
      </w:r>
    </w:p>
    <w:p w:rsidR="009776E2" w:rsidRPr="005E51A5" w:rsidRDefault="009776E2" w:rsidP="009776E2">
      <w:pPr>
        <w:pStyle w:val="a5"/>
        <w:tabs>
          <w:tab w:val="left" w:pos="567"/>
        </w:tabs>
        <w:ind w:left="50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5E51A5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proofErr w:type="gramEnd"/>
      <w:r w:rsidRPr="005E51A5">
        <w:rPr>
          <w:rFonts w:ascii="Times New Roman" w:eastAsia="Times New Roman" w:hAnsi="Times New Roman" w:cs="Times New Roman"/>
          <w:sz w:val="28"/>
          <w:szCs w:val="28"/>
          <w:lang w:eastAsia="ar-SA"/>
        </w:rPr>
        <w:t>) Осмотр;</w:t>
      </w:r>
    </w:p>
    <w:p w:rsidR="009776E2" w:rsidRPr="005E51A5" w:rsidRDefault="009776E2" w:rsidP="009776E2">
      <w:pPr>
        <w:pStyle w:val="a5"/>
        <w:tabs>
          <w:tab w:val="left" w:pos="567"/>
        </w:tabs>
        <w:ind w:left="50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5E51A5">
        <w:rPr>
          <w:rFonts w:ascii="Times New Roman" w:eastAsia="Times New Roman" w:hAnsi="Times New Roman" w:cs="Times New Roman"/>
          <w:sz w:val="28"/>
          <w:szCs w:val="28"/>
          <w:lang w:eastAsia="ar-SA"/>
        </w:rPr>
        <w:t>б</w:t>
      </w:r>
      <w:proofErr w:type="gramEnd"/>
      <w:r w:rsidRPr="005E51A5">
        <w:rPr>
          <w:rFonts w:ascii="Times New Roman" w:eastAsia="Times New Roman" w:hAnsi="Times New Roman" w:cs="Times New Roman"/>
          <w:sz w:val="28"/>
          <w:szCs w:val="28"/>
          <w:lang w:eastAsia="ar-SA"/>
        </w:rPr>
        <w:t>) Опрос;</w:t>
      </w:r>
    </w:p>
    <w:p w:rsidR="009776E2" w:rsidRPr="005E51A5" w:rsidRDefault="009776E2" w:rsidP="009776E2">
      <w:pPr>
        <w:pStyle w:val="a5"/>
        <w:tabs>
          <w:tab w:val="left" w:pos="567"/>
        </w:tabs>
        <w:ind w:left="50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5E51A5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proofErr w:type="gramEnd"/>
      <w:r w:rsidRPr="005E51A5">
        <w:rPr>
          <w:rFonts w:ascii="Times New Roman" w:eastAsia="Times New Roman" w:hAnsi="Times New Roman" w:cs="Times New Roman"/>
          <w:sz w:val="28"/>
          <w:szCs w:val="28"/>
          <w:lang w:eastAsia="ar-SA"/>
        </w:rPr>
        <w:t>) Получение письменных объяснений;</w:t>
      </w:r>
    </w:p>
    <w:p w:rsidR="009776E2" w:rsidRPr="005E51A5" w:rsidRDefault="009776E2" w:rsidP="009776E2">
      <w:pPr>
        <w:pStyle w:val="a5"/>
        <w:tabs>
          <w:tab w:val="left" w:pos="567"/>
        </w:tabs>
        <w:ind w:left="50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5E51A5"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proofErr w:type="gramEnd"/>
      <w:r w:rsidRPr="005E51A5">
        <w:rPr>
          <w:rFonts w:ascii="Times New Roman" w:eastAsia="Times New Roman" w:hAnsi="Times New Roman" w:cs="Times New Roman"/>
          <w:sz w:val="28"/>
          <w:szCs w:val="28"/>
          <w:lang w:eastAsia="ar-SA"/>
        </w:rPr>
        <w:t>) Истребование документов.</w:t>
      </w:r>
    </w:p>
    <w:p w:rsidR="009776E2" w:rsidRPr="005E51A5" w:rsidRDefault="009776E2" w:rsidP="009776E2">
      <w:pPr>
        <w:pStyle w:val="a5"/>
        <w:tabs>
          <w:tab w:val="left" w:pos="567"/>
        </w:tabs>
        <w:ind w:left="50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51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14.2. Инспекционный визит:</w:t>
      </w:r>
    </w:p>
    <w:p w:rsidR="009776E2" w:rsidRPr="005E51A5" w:rsidRDefault="009776E2" w:rsidP="009776E2">
      <w:pPr>
        <w:pStyle w:val="a5"/>
        <w:tabs>
          <w:tab w:val="left" w:pos="567"/>
        </w:tabs>
        <w:ind w:left="50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51A5">
        <w:rPr>
          <w:rFonts w:ascii="Times New Roman" w:eastAsia="Times New Roman" w:hAnsi="Times New Roman" w:cs="Times New Roman"/>
          <w:sz w:val="28"/>
          <w:szCs w:val="28"/>
          <w:lang w:eastAsia="ar-SA"/>
        </w:rPr>
        <w:t>14.2.1. Инспекционный визит проводится во взаимодействии   с конкретным контролируемым лицом и (или) владельцем (пользователем) объекта контроля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9776E2" w:rsidRPr="005E51A5" w:rsidRDefault="009776E2" w:rsidP="009776E2">
      <w:pPr>
        <w:pStyle w:val="a5"/>
        <w:tabs>
          <w:tab w:val="left" w:pos="567"/>
        </w:tabs>
        <w:ind w:left="50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51A5">
        <w:rPr>
          <w:rFonts w:ascii="Times New Roman" w:eastAsia="Times New Roman" w:hAnsi="Times New Roman" w:cs="Times New Roman"/>
          <w:sz w:val="28"/>
          <w:szCs w:val="28"/>
          <w:lang w:eastAsia="ar-SA"/>
        </w:rPr>
        <w:t>14.2.2. В ходе инспекционного визита допускаются следующие контрольные (надзорные) действия:</w:t>
      </w:r>
    </w:p>
    <w:p w:rsidR="009776E2" w:rsidRPr="005E51A5" w:rsidRDefault="009776E2" w:rsidP="009776E2">
      <w:pPr>
        <w:pStyle w:val="a5"/>
        <w:tabs>
          <w:tab w:val="left" w:pos="567"/>
        </w:tabs>
        <w:ind w:left="50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5E51A5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proofErr w:type="gramEnd"/>
      <w:r w:rsidRPr="005E51A5">
        <w:rPr>
          <w:rFonts w:ascii="Times New Roman" w:eastAsia="Times New Roman" w:hAnsi="Times New Roman" w:cs="Times New Roman"/>
          <w:sz w:val="28"/>
          <w:szCs w:val="28"/>
          <w:lang w:eastAsia="ar-SA"/>
        </w:rPr>
        <w:t>) Осмотр;</w:t>
      </w:r>
    </w:p>
    <w:p w:rsidR="009776E2" w:rsidRPr="005E51A5" w:rsidRDefault="009776E2" w:rsidP="009776E2">
      <w:pPr>
        <w:pStyle w:val="a5"/>
        <w:tabs>
          <w:tab w:val="left" w:pos="567"/>
        </w:tabs>
        <w:ind w:left="50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5E51A5">
        <w:rPr>
          <w:rFonts w:ascii="Times New Roman" w:eastAsia="Times New Roman" w:hAnsi="Times New Roman" w:cs="Times New Roman"/>
          <w:sz w:val="28"/>
          <w:szCs w:val="28"/>
          <w:lang w:eastAsia="ar-SA"/>
        </w:rPr>
        <w:t>б</w:t>
      </w:r>
      <w:proofErr w:type="gramEnd"/>
      <w:r w:rsidRPr="005E51A5">
        <w:rPr>
          <w:rFonts w:ascii="Times New Roman" w:eastAsia="Times New Roman" w:hAnsi="Times New Roman" w:cs="Times New Roman"/>
          <w:sz w:val="28"/>
          <w:szCs w:val="28"/>
          <w:lang w:eastAsia="ar-SA"/>
        </w:rPr>
        <w:t>) Опрос;</w:t>
      </w:r>
    </w:p>
    <w:p w:rsidR="009776E2" w:rsidRPr="005E51A5" w:rsidRDefault="009776E2" w:rsidP="009776E2">
      <w:pPr>
        <w:pStyle w:val="a5"/>
        <w:tabs>
          <w:tab w:val="left" w:pos="567"/>
        </w:tabs>
        <w:ind w:left="50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5E51A5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proofErr w:type="gramEnd"/>
      <w:r w:rsidRPr="005E51A5">
        <w:rPr>
          <w:rFonts w:ascii="Times New Roman" w:eastAsia="Times New Roman" w:hAnsi="Times New Roman" w:cs="Times New Roman"/>
          <w:sz w:val="28"/>
          <w:szCs w:val="28"/>
          <w:lang w:eastAsia="ar-SA"/>
        </w:rPr>
        <w:t>) Получение письменных объяснений;</w:t>
      </w:r>
    </w:p>
    <w:p w:rsidR="009776E2" w:rsidRPr="005E51A5" w:rsidRDefault="009776E2" w:rsidP="009776E2">
      <w:pPr>
        <w:pStyle w:val="a5"/>
        <w:tabs>
          <w:tab w:val="left" w:pos="567"/>
        </w:tabs>
        <w:ind w:left="50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5E51A5"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proofErr w:type="gramEnd"/>
      <w:r w:rsidRPr="005E51A5">
        <w:rPr>
          <w:rFonts w:ascii="Times New Roman" w:eastAsia="Times New Roman" w:hAnsi="Times New Roman" w:cs="Times New Roman"/>
          <w:sz w:val="28"/>
          <w:szCs w:val="28"/>
          <w:lang w:eastAsia="ar-SA"/>
        </w:rPr>
        <w:t>) Инструментальное обследование;</w:t>
      </w:r>
    </w:p>
    <w:p w:rsidR="009776E2" w:rsidRPr="005E51A5" w:rsidRDefault="009776E2" w:rsidP="009776E2">
      <w:pPr>
        <w:pStyle w:val="a5"/>
        <w:tabs>
          <w:tab w:val="left" w:pos="567"/>
        </w:tabs>
        <w:ind w:left="50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5E51A5">
        <w:rPr>
          <w:rFonts w:ascii="Times New Roman" w:eastAsia="Times New Roman" w:hAnsi="Times New Roman" w:cs="Times New Roman"/>
          <w:sz w:val="28"/>
          <w:szCs w:val="28"/>
          <w:lang w:eastAsia="ar-SA"/>
        </w:rPr>
        <w:t>д</w:t>
      </w:r>
      <w:proofErr w:type="gramEnd"/>
      <w:r w:rsidRPr="005E51A5">
        <w:rPr>
          <w:rFonts w:ascii="Times New Roman" w:eastAsia="Times New Roman" w:hAnsi="Times New Roman" w:cs="Times New Roman"/>
          <w:sz w:val="28"/>
          <w:szCs w:val="28"/>
          <w:lang w:eastAsia="ar-SA"/>
        </w:rPr>
        <w:t>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9776E2" w:rsidRPr="005E51A5" w:rsidRDefault="009776E2" w:rsidP="009776E2">
      <w:pPr>
        <w:pStyle w:val="a5"/>
        <w:tabs>
          <w:tab w:val="left" w:pos="567"/>
        </w:tabs>
        <w:ind w:left="50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51A5">
        <w:rPr>
          <w:rFonts w:ascii="Times New Roman" w:eastAsia="Times New Roman" w:hAnsi="Times New Roman" w:cs="Times New Roman"/>
          <w:sz w:val="28"/>
          <w:szCs w:val="28"/>
          <w:lang w:eastAsia="ar-SA"/>
        </w:rPr>
        <w:t>14.2.3. Инспекционный визит проводится без предварительного уведомления контролируемого лица и собственника объекта контроля.</w:t>
      </w:r>
    </w:p>
    <w:p w:rsidR="009776E2" w:rsidRPr="005E51A5" w:rsidRDefault="009776E2" w:rsidP="009776E2">
      <w:pPr>
        <w:pStyle w:val="a5"/>
        <w:tabs>
          <w:tab w:val="left" w:pos="567"/>
        </w:tabs>
        <w:ind w:left="50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51A5">
        <w:rPr>
          <w:rFonts w:ascii="Times New Roman" w:eastAsia="Times New Roman" w:hAnsi="Times New Roman" w:cs="Times New Roman"/>
          <w:sz w:val="28"/>
          <w:szCs w:val="28"/>
          <w:lang w:eastAsia="ar-SA"/>
        </w:rPr>
        <w:t>14.2.4. 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9776E2" w:rsidRPr="005E51A5" w:rsidRDefault="009776E2" w:rsidP="009776E2">
      <w:pPr>
        <w:pStyle w:val="a5"/>
        <w:tabs>
          <w:tab w:val="left" w:pos="567"/>
        </w:tabs>
        <w:ind w:left="50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51A5">
        <w:rPr>
          <w:rFonts w:ascii="Times New Roman" w:eastAsia="Times New Roman" w:hAnsi="Times New Roman" w:cs="Times New Roman"/>
          <w:sz w:val="28"/>
          <w:szCs w:val="28"/>
          <w:lang w:eastAsia="ar-SA"/>
        </w:rPr>
        <w:t>14.2.5. Контролируемые лица или их представители обязаны обеспечить беспрепятственный доступ инспектора в здания, сооружения, помещения.</w:t>
      </w:r>
    </w:p>
    <w:p w:rsidR="009776E2" w:rsidRPr="005E51A5" w:rsidRDefault="009776E2" w:rsidP="009776E2">
      <w:pPr>
        <w:pStyle w:val="a5"/>
        <w:tabs>
          <w:tab w:val="left" w:pos="567"/>
        </w:tabs>
        <w:ind w:left="50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51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14.3. Выездное обследование:</w:t>
      </w:r>
    </w:p>
    <w:p w:rsidR="009776E2" w:rsidRPr="005E51A5" w:rsidRDefault="009776E2" w:rsidP="009776E2">
      <w:pPr>
        <w:pStyle w:val="a5"/>
        <w:tabs>
          <w:tab w:val="left" w:pos="567"/>
        </w:tabs>
        <w:ind w:left="50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51A5">
        <w:rPr>
          <w:rFonts w:ascii="Times New Roman" w:eastAsia="Times New Roman" w:hAnsi="Times New Roman" w:cs="Times New Roman"/>
          <w:sz w:val="28"/>
          <w:szCs w:val="28"/>
          <w:lang w:eastAsia="ar-SA"/>
        </w:rPr>
        <w:t>14.3.1. В ходе выездного обследования на общедоступных (открытых для посещения неограниченным кругом лиц) производственных объектах могут осуществляться:</w:t>
      </w:r>
    </w:p>
    <w:p w:rsidR="009776E2" w:rsidRPr="005E51A5" w:rsidRDefault="009776E2" w:rsidP="009776E2">
      <w:pPr>
        <w:pStyle w:val="a5"/>
        <w:tabs>
          <w:tab w:val="left" w:pos="567"/>
        </w:tabs>
        <w:ind w:left="50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5E51A5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proofErr w:type="gramEnd"/>
      <w:r w:rsidRPr="005E51A5">
        <w:rPr>
          <w:rFonts w:ascii="Times New Roman" w:eastAsia="Times New Roman" w:hAnsi="Times New Roman" w:cs="Times New Roman"/>
          <w:sz w:val="28"/>
          <w:szCs w:val="28"/>
          <w:lang w:eastAsia="ar-SA"/>
        </w:rPr>
        <w:t>) Осмотр;</w:t>
      </w:r>
    </w:p>
    <w:p w:rsidR="009776E2" w:rsidRPr="005E51A5" w:rsidRDefault="009776E2" w:rsidP="009776E2">
      <w:pPr>
        <w:pStyle w:val="a5"/>
        <w:tabs>
          <w:tab w:val="left" w:pos="567"/>
        </w:tabs>
        <w:ind w:left="50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5E51A5">
        <w:rPr>
          <w:rFonts w:ascii="Times New Roman" w:eastAsia="Times New Roman" w:hAnsi="Times New Roman" w:cs="Times New Roman"/>
          <w:sz w:val="28"/>
          <w:szCs w:val="28"/>
          <w:lang w:eastAsia="ar-SA"/>
        </w:rPr>
        <w:t>б</w:t>
      </w:r>
      <w:proofErr w:type="gramEnd"/>
      <w:r w:rsidRPr="005E51A5">
        <w:rPr>
          <w:rFonts w:ascii="Times New Roman" w:eastAsia="Times New Roman" w:hAnsi="Times New Roman" w:cs="Times New Roman"/>
          <w:sz w:val="28"/>
          <w:szCs w:val="28"/>
          <w:lang w:eastAsia="ar-SA"/>
        </w:rPr>
        <w:t>) Отбор проб (образцов);</w:t>
      </w:r>
    </w:p>
    <w:p w:rsidR="009776E2" w:rsidRPr="005E51A5" w:rsidRDefault="009776E2" w:rsidP="009776E2">
      <w:pPr>
        <w:pStyle w:val="a5"/>
        <w:tabs>
          <w:tab w:val="left" w:pos="567"/>
        </w:tabs>
        <w:ind w:left="50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5E51A5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proofErr w:type="gramEnd"/>
      <w:r w:rsidRPr="005E51A5">
        <w:rPr>
          <w:rFonts w:ascii="Times New Roman" w:eastAsia="Times New Roman" w:hAnsi="Times New Roman" w:cs="Times New Roman"/>
          <w:sz w:val="28"/>
          <w:szCs w:val="28"/>
          <w:lang w:eastAsia="ar-SA"/>
        </w:rPr>
        <w:t>) Инструментальное обследование (с применением видеозаписи);</w:t>
      </w:r>
    </w:p>
    <w:p w:rsidR="009776E2" w:rsidRPr="005E51A5" w:rsidRDefault="009776E2" w:rsidP="009776E2">
      <w:pPr>
        <w:pStyle w:val="a5"/>
        <w:tabs>
          <w:tab w:val="left" w:pos="567"/>
        </w:tabs>
        <w:ind w:left="50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5E51A5"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proofErr w:type="gramEnd"/>
      <w:r w:rsidRPr="005E51A5">
        <w:rPr>
          <w:rFonts w:ascii="Times New Roman" w:eastAsia="Times New Roman" w:hAnsi="Times New Roman" w:cs="Times New Roman"/>
          <w:sz w:val="28"/>
          <w:szCs w:val="28"/>
          <w:lang w:eastAsia="ar-SA"/>
        </w:rPr>
        <w:t>) Испытание;</w:t>
      </w:r>
    </w:p>
    <w:p w:rsidR="009776E2" w:rsidRPr="005E51A5" w:rsidRDefault="009776E2" w:rsidP="009776E2">
      <w:pPr>
        <w:pStyle w:val="a5"/>
        <w:tabs>
          <w:tab w:val="left" w:pos="567"/>
        </w:tabs>
        <w:ind w:left="50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5E51A5">
        <w:rPr>
          <w:rFonts w:ascii="Times New Roman" w:eastAsia="Times New Roman" w:hAnsi="Times New Roman" w:cs="Times New Roman"/>
          <w:sz w:val="28"/>
          <w:szCs w:val="28"/>
          <w:lang w:eastAsia="ar-SA"/>
        </w:rPr>
        <w:t>д</w:t>
      </w:r>
      <w:proofErr w:type="gramEnd"/>
      <w:r w:rsidRPr="005E51A5">
        <w:rPr>
          <w:rFonts w:ascii="Times New Roman" w:eastAsia="Times New Roman" w:hAnsi="Times New Roman" w:cs="Times New Roman"/>
          <w:sz w:val="28"/>
          <w:szCs w:val="28"/>
          <w:lang w:eastAsia="ar-SA"/>
        </w:rPr>
        <w:t>) Экспертиза.</w:t>
      </w:r>
    </w:p>
    <w:p w:rsidR="009776E2" w:rsidRPr="005E51A5" w:rsidRDefault="009776E2" w:rsidP="009776E2">
      <w:pPr>
        <w:pStyle w:val="a5"/>
        <w:tabs>
          <w:tab w:val="left" w:pos="567"/>
        </w:tabs>
        <w:ind w:left="50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51A5">
        <w:rPr>
          <w:rFonts w:ascii="Times New Roman" w:eastAsia="Times New Roman" w:hAnsi="Times New Roman" w:cs="Times New Roman"/>
          <w:sz w:val="28"/>
          <w:szCs w:val="28"/>
          <w:lang w:eastAsia="ar-SA"/>
        </w:rPr>
        <w:t>14.3.2. 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 о виде контроля.</w:t>
      </w:r>
    </w:p>
    <w:p w:rsidR="009776E2" w:rsidRPr="005E51A5" w:rsidRDefault="009776E2" w:rsidP="009776E2">
      <w:pPr>
        <w:pStyle w:val="a5"/>
        <w:tabs>
          <w:tab w:val="left" w:pos="567"/>
        </w:tabs>
        <w:ind w:left="50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51A5">
        <w:rPr>
          <w:rFonts w:ascii="Times New Roman" w:eastAsia="Times New Roman" w:hAnsi="Times New Roman" w:cs="Times New Roman"/>
          <w:sz w:val="28"/>
          <w:szCs w:val="28"/>
          <w:lang w:eastAsia="ar-SA"/>
        </w:rPr>
        <w:t>14.3.3. По результатам проведения выездного обследования не могут быть приняты решения, предусмотренные пунктами 1 и 2 части 2 статьи 90 ФЗ-248.</w:t>
      </w:r>
    </w:p>
    <w:p w:rsidR="009776E2" w:rsidRDefault="009776E2" w:rsidP="009776E2">
      <w:pPr>
        <w:pStyle w:val="a5"/>
        <w:tabs>
          <w:tab w:val="left" w:pos="567"/>
        </w:tabs>
        <w:ind w:left="50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51A5">
        <w:rPr>
          <w:rFonts w:ascii="Times New Roman" w:eastAsia="Times New Roman" w:hAnsi="Times New Roman" w:cs="Times New Roman"/>
          <w:sz w:val="28"/>
          <w:szCs w:val="28"/>
          <w:lang w:eastAsia="ar-SA"/>
        </w:rPr>
        <w:t>14.3.4. Выездное обследование проводится без информирования контролируемого лица.</w:t>
      </w:r>
    </w:p>
    <w:p w:rsidR="009776E2" w:rsidRPr="00B22ABF" w:rsidRDefault="009776E2" w:rsidP="009776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7C9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15</w:t>
      </w:r>
      <w:r w:rsidRPr="00B22ABF">
        <w:rPr>
          <w:rFonts w:ascii="Times New Roman" w:hAnsi="Times New Roman" w:cs="Times New Roman"/>
          <w:sz w:val="28"/>
          <w:szCs w:val="28"/>
        </w:rPr>
        <w:t xml:space="preserve">. При проведении инспекционного визита, выездной проверки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жилищным </w:t>
      </w:r>
      <w:r w:rsidRPr="00B22ABF">
        <w:rPr>
          <w:rFonts w:ascii="Times New Roman" w:hAnsi="Times New Roman" w:cs="Times New Roman"/>
          <w:sz w:val="28"/>
          <w:szCs w:val="28"/>
        </w:rPr>
        <w:t>инспектором применяются проверочные листы (списки контрольных вопросов, ответы на которые свидетельствуют о соблюдении или несоблюдении контролируемым лицом обязательных требований), которые формируются и утверждаются уполномоченным органом.</w:t>
      </w:r>
    </w:p>
    <w:p w:rsidR="009776E2" w:rsidRPr="00B22ABF" w:rsidRDefault="009776E2" w:rsidP="009776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15.1</w:t>
      </w:r>
      <w:r w:rsidRPr="00B22ABF">
        <w:rPr>
          <w:rFonts w:ascii="Times New Roman" w:hAnsi="Times New Roman" w:cs="Times New Roman"/>
          <w:sz w:val="28"/>
          <w:szCs w:val="28"/>
        </w:rPr>
        <w:t>. Проверочные листы не могут возлагать на контролируемое лицо обязанность по соблюдению обязательных требований, не предусмотренных законодательством Российской Федерации.</w:t>
      </w:r>
    </w:p>
    <w:p w:rsidR="009776E2" w:rsidRPr="00B22ABF" w:rsidRDefault="009776E2" w:rsidP="009776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15.2</w:t>
      </w:r>
      <w:r w:rsidRPr="00B22ABF">
        <w:rPr>
          <w:rFonts w:ascii="Times New Roman" w:hAnsi="Times New Roman" w:cs="Times New Roman"/>
          <w:sz w:val="28"/>
          <w:szCs w:val="28"/>
        </w:rPr>
        <w:t>. При проведении контрольных мероприятий проверочные листы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инспектора.</w:t>
      </w:r>
    </w:p>
    <w:p w:rsidR="009776E2" w:rsidRPr="00B22ABF" w:rsidRDefault="009776E2" w:rsidP="009776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15.3</w:t>
      </w:r>
      <w:r w:rsidRPr="00B22ABF">
        <w:rPr>
          <w:rFonts w:ascii="Times New Roman" w:hAnsi="Times New Roman" w:cs="Times New Roman"/>
          <w:sz w:val="28"/>
          <w:szCs w:val="28"/>
        </w:rPr>
        <w:t>. К проведению контрольных мероприятий уполномоченным органом при необходимости могут привлекаться эксперты, экспертные организации, специалисты в порядке, установленном федеральным законодательством.</w:t>
      </w:r>
    </w:p>
    <w:p w:rsidR="009776E2" w:rsidRPr="00BE506C" w:rsidRDefault="009776E2" w:rsidP="009776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15.4</w:t>
      </w:r>
      <w:r w:rsidRPr="00B22ABF">
        <w:rPr>
          <w:rFonts w:ascii="Times New Roman" w:hAnsi="Times New Roman" w:cs="Times New Roman"/>
          <w:sz w:val="28"/>
          <w:szCs w:val="28"/>
        </w:rPr>
        <w:t xml:space="preserve">. Контроль за устранением выявленных нарушений обязательных требований осуществляется уполномоченным органом в форме выездной проверки, если проводится оценка исполнения решения об устранении выявленного нарушения обязательных требований, принятого по итогам </w:t>
      </w:r>
      <w:r w:rsidRPr="00BE506C">
        <w:rPr>
          <w:rFonts w:ascii="Times New Roman" w:hAnsi="Times New Roman" w:cs="Times New Roman"/>
          <w:sz w:val="28"/>
          <w:szCs w:val="28"/>
        </w:rPr>
        <w:t>выездной проверки. В остальных случаях контроль за устранением выявленных нарушений обязательных требований осуществляется в форме инспекционного визита.</w:t>
      </w:r>
    </w:p>
    <w:p w:rsidR="009776E2" w:rsidRPr="00CA44D6" w:rsidRDefault="009776E2" w:rsidP="009776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CA44D6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Заключительное положение</w:t>
      </w:r>
    </w:p>
    <w:p w:rsidR="009776E2" w:rsidRPr="00B83F34" w:rsidRDefault="009776E2" w:rsidP="009776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16</w:t>
      </w:r>
      <w:r w:rsidRPr="0068144B">
        <w:rPr>
          <w:rFonts w:ascii="Times New Roman" w:hAnsi="Times New Roman" w:cs="Times New Roman"/>
          <w:sz w:val="28"/>
          <w:szCs w:val="28"/>
        </w:rPr>
        <w:t>. Документы, оформляемые уполномоченным органом при осуществлении муниципального жилищного контроля</w:t>
      </w:r>
      <w:r w:rsidRPr="00B83F34">
        <w:rPr>
          <w:rFonts w:ascii="Times New Roman" w:hAnsi="Times New Roman" w:cs="Times New Roman"/>
          <w:sz w:val="28"/>
          <w:szCs w:val="28"/>
        </w:rPr>
        <w:t>, а также специалистами, экспертами, привлекаемыми к проведению контрольных (надзорных) мероприятий, составляются в форме электронного документа и подписываются усиленной квалифицированной электронной подписью.</w:t>
      </w:r>
    </w:p>
    <w:p w:rsidR="009776E2" w:rsidRDefault="009776E2" w:rsidP="009776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17. </w:t>
      </w:r>
      <w:r w:rsidRPr="00D868AE">
        <w:rPr>
          <w:rFonts w:ascii="Times New Roman" w:hAnsi="Times New Roman" w:cs="Times New Roman"/>
          <w:sz w:val="28"/>
          <w:szCs w:val="28"/>
        </w:rPr>
        <w:t>При проведении контрольных мероприятий используются типовые формы решений о проведении контрольных (надзорных) мероприятий и типовые формы актов контрольных мероприятий, утвержденных Приказом Министерства экономического развития Российской Федерации от 31 марта 2021 года № 151 «О типовых формах документов, используемых контрольным (надзорным) органом»</w:t>
      </w:r>
      <w:r w:rsidRPr="00790FBA">
        <w:rPr>
          <w:rFonts w:ascii="Times New Roman" w:hAnsi="Times New Roman" w:cs="Times New Roman"/>
          <w:sz w:val="28"/>
          <w:szCs w:val="28"/>
        </w:rPr>
        <w:t>.</w:t>
      </w:r>
    </w:p>
    <w:p w:rsidR="009776E2" w:rsidRDefault="009776E2" w:rsidP="009776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76E2" w:rsidRPr="0074322A" w:rsidRDefault="009776E2" w:rsidP="009776E2">
      <w:pPr>
        <w:tabs>
          <w:tab w:val="left" w:pos="3255"/>
        </w:tabs>
        <w:suppressAutoHyphens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4322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V. Досудебное обжалование решений контролирующего органа, действий (бездействия) его должностных лиц</w:t>
      </w:r>
    </w:p>
    <w:p w:rsidR="009776E2" w:rsidRDefault="009776E2" w:rsidP="009776E2">
      <w:pPr>
        <w:tabs>
          <w:tab w:val="left" w:pos="3255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776E2" w:rsidRPr="00D868AE" w:rsidRDefault="009776E2" w:rsidP="009776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18. В соответствии с ч.4 ст. 39 </w:t>
      </w:r>
      <w:r w:rsidRPr="00935126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Pr="009351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9351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31.07.2020 N 248-ФЗ (ред. от 11.06.2021) "О государственном контроле (надзоре) и муниципальном контроле в Российской Федерации"</w:t>
      </w:r>
      <w:r w:rsidRPr="00935126">
        <w:rPr>
          <w:rFonts w:ascii="Times New Roman" w:hAnsi="Times New Roman" w:cs="Times New Roman"/>
          <w:sz w:val="28"/>
          <w:szCs w:val="28"/>
        </w:rPr>
        <w:t xml:space="preserve"> </w:t>
      </w:r>
      <w:r w:rsidRPr="00935126">
        <w:rPr>
          <w:rFonts w:ascii="Times New Roman" w:eastAsia="Times New Roman" w:hAnsi="Times New Roman" w:cs="Times New Roman"/>
          <w:sz w:val="28"/>
          <w:szCs w:val="28"/>
          <w:lang w:eastAsia="ar-SA"/>
        </w:rPr>
        <w:t>досудебный порядок подачи жалоб при осуществлении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Pr="009351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жилищн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Pr="009351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контрол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9351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 применяется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CF78AD" w:rsidRDefault="000520FC" w:rsidP="009776E2">
      <w:pPr>
        <w:shd w:val="clear" w:color="auto" w:fill="FFFFFF"/>
        <w:suppressAutoHyphens/>
        <w:autoSpaceDN w:val="0"/>
        <w:spacing w:after="0" w:line="0" w:lineRule="atLeast"/>
        <w:jc w:val="center"/>
        <w:textAlignment w:val="baseline"/>
      </w:pPr>
    </w:p>
    <w:sectPr w:rsidR="00CF78AD" w:rsidSect="009776E2">
      <w:headerReference w:type="default" r:id="rId7"/>
      <w:pgSz w:w="12240" w:h="15840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60D" w:rsidRDefault="009776E2">
      <w:pPr>
        <w:spacing w:after="0" w:line="240" w:lineRule="auto"/>
      </w:pPr>
      <w:r>
        <w:separator/>
      </w:r>
    </w:p>
  </w:endnote>
  <w:endnote w:type="continuationSeparator" w:id="0">
    <w:p w:rsidR="00DE660D" w:rsidRDefault="00977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60D" w:rsidRDefault="009776E2">
      <w:pPr>
        <w:spacing w:after="0" w:line="240" w:lineRule="auto"/>
      </w:pPr>
      <w:r>
        <w:separator/>
      </w:r>
    </w:p>
  </w:footnote>
  <w:footnote w:type="continuationSeparator" w:id="0">
    <w:p w:rsidR="00DE660D" w:rsidRDefault="009776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A11" w:rsidRDefault="002D4237">
    <w:pPr>
      <w:pStyle w:val="a3"/>
      <w:jc w:val="center"/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 w:rsidR="000520FC">
      <w:rPr>
        <w:noProof/>
        <w:sz w:val="28"/>
        <w:szCs w:val="28"/>
      </w:rPr>
      <w:t>10</w:t>
    </w:r>
    <w:r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B48A4"/>
    <w:multiLevelType w:val="multilevel"/>
    <w:tmpl w:val="16C04348"/>
    <w:styleLink w:val="WWNum11"/>
    <w:lvl w:ilvl="0">
      <w:start w:val="1"/>
      <w:numFmt w:val="decimal"/>
      <w:lvlText w:val="%1)"/>
      <w:lvlJc w:val="left"/>
      <w:pPr>
        <w:ind w:left="849" w:hanging="283"/>
      </w:pPr>
      <w:rPr>
        <w:rFonts w:ascii="Liberation Serif" w:hAnsi="Liberation Serif" w:cs="Times New Roman"/>
        <w:b w:val="0"/>
        <w:bCs w:val="0"/>
        <w:sz w:val="26"/>
        <w:szCs w:val="26"/>
      </w:rPr>
    </w:lvl>
    <w:lvl w:ilvl="1">
      <w:start w:val="1"/>
      <w:numFmt w:val="decimal"/>
      <w:lvlText w:val="%2)"/>
      <w:lvlJc w:val="left"/>
      <w:pPr>
        <w:ind w:left="1132" w:hanging="283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415" w:hanging="283"/>
      </w:pPr>
      <w:rPr>
        <w:rFonts w:cs="Times New Roman"/>
      </w:rPr>
    </w:lvl>
    <w:lvl w:ilvl="3">
      <w:start w:val="1"/>
      <w:numFmt w:val="none"/>
      <w:lvlText w:val="%4​"/>
      <w:lvlJc w:val="left"/>
      <w:rPr>
        <w:rFonts w:cs="Times New Roman"/>
      </w:rPr>
    </w:lvl>
    <w:lvl w:ilvl="4">
      <w:start w:val="1"/>
      <w:numFmt w:val="none"/>
      <w:lvlText w:val="%5​"/>
      <w:lvlJc w:val="left"/>
      <w:rPr>
        <w:rFonts w:cs="Times New Roman"/>
      </w:rPr>
    </w:lvl>
    <w:lvl w:ilvl="5">
      <w:start w:val="1"/>
      <w:numFmt w:val="none"/>
      <w:lvlText w:val="%6​"/>
      <w:lvlJc w:val="left"/>
      <w:rPr>
        <w:rFonts w:cs="Times New Roman"/>
      </w:rPr>
    </w:lvl>
    <w:lvl w:ilvl="6">
      <w:start w:val="1"/>
      <w:numFmt w:val="none"/>
      <w:lvlText w:val="%7​"/>
      <w:lvlJc w:val="left"/>
      <w:rPr>
        <w:rFonts w:cs="Times New Roman"/>
      </w:rPr>
    </w:lvl>
    <w:lvl w:ilvl="7">
      <w:start w:val="1"/>
      <w:numFmt w:val="none"/>
      <w:lvlText w:val="%8​"/>
      <w:lvlJc w:val="left"/>
      <w:rPr>
        <w:rFonts w:cs="Times New Roman"/>
      </w:rPr>
    </w:lvl>
    <w:lvl w:ilvl="8">
      <w:start w:val="1"/>
      <w:numFmt w:val="none"/>
      <w:lvlText w:val="%9​"/>
      <w:lvlJc w:val="left"/>
      <w:rPr>
        <w:rFonts w:cs="Times New Roman"/>
      </w:rPr>
    </w:lvl>
  </w:abstractNum>
  <w:abstractNum w:abstractNumId="1">
    <w:nsid w:val="0F0A37F7"/>
    <w:multiLevelType w:val="multilevel"/>
    <w:tmpl w:val="68FE508C"/>
    <w:styleLink w:val="WWNum1aa"/>
    <w:lvl w:ilvl="0">
      <w:start w:val="1"/>
      <w:numFmt w:val="decimal"/>
      <w:lvlText w:val="%1."/>
      <w:lvlJc w:val="left"/>
      <w:rPr>
        <w:rFonts w:ascii="Liberation Serif" w:hAnsi="Liberation Serif" w:cs="Times New Roman"/>
        <w:b w:val="0"/>
        <w:bCs w:val="0"/>
        <w:color w:val="000000"/>
        <w:sz w:val="26"/>
        <w:szCs w:val="26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none"/>
      <w:lvlText w:val="%4​"/>
      <w:lvlJc w:val="left"/>
      <w:rPr>
        <w:rFonts w:cs="Times New Roman"/>
      </w:rPr>
    </w:lvl>
    <w:lvl w:ilvl="4">
      <w:start w:val="1"/>
      <w:numFmt w:val="none"/>
      <w:lvlText w:val="%5​"/>
      <w:lvlJc w:val="left"/>
      <w:rPr>
        <w:rFonts w:cs="Times New Roman"/>
      </w:rPr>
    </w:lvl>
    <w:lvl w:ilvl="5">
      <w:start w:val="1"/>
      <w:numFmt w:val="none"/>
      <w:lvlText w:val="%6​"/>
      <w:lvlJc w:val="left"/>
      <w:rPr>
        <w:rFonts w:cs="Times New Roman"/>
      </w:rPr>
    </w:lvl>
    <w:lvl w:ilvl="6">
      <w:start w:val="1"/>
      <w:numFmt w:val="none"/>
      <w:lvlText w:val="%7​"/>
      <w:lvlJc w:val="left"/>
      <w:rPr>
        <w:rFonts w:cs="Times New Roman"/>
      </w:rPr>
    </w:lvl>
    <w:lvl w:ilvl="7">
      <w:start w:val="1"/>
      <w:numFmt w:val="none"/>
      <w:lvlText w:val="%8​"/>
      <w:lvlJc w:val="left"/>
      <w:rPr>
        <w:rFonts w:cs="Times New Roman"/>
      </w:rPr>
    </w:lvl>
    <w:lvl w:ilvl="8">
      <w:start w:val="1"/>
      <w:numFmt w:val="none"/>
      <w:lvlText w:val="%9​"/>
      <w:lvlJc w:val="left"/>
      <w:rPr>
        <w:rFonts w:cs="Times New Roman"/>
      </w:rPr>
    </w:lvl>
  </w:abstractNum>
  <w:abstractNum w:abstractNumId="2">
    <w:nsid w:val="309752BC"/>
    <w:multiLevelType w:val="multilevel"/>
    <w:tmpl w:val="70E44148"/>
    <w:styleLink w:val="WWNum4"/>
    <w:lvl w:ilvl="0">
      <w:start w:val="1"/>
      <w:numFmt w:val="decimal"/>
      <w:lvlText w:val="%1)"/>
      <w:lvlJc w:val="left"/>
      <w:pPr>
        <w:ind w:left="849" w:hanging="283"/>
      </w:pPr>
      <w:rPr>
        <w:rFonts w:ascii="Liberation Serif" w:hAnsi="Liberation Serif" w:cs="Times New Roman"/>
        <w:b w:val="0"/>
        <w:bCs w:val="0"/>
        <w:sz w:val="26"/>
        <w:szCs w:val="26"/>
      </w:rPr>
    </w:lvl>
    <w:lvl w:ilvl="1">
      <w:start w:val="1"/>
      <w:numFmt w:val="decimal"/>
      <w:lvlText w:val="%2)"/>
      <w:lvlJc w:val="left"/>
      <w:pPr>
        <w:ind w:left="1132" w:hanging="283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415" w:hanging="283"/>
      </w:pPr>
      <w:rPr>
        <w:rFonts w:cs="Times New Roman"/>
      </w:rPr>
    </w:lvl>
    <w:lvl w:ilvl="3">
      <w:start w:val="1"/>
      <w:numFmt w:val="none"/>
      <w:lvlText w:val="%4​"/>
      <w:lvlJc w:val="left"/>
      <w:rPr>
        <w:rFonts w:cs="Times New Roman"/>
      </w:rPr>
    </w:lvl>
    <w:lvl w:ilvl="4">
      <w:start w:val="1"/>
      <w:numFmt w:val="none"/>
      <w:lvlText w:val="%5​"/>
      <w:lvlJc w:val="left"/>
      <w:rPr>
        <w:rFonts w:cs="Times New Roman"/>
      </w:rPr>
    </w:lvl>
    <w:lvl w:ilvl="5">
      <w:start w:val="1"/>
      <w:numFmt w:val="none"/>
      <w:lvlText w:val="%6​"/>
      <w:lvlJc w:val="left"/>
      <w:rPr>
        <w:rFonts w:cs="Times New Roman"/>
      </w:rPr>
    </w:lvl>
    <w:lvl w:ilvl="6">
      <w:start w:val="1"/>
      <w:numFmt w:val="none"/>
      <w:lvlText w:val="%7​"/>
      <w:lvlJc w:val="left"/>
      <w:rPr>
        <w:rFonts w:cs="Times New Roman"/>
      </w:rPr>
    </w:lvl>
    <w:lvl w:ilvl="7">
      <w:start w:val="1"/>
      <w:numFmt w:val="none"/>
      <w:lvlText w:val="%8​"/>
      <w:lvlJc w:val="left"/>
      <w:rPr>
        <w:rFonts w:cs="Times New Roman"/>
      </w:rPr>
    </w:lvl>
    <w:lvl w:ilvl="8">
      <w:start w:val="1"/>
      <w:numFmt w:val="none"/>
      <w:lvlText w:val="%9​"/>
      <w:lvlJc w:val="left"/>
      <w:rPr>
        <w:rFonts w:cs="Times New Roman"/>
      </w:rPr>
    </w:lvl>
  </w:abstractNum>
  <w:abstractNum w:abstractNumId="3">
    <w:nsid w:val="5279275C"/>
    <w:multiLevelType w:val="multilevel"/>
    <w:tmpl w:val="5DB2F916"/>
    <w:lvl w:ilvl="0">
      <w:start w:val="5"/>
      <w:numFmt w:val="decimal"/>
      <w:lvlText w:val="%1)"/>
      <w:lvlJc w:val="left"/>
      <w:pPr>
        <w:ind w:left="1069" w:hanging="360"/>
      </w:pPr>
      <w:rPr>
        <w:rFonts w:cs="Times New Roman"/>
        <w:sz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7D542C4"/>
    <w:multiLevelType w:val="multilevel"/>
    <w:tmpl w:val="220C736E"/>
    <w:styleLink w:val="WWNum12"/>
    <w:lvl w:ilvl="0">
      <w:start w:val="1"/>
      <w:numFmt w:val="decimal"/>
      <w:lvlText w:val="%1)"/>
      <w:lvlJc w:val="left"/>
      <w:pPr>
        <w:ind w:left="849" w:hanging="283"/>
      </w:pPr>
      <w:rPr>
        <w:rFonts w:ascii="Liberation Serif" w:hAnsi="Liberation Serif" w:cs="Times New Roman"/>
        <w:b w:val="0"/>
        <w:bCs w:val="0"/>
        <w:sz w:val="26"/>
        <w:szCs w:val="26"/>
      </w:rPr>
    </w:lvl>
    <w:lvl w:ilvl="1">
      <w:start w:val="1"/>
      <w:numFmt w:val="decimal"/>
      <w:lvlText w:val="%2)"/>
      <w:lvlJc w:val="left"/>
      <w:pPr>
        <w:ind w:left="1132" w:hanging="283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415" w:hanging="283"/>
      </w:pPr>
      <w:rPr>
        <w:rFonts w:cs="Times New Roman"/>
      </w:rPr>
    </w:lvl>
    <w:lvl w:ilvl="3">
      <w:start w:val="1"/>
      <w:numFmt w:val="none"/>
      <w:lvlText w:val="%4​"/>
      <w:lvlJc w:val="left"/>
      <w:rPr>
        <w:rFonts w:cs="Times New Roman"/>
      </w:rPr>
    </w:lvl>
    <w:lvl w:ilvl="4">
      <w:start w:val="1"/>
      <w:numFmt w:val="none"/>
      <w:lvlText w:val="%5​"/>
      <w:lvlJc w:val="left"/>
      <w:rPr>
        <w:rFonts w:cs="Times New Roman"/>
      </w:rPr>
    </w:lvl>
    <w:lvl w:ilvl="5">
      <w:start w:val="1"/>
      <w:numFmt w:val="none"/>
      <w:lvlText w:val="%6​"/>
      <w:lvlJc w:val="left"/>
      <w:rPr>
        <w:rFonts w:cs="Times New Roman"/>
      </w:rPr>
    </w:lvl>
    <w:lvl w:ilvl="6">
      <w:start w:val="1"/>
      <w:numFmt w:val="none"/>
      <w:lvlText w:val="%7​"/>
      <w:lvlJc w:val="left"/>
      <w:rPr>
        <w:rFonts w:cs="Times New Roman"/>
      </w:rPr>
    </w:lvl>
    <w:lvl w:ilvl="7">
      <w:start w:val="1"/>
      <w:numFmt w:val="none"/>
      <w:lvlText w:val="%8​"/>
      <w:lvlJc w:val="left"/>
      <w:rPr>
        <w:rFonts w:cs="Times New Roman"/>
      </w:rPr>
    </w:lvl>
    <w:lvl w:ilvl="8">
      <w:start w:val="1"/>
      <w:numFmt w:val="none"/>
      <w:lvlText w:val="%9​"/>
      <w:lvlJc w:val="left"/>
      <w:rPr>
        <w:rFonts w:cs="Times New Roman"/>
      </w:rPr>
    </w:lvl>
  </w:abstractNum>
  <w:abstractNum w:abstractNumId="5">
    <w:nsid w:val="713C5BD2"/>
    <w:multiLevelType w:val="multilevel"/>
    <w:tmpl w:val="C7BE6A4C"/>
    <w:lvl w:ilvl="0">
      <w:start w:val="1"/>
      <w:numFmt w:val="decimal"/>
      <w:suff w:val="space"/>
      <w:lvlText w:val="%1)"/>
      <w:lvlJc w:val="left"/>
      <w:pPr>
        <w:ind w:left="840" w:hanging="360"/>
      </w:p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7C260557"/>
    <w:multiLevelType w:val="multilevel"/>
    <w:tmpl w:val="FB50C194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ind w:left="1440" w:hanging="360"/>
      </w:pPr>
      <w:rPr>
        <w:b w:val="0"/>
        <w:bCs w:val="0"/>
      </w:rPr>
    </w:lvl>
    <w:lvl w:ilvl="3">
      <w:start w:val="1"/>
      <w:numFmt w:val="decimal"/>
      <w:lvlText w:val="%4)"/>
      <w:lvlJc w:val="left"/>
      <w:pPr>
        <w:ind w:left="1800" w:hanging="360"/>
      </w:pPr>
      <w:rPr>
        <w:b w:val="0"/>
        <w:bCs w:val="0"/>
      </w:rPr>
    </w:lvl>
    <w:lvl w:ilvl="4">
      <w:start w:val="1"/>
      <w:numFmt w:val="decimal"/>
      <w:lvlText w:val="%5)"/>
      <w:lvlJc w:val="left"/>
      <w:pPr>
        <w:ind w:left="2160" w:hanging="360"/>
      </w:pPr>
      <w:rPr>
        <w:b w:val="0"/>
        <w:bCs w:val="0"/>
      </w:rPr>
    </w:lvl>
    <w:lvl w:ilvl="5">
      <w:start w:val="1"/>
      <w:numFmt w:val="decimal"/>
      <w:lvlText w:val="%6)"/>
      <w:lvlJc w:val="left"/>
      <w:pPr>
        <w:ind w:left="2520" w:hanging="360"/>
      </w:pPr>
      <w:rPr>
        <w:b w:val="0"/>
        <w:bCs w:val="0"/>
      </w:rPr>
    </w:lvl>
    <w:lvl w:ilvl="6">
      <w:start w:val="1"/>
      <w:numFmt w:val="decimal"/>
      <w:lvlText w:val="%7)"/>
      <w:lvlJc w:val="left"/>
      <w:pPr>
        <w:ind w:left="2880" w:hanging="360"/>
      </w:pPr>
      <w:rPr>
        <w:b w:val="0"/>
        <w:bCs w:val="0"/>
      </w:rPr>
    </w:lvl>
    <w:lvl w:ilvl="7">
      <w:start w:val="1"/>
      <w:numFmt w:val="decimal"/>
      <w:lvlText w:val="%8)"/>
      <w:lvlJc w:val="left"/>
      <w:pPr>
        <w:ind w:left="3240" w:hanging="360"/>
      </w:pPr>
      <w:rPr>
        <w:b w:val="0"/>
        <w:bCs w:val="0"/>
      </w:rPr>
    </w:lvl>
    <w:lvl w:ilvl="8">
      <w:start w:val="1"/>
      <w:numFmt w:val="decimal"/>
      <w:lvlText w:val="%9)"/>
      <w:lvlJc w:val="left"/>
      <w:pPr>
        <w:ind w:left="3600" w:hanging="360"/>
      </w:pPr>
      <w:rPr>
        <w:b w:val="0"/>
        <w:bCs w:val="0"/>
      </w:rPr>
    </w:lvl>
  </w:abstractNum>
  <w:abstractNum w:abstractNumId="7">
    <w:nsid w:val="7FD01C52"/>
    <w:multiLevelType w:val="multilevel"/>
    <w:tmpl w:val="47644024"/>
    <w:styleLink w:val="WWNum10"/>
    <w:lvl w:ilvl="0">
      <w:start w:val="1"/>
      <w:numFmt w:val="decimal"/>
      <w:lvlText w:val="%1)"/>
      <w:lvlJc w:val="left"/>
      <w:pPr>
        <w:ind w:left="849" w:hanging="283"/>
      </w:pPr>
      <w:rPr>
        <w:rFonts w:ascii="Liberation Serif" w:hAnsi="Liberation Serif" w:cs="Times New Roman"/>
        <w:b w:val="0"/>
        <w:bCs w:val="0"/>
        <w:sz w:val="26"/>
        <w:szCs w:val="26"/>
      </w:rPr>
    </w:lvl>
    <w:lvl w:ilvl="1">
      <w:start w:val="1"/>
      <w:numFmt w:val="decimal"/>
      <w:lvlText w:val="%2)"/>
      <w:lvlJc w:val="left"/>
      <w:pPr>
        <w:ind w:left="1132" w:hanging="283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415" w:hanging="283"/>
      </w:pPr>
      <w:rPr>
        <w:rFonts w:cs="Times New Roman"/>
      </w:rPr>
    </w:lvl>
    <w:lvl w:ilvl="3">
      <w:start w:val="1"/>
      <w:numFmt w:val="none"/>
      <w:lvlText w:val="%4​"/>
      <w:lvlJc w:val="left"/>
      <w:rPr>
        <w:rFonts w:cs="Times New Roman"/>
      </w:rPr>
    </w:lvl>
    <w:lvl w:ilvl="4">
      <w:start w:val="1"/>
      <w:numFmt w:val="none"/>
      <w:lvlText w:val="%5​"/>
      <w:lvlJc w:val="left"/>
      <w:rPr>
        <w:rFonts w:cs="Times New Roman"/>
      </w:rPr>
    </w:lvl>
    <w:lvl w:ilvl="5">
      <w:start w:val="1"/>
      <w:numFmt w:val="none"/>
      <w:lvlText w:val="%6​"/>
      <w:lvlJc w:val="left"/>
      <w:rPr>
        <w:rFonts w:cs="Times New Roman"/>
      </w:rPr>
    </w:lvl>
    <w:lvl w:ilvl="6">
      <w:start w:val="1"/>
      <w:numFmt w:val="none"/>
      <w:lvlText w:val="%7​"/>
      <w:lvlJc w:val="left"/>
      <w:rPr>
        <w:rFonts w:cs="Times New Roman"/>
      </w:rPr>
    </w:lvl>
    <w:lvl w:ilvl="7">
      <w:start w:val="1"/>
      <w:numFmt w:val="none"/>
      <w:lvlText w:val="%8​"/>
      <w:lvlJc w:val="left"/>
      <w:rPr>
        <w:rFonts w:cs="Times New Roman"/>
      </w:rPr>
    </w:lvl>
    <w:lvl w:ilvl="8">
      <w:start w:val="1"/>
      <w:numFmt w:val="none"/>
      <w:lvlText w:val="%9​"/>
      <w:lvlJc w:val="left"/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0"/>
  </w:num>
  <w:num w:numId="5">
    <w:abstractNumId w:val="4"/>
  </w:num>
  <w:num w:numId="6">
    <w:abstractNumId w:val="1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3"/>
  </w:num>
  <w:num w:numId="9">
    <w:abstractNumId w:val="7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237"/>
    <w:rsid w:val="000520FC"/>
    <w:rsid w:val="00153BC5"/>
    <w:rsid w:val="002D4237"/>
    <w:rsid w:val="004358B7"/>
    <w:rsid w:val="005147D7"/>
    <w:rsid w:val="00580D52"/>
    <w:rsid w:val="005831EF"/>
    <w:rsid w:val="009776E2"/>
    <w:rsid w:val="00A95693"/>
    <w:rsid w:val="00DE660D"/>
    <w:rsid w:val="00E0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D5BBEE-874E-40EF-8B36-F4BA111AC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423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D4237"/>
    <w:rPr>
      <w:rFonts w:ascii="Calibri" w:eastAsia="Calibri" w:hAnsi="Calibri" w:cs="Times New Roman"/>
    </w:rPr>
  </w:style>
  <w:style w:type="numbering" w:customStyle="1" w:styleId="WWNum1aa">
    <w:name w:val="WWNum1aa"/>
    <w:basedOn w:val="a2"/>
    <w:rsid w:val="002D4237"/>
    <w:pPr>
      <w:numPr>
        <w:numId w:val="1"/>
      </w:numPr>
    </w:pPr>
  </w:style>
  <w:style w:type="numbering" w:customStyle="1" w:styleId="WWNum4">
    <w:name w:val="WWNum4"/>
    <w:basedOn w:val="a2"/>
    <w:rsid w:val="002D4237"/>
    <w:pPr>
      <w:numPr>
        <w:numId w:val="2"/>
      </w:numPr>
    </w:pPr>
  </w:style>
  <w:style w:type="numbering" w:customStyle="1" w:styleId="WWNum10">
    <w:name w:val="WWNum10"/>
    <w:basedOn w:val="a2"/>
    <w:rsid w:val="002D4237"/>
    <w:pPr>
      <w:numPr>
        <w:numId w:val="3"/>
      </w:numPr>
    </w:pPr>
  </w:style>
  <w:style w:type="numbering" w:customStyle="1" w:styleId="WWNum11">
    <w:name w:val="WWNum11"/>
    <w:basedOn w:val="a2"/>
    <w:rsid w:val="002D4237"/>
    <w:pPr>
      <w:numPr>
        <w:numId w:val="4"/>
      </w:numPr>
    </w:pPr>
  </w:style>
  <w:style w:type="numbering" w:customStyle="1" w:styleId="WWNum12">
    <w:name w:val="WWNum12"/>
    <w:basedOn w:val="a2"/>
    <w:rsid w:val="002D4237"/>
    <w:pPr>
      <w:numPr>
        <w:numId w:val="5"/>
      </w:numPr>
    </w:pPr>
  </w:style>
  <w:style w:type="paragraph" w:styleId="a5">
    <w:name w:val="List Paragraph"/>
    <w:basedOn w:val="a"/>
    <w:uiPriority w:val="34"/>
    <w:qFormat/>
    <w:rsid w:val="009776E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80D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0D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10</Pages>
  <Words>3113</Words>
  <Characters>17745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Чеботарева</dc:creator>
  <cp:keywords/>
  <dc:description/>
  <cp:lastModifiedBy>Orion</cp:lastModifiedBy>
  <cp:revision>5</cp:revision>
  <cp:lastPrinted>2021-12-21T12:53:00Z</cp:lastPrinted>
  <dcterms:created xsi:type="dcterms:W3CDTF">2021-12-20T06:37:00Z</dcterms:created>
  <dcterms:modified xsi:type="dcterms:W3CDTF">2021-12-21T13:52:00Z</dcterms:modified>
</cp:coreProperties>
</file>