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E3" w:rsidRPr="00A3033A" w:rsidRDefault="005A2DE3" w:rsidP="005A2DE3">
      <w:pPr>
        <w:pStyle w:val="a5"/>
        <w:jc w:val="center"/>
        <w:rPr>
          <w:rFonts w:ascii="Times New Roman" w:hAnsi="Times New Roman"/>
          <w:sz w:val="28"/>
          <w:szCs w:val="28"/>
        </w:rPr>
      </w:pPr>
      <w:r w:rsidRPr="00A3033A">
        <w:rPr>
          <w:rFonts w:ascii="Times New Roman" w:hAnsi="Times New Roman"/>
          <w:sz w:val="28"/>
          <w:szCs w:val="28"/>
        </w:rPr>
        <w:t>КОНТРОЛЬНО-СЧЕТНЫЙ ОРГАН</w:t>
      </w:r>
    </w:p>
    <w:p w:rsidR="005A2DE3" w:rsidRPr="00A3033A" w:rsidRDefault="005A2DE3" w:rsidP="005A2DE3">
      <w:pPr>
        <w:pStyle w:val="a5"/>
        <w:jc w:val="center"/>
        <w:rPr>
          <w:rFonts w:ascii="Times New Roman" w:hAnsi="Times New Roman"/>
          <w:sz w:val="28"/>
          <w:szCs w:val="28"/>
        </w:rPr>
      </w:pPr>
      <w:r w:rsidRPr="00A3033A">
        <w:rPr>
          <w:rFonts w:ascii="Times New Roman" w:hAnsi="Times New Roman"/>
          <w:sz w:val="28"/>
          <w:szCs w:val="28"/>
        </w:rPr>
        <w:t xml:space="preserve"> НОВОАЛЕКСАНДРОВСКОГО </w:t>
      </w:r>
      <w:r w:rsidR="00734780" w:rsidRPr="00A3033A">
        <w:rPr>
          <w:rFonts w:ascii="Times New Roman" w:hAnsi="Times New Roman"/>
          <w:sz w:val="28"/>
          <w:szCs w:val="28"/>
        </w:rPr>
        <w:t>ГОРОДСКОГО ОКРУГА</w:t>
      </w:r>
      <w:r w:rsidRPr="00A3033A">
        <w:rPr>
          <w:rFonts w:ascii="Times New Roman" w:hAnsi="Times New Roman"/>
          <w:sz w:val="28"/>
          <w:szCs w:val="28"/>
        </w:rPr>
        <w:t xml:space="preserve"> СТАВРОПОЛЬСКОГО КРАЯ</w:t>
      </w:r>
    </w:p>
    <w:p w:rsidR="005A2DE3" w:rsidRPr="00A3033A" w:rsidRDefault="005A2DE3" w:rsidP="005A2DE3">
      <w:pPr>
        <w:pStyle w:val="ab"/>
        <w:jc w:val="left"/>
        <w:rPr>
          <w:b/>
          <w:bCs/>
          <w:sz w:val="29"/>
          <w:szCs w:val="29"/>
        </w:rPr>
      </w:pPr>
    </w:p>
    <w:p w:rsidR="005A2DE3" w:rsidRPr="00A3033A" w:rsidRDefault="005A2DE3" w:rsidP="005A2DE3">
      <w:pPr>
        <w:pStyle w:val="a9"/>
        <w:rPr>
          <w:bCs w:val="0"/>
          <w:sz w:val="28"/>
          <w:szCs w:val="28"/>
        </w:rPr>
      </w:pPr>
      <w:r w:rsidRPr="00A3033A">
        <w:rPr>
          <w:bCs w:val="0"/>
          <w:sz w:val="28"/>
          <w:szCs w:val="28"/>
        </w:rPr>
        <w:t>ОТЧЕТ</w:t>
      </w:r>
    </w:p>
    <w:p w:rsidR="005A2DE3" w:rsidRPr="00A3033A" w:rsidRDefault="005A2DE3" w:rsidP="005A2DE3">
      <w:pPr>
        <w:jc w:val="center"/>
        <w:rPr>
          <w:b/>
          <w:bCs/>
          <w:sz w:val="36"/>
          <w:szCs w:val="36"/>
        </w:rPr>
      </w:pPr>
      <w:r w:rsidRPr="00A3033A">
        <w:rPr>
          <w:b/>
          <w:bCs/>
          <w:sz w:val="28"/>
          <w:szCs w:val="28"/>
        </w:rPr>
        <w:t>о результатах экспертно-аналитического мероприятия</w:t>
      </w:r>
      <w:r w:rsidRPr="00A3033A">
        <w:rPr>
          <w:b/>
          <w:bCs/>
          <w:sz w:val="36"/>
          <w:szCs w:val="36"/>
        </w:rPr>
        <w:t xml:space="preserve"> </w:t>
      </w:r>
    </w:p>
    <w:p w:rsidR="00EB4CEB" w:rsidRPr="00A3033A" w:rsidRDefault="00F63E33" w:rsidP="0029296A">
      <w:pPr>
        <w:jc w:val="center"/>
        <w:rPr>
          <w:u w:val="single"/>
        </w:rPr>
      </w:pPr>
      <w:r w:rsidRPr="00A3033A">
        <w:rPr>
          <w:sz w:val="28"/>
          <w:szCs w:val="28"/>
          <w:u w:val="single"/>
        </w:rPr>
        <w:t xml:space="preserve">«Проведение аудита эффективности муниципальной программы «Развитие культуры Новоалександровского </w:t>
      </w:r>
      <w:r w:rsidR="00734780" w:rsidRPr="00A3033A">
        <w:rPr>
          <w:sz w:val="28"/>
          <w:szCs w:val="28"/>
          <w:u w:val="single"/>
        </w:rPr>
        <w:t>городского округа</w:t>
      </w:r>
      <w:r w:rsidRPr="00A3033A">
        <w:rPr>
          <w:sz w:val="28"/>
          <w:szCs w:val="28"/>
          <w:u w:val="single"/>
        </w:rPr>
        <w:t xml:space="preserve"> Ставропольского края»</w:t>
      </w:r>
    </w:p>
    <w:p w:rsidR="005A2DE3" w:rsidRPr="00A3033A" w:rsidRDefault="005A2DE3" w:rsidP="0040210F">
      <w:pPr>
        <w:jc w:val="center"/>
        <w:rPr>
          <w:sz w:val="20"/>
          <w:szCs w:val="20"/>
        </w:rPr>
      </w:pPr>
      <w:r w:rsidRPr="00A3033A">
        <w:rPr>
          <w:sz w:val="20"/>
          <w:szCs w:val="20"/>
        </w:rPr>
        <w:t>(наименование мероприятия в соответствии с планом работы КСО)</w:t>
      </w:r>
    </w:p>
    <w:p w:rsidR="005A2DE3" w:rsidRPr="00A3033A" w:rsidRDefault="005A2DE3" w:rsidP="005A2DE3">
      <w:pPr>
        <w:jc w:val="center"/>
        <w:rPr>
          <w:sz w:val="28"/>
          <w:szCs w:val="28"/>
        </w:rPr>
      </w:pPr>
    </w:p>
    <w:p w:rsidR="005A2DE3" w:rsidRPr="00A3033A" w:rsidRDefault="005A2DE3" w:rsidP="0040210F">
      <w:pPr>
        <w:pStyle w:val="a3"/>
        <w:spacing w:after="0"/>
        <w:ind w:firstLine="709"/>
        <w:jc w:val="both"/>
        <w:rPr>
          <w:sz w:val="28"/>
          <w:szCs w:val="28"/>
        </w:rPr>
      </w:pPr>
      <w:r w:rsidRPr="00A3033A">
        <w:rPr>
          <w:b/>
          <w:sz w:val="28"/>
          <w:szCs w:val="28"/>
        </w:rPr>
        <w:t>Основание для проведения мероприятия:</w:t>
      </w:r>
      <w:r w:rsidRPr="00A3033A">
        <w:t xml:space="preserve"> </w:t>
      </w:r>
      <w:r w:rsidRPr="00A3033A">
        <w:rPr>
          <w:sz w:val="28"/>
          <w:szCs w:val="28"/>
        </w:rPr>
        <w:t xml:space="preserve">пункт </w:t>
      </w:r>
      <w:r w:rsidR="00734780" w:rsidRPr="00A3033A">
        <w:rPr>
          <w:sz w:val="28"/>
          <w:szCs w:val="28"/>
        </w:rPr>
        <w:t>20</w:t>
      </w:r>
      <w:r w:rsidR="00847B84" w:rsidRPr="00A3033A">
        <w:rPr>
          <w:sz w:val="28"/>
          <w:szCs w:val="28"/>
        </w:rPr>
        <w:t xml:space="preserve"> </w:t>
      </w:r>
      <w:r w:rsidRPr="00A3033A">
        <w:rPr>
          <w:sz w:val="28"/>
          <w:szCs w:val="28"/>
        </w:rPr>
        <w:t xml:space="preserve">плана работ контрольно-счетного органа Новоалександровского </w:t>
      </w:r>
      <w:r w:rsidR="00734780" w:rsidRPr="00A3033A">
        <w:rPr>
          <w:sz w:val="28"/>
          <w:szCs w:val="28"/>
        </w:rPr>
        <w:t>городского округа</w:t>
      </w:r>
      <w:r w:rsidRPr="00A3033A">
        <w:rPr>
          <w:sz w:val="28"/>
          <w:szCs w:val="28"/>
        </w:rPr>
        <w:t xml:space="preserve"> </w:t>
      </w:r>
      <w:r w:rsidR="00CE0844" w:rsidRPr="00A3033A">
        <w:rPr>
          <w:sz w:val="28"/>
          <w:szCs w:val="28"/>
        </w:rPr>
        <w:t>Ставропольского края</w:t>
      </w:r>
      <w:r w:rsidR="00187619" w:rsidRPr="00A3033A">
        <w:rPr>
          <w:sz w:val="28"/>
          <w:szCs w:val="28"/>
        </w:rPr>
        <w:t xml:space="preserve">, приказ председателя контрольно-счетного органа Новоалександровского </w:t>
      </w:r>
      <w:r w:rsidR="00734780" w:rsidRPr="00A3033A">
        <w:rPr>
          <w:sz w:val="28"/>
          <w:szCs w:val="28"/>
        </w:rPr>
        <w:t>городского округа</w:t>
      </w:r>
      <w:r w:rsidR="00187619" w:rsidRPr="00A3033A">
        <w:rPr>
          <w:sz w:val="28"/>
          <w:szCs w:val="28"/>
        </w:rPr>
        <w:t xml:space="preserve"> Ставропольского края №1</w:t>
      </w:r>
      <w:r w:rsidR="00734780" w:rsidRPr="00A3033A">
        <w:rPr>
          <w:sz w:val="28"/>
          <w:szCs w:val="28"/>
        </w:rPr>
        <w:t>5</w:t>
      </w:r>
      <w:r w:rsidR="00187619" w:rsidRPr="00A3033A">
        <w:rPr>
          <w:sz w:val="28"/>
          <w:szCs w:val="28"/>
        </w:rPr>
        <w:t xml:space="preserve"> от </w:t>
      </w:r>
      <w:r w:rsidR="00734780" w:rsidRPr="00A3033A">
        <w:rPr>
          <w:sz w:val="28"/>
          <w:szCs w:val="28"/>
        </w:rPr>
        <w:t>15</w:t>
      </w:r>
      <w:r w:rsidR="00C83015" w:rsidRPr="00A3033A">
        <w:rPr>
          <w:sz w:val="28"/>
          <w:szCs w:val="28"/>
        </w:rPr>
        <w:t>.0</w:t>
      </w:r>
      <w:r w:rsidR="00734780" w:rsidRPr="00A3033A">
        <w:rPr>
          <w:sz w:val="28"/>
          <w:szCs w:val="28"/>
        </w:rPr>
        <w:t>6</w:t>
      </w:r>
      <w:r w:rsidR="00187619" w:rsidRPr="00A3033A">
        <w:rPr>
          <w:sz w:val="28"/>
          <w:szCs w:val="28"/>
        </w:rPr>
        <w:t>.20</w:t>
      </w:r>
      <w:r w:rsidR="00734780" w:rsidRPr="00A3033A">
        <w:rPr>
          <w:sz w:val="28"/>
          <w:szCs w:val="28"/>
        </w:rPr>
        <w:t>20</w:t>
      </w:r>
      <w:r w:rsidR="00187619" w:rsidRPr="00A3033A">
        <w:rPr>
          <w:sz w:val="28"/>
          <w:szCs w:val="28"/>
        </w:rPr>
        <w:t>г.</w:t>
      </w:r>
    </w:p>
    <w:p w:rsidR="001D3C7B" w:rsidRPr="00A3033A" w:rsidRDefault="005A2DE3" w:rsidP="0040210F">
      <w:pPr>
        <w:ind w:right="-6" w:firstLine="709"/>
        <w:jc w:val="both"/>
        <w:rPr>
          <w:sz w:val="28"/>
        </w:rPr>
      </w:pPr>
      <w:r w:rsidRPr="00A3033A">
        <w:rPr>
          <w:b/>
          <w:sz w:val="28"/>
          <w:szCs w:val="28"/>
        </w:rPr>
        <w:t>Предмет мероприятия:</w:t>
      </w:r>
      <w:r w:rsidRPr="00A3033A">
        <w:rPr>
          <w:sz w:val="28"/>
        </w:rPr>
        <w:t xml:space="preserve"> </w:t>
      </w:r>
      <w:r w:rsidR="001D3C7B" w:rsidRPr="00A3033A">
        <w:rPr>
          <w:sz w:val="28"/>
        </w:rPr>
        <w:t>средства федерального бюджета, бюджетов субъектов Российской Федерации, местных бюджетов и внебюджетных источников финансирования программы, а также деятельность объектов контрольного мероприятия по их использованию.</w:t>
      </w:r>
    </w:p>
    <w:p w:rsidR="007B47FA" w:rsidRPr="00A3033A" w:rsidRDefault="007B47FA" w:rsidP="001D3C7B">
      <w:pPr>
        <w:ind w:right="-6" w:firstLine="709"/>
        <w:jc w:val="both"/>
        <w:rPr>
          <w:b/>
          <w:sz w:val="28"/>
        </w:rPr>
      </w:pPr>
      <w:r w:rsidRPr="00A3033A">
        <w:rPr>
          <w:b/>
          <w:sz w:val="28"/>
        </w:rPr>
        <w:t>Объект (объекты) мероприятия:</w:t>
      </w:r>
    </w:p>
    <w:p w:rsidR="003B4C11" w:rsidRPr="00A3033A" w:rsidRDefault="00734780" w:rsidP="0040210F">
      <w:pPr>
        <w:pStyle w:val="a3"/>
        <w:spacing w:after="0"/>
        <w:ind w:firstLine="709"/>
        <w:rPr>
          <w:sz w:val="28"/>
          <w:szCs w:val="28"/>
          <w:u w:val="single"/>
        </w:rPr>
      </w:pPr>
      <w:r w:rsidRPr="00A3033A">
        <w:rPr>
          <w:sz w:val="28"/>
          <w:szCs w:val="28"/>
          <w:u w:val="single"/>
        </w:rPr>
        <w:t>Управление</w:t>
      </w:r>
      <w:r w:rsidR="003B4C11" w:rsidRPr="00A3033A">
        <w:rPr>
          <w:sz w:val="28"/>
          <w:szCs w:val="28"/>
          <w:u w:val="single"/>
        </w:rPr>
        <w:t xml:space="preserve"> культуры администрации Новоалександровского </w:t>
      </w:r>
      <w:r w:rsidRPr="00A3033A">
        <w:rPr>
          <w:sz w:val="28"/>
          <w:szCs w:val="28"/>
          <w:u w:val="single"/>
        </w:rPr>
        <w:t>городского округа</w:t>
      </w:r>
      <w:r w:rsidR="003B4C11" w:rsidRPr="00A3033A">
        <w:rPr>
          <w:sz w:val="28"/>
          <w:szCs w:val="28"/>
          <w:u w:val="single"/>
        </w:rPr>
        <w:t xml:space="preserve"> Ставропольского края.</w:t>
      </w:r>
    </w:p>
    <w:p w:rsidR="007B47FA" w:rsidRPr="00A3033A" w:rsidRDefault="007B47FA" w:rsidP="0040210F">
      <w:pPr>
        <w:pStyle w:val="a3"/>
        <w:spacing w:after="0"/>
        <w:ind w:firstLine="709"/>
        <w:rPr>
          <w:sz w:val="28"/>
        </w:rPr>
      </w:pPr>
      <w:r w:rsidRPr="00A3033A">
        <w:rPr>
          <w:b/>
          <w:sz w:val="28"/>
        </w:rPr>
        <w:t xml:space="preserve">Исследуемый период: </w:t>
      </w:r>
      <w:r w:rsidRPr="00A3033A">
        <w:rPr>
          <w:sz w:val="28"/>
        </w:rPr>
        <w:t>201</w:t>
      </w:r>
      <w:r w:rsidR="00734780" w:rsidRPr="00A3033A">
        <w:rPr>
          <w:sz w:val="28"/>
        </w:rPr>
        <w:t>9</w:t>
      </w:r>
      <w:r w:rsidRPr="00A3033A">
        <w:rPr>
          <w:sz w:val="28"/>
        </w:rPr>
        <w:t>г.</w:t>
      </w:r>
    </w:p>
    <w:p w:rsidR="007B47FA" w:rsidRPr="00A3033A" w:rsidRDefault="007B47FA" w:rsidP="0040210F">
      <w:pPr>
        <w:spacing w:before="120"/>
        <w:ind w:firstLine="720"/>
        <w:jc w:val="both"/>
        <w:rPr>
          <w:sz w:val="28"/>
          <w:szCs w:val="28"/>
        </w:rPr>
      </w:pPr>
      <w:r w:rsidRPr="00A3033A">
        <w:rPr>
          <w:b/>
          <w:sz w:val="28"/>
        </w:rPr>
        <w:t>Сроки проведения мероприятия</w:t>
      </w:r>
      <w:r w:rsidRPr="00A3033A">
        <w:rPr>
          <w:sz w:val="28"/>
        </w:rPr>
        <w:t xml:space="preserve"> </w:t>
      </w:r>
      <w:r w:rsidR="000C445B" w:rsidRPr="00A3033A">
        <w:rPr>
          <w:sz w:val="28"/>
          <w:szCs w:val="28"/>
        </w:rPr>
        <w:t>с 2</w:t>
      </w:r>
      <w:r w:rsidR="00734780" w:rsidRPr="00A3033A">
        <w:rPr>
          <w:sz w:val="28"/>
          <w:szCs w:val="28"/>
        </w:rPr>
        <w:t>2</w:t>
      </w:r>
      <w:r w:rsidR="000C445B" w:rsidRPr="00A3033A">
        <w:rPr>
          <w:sz w:val="28"/>
          <w:szCs w:val="28"/>
        </w:rPr>
        <w:t>.0</w:t>
      </w:r>
      <w:r w:rsidR="00734780" w:rsidRPr="00A3033A">
        <w:rPr>
          <w:sz w:val="28"/>
          <w:szCs w:val="28"/>
        </w:rPr>
        <w:t>6</w:t>
      </w:r>
      <w:r w:rsidR="000C445B" w:rsidRPr="00A3033A">
        <w:rPr>
          <w:sz w:val="28"/>
          <w:szCs w:val="28"/>
        </w:rPr>
        <w:t>.20</w:t>
      </w:r>
      <w:r w:rsidR="00734780" w:rsidRPr="00A3033A">
        <w:rPr>
          <w:sz w:val="28"/>
          <w:szCs w:val="28"/>
        </w:rPr>
        <w:t>20</w:t>
      </w:r>
      <w:r w:rsidR="000C445B" w:rsidRPr="00A3033A">
        <w:rPr>
          <w:sz w:val="28"/>
          <w:szCs w:val="28"/>
        </w:rPr>
        <w:t xml:space="preserve"> г. по </w:t>
      </w:r>
      <w:r w:rsidR="00734780" w:rsidRPr="00A3033A">
        <w:rPr>
          <w:sz w:val="28"/>
          <w:szCs w:val="28"/>
        </w:rPr>
        <w:t>06</w:t>
      </w:r>
      <w:r w:rsidR="000C445B" w:rsidRPr="00A3033A">
        <w:rPr>
          <w:sz w:val="28"/>
          <w:szCs w:val="28"/>
        </w:rPr>
        <w:t>.0</w:t>
      </w:r>
      <w:r w:rsidR="00734780" w:rsidRPr="00A3033A">
        <w:rPr>
          <w:sz w:val="28"/>
          <w:szCs w:val="28"/>
        </w:rPr>
        <w:t>7</w:t>
      </w:r>
      <w:r w:rsidR="000C445B" w:rsidRPr="00A3033A">
        <w:rPr>
          <w:sz w:val="28"/>
          <w:szCs w:val="28"/>
        </w:rPr>
        <w:t>.20</w:t>
      </w:r>
      <w:r w:rsidR="00734780" w:rsidRPr="00A3033A">
        <w:rPr>
          <w:sz w:val="28"/>
          <w:szCs w:val="28"/>
        </w:rPr>
        <w:t>20</w:t>
      </w:r>
      <w:r w:rsidR="000C445B" w:rsidRPr="00A3033A">
        <w:rPr>
          <w:sz w:val="28"/>
          <w:szCs w:val="28"/>
        </w:rPr>
        <w:t xml:space="preserve"> г.</w:t>
      </w:r>
    </w:p>
    <w:p w:rsidR="005A2DE3" w:rsidRPr="00A3033A" w:rsidRDefault="005A2DE3" w:rsidP="005A2DE3">
      <w:pPr>
        <w:ind w:right="-6" w:firstLine="709"/>
        <w:rPr>
          <w:sz w:val="28"/>
          <w:szCs w:val="28"/>
        </w:rPr>
      </w:pPr>
      <w:r w:rsidRPr="00A3033A">
        <w:rPr>
          <w:b/>
          <w:sz w:val="28"/>
          <w:szCs w:val="28"/>
        </w:rPr>
        <w:t>Цель (цели) мероприятия:</w:t>
      </w:r>
      <w:r w:rsidRPr="00A3033A">
        <w:rPr>
          <w:sz w:val="28"/>
          <w:szCs w:val="28"/>
        </w:rPr>
        <w:t xml:space="preserve"> </w:t>
      </w:r>
    </w:p>
    <w:p w:rsidR="009A3FBF" w:rsidRPr="00A3033A" w:rsidRDefault="009A3FBF" w:rsidP="009A3FBF">
      <w:pPr>
        <w:ind w:right="-6" w:firstLine="709"/>
        <w:rPr>
          <w:color w:val="000000"/>
          <w:spacing w:val="2"/>
          <w:sz w:val="28"/>
          <w:szCs w:val="28"/>
        </w:rPr>
      </w:pPr>
      <w:r w:rsidRPr="00A3033A">
        <w:rPr>
          <w:sz w:val="28"/>
          <w:szCs w:val="28"/>
        </w:rPr>
        <w:t>Цель 1</w:t>
      </w:r>
      <w:r w:rsidRPr="00A3033A">
        <w:rPr>
          <w:color w:val="000000"/>
          <w:spacing w:val="2"/>
          <w:sz w:val="28"/>
          <w:szCs w:val="28"/>
        </w:rPr>
        <w:t xml:space="preserve"> </w:t>
      </w:r>
    </w:p>
    <w:p w:rsidR="009A3FBF" w:rsidRPr="00A3033A" w:rsidRDefault="009A3FBF" w:rsidP="009A3FBF">
      <w:pPr>
        <w:ind w:right="-6" w:firstLine="709"/>
        <w:jc w:val="both"/>
        <w:rPr>
          <w:sz w:val="28"/>
          <w:szCs w:val="28"/>
          <w:u w:val="single"/>
        </w:rPr>
      </w:pPr>
      <w:r w:rsidRPr="00A3033A">
        <w:rPr>
          <w:color w:val="000000"/>
          <w:spacing w:val="2"/>
          <w:sz w:val="28"/>
          <w:szCs w:val="28"/>
          <w:u w:val="single"/>
        </w:rPr>
        <w:t xml:space="preserve">Установить соблюдение требований законодательства Российской Федерации, нормативных правовых актов в части финансового обеспечения и порядка реализации </w:t>
      </w:r>
      <w:r w:rsidRPr="00A3033A">
        <w:rPr>
          <w:sz w:val="28"/>
          <w:u w:val="single"/>
        </w:rPr>
        <w:t>программы</w:t>
      </w:r>
    </w:p>
    <w:p w:rsidR="009A3FBF" w:rsidRPr="00A3033A" w:rsidRDefault="009A3FBF" w:rsidP="009A3FBF">
      <w:pPr>
        <w:ind w:right="-284" w:firstLine="709"/>
        <w:rPr>
          <w:sz w:val="28"/>
          <w:szCs w:val="28"/>
        </w:rPr>
      </w:pPr>
      <w:r w:rsidRPr="00A3033A">
        <w:rPr>
          <w:sz w:val="28"/>
          <w:szCs w:val="28"/>
        </w:rPr>
        <w:t xml:space="preserve">Вопросы: </w:t>
      </w:r>
    </w:p>
    <w:p w:rsidR="009A3FBF" w:rsidRPr="00A3033A" w:rsidRDefault="009A3FBF" w:rsidP="009A3FBF">
      <w:pPr>
        <w:ind w:right="-7" w:firstLine="709"/>
        <w:jc w:val="both"/>
        <w:rPr>
          <w:sz w:val="28"/>
          <w:szCs w:val="28"/>
        </w:rPr>
      </w:pPr>
      <w:r w:rsidRPr="00A3033A">
        <w:rPr>
          <w:sz w:val="28"/>
          <w:szCs w:val="28"/>
        </w:rPr>
        <w:t xml:space="preserve">- </w:t>
      </w:r>
      <w:r w:rsidRPr="00A3033A">
        <w:rPr>
          <w:color w:val="000000"/>
          <w:spacing w:val="2"/>
          <w:sz w:val="28"/>
          <w:szCs w:val="28"/>
        </w:rPr>
        <w:t>Проанализировать федеральные и региональные нормативные правовые акты, устанавливающие параметры финансового обеспечения, условия и порядок администрирования хода реализации программы.</w:t>
      </w:r>
    </w:p>
    <w:p w:rsidR="009A3FBF" w:rsidRPr="00A3033A" w:rsidRDefault="009A3FBF" w:rsidP="009A3FBF">
      <w:pPr>
        <w:ind w:right="-7" w:firstLine="709"/>
        <w:jc w:val="both"/>
        <w:rPr>
          <w:color w:val="000000"/>
          <w:spacing w:val="2"/>
          <w:sz w:val="28"/>
          <w:szCs w:val="28"/>
        </w:rPr>
      </w:pPr>
      <w:r w:rsidRPr="00A3033A">
        <w:rPr>
          <w:sz w:val="28"/>
          <w:szCs w:val="28"/>
        </w:rPr>
        <w:t xml:space="preserve">- </w:t>
      </w:r>
      <w:r w:rsidRPr="00A3033A">
        <w:rPr>
          <w:color w:val="000000"/>
          <w:spacing w:val="2"/>
          <w:sz w:val="28"/>
          <w:szCs w:val="28"/>
        </w:rPr>
        <w:t>Проверить организацию деятельности главного распорядителя средств</w:t>
      </w:r>
    </w:p>
    <w:p w:rsidR="009A3FBF" w:rsidRPr="00A3033A" w:rsidRDefault="009A3FBF" w:rsidP="009A3FBF">
      <w:pPr>
        <w:ind w:right="-7" w:firstLine="709"/>
        <w:jc w:val="both"/>
        <w:rPr>
          <w:sz w:val="28"/>
          <w:szCs w:val="28"/>
        </w:rPr>
      </w:pPr>
      <w:r w:rsidRPr="00A3033A">
        <w:rPr>
          <w:sz w:val="28"/>
          <w:szCs w:val="28"/>
        </w:rPr>
        <w:t>- </w:t>
      </w:r>
      <w:r w:rsidRPr="00A3033A">
        <w:rPr>
          <w:color w:val="000000"/>
          <w:spacing w:val="2"/>
          <w:sz w:val="28"/>
          <w:szCs w:val="28"/>
        </w:rPr>
        <w:t>Проверить соответствие фактического финансирования из всех источников параметрам финансового обеспечения программы.</w:t>
      </w:r>
    </w:p>
    <w:p w:rsidR="009A3FBF" w:rsidRPr="00A3033A" w:rsidRDefault="009A3FBF" w:rsidP="009A3FBF">
      <w:pPr>
        <w:ind w:firstLine="709"/>
        <w:jc w:val="both"/>
        <w:rPr>
          <w:sz w:val="28"/>
          <w:szCs w:val="28"/>
        </w:rPr>
      </w:pPr>
      <w:r w:rsidRPr="00A3033A">
        <w:rPr>
          <w:sz w:val="28"/>
          <w:szCs w:val="28"/>
        </w:rPr>
        <w:t>Цель 2</w:t>
      </w:r>
    </w:p>
    <w:p w:rsidR="009A3FBF" w:rsidRPr="00A3033A" w:rsidRDefault="009A3FBF" w:rsidP="009A3FBF">
      <w:pPr>
        <w:ind w:firstLine="709"/>
        <w:jc w:val="both"/>
        <w:rPr>
          <w:color w:val="000000"/>
          <w:sz w:val="28"/>
          <w:szCs w:val="28"/>
          <w:u w:val="single"/>
        </w:rPr>
      </w:pPr>
      <w:r w:rsidRPr="00A3033A">
        <w:rPr>
          <w:color w:val="000000"/>
          <w:sz w:val="28"/>
          <w:szCs w:val="28"/>
          <w:u w:val="single"/>
        </w:rPr>
        <w:t xml:space="preserve"> Проверить использование финансовых ресурсов, выделенных на реализацию программных мероприятий.</w:t>
      </w:r>
    </w:p>
    <w:p w:rsidR="009A3FBF" w:rsidRPr="00A3033A" w:rsidRDefault="009A3FBF" w:rsidP="009A3FBF">
      <w:pPr>
        <w:ind w:firstLine="709"/>
        <w:jc w:val="both"/>
        <w:rPr>
          <w:sz w:val="28"/>
          <w:szCs w:val="28"/>
        </w:rPr>
      </w:pPr>
      <w:r w:rsidRPr="00A3033A">
        <w:rPr>
          <w:sz w:val="28"/>
          <w:szCs w:val="28"/>
        </w:rPr>
        <w:t>Вопросы:</w:t>
      </w:r>
    </w:p>
    <w:p w:rsidR="009A3FBF" w:rsidRPr="00A3033A" w:rsidRDefault="009A3FBF" w:rsidP="009A3FBF">
      <w:pPr>
        <w:tabs>
          <w:tab w:val="num" w:pos="1068"/>
        </w:tabs>
        <w:suppressAutoHyphens w:val="0"/>
        <w:ind w:firstLine="709"/>
        <w:jc w:val="both"/>
        <w:rPr>
          <w:sz w:val="28"/>
          <w:szCs w:val="28"/>
        </w:rPr>
      </w:pPr>
      <w:r w:rsidRPr="00A3033A">
        <w:rPr>
          <w:sz w:val="28"/>
          <w:szCs w:val="28"/>
        </w:rPr>
        <w:t>- Проверить полноту и своевременность финансирования мероприятий программы.</w:t>
      </w:r>
    </w:p>
    <w:p w:rsidR="009A3FBF" w:rsidRPr="00A3033A" w:rsidRDefault="009A3FBF" w:rsidP="009A3FBF">
      <w:pPr>
        <w:tabs>
          <w:tab w:val="num" w:pos="1068"/>
        </w:tabs>
        <w:suppressAutoHyphens w:val="0"/>
        <w:ind w:firstLine="709"/>
        <w:jc w:val="both"/>
        <w:rPr>
          <w:sz w:val="28"/>
          <w:szCs w:val="28"/>
        </w:rPr>
      </w:pPr>
      <w:r w:rsidRPr="00A3033A">
        <w:rPr>
          <w:sz w:val="28"/>
          <w:szCs w:val="28"/>
        </w:rPr>
        <w:t xml:space="preserve">- Проверить достоверность отчетности о реализации программы. </w:t>
      </w:r>
    </w:p>
    <w:p w:rsidR="009A3FBF" w:rsidRPr="00A3033A" w:rsidRDefault="009A3FBF" w:rsidP="009A3FBF">
      <w:pPr>
        <w:suppressAutoHyphens w:val="0"/>
        <w:ind w:firstLine="709"/>
        <w:jc w:val="both"/>
        <w:rPr>
          <w:sz w:val="28"/>
          <w:szCs w:val="28"/>
        </w:rPr>
      </w:pPr>
      <w:r w:rsidRPr="00A3033A">
        <w:rPr>
          <w:sz w:val="28"/>
          <w:szCs w:val="28"/>
        </w:rPr>
        <w:lastRenderedPageBreak/>
        <w:t>- Проверить целевое использование бюджетных средств, выделенных на реализацию программы.</w:t>
      </w:r>
    </w:p>
    <w:p w:rsidR="009A3FBF" w:rsidRPr="00A3033A" w:rsidRDefault="009A3FBF" w:rsidP="009A3FBF">
      <w:pPr>
        <w:suppressAutoHyphens w:val="0"/>
        <w:ind w:firstLine="709"/>
        <w:jc w:val="both"/>
        <w:rPr>
          <w:sz w:val="28"/>
          <w:szCs w:val="28"/>
        </w:rPr>
      </w:pPr>
      <w:r w:rsidRPr="00A3033A">
        <w:rPr>
          <w:sz w:val="28"/>
          <w:szCs w:val="28"/>
        </w:rPr>
        <w:t>- Проанализировать эффективность использования бюджетных сре</w:t>
      </w:r>
      <w:proofErr w:type="gramStart"/>
      <w:r w:rsidRPr="00A3033A">
        <w:rPr>
          <w:sz w:val="28"/>
          <w:szCs w:val="28"/>
        </w:rPr>
        <w:t>дств в р</w:t>
      </w:r>
      <w:proofErr w:type="gramEnd"/>
      <w:r w:rsidRPr="00A3033A">
        <w:rPr>
          <w:sz w:val="28"/>
          <w:szCs w:val="28"/>
        </w:rPr>
        <w:t>азрезе государственных заказчиков (заказчиков), программных мероприятий и объектов строительства (выборочно).</w:t>
      </w:r>
    </w:p>
    <w:p w:rsidR="009A3FBF" w:rsidRPr="00A3033A" w:rsidRDefault="009A3FBF" w:rsidP="009A3FBF">
      <w:pPr>
        <w:suppressAutoHyphens w:val="0"/>
        <w:ind w:firstLine="709"/>
        <w:jc w:val="both"/>
        <w:rPr>
          <w:sz w:val="28"/>
          <w:szCs w:val="28"/>
        </w:rPr>
      </w:pPr>
      <w:r w:rsidRPr="00A3033A">
        <w:rPr>
          <w:sz w:val="28"/>
          <w:szCs w:val="28"/>
        </w:rPr>
        <w:t>Цель 3. </w:t>
      </w:r>
    </w:p>
    <w:p w:rsidR="009A3FBF" w:rsidRPr="00A3033A" w:rsidRDefault="009A3FBF" w:rsidP="009A3FBF">
      <w:pPr>
        <w:suppressAutoHyphens w:val="0"/>
        <w:ind w:firstLine="709"/>
        <w:jc w:val="both"/>
        <w:rPr>
          <w:sz w:val="28"/>
          <w:szCs w:val="28"/>
          <w:u w:val="single"/>
        </w:rPr>
      </w:pPr>
      <w:r w:rsidRPr="00A3033A">
        <w:rPr>
          <w:sz w:val="28"/>
          <w:szCs w:val="28"/>
          <w:u w:val="single"/>
        </w:rPr>
        <w:t>Провести оценку эффективности реализации мероприятий программы.</w:t>
      </w:r>
    </w:p>
    <w:p w:rsidR="009A3FBF" w:rsidRPr="00A3033A" w:rsidRDefault="009A3FBF" w:rsidP="009A3FBF">
      <w:pPr>
        <w:ind w:firstLine="709"/>
        <w:jc w:val="both"/>
        <w:rPr>
          <w:sz w:val="28"/>
          <w:szCs w:val="28"/>
        </w:rPr>
      </w:pPr>
      <w:r w:rsidRPr="00A3033A">
        <w:rPr>
          <w:sz w:val="28"/>
          <w:szCs w:val="28"/>
        </w:rPr>
        <w:t>Вопросы проверки:</w:t>
      </w:r>
    </w:p>
    <w:p w:rsidR="009A3FBF" w:rsidRPr="00A3033A" w:rsidRDefault="009A3FBF" w:rsidP="009A3FBF">
      <w:pPr>
        <w:suppressAutoHyphens w:val="0"/>
        <w:ind w:firstLine="709"/>
        <w:jc w:val="both"/>
        <w:rPr>
          <w:sz w:val="28"/>
          <w:szCs w:val="28"/>
        </w:rPr>
      </w:pPr>
      <w:r w:rsidRPr="00A3033A">
        <w:rPr>
          <w:sz w:val="28"/>
          <w:szCs w:val="28"/>
        </w:rPr>
        <w:t xml:space="preserve">- Проверить полноту и качество исполнения мероприятий программы (выборочно). </w:t>
      </w:r>
    </w:p>
    <w:p w:rsidR="009A3FBF" w:rsidRPr="00A3033A" w:rsidRDefault="009A3FBF" w:rsidP="009A3FBF">
      <w:pPr>
        <w:suppressAutoHyphens w:val="0"/>
        <w:ind w:firstLine="709"/>
        <w:jc w:val="both"/>
        <w:rPr>
          <w:sz w:val="28"/>
          <w:szCs w:val="28"/>
        </w:rPr>
      </w:pPr>
      <w:r w:rsidRPr="00A3033A">
        <w:rPr>
          <w:sz w:val="28"/>
          <w:szCs w:val="28"/>
        </w:rPr>
        <w:t xml:space="preserve">- Проверить правильность определения фактических показателей и индикаторов, достигнутых в ходе реализации. </w:t>
      </w:r>
    </w:p>
    <w:p w:rsidR="009A3FBF" w:rsidRPr="00A3033A" w:rsidRDefault="009A3FBF" w:rsidP="009A3FBF">
      <w:pPr>
        <w:suppressAutoHyphens w:val="0"/>
        <w:ind w:firstLine="709"/>
        <w:jc w:val="both"/>
        <w:rPr>
          <w:sz w:val="28"/>
          <w:szCs w:val="28"/>
        </w:rPr>
      </w:pPr>
      <w:r w:rsidRPr="00A3033A">
        <w:rPr>
          <w:sz w:val="28"/>
          <w:szCs w:val="28"/>
        </w:rPr>
        <w:t>- Сравнить фактические показатели и индикаторы с их целевыми значениями.</w:t>
      </w:r>
    </w:p>
    <w:p w:rsidR="009A3FBF" w:rsidRPr="00A3033A" w:rsidRDefault="009A3FBF" w:rsidP="009A3FBF">
      <w:pPr>
        <w:suppressAutoHyphens w:val="0"/>
        <w:ind w:firstLine="709"/>
        <w:jc w:val="both"/>
        <w:rPr>
          <w:sz w:val="28"/>
          <w:szCs w:val="28"/>
        </w:rPr>
      </w:pPr>
      <w:r w:rsidRPr="00A3033A">
        <w:rPr>
          <w:sz w:val="28"/>
          <w:szCs w:val="28"/>
        </w:rPr>
        <w:t>- Проанализировать степень достижения установленных целевых показателей и индикаторов.</w:t>
      </w:r>
    </w:p>
    <w:p w:rsidR="005A2DE3" w:rsidRPr="00A3033A" w:rsidRDefault="005A2DE3" w:rsidP="005A2DE3">
      <w:pPr>
        <w:spacing w:before="120"/>
        <w:ind w:firstLine="720"/>
        <w:jc w:val="both"/>
        <w:rPr>
          <w:b/>
          <w:sz w:val="28"/>
          <w:szCs w:val="28"/>
        </w:rPr>
      </w:pPr>
      <w:r w:rsidRPr="00A3033A">
        <w:rPr>
          <w:b/>
          <w:sz w:val="28"/>
          <w:szCs w:val="28"/>
        </w:rPr>
        <w:t>Результаты мероприятия:</w:t>
      </w:r>
    </w:p>
    <w:p w:rsidR="00C45CA4" w:rsidRPr="00A3033A" w:rsidRDefault="00FA2D78" w:rsidP="00C45CA4">
      <w:pPr>
        <w:ind w:right="-6" w:firstLine="709"/>
        <w:jc w:val="both"/>
        <w:rPr>
          <w:sz w:val="28"/>
          <w:u w:val="single"/>
        </w:rPr>
      </w:pPr>
      <w:r w:rsidRPr="00A3033A">
        <w:rPr>
          <w:bCs/>
          <w:sz w:val="28"/>
          <w:szCs w:val="28"/>
        </w:rPr>
        <w:t>1</w:t>
      </w:r>
      <w:r w:rsidRPr="00A3033A">
        <w:rPr>
          <w:bCs/>
        </w:rPr>
        <w:t>.</w:t>
      </w:r>
      <w:r w:rsidR="00C45CA4" w:rsidRPr="00A3033A">
        <w:rPr>
          <w:color w:val="000000"/>
          <w:spacing w:val="2"/>
          <w:sz w:val="28"/>
          <w:szCs w:val="28"/>
          <w:u w:val="single"/>
        </w:rPr>
        <w:t xml:space="preserve"> </w:t>
      </w:r>
      <w:r w:rsidR="00C45CA4" w:rsidRPr="00A3033A">
        <w:rPr>
          <w:i/>
          <w:color w:val="000000"/>
          <w:spacing w:val="2"/>
          <w:sz w:val="28"/>
          <w:szCs w:val="28"/>
          <w:u w:val="single"/>
        </w:rPr>
        <w:t xml:space="preserve">Анализ соблюдения требований законодательства Российской Федерации, нормативных правовых актов в части финансового обеспечения и порядка реализации </w:t>
      </w:r>
      <w:r w:rsidR="004E2D0B" w:rsidRPr="00A3033A">
        <w:rPr>
          <w:i/>
          <w:sz w:val="28"/>
          <w:szCs w:val="28"/>
          <w:u w:val="single"/>
        </w:rPr>
        <w:t>программы.</w:t>
      </w:r>
    </w:p>
    <w:p w:rsidR="00AD2F9C" w:rsidRPr="00A3033A" w:rsidRDefault="00684265" w:rsidP="00684265">
      <w:pPr>
        <w:spacing w:before="120"/>
        <w:ind w:firstLine="720"/>
        <w:jc w:val="both"/>
        <w:rPr>
          <w:sz w:val="28"/>
        </w:rPr>
      </w:pPr>
      <w:r w:rsidRPr="00A3033A">
        <w:rPr>
          <w:sz w:val="28"/>
        </w:rPr>
        <w:t>Муниципальная программа «</w:t>
      </w:r>
      <w:r w:rsidR="00DF0F9A" w:rsidRPr="00A3033A">
        <w:rPr>
          <w:sz w:val="28"/>
        </w:rPr>
        <w:t xml:space="preserve">Развитие культуры Новоалександровского </w:t>
      </w:r>
      <w:r w:rsidR="00F4347E" w:rsidRPr="00A3033A">
        <w:rPr>
          <w:sz w:val="28"/>
        </w:rPr>
        <w:t>городского округа</w:t>
      </w:r>
      <w:r w:rsidR="00DF0F9A" w:rsidRPr="00A3033A">
        <w:rPr>
          <w:sz w:val="28"/>
        </w:rPr>
        <w:t xml:space="preserve"> Ставропольского края»</w:t>
      </w:r>
      <w:r w:rsidR="009E25E9" w:rsidRPr="00A3033A">
        <w:rPr>
          <w:sz w:val="28"/>
          <w:szCs w:val="28"/>
        </w:rPr>
        <w:t xml:space="preserve"> </w:t>
      </w:r>
      <w:r w:rsidRPr="00A3033A">
        <w:rPr>
          <w:sz w:val="28"/>
          <w:szCs w:val="28"/>
        </w:rPr>
        <w:t xml:space="preserve">(далее - программа) </w:t>
      </w:r>
      <w:r w:rsidR="002D3455" w:rsidRPr="00A3033A">
        <w:rPr>
          <w:sz w:val="28"/>
        </w:rPr>
        <w:t xml:space="preserve">утверждена постановлением администрации Новоалександровского </w:t>
      </w:r>
      <w:r w:rsidR="00F4347E" w:rsidRPr="00A3033A">
        <w:rPr>
          <w:sz w:val="28"/>
        </w:rPr>
        <w:t>городского округа</w:t>
      </w:r>
      <w:r w:rsidR="002D3455" w:rsidRPr="00A3033A">
        <w:rPr>
          <w:sz w:val="28"/>
        </w:rPr>
        <w:t xml:space="preserve"> от </w:t>
      </w:r>
      <w:r w:rsidR="00F4347E" w:rsidRPr="00A3033A">
        <w:rPr>
          <w:sz w:val="28"/>
        </w:rPr>
        <w:t>29</w:t>
      </w:r>
      <w:r w:rsidR="002D3455" w:rsidRPr="00A3033A">
        <w:rPr>
          <w:sz w:val="28"/>
        </w:rPr>
        <w:t>.1</w:t>
      </w:r>
      <w:r w:rsidR="00F4347E" w:rsidRPr="00A3033A">
        <w:rPr>
          <w:sz w:val="28"/>
        </w:rPr>
        <w:t>2</w:t>
      </w:r>
      <w:r w:rsidR="002D3455" w:rsidRPr="00A3033A">
        <w:rPr>
          <w:sz w:val="28"/>
        </w:rPr>
        <w:t>.20</w:t>
      </w:r>
      <w:r w:rsidR="009E25E9" w:rsidRPr="00A3033A">
        <w:rPr>
          <w:sz w:val="28"/>
        </w:rPr>
        <w:t>1</w:t>
      </w:r>
      <w:r w:rsidR="00F4347E" w:rsidRPr="00A3033A">
        <w:rPr>
          <w:sz w:val="28"/>
        </w:rPr>
        <w:t>7</w:t>
      </w:r>
      <w:r w:rsidR="002D3455" w:rsidRPr="00A3033A">
        <w:rPr>
          <w:sz w:val="28"/>
        </w:rPr>
        <w:t>г. №</w:t>
      </w:r>
      <w:r w:rsidR="00F4347E" w:rsidRPr="00A3033A">
        <w:rPr>
          <w:sz w:val="28"/>
        </w:rPr>
        <w:t>436</w:t>
      </w:r>
      <w:r w:rsidR="002D3455" w:rsidRPr="00A3033A">
        <w:rPr>
          <w:sz w:val="28"/>
        </w:rPr>
        <w:t xml:space="preserve">. </w:t>
      </w:r>
    </w:p>
    <w:p w:rsidR="00396D16" w:rsidRPr="00A3033A" w:rsidRDefault="00396D16" w:rsidP="00396D16">
      <w:pPr>
        <w:ind w:right="-1" w:firstLine="709"/>
        <w:jc w:val="both"/>
        <w:rPr>
          <w:sz w:val="28"/>
          <w:szCs w:val="28"/>
        </w:rPr>
      </w:pPr>
      <w:proofErr w:type="gramStart"/>
      <w:r w:rsidRPr="00A3033A">
        <w:rPr>
          <w:sz w:val="28"/>
        </w:rPr>
        <w:t xml:space="preserve">Программа разрабатывалась и реализовывалась в </w:t>
      </w:r>
      <w:r w:rsidRPr="00A3033A">
        <w:rPr>
          <w:sz w:val="28"/>
          <w:szCs w:val="28"/>
        </w:rPr>
        <w:t xml:space="preserve">соответствии с Порядком </w:t>
      </w:r>
      <w:r w:rsidR="007E5E93" w:rsidRPr="00A3033A">
        <w:rPr>
          <w:sz w:val="28"/>
          <w:szCs w:val="28"/>
        </w:rPr>
        <w:t xml:space="preserve">разработки, реализации и оценки эффективности муниципальных программ Новоалександровского </w:t>
      </w:r>
      <w:r w:rsidR="00F4347E" w:rsidRPr="00A3033A">
        <w:rPr>
          <w:sz w:val="28"/>
          <w:szCs w:val="28"/>
        </w:rPr>
        <w:t>городского округа</w:t>
      </w:r>
      <w:r w:rsidR="007E5E93" w:rsidRPr="00A3033A">
        <w:rPr>
          <w:sz w:val="28"/>
          <w:szCs w:val="28"/>
        </w:rPr>
        <w:t xml:space="preserve"> Ставропольского края (далее - Порядком), </w:t>
      </w:r>
      <w:r w:rsidRPr="00A3033A">
        <w:rPr>
          <w:sz w:val="28"/>
          <w:szCs w:val="28"/>
        </w:rPr>
        <w:t xml:space="preserve">утвержденным постановлением администрации Новоалександровского </w:t>
      </w:r>
      <w:r w:rsidR="00F4347E" w:rsidRPr="00A3033A">
        <w:rPr>
          <w:sz w:val="28"/>
          <w:szCs w:val="28"/>
        </w:rPr>
        <w:t>городского округа Ставропольского края</w:t>
      </w:r>
      <w:r w:rsidRPr="00A3033A">
        <w:rPr>
          <w:sz w:val="28"/>
          <w:szCs w:val="28"/>
        </w:rPr>
        <w:t xml:space="preserve"> от 0</w:t>
      </w:r>
      <w:r w:rsidR="00F4347E" w:rsidRPr="00A3033A">
        <w:rPr>
          <w:sz w:val="28"/>
          <w:szCs w:val="28"/>
        </w:rPr>
        <w:t>1</w:t>
      </w:r>
      <w:r w:rsidRPr="00A3033A">
        <w:rPr>
          <w:sz w:val="28"/>
          <w:szCs w:val="28"/>
        </w:rPr>
        <w:t>.</w:t>
      </w:r>
      <w:r w:rsidR="00F4347E" w:rsidRPr="00A3033A">
        <w:rPr>
          <w:sz w:val="28"/>
          <w:szCs w:val="28"/>
        </w:rPr>
        <w:t>11</w:t>
      </w:r>
      <w:r w:rsidRPr="00A3033A">
        <w:rPr>
          <w:sz w:val="28"/>
          <w:szCs w:val="28"/>
        </w:rPr>
        <w:t>.201</w:t>
      </w:r>
      <w:r w:rsidR="00F4347E" w:rsidRPr="00A3033A">
        <w:rPr>
          <w:sz w:val="28"/>
          <w:szCs w:val="28"/>
        </w:rPr>
        <w:t>7</w:t>
      </w:r>
      <w:r w:rsidRPr="00A3033A">
        <w:rPr>
          <w:sz w:val="28"/>
          <w:szCs w:val="28"/>
        </w:rPr>
        <w:t xml:space="preserve"> года № </w:t>
      </w:r>
      <w:r w:rsidR="00F4347E" w:rsidRPr="00A3033A">
        <w:rPr>
          <w:sz w:val="28"/>
          <w:szCs w:val="28"/>
        </w:rPr>
        <w:t>3</w:t>
      </w:r>
      <w:r w:rsidR="00992319" w:rsidRPr="00A3033A">
        <w:rPr>
          <w:sz w:val="28"/>
          <w:szCs w:val="28"/>
        </w:rPr>
        <w:t xml:space="preserve"> (с учетом вносимых изменений)</w:t>
      </w:r>
      <w:r w:rsidR="008F693F" w:rsidRPr="00A3033A">
        <w:rPr>
          <w:sz w:val="28"/>
          <w:szCs w:val="28"/>
        </w:rPr>
        <w:t xml:space="preserve">, и на основании </w:t>
      </w:r>
      <w:r w:rsidR="00303AF4" w:rsidRPr="00A3033A">
        <w:rPr>
          <w:sz w:val="28"/>
          <w:szCs w:val="28"/>
        </w:rPr>
        <w:t xml:space="preserve">Методических указаний по разработке и реализации муниципальных программ Новоалександровского </w:t>
      </w:r>
      <w:r w:rsidR="00F4347E" w:rsidRPr="00A3033A">
        <w:rPr>
          <w:sz w:val="28"/>
          <w:szCs w:val="28"/>
        </w:rPr>
        <w:t>городского округа</w:t>
      </w:r>
      <w:r w:rsidR="00303AF4" w:rsidRPr="00A3033A">
        <w:rPr>
          <w:sz w:val="28"/>
          <w:szCs w:val="28"/>
        </w:rPr>
        <w:t xml:space="preserve"> Ставропольского края (далее - Методики)</w:t>
      </w:r>
      <w:r w:rsidR="00A503EC" w:rsidRPr="00A3033A">
        <w:t xml:space="preserve"> </w:t>
      </w:r>
      <w:r w:rsidR="00A503EC" w:rsidRPr="00A3033A">
        <w:rPr>
          <w:sz w:val="28"/>
          <w:szCs w:val="28"/>
        </w:rPr>
        <w:t>утвержденным постановлением администрации Новоалександровского</w:t>
      </w:r>
      <w:proofErr w:type="gramEnd"/>
      <w:r w:rsidR="00A503EC" w:rsidRPr="00A3033A">
        <w:rPr>
          <w:sz w:val="28"/>
          <w:szCs w:val="28"/>
        </w:rPr>
        <w:t xml:space="preserve"> </w:t>
      </w:r>
      <w:r w:rsidR="00F4347E" w:rsidRPr="00A3033A">
        <w:rPr>
          <w:sz w:val="28"/>
          <w:szCs w:val="28"/>
        </w:rPr>
        <w:t>городского округа Ставропольского края</w:t>
      </w:r>
      <w:r w:rsidR="00A503EC" w:rsidRPr="00A3033A">
        <w:rPr>
          <w:sz w:val="28"/>
          <w:szCs w:val="28"/>
        </w:rPr>
        <w:t xml:space="preserve"> от 0</w:t>
      </w:r>
      <w:r w:rsidR="00F4347E" w:rsidRPr="00A3033A">
        <w:rPr>
          <w:sz w:val="28"/>
          <w:szCs w:val="28"/>
        </w:rPr>
        <w:t>1</w:t>
      </w:r>
      <w:r w:rsidR="00A503EC" w:rsidRPr="00A3033A">
        <w:rPr>
          <w:sz w:val="28"/>
          <w:szCs w:val="28"/>
        </w:rPr>
        <w:t>.</w:t>
      </w:r>
      <w:r w:rsidR="00F4347E" w:rsidRPr="00A3033A">
        <w:rPr>
          <w:sz w:val="28"/>
          <w:szCs w:val="28"/>
        </w:rPr>
        <w:t>11</w:t>
      </w:r>
      <w:r w:rsidR="00A503EC" w:rsidRPr="00A3033A">
        <w:rPr>
          <w:sz w:val="28"/>
          <w:szCs w:val="28"/>
        </w:rPr>
        <w:t>.201</w:t>
      </w:r>
      <w:r w:rsidR="00F4347E" w:rsidRPr="00A3033A">
        <w:rPr>
          <w:sz w:val="28"/>
          <w:szCs w:val="28"/>
        </w:rPr>
        <w:t>7</w:t>
      </w:r>
      <w:r w:rsidR="00A503EC" w:rsidRPr="00A3033A">
        <w:rPr>
          <w:sz w:val="28"/>
          <w:szCs w:val="28"/>
        </w:rPr>
        <w:t xml:space="preserve"> года №</w:t>
      </w:r>
      <w:r w:rsidR="00F4347E" w:rsidRPr="00A3033A">
        <w:rPr>
          <w:sz w:val="28"/>
          <w:szCs w:val="28"/>
        </w:rPr>
        <w:t>4</w:t>
      </w:r>
      <w:r w:rsidR="00A503EC" w:rsidRPr="00A3033A">
        <w:rPr>
          <w:sz w:val="28"/>
          <w:szCs w:val="28"/>
        </w:rPr>
        <w:t xml:space="preserve"> (с учетом вносимых изменений)</w:t>
      </w:r>
      <w:r w:rsidR="00303AF4" w:rsidRPr="00A3033A">
        <w:rPr>
          <w:sz w:val="28"/>
          <w:szCs w:val="28"/>
        </w:rPr>
        <w:t>.</w:t>
      </w:r>
    </w:p>
    <w:p w:rsidR="001961C7" w:rsidRPr="00A3033A" w:rsidRDefault="00FA2D78" w:rsidP="001961C7">
      <w:pPr>
        <w:ind w:right="-284" w:firstLine="709"/>
        <w:jc w:val="both"/>
        <w:rPr>
          <w:i/>
          <w:color w:val="000000"/>
          <w:sz w:val="28"/>
          <w:szCs w:val="28"/>
          <w:u w:val="single"/>
        </w:rPr>
      </w:pPr>
      <w:r w:rsidRPr="00A3033A">
        <w:rPr>
          <w:bCs/>
          <w:sz w:val="28"/>
          <w:szCs w:val="28"/>
        </w:rPr>
        <w:t>2</w:t>
      </w:r>
      <w:r w:rsidRPr="00A3033A">
        <w:rPr>
          <w:bCs/>
        </w:rPr>
        <w:t>.</w:t>
      </w:r>
      <w:r w:rsidR="00C45CA4" w:rsidRPr="00A3033A">
        <w:rPr>
          <w:color w:val="000000"/>
          <w:sz w:val="28"/>
          <w:szCs w:val="28"/>
          <w:u w:val="single"/>
        </w:rPr>
        <w:t xml:space="preserve"> </w:t>
      </w:r>
      <w:r w:rsidR="00C45CA4" w:rsidRPr="00A3033A">
        <w:rPr>
          <w:i/>
          <w:color w:val="000000"/>
          <w:sz w:val="28"/>
          <w:szCs w:val="28"/>
          <w:u w:val="single"/>
        </w:rPr>
        <w:t>Проверка использования финансовых ресурсов, выделенных на реализацию программных мероприятий.</w:t>
      </w:r>
    </w:p>
    <w:p w:rsidR="00D32205" w:rsidRPr="00A3033A" w:rsidRDefault="00D32205" w:rsidP="00D32205">
      <w:pPr>
        <w:ind w:right="-143" w:firstLine="709"/>
        <w:jc w:val="both"/>
        <w:rPr>
          <w:rFonts w:eastAsiaTheme="minorHAnsi"/>
          <w:sz w:val="28"/>
          <w:szCs w:val="28"/>
          <w:lang w:eastAsia="en-US"/>
        </w:rPr>
      </w:pPr>
      <w:r w:rsidRPr="00A3033A">
        <w:rPr>
          <w:color w:val="000000"/>
          <w:sz w:val="28"/>
          <w:szCs w:val="28"/>
        </w:rPr>
        <w:t>В ходе проведения</w:t>
      </w:r>
      <w:r w:rsidRPr="00A3033A">
        <w:rPr>
          <w:b/>
          <w:bCs/>
          <w:sz w:val="28"/>
          <w:szCs w:val="28"/>
        </w:rPr>
        <w:t xml:space="preserve"> </w:t>
      </w:r>
      <w:r w:rsidRPr="00A3033A">
        <w:rPr>
          <w:bCs/>
          <w:sz w:val="28"/>
          <w:szCs w:val="28"/>
        </w:rPr>
        <w:t>экспертно-аналитического</w:t>
      </w:r>
      <w:r w:rsidRPr="00A3033A">
        <w:rPr>
          <w:color w:val="000000"/>
          <w:sz w:val="28"/>
          <w:szCs w:val="28"/>
        </w:rPr>
        <w:t xml:space="preserve"> мероприятия были рассмотрены </w:t>
      </w:r>
      <w:r w:rsidRPr="00A3033A">
        <w:rPr>
          <w:rFonts w:eastAsiaTheme="minorHAnsi"/>
          <w:sz w:val="28"/>
          <w:szCs w:val="28"/>
          <w:lang w:eastAsia="en-US"/>
        </w:rPr>
        <w:t>бухгалтерские документы, подтверждающие расходы, связанные с реализацией программы</w:t>
      </w:r>
      <w:r w:rsidR="00837940" w:rsidRPr="00A3033A">
        <w:rPr>
          <w:rFonts w:eastAsiaTheme="minorHAnsi"/>
          <w:sz w:val="28"/>
          <w:szCs w:val="28"/>
          <w:lang w:eastAsia="en-US"/>
        </w:rPr>
        <w:t>.</w:t>
      </w:r>
      <w:r w:rsidRPr="00A3033A">
        <w:rPr>
          <w:rFonts w:eastAsiaTheme="minorHAnsi"/>
          <w:sz w:val="28"/>
          <w:szCs w:val="28"/>
          <w:lang w:eastAsia="en-US"/>
        </w:rPr>
        <w:t xml:space="preserve"> </w:t>
      </w:r>
      <w:r w:rsidR="00F401DC" w:rsidRPr="00A3033A">
        <w:rPr>
          <w:rFonts w:eastAsiaTheme="minorHAnsi"/>
          <w:sz w:val="28"/>
          <w:szCs w:val="28"/>
          <w:lang w:eastAsia="en-US"/>
        </w:rPr>
        <w:t>Предоставлены приказы, программы мероприятий, сметы расходов, договора.</w:t>
      </w:r>
    </w:p>
    <w:p w:rsidR="00D32205" w:rsidRPr="00A3033A" w:rsidRDefault="00D32205" w:rsidP="00D32205">
      <w:pPr>
        <w:ind w:right="-143" w:firstLine="709"/>
        <w:jc w:val="both"/>
        <w:rPr>
          <w:color w:val="000000"/>
          <w:sz w:val="28"/>
          <w:szCs w:val="28"/>
        </w:rPr>
      </w:pPr>
      <w:r w:rsidRPr="00A3033A">
        <w:rPr>
          <w:color w:val="000000"/>
          <w:sz w:val="28"/>
          <w:szCs w:val="28"/>
        </w:rPr>
        <w:t xml:space="preserve">Документы, необходимые для проверки, предоставлены </w:t>
      </w:r>
      <w:r w:rsidR="00F4347E" w:rsidRPr="00A3033A">
        <w:rPr>
          <w:color w:val="000000"/>
          <w:sz w:val="28"/>
          <w:szCs w:val="28"/>
        </w:rPr>
        <w:t>без нарушения</w:t>
      </w:r>
      <w:r w:rsidRPr="00A3033A">
        <w:rPr>
          <w:color w:val="000000"/>
          <w:sz w:val="28"/>
          <w:szCs w:val="28"/>
        </w:rPr>
        <w:t xml:space="preserve"> срок</w:t>
      </w:r>
      <w:r w:rsidR="00433429" w:rsidRPr="00A3033A">
        <w:rPr>
          <w:color w:val="000000"/>
          <w:sz w:val="28"/>
          <w:szCs w:val="28"/>
        </w:rPr>
        <w:t>а</w:t>
      </w:r>
      <w:r w:rsidRPr="00A3033A">
        <w:rPr>
          <w:color w:val="000000"/>
          <w:sz w:val="28"/>
          <w:szCs w:val="28"/>
        </w:rPr>
        <w:t>, указанн</w:t>
      </w:r>
      <w:r w:rsidR="00433429" w:rsidRPr="00A3033A">
        <w:rPr>
          <w:color w:val="000000"/>
          <w:sz w:val="28"/>
          <w:szCs w:val="28"/>
        </w:rPr>
        <w:t xml:space="preserve">ого </w:t>
      </w:r>
      <w:r w:rsidRPr="00A3033A">
        <w:rPr>
          <w:color w:val="000000"/>
          <w:sz w:val="28"/>
          <w:szCs w:val="28"/>
        </w:rPr>
        <w:t>в запросе.</w:t>
      </w:r>
    </w:p>
    <w:p w:rsidR="00E00ADD" w:rsidRPr="00E43200" w:rsidRDefault="001961C7" w:rsidP="001961C7">
      <w:pPr>
        <w:ind w:right="-284" w:firstLine="709"/>
        <w:jc w:val="both"/>
        <w:rPr>
          <w:sz w:val="28"/>
        </w:rPr>
      </w:pPr>
      <w:r w:rsidRPr="00A3033A">
        <w:rPr>
          <w:sz w:val="28"/>
        </w:rPr>
        <w:t xml:space="preserve">В течение реализации программы вносилось </w:t>
      </w:r>
      <w:r w:rsidR="00F4347E" w:rsidRPr="00A3033A">
        <w:rPr>
          <w:sz w:val="28"/>
        </w:rPr>
        <w:t>8</w:t>
      </w:r>
      <w:r w:rsidRPr="00A3033A">
        <w:rPr>
          <w:sz w:val="28"/>
        </w:rPr>
        <w:t xml:space="preserve"> изменений.</w:t>
      </w:r>
      <w:r w:rsidRPr="00E43200">
        <w:rPr>
          <w:sz w:val="28"/>
        </w:rPr>
        <w:t xml:space="preserve"> </w:t>
      </w:r>
    </w:p>
    <w:p w:rsidR="00526A20" w:rsidRPr="00A3033A" w:rsidRDefault="00E00ADD" w:rsidP="00DB1825">
      <w:pPr>
        <w:ind w:right="-6" w:firstLine="709"/>
        <w:jc w:val="both"/>
        <w:rPr>
          <w:bCs/>
          <w:sz w:val="28"/>
          <w:szCs w:val="28"/>
        </w:rPr>
      </w:pPr>
      <w:r w:rsidRPr="00A3033A">
        <w:rPr>
          <w:bCs/>
          <w:sz w:val="28"/>
          <w:szCs w:val="28"/>
        </w:rPr>
        <w:lastRenderedPageBreak/>
        <w:t xml:space="preserve">Постановлением администрации Новоалександровского </w:t>
      </w:r>
      <w:r w:rsidR="00613007" w:rsidRPr="00A3033A">
        <w:rPr>
          <w:bCs/>
          <w:sz w:val="28"/>
          <w:szCs w:val="28"/>
        </w:rPr>
        <w:t>городского округа</w:t>
      </w:r>
      <w:r w:rsidR="001E32A1" w:rsidRPr="00A3033A">
        <w:rPr>
          <w:bCs/>
          <w:sz w:val="28"/>
          <w:szCs w:val="28"/>
        </w:rPr>
        <w:t xml:space="preserve"> Ставропольского края № </w:t>
      </w:r>
      <w:r w:rsidR="00613007" w:rsidRPr="00A3033A">
        <w:rPr>
          <w:bCs/>
          <w:sz w:val="28"/>
          <w:szCs w:val="28"/>
        </w:rPr>
        <w:t>1949</w:t>
      </w:r>
      <w:r w:rsidRPr="00A3033A">
        <w:rPr>
          <w:bCs/>
          <w:sz w:val="28"/>
          <w:szCs w:val="28"/>
        </w:rPr>
        <w:t xml:space="preserve"> от </w:t>
      </w:r>
      <w:r w:rsidR="00613007" w:rsidRPr="00A3033A">
        <w:rPr>
          <w:bCs/>
          <w:sz w:val="28"/>
          <w:szCs w:val="28"/>
        </w:rPr>
        <w:t>27</w:t>
      </w:r>
      <w:r w:rsidRPr="00A3033A">
        <w:rPr>
          <w:bCs/>
          <w:sz w:val="28"/>
          <w:szCs w:val="28"/>
        </w:rPr>
        <w:t>.12.201</w:t>
      </w:r>
      <w:r w:rsidR="00613007" w:rsidRPr="00A3033A">
        <w:rPr>
          <w:bCs/>
          <w:sz w:val="28"/>
          <w:szCs w:val="28"/>
        </w:rPr>
        <w:t>9</w:t>
      </w:r>
      <w:r w:rsidRPr="00A3033A">
        <w:rPr>
          <w:bCs/>
          <w:sz w:val="28"/>
          <w:szCs w:val="28"/>
        </w:rPr>
        <w:t>г. «О внесении изменений в муниципальн</w:t>
      </w:r>
      <w:r w:rsidR="00613007" w:rsidRPr="00A3033A">
        <w:rPr>
          <w:bCs/>
          <w:sz w:val="28"/>
          <w:szCs w:val="28"/>
        </w:rPr>
        <w:t>ую</w:t>
      </w:r>
      <w:r w:rsidRPr="00A3033A">
        <w:rPr>
          <w:bCs/>
          <w:sz w:val="28"/>
          <w:szCs w:val="28"/>
        </w:rPr>
        <w:t xml:space="preserve"> </w:t>
      </w:r>
      <w:r w:rsidR="00613007" w:rsidRPr="00A3033A">
        <w:rPr>
          <w:bCs/>
          <w:sz w:val="28"/>
          <w:szCs w:val="28"/>
        </w:rPr>
        <w:t xml:space="preserve">программу </w:t>
      </w:r>
      <w:r w:rsidRPr="00A3033A">
        <w:rPr>
          <w:bCs/>
          <w:sz w:val="28"/>
          <w:szCs w:val="28"/>
        </w:rPr>
        <w:t>«</w:t>
      </w:r>
      <w:r w:rsidR="001E32A1" w:rsidRPr="00A3033A">
        <w:rPr>
          <w:bCs/>
          <w:sz w:val="28"/>
          <w:szCs w:val="28"/>
        </w:rPr>
        <w:t xml:space="preserve">Развитие культуры Новоалександровского </w:t>
      </w:r>
      <w:r w:rsidR="00613007" w:rsidRPr="00A3033A">
        <w:rPr>
          <w:bCs/>
          <w:sz w:val="28"/>
          <w:szCs w:val="28"/>
        </w:rPr>
        <w:t>городского округа</w:t>
      </w:r>
      <w:r w:rsidR="001E32A1" w:rsidRPr="00A3033A">
        <w:rPr>
          <w:bCs/>
          <w:sz w:val="28"/>
          <w:szCs w:val="28"/>
        </w:rPr>
        <w:t xml:space="preserve"> Ставропольского края</w:t>
      </w:r>
      <w:r w:rsidRPr="00A3033A">
        <w:rPr>
          <w:bCs/>
          <w:sz w:val="28"/>
          <w:szCs w:val="28"/>
        </w:rPr>
        <w:t>» на 201</w:t>
      </w:r>
      <w:r w:rsidR="00613007" w:rsidRPr="00A3033A">
        <w:rPr>
          <w:bCs/>
          <w:sz w:val="28"/>
          <w:szCs w:val="28"/>
        </w:rPr>
        <w:t>9</w:t>
      </w:r>
      <w:r w:rsidR="001E32A1" w:rsidRPr="00A3033A">
        <w:rPr>
          <w:bCs/>
          <w:sz w:val="28"/>
          <w:szCs w:val="28"/>
        </w:rPr>
        <w:t xml:space="preserve"> </w:t>
      </w:r>
      <w:r w:rsidRPr="00A3033A">
        <w:rPr>
          <w:bCs/>
          <w:sz w:val="28"/>
          <w:szCs w:val="28"/>
        </w:rPr>
        <w:t>год утверждено</w:t>
      </w:r>
      <w:r w:rsidR="00DB6893" w:rsidRPr="00A3033A">
        <w:rPr>
          <w:bCs/>
          <w:sz w:val="28"/>
          <w:szCs w:val="28"/>
        </w:rPr>
        <w:t xml:space="preserve"> </w:t>
      </w:r>
      <w:r w:rsidR="00DB1825" w:rsidRPr="00A3033A">
        <w:rPr>
          <w:bCs/>
          <w:sz w:val="28"/>
          <w:szCs w:val="28"/>
        </w:rPr>
        <w:t>221335,86</w:t>
      </w:r>
      <w:r w:rsidRPr="00A3033A">
        <w:rPr>
          <w:bCs/>
          <w:sz w:val="28"/>
          <w:szCs w:val="28"/>
        </w:rPr>
        <w:t xml:space="preserve"> тыс.</w:t>
      </w:r>
      <w:r w:rsidR="00613007" w:rsidRPr="00A3033A">
        <w:rPr>
          <w:bCs/>
          <w:sz w:val="28"/>
          <w:szCs w:val="28"/>
        </w:rPr>
        <w:t xml:space="preserve"> </w:t>
      </w:r>
      <w:r w:rsidRPr="00A3033A">
        <w:rPr>
          <w:bCs/>
          <w:sz w:val="28"/>
          <w:szCs w:val="28"/>
        </w:rPr>
        <w:t>руб.</w:t>
      </w:r>
    </w:p>
    <w:p w:rsidR="00E00ADD" w:rsidRPr="00A3033A" w:rsidRDefault="00E00ADD" w:rsidP="00E00ADD">
      <w:pPr>
        <w:ind w:right="-6" w:firstLine="709"/>
        <w:jc w:val="both"/>
        <w:rPr>
          <w:bCs/>
          <w:sz w:val="28"/>
          <w:szCs w:val="28"/>
        </w:rPr>
      </w:pPr>
      <w:proofErr w:type="gramStart"/>
      <w:r w:rsidRPr="00A3033A">
        <w:rPr>
          <w:sz w:val="28"/>
          <w:szCs w:val="28"/>
          <w:lang w:eastAsia="ru-RU"/>
        </w:rPr>
        <w:t>Решением</w:t>
      </w:r>
      <w:r w:rsidRPr="00A3033A">
        <w:t xml:space="preserve"> </w:t>
      </w:r>
      <w:r w:rsidRPr="00A3033A">
        <w:rPr>
          <w:sz w:val="28"/>
          <w:szCs w:val="28"/>
          <w:lang w:eastAsia="ru-RU"/>
        </w:rPr>
        <w:t xml:space="preserve">Совета </w:t>
      </w:r>
      <w:r w:rsidR="00452462" w:rsidRPr="00A3033A">
        <w:rPr>
          <w:sz w:val="28"/>
          <w:szCs w:val="28"/>
          <w:lang w:eastAsia="ru-RU"/>
        </w:rPr>
        <w:t xml:space="preserve">депутатов </w:t>
      </w:r>
      <w:r w:rsidRPr="00A3033A">
        <w:rPr>
          <w:sz w:val="28"/>
          <w:szCs w:val="28"/>
          <w:lang w:eastAsia="ru-RU"/>
        </w:rPr>
        <w:t xml:space="preserve">Новоалександровского </w:t>
      </w:r>
      <w:r w:rsidR="00452462" w:rsidRPr="00A3033A">
        <w:rPr>
          <w:sz w:val="28"/>
          <w:szCs w:val="28"/>
          <w:lang w:eastAsia="ru-RU"/>
        </w:rPr>
        <w:t>городского округа</w:t>
      </w:r>
      <w:r w:rsidRPr="00A3033A">
        <w:rPr>
          <w:sz w:val="28"/>
          <w:szCs w:val="28"/>
          <w:lang w:eastAsia="ru-RU"/>
        </w:rPr>
        <w:t xml:space="preserve"> Ставропольского края №</w:t>
      </w:r>
      <w:r w:rsidR="00452462" w:rsidRPr="00A3033A">
        <w:rPr>
          <w:sz w:val="28"/>
          <w:szCs w:val="28"/>
          <w:lang w:eastAsia="ru-RU"/>
        </w:rPr>
        <w:t>33</w:t>
      </w:r>
      <w:r w:rsidR="005D2753" w:rsidRPr="00A3033A">
        <w:rPr>
          <w:sz w:val="28"/>
          <w:szCs w:val="28"/>
          <w:lang w:eastAsia="ru-RU"/>
        </w:rPr>
        <w:t>/</w:t>
      </w:r>
      <w:r w:rsidR="00452462" w:rsidRPr="00A3033A">
        <w:rPr>
          <w:sz w:val="28"/>
          <w:szCs w:val="28"/>
          <w:lang w:eastAsia="ru-RU"/>
        </w:rPr>
        <w:t>361</w:t>
      </w:r>
      <w:r w:rsidRPr="00A3033A">
        <w:rPr>
          <w:sz w:val="28"/>
          <w:szCs w:val="28"/>
          <w:lang w:eastAsia="ru-RU"/>
        </w:rPr>
        <w:t xml:space="preserve"> от </w:t>
      </w:r>
      <w:r w:rsidR="00452462" w:rsidRPr="00A3033A">
        <w:rPr>
          <w:sz w:val="28"/>
          <w:szCs w:val="28"/>
          <w:lang w:eastAsia="ru-RU"/>
        </w:rPr>
        <w:t>30</w:t>
      </w:r>
      <w:r w:rsidRPr="00A3033A">
        <w:rPr>
          <w:sz w:val="28"/>
          <w:szCs w:val="28"/>
          <w:lang w:eastAsia="ru-RU"/>
        </w:rPr>
        <w:t>.12.201</w:t>
      </w:r>
      <w:r w:rsidR="00452462" w:rsidRPr="00A3033A">
        <w:rPr>
          <w:sz w:val="28"/>
          <w:szCs w:val="28"/>
          <w:lang w:eastAsia="ru-RU"/>
        </w:rPr>
        <w:t>9</w:t>
      </w:r>
      <w:r w:rsidRPr="00A3033A">
        <w:rPr>
          <w:sz w:val="28"/>
          <w:szCs w:val="28"/>
          <w:lang w:eastAsia="ru-RU"/>
        </w:rPr>
        <w:t>г. «</w:t>
      </w:r>
      <w:r w:rsidRPr="00A3033A">
        <w:rPr>
          <w:bCs/>
          <w:sz w:val="28"/>
          <w:szCs w:val="28"/>
        </w:rPr>
        <w:t xml:space="preserve">О внесении изменений в решение Совета </w:t>
      </w:r>
      <w:r w:rsidR="00452462" w:rsidRPr="00A3033A">
        <w:rPr>
          <w:bCs/>
          <w:sz w:val="28"/>
          <w:szCs w:val="28"/>
        </w:rPr>
        <w:t xml:space="preserve">депутатов </w:t>
      </w:r>
      <w:r w:rsidRPr="00A3033A">
        <w:rPr>
          <w:bCs/>
          <w:sz w:val="28"/>
          <w:szCs w:val="28"/>
        </w:rPr>
        <w:t xml:space="preserve">Новоалександровского </w:t>
      </w:r>
      <w:r w:rsidR="00452462" w:rsidRPr="00A3033A">
        <w:rPr>
          <w:bCs/>
          <w:sz w:val="28"/>
          <w:szCs w:val="28"/>
        </w:rPr>
        <w:t>городского округа</w:t>
      </w:r>
      <w:r w:rsidRPr="00A3033A">
        <w:rPr>
          <w:bCs/>
          <w:sz w:val="28"/>
          <w:szCs w:val="28"/>
        </w:rPr>
        <w:t xml:space="preserve"> Ставропольского края </w:t>
      </w:r>
      <w:r w:rsidR="00452462" w:rsidRPr="00A3033A">
        <w:rPr>
          <w:bCs/>
          <w:sz w:val="28"/>
          <w:szCs w:val="28"/>
        </w:rPr>
        <w:t>первого</w:t>
      </w:r>
      <w:r w:rsidRPr="00A3033A">
        <w:rPr>
          <w:bCs/>
          <w:sz w:val="28"/>
          <w:szCs w:val="28"/>
        </w:rPr>
        <w:t xml:space="preserve"> созыва от 1</w:t>
      </w:r>
      <w:r w:rsidR="00452462" w:rsidRPr="00A3033A">
        <w:rPr>
          <w:bCs/>
          <w:sz w:val="28"/>
          <w:szCs w:val="28"/>
        </w:rPr>
        <w:t>4</w:t>
      </w:r>
      <w:r w:rsidRPr="00A3033A">
        <w:rPr>
          <w:bCs/>
          <w:sz w:val="28"/>
          <w:szCs w:val="28"/>
        </w:rPr>
        <w:t xml:space="preserve"> декабря 201</w:t>
      </w:r>
      <w:r w:rsidR="00452462" w:rsidRPr="00A3033A">
        <w:rPr>
          <w:bCs/>
          <w:sz w:val="28"/>
          <w:szCs w:val="28"/>
        </w:rPr>
        <w:t>8</w:t>
      </w:r>
      <w:r w:rsidRPr="00A3033A">
        <w:rPr>
          <w:bCs/>
          <w:sz w:val="28"/>
          <w:szCs w:val="28"/>
        </w:rPr>
        <w:t xml:space="preserve"> года № </w:t>
      </w:r>
      <w:r w:rsidR="00452462" w:rsidRPr="00A3033A">
        <w:rPr>
          <w:bCs/>
          <w:sz w:val="28"/>
          <w:szCs w:val="28"/>
        </w:rPr>
        <w:t>21</w:t>
      </w:r>
      <w:r w:rsidRPr="00A3033A">
        <w:rPr>
          <w:bCs/>
          <w:sz w:val="28"/>
          <w:szCs w:val="28"/>
        </w:rPr>
        <w:t>/2</w:t>
      </w:r>
      <w:r w:rsidR="00660B43" w:rsidRPr="00A3033A">
        <w:rPr>
          <w:bCs/>
          <w:sz w:val="28"/>
          <w:szCs w:val="28"/>
        </w:rPr>
        <w:t>8</w:t>
      </w:r>
      <w:r w:rsidR="00452462" w:rsidRPr="00A3033A">
        <w:rPr>
          <w:bCs/>
          <w:sz w:val="28"/>
          <w:szCs w:val="28"/>
        </w:rPr>
        <w:t>3</w:t>
      </w:r>
      <w:r w:rsidRPr="00A3033A">
        <w:rPr>
          <w:bCs/>
          <w:sz w:val="28"/>
          <w:szCs w:val="28"/>
        </w:rPr>
        <w:t xml:space="preserve"> «О бюджете Новоалександровского </w:t>
      </w:r>
      <w:r w:rsidR="00452462" w:rsidRPr="00A3033A">
        <w:rPr>
          <w:bCs/>
          <w:sz w:val="28"/>
          <w:szCs w:val="28"/>
        </w:rPr>
        <w:t>городского округа</w:t>
      </w:r>
      <w:r w:rsidRPr="00A3033A">
        <w:rPr>
          <w:bCs/>
          <w:sz w:val="28"/>
          <w:szCs w:val="28"/>
        </w:rPr>
        <w:t xml:space="preserve"> Ставропольского края на 201</w:t>
      </w:r>
      <w:r w:rsidR="00452462" w:rsidRPr="00A3033A">
        <w:rPr>
          <w:bCs/>
          <w:sz w:val="28"/>
          <w:szCs w:val="28"/>
        </w:rPr>
        <w:t>9</w:t>
      </w:r>
      <w:r w:rsidRPr="00A3033A">
        <w:rPr>
          <w:bCs/>
          <w:sz w:val="28"/>
          <w:szCs w:val="28"/>
        </w:rPr>
        <w:t xml:space="preserve"> год</w:t>
      </w:r>
      <w:r w:rsidR="00452462" w:rsidRPr="00A3033A">
        <w:rPr>
          <w:bCs/>
          <w:sz w:val="28"/>
          <w:szCs w:val="28"/>
        </w:rPr>
        <w:t xml:space="preserve"> и плановый период 2020 и 2021 годов</w:t>
      </w:r>
      <w:r w:rsidR="00660B43" w:rsidRPr="00A3033A">
        <w:rPr>
          <w:bCs/>
          <w:sz w:val="28"/>
          <w:szCs w:val="28"/>
        </w:rPr>
        <w:t>»</w:t>
      </w:r>
      <w:r w:rsidRPr="00A3033A">
        <w:rPr>
          <w:bCs/>
          <w:sz w:val="28"/>
          <w:szCs w:val="28"/>
        </w:rPr>
        <w:t xml:space="preserve"> предусмотрено </w:t>
      </w:r>
      <w:r w:rsidR="00DB1825" w:rsidRPr="00A3033A">
        <w:rPr>
          <w:bCs/>
          <w:sz w:val="28"/>
          <w:szCs w:val="28"/>
        </w:rPr>
        <w:t>221</w:t>
      </w:r>
      <w:r w:rsidR="00752496">
        <w:rPr>
          <w:bCs/>
          <w:sz w:val="28"/>
          <w:szCs w:val="28"/>
        </w:rPr>
        <w:t>024</w:t>
      </w:r>
      <w:r w:rsidR="00DB1825" w:rsidRPr="00A3033A">
        <w:rPr>
          <w:bCs/>
          <w:sz w:val="28"/>
          <w:szCs w:val="28"/>
        </w:rPr>
        <w:t>,</w:t>
      </w:r>
      <w:r w:rsidR="00752496">
        <w:rPr>
          <w:bCs/>
          <w:sz w:val="28"/>
          <w:szCs w:val="28"/>
        </w:rPr>
        <w:t>31</w:t>
      </w:r>
      <w:r w:rsidR="00B72C59" w:rsidRPr="00A3033A">
        <w:rPr>
          <w:bCs/>
          <w:sz w:val="28"/>
          <w:szCs w:val="28"/>
        </w:rPr>
        <w:t xml:space="preserve"> </w:t>
      </w:r>
      <w:r w:rsidRPr="00A3033A">
        <w:rPr>
          <w:bCs/>
          <w:sz w:val="28"/>
          <w:szCs w:val="28"/>
        </w:rPr>
        <w:t>тыс. руб</w:t>
      </w:r>
      <w:r w:rsidR="00614F3F" w:rsidRPr="00A3033A">
        <w:rPr>
          <w:bCs/>
          <w:sz w:val="28"/>
          <w:szCs w:val="28"/>
        </w:rPr>
        <w:t>.</w:t>
      </w:r>
      <w:proofErr w:type="gramEnd"/>
    </w:p>
    <w:p w:rsidR="00884A94" w:rsidRPr="00A3033A" w:rsidRDefault="00393FC5" w:rsidP="00393FC5">
      <w:pPr>
        <w:ind w:right="-6" w:firstLine="709"/>
        <w:jc w:val="both"/>
        <w:rPr>
          <w:bCs/>
          <w:sz w:val="28"/>
          <w:szCs w:val="28"/>
        </w:rPr>
      </w:pPr>
      <w:r w:rsidRPr="00A3033A">
        <w:rPr>
          <w:bCs/>
          <w:sz w:val="28"/>
          <w:szCs w:val="28"/>
        </w:rPr>
        <w:t xml:space="preserve">Объектом контроля предоставлены  нормативно-правовые документы, на основании которых выделялись средства из краевого </w:t>
      </w:r>
      <w:r w:rsidR="00452462" w:rsidRPr="00A3033A">
        <w:rPr>
          <w:bCs/>
          <w:sz w:val="28"/>
          <w:szCs w:val="28"/>
        </w:rPr>
        <w:t xml:space="preserve">и местного </w:t>
      </w:r>
      <w:r w:rsidRPr="00A3033A">
        <w:rPr>
          <w:bCs/>
          <w:sz w:val="28"/>
          <w:szCs w:val="28"/>
        </w:rPr>
        <w:t>бюджет</w:t>
      </w:r>
      <w:r w:rsidR="00452462" w:rsidRPr="00A3033A">
        <w:rPr>
          <w:bCs/>
          <w:sz w:val="28"/>
          <w:szCs w:val="28"/>
        </w:rPr>
        <w:t>ов</w:t>
      </w:r>
      <w:r w:rsidRPr="00A3033A">
        <w:rPr>
          <w:bCs/>
          <w:sz w:val="28"/>
          <w:szCs w:val="28"/>
        </w:rPr>
        <w:t xml:space="preserve"> на реализацию Программы.</w:t>
      </w:r>
    </w:p>
    <w:p w:rsidR="00E00ADD" w:rsidRPr="00E43200" w:rsidRDefault="00E00ADD" w:rsidP="00E00ADD">
      <w:pPr>
        <w:ind w:right="-6" w:firstLine="709"/>
        <w:jc w:val="both"/>
        <w:rPr>
          <w:bCs/>
          <w:sz w:val="28"/>
          <w:szCs w:val="28"/>
        </w:rPr>
      </w:pPr>
      <w:r w:rsidRPr="00A3033A">
        <w:rPr>
          <w:bCs/>
          <w:sz w:val="28"/>
          <w:szCs w:val="28"/>
        </w:rPr>
        <w:t xml:space="preserve">К проверке предоставлен мониторинг реализации программы, согласно которого, исполнено </w:t>
      </w:r>
      <w:r w:rsidR="0061327E" w:rsidRPr="00A3033A">
        <w:rPr>
          <w:bCs/>
          <w:sz w:val="28"/>
          <w:szCs w:val="28"/>
        </w:rPr>
        <w:t>219</w:t>
      </w:r>
      <w:r w:rsidR="00752496">
        <w:rPr>
          <w:bCs/>
          <w:sz w:val="28"/>
          <w:szCs w:val="28"/>
        </w:rPr>
        <w:t>144,82</w:t>
      </w:r>
      <w:r w:rsidR="00CC0BEF" w:rsidRPr="00A3033A">
        <w:rPr>
          <w:bCs/>
          <w:sz w:val="28"/>
          <w:szCs w:val="28"/>
        </w:rPr>
        <w:t xml:space="preserve"> </w:t>
      </w:r>
      <w:r w:rsidRPr="00A3033A">
        <w:rPr>
          <w:bCs/>
          <w:sz w:val="28"/>
          <w:szCs w:val="28"/>
        </w:rPr>
        <w:t xml:space="preserve">тыс. руб., или </w:t>
      </w:r>
      <w:r w:rsidR="00927C53" w:rsidRPr="00A3033A">
        <w:rPr>
          <w:bCs/>
          <w:sz w:val="28"/>
          <w:szCs w:val="28"/>
        </w:rPr>
        <w:t>99,</w:t>
      </w:r>
      <w:r w:rsidR="00E22C0F" w:rsidRPr="00A3033A">
        <w:rPr>
          <w:bCs/>
          <w:sz w:val="28"/>
          <w:szCs w:val="28"/>
        </w:rPr>
        <w:t>2</w:t>
      </w:r>
      <w:r w:rsidR="00927C53" w:rsidRPr="00A3033A">
        <w:rPr>
          <w:bCs/>
          <w:sz w:val="28"/>
          <w:szCs w:val="28"/>
        </w:rPr>
        <w:t xml:space="preserve"> </w:t>
      </w:r>
      <w:r w:rsidRPr="00A3033A">
        <w:rPr>
          <w:bCs/>
          <w:sz w:val="28"/>
          <w:szCs w:val="28"/>
        </w:rPr>
        <w:t>%</w:t>
      </w:r>
      <w:r w:rsidR="002E06C2" w:rsidRPr="00A3033A">
        <w:rPr>
          <w:bCs/>
          <w:sz w:val="28"/>
          <w:szCs w:val="28"/>
        </w:rPr>
        <w:t>.</w:t>
      </w:r>
    </w:p>
    <w:p w:rsidR="002E06C2" w:rsidRPr="00E43200" w:rsidRDefault="009674EB" w:rsidP="00E00ADD">
      <w:pPr>
        <w:ind w:right="-6" w:firstLine="709"/>
        <w:jc w:val="both"/>
        <w:rPr>
          <w:bCs/>
          <w:sz w:val="28"/>
          <w:szCs w:val="28"/>
        </w:rPr>
      </w:pPr>
      <w:r w:rsidRPr="00E43200">
        <w:rPr>
          <w:bCs/>
          <w:sz w:val="28"/>
          <w:szCs w:val="28"/>
        </w:rPr>
        <w:t xml:space="preserve">Отклонение от утвержденных назначений составило </w:t>
      </w:r>
      <w:r w:rsidR="00E22C0F">
        <w:rPr>
          <w:bCs/>
          <w:sz w:val="28"/>
          <w:szCs w:val="28"/>
        </w:rPr>
        <w:t>1879,49</w:t>
      </w:r>
      <w:r w:rsidRPr="00E43200">
        <w:rPr>
          <w:bCs/>
          <w:sz w:val="28"/>
          <w:szCs w:val="28"/>
        </w:rPr>
        <w:t xml:space="preserve"> тыс. руб.</w:t>
      </w:r>
      <w:r w:rsidR="00D61D96" w:rsidRPr="00E43200">
        <w:rPr>
          <w:bCs/>
          <w:sz w:val="28"/>
          <w:szCs w:val="28"/>
        </w:rPr>
        <w:t xml:space="preserve"> По всем мероприятиям исполнение превышает 99</w:t>
      </w:r>
      <w:r w:rsidR="00B004B1" w:rsidRPr="00E43200">
        <w:rPr>
          <w:bCs/>
          <w:sz w:val="28"/>
          <w:szCs w:val="28"/>
        </w:rPr>
        <w:t xml:space="preserve"> </w:t>
      </w:r>
      <w:r w:rsidR="00D61D96" w:rsidRPr="00E43200">
        <w:rPr>
          <w:bCs/>
          <w:sz w:val="28"/>
          <w:szCs w:val="28"/>
        </w:rPr>
        <w:t>%.</w:t>
      </w:r>
    </w:p>
    <w:p w:rsidR="009772F5" w:rsidRPr="00E43200" w:rsidRDefault="009772F5" w:rsidP="007E5E93">
      <w:pPr>
        <w:jc w:val="center"/>
        <w:rPr>
          <w:sz w:val="28"/>
        </w:rPr>
      </w:pPr>
      <w:r w:rsidRPr="00E43200">
        <w:rPr>
          <w:sz w:val="28"/>
        </w:rPr>
        <w:t>Исполнение основных мероприятий программы представлено в таблице:</w:t>
      </w:r>
    </w:p>
    <w:p w:rsidR="00BB628E" w:rsidRPr="00E43200" w:rsidRDefault="00BB628E" w:rsidP="00BB628E">
      <w:pPr>
        <w:jc w:val="right"/>
        <w:rPr>
          <w:sz w:val="28"/>
        </w:rPr>
      </w:pPr>
      <w:r w:rsidRPr="00E43200">
        <w:rPr>
          <w:sz w:val="28"/>
        </w:rPr>
        <w:t>(тыс. руб.)</w:t>
      </w:r>
    </w:p>
    <w:tbl>
      <w:tblPr>
        <w:tblStyle w:val="af4"/>
        <w:tblW w:w="5000" w:type="pct"/>
        <w:tblLook w:val="04A0" w:firstRow="1" w:lastRow="0" w:firstColumn="1" w:lastColumn="0" w:noHBand="0" w:noVBand="1"/>
      </w:tblPr>
      <w:tblGrid>
        <w:gridCol w:w="2956"/>
        <w:gridCol w:w="1956"/>
        <w:gridCol w:w="1579"/>
        <w:gridCol w:w="1526"/>
        <w:gridCol w:w="1554"/>
      </w:tblGrid>
      <w:tr w:rsidR="00022758" w:rsidRPr="00E43200" w:rsidTr="00022758">
        <w:trPr>
          <w:trHeight w:val="465"/>
        </w:trPr>
        <w:tc>
          <w:tcPr>
            <w:tcW w:w="1544" w:type="pct"/>
            <w:vMerge w:val="restart"/>
            <w:hideMark/>
          </w:tcPr>
          <w:p w:rsidR="00022758" w:rsidRPr="00E43200" w:rsidRDefault="00022758" w:rsidP="00022758">
            <w:pPr>
              <w:tabs>
                <w:tab w:val="left" w:pos="870"/>
              </w:tabs>
            </w:pPr>
            <w:r w:rsidRPr="00E43200">
              <w:t xml:space="preserve">Наименование основного  </w:t>
            </w:r>
            <w:r w:rsidRPr="00E43200">
              <w:br/>
              <w:t>мероприятия   программы</w:t>
            </w:r>
          </w:p>
        </w:tc>
        <w:tc>
          <w:tcPr>
            <w:tcW w:w="1022" w:type="pct"/>
            <w:vMerge w:val="restart"/>
            <w:hideMark/>
          </w:tcPr>
          <w:p w:rsidR="00022758" w:rsidRPr="00E43200" w:rsidRDefault="00022758" w:rsidP="00022758">
            <w:pPr>
              <w:tabs>
                <w:tab w:val="left" w:pos="870"/>
              </w:tabs>
            </w:pPr>
            <w:r w:rsidRPr="00E43200">
              <w:t>Запланировано, тыс. руб.</w:t>
            </w:r>
          </w:p>
        </w:tc>
        <w:tc>
          <w:tcPr>
            <w:tcW w:w="825" w:type="pct"/>
            <w:vMerge w:val="restart"/>
            <w:hideMark/>
          </w:tcPr>
          <w:p w:rsidR="00022758" w:rsidRPr="00E43200" w:rsidRDefault="00022758" w:rsidP="00022758">
            <w:pPr>
              <w:tabs>
                <w:tab w:val="left" w:pos="870"/>
              </w:tabs>
            </w:pPr>
            <w:r w:rsidRPr="00E43200">
              <w:t>Достигнуто, тыс. руб.</w:t>
            </w:r>
          </w:p>
        </w:tc>
        <w:tc>
          <w:tcPr>
            <w:tcW w:w="797" w:type="pct"/>
            <w:vMerge w:val="restart"/>
            <w:hideMark/>
          </w:tcPr>
          <w:p w:rsidR="00022758" w:rsidRPr="00E43200" w:rsidRDefault="00022758" w:rsidP="00022758">
            <w:pPr>
              <w:tabs>
                <w:tab w:val="left" w:pos="870"/>
              </w:tabs>
            </w:pPr>
            <w:r w:rsidRPr="00E43200">
              <w:t>% исполнения</w:t>
            </w:r>
          </w:p>
        </w:tc>
        <w:tc>
          <w:tcPr>
            <w:tcW w:w="812" w:type="pct"/>
            <w:vMerge w:val="restart"/>
            <w:hideMark/>
          </w:tcPr>
          <w:p w:rsidR="00022758" w:rsidRPr="00E43200" w:rsidRDefault="00022758" w:rsidP="00022758">
            <w:pPr>
              <w:tabs>
                <w:tab w:val="left" w:pos="870"/>
              </w:tabs>
            </w:pPr>
            <w:r w:rsidRPr="00E43200">
              <w:t>Отклонение тыс. руб.</w:t>
            </w:r>
          </w:p>
        </w:tc>
      </w:tr>
      <w:tr w:rsidR="00022758" w:rsidRPr="00E43200" w:rsidTr="001F1098">
        <w:trPr>
          <w:trHeight w:val="276"/>
        </w:trPr>
        <w:tc>
          <w:tcPr>
            <w:tcW w:w="1544" w:type="pct"/>
            <w:vMerge/>
            <w:hideMark/>
          </w:tcPr>
          <w:p w:rsidR="00022758" w:rsidRPr="00E43200" w:rsidRDefault="00022758" w:rsidP="00022758">
            <w:pPr>
              <w:tabs>
                <w:tab w:val="left" w:pos="870"/>
              </w:tabs>
            </w:pPr>
          </w:p>
        </w:tc>
        <w:tc>
          <w:tcPr>
            <w:tcW w:w="1022" w:type="pct"/>
            <w:vMerge/>
            <w:hideMark/>
          </w:tcPr>
          <w:p w:rsidR="00022758" w:rsidRPr="00E43200" w:rsidRDefault="00022758" w:rsidP="00022758">
            <w:pPr>
              <w:tabs>
                <w:tab w:val="left" w:pos="870"/>
              </w:tabs>
            </w:pPr>
          </w:p>
        </w:tc>
        <w:tc>
          <w:tcPr>
            <w:tcW w:w="825" w:type="pct"/>
            <w:vMerge/>
            <w:hideMark/>
          </w:tcPr>
          <w:p w:rsidR="00022758" w:rsidRPr="00E43200" w:rsidRDefault="00022758" w:rsidP="00022758">
            <w:pPr>
              <w:tabs>
                <w:tab w:val="left" w:pos="870"/>
              </w:tabs>
            </w:pPr>
          </w:p>
        </w:tc>
        <w:tc>
          <w:tcPr>
            <w:tcW w:w="797" w:type="pct"/>
            <w:vMerge/>
            <w:hideMark/>
          </w:tcPr>
          <w:p w:rsidR="00022758" w:rsidRPr="00E43200" w:rsidRDefault="00022758" w:rsidP="00022758">
            <w:pPr>
              <w:tabs>
                <w:tab w:val="left" w:pos="870"/>
              </w:tabs>
            </w:pPr>
          </w:p>
        </w:tc>
        <w:tc>
          <w:tcPr>
            <w:tcW w:w="812" w:type="pct"/>
            <w:vMerge/>
            <w:hideMark/>
          </w:tcPr>
          <w:p w:rsidR="00022758" w:rsidRPr="00E43200" w:rsidRDefault="00022758" w:rsidP="00022758">
            <w:pPr>
              <w:tabs>
                <w:tab w:val="left" w:pos="870"/>
              </w:tabs>
            </w:pPr>
          </w:p>
        </w:tc>
      </w:tr>
      <w:tr w:rsidR="00022758" w:rsidRPr="00E43200" w:rsidTr="00AD6C1C">
        <w:trPr>
          <w:trHeight w:val="575"/>
        </w:trPr>
        <w:tc>
          <w:tcPr>
            <w:tcW w:w="1544" w:type="pct"/>
            <w:hideMark/>
          </w:tcPr>
          <w:p w:rsidR="00022758" w:rsidRPr="00E43200" w:rsidRDefault="00022758" w:rsidP="00022758">
            <w:pPr>
              <w:tabs>
                <w:tab w:val="left" w:pos="870"/>
              </w:tabs>
            </w:pPr>
            <w:r w:rsidRPr="00E43200">
              <w:t>Организация культурно-досуговой деятельности</w:t>
            </w:r>
          </w:p>
        </w:tc>
        <w:tc>
          <w:tcPr>
            <w:tcW w:w="1022" w:type="pct"/>
          </w:tcPr>
          <w:p w:rsidR="00022758" w:rsidRPr="00E43200" w:rsidRDefault="00D85878" w:rsidP="00022758">
            <w:pPr>
              <w:tabs>
                <w:tab w:val="left" w:pos="870"/>
              </w:tabs>
            </w:pPr>
            <w:r>
              <w:t>151568,45</w:t>
            </w:r>
          </w:p>
        </w:tc>
        <w:tc>
          <w:tcPr>
            <w:tcW w:w="825" w:type="pct"/>
          </w:tcPr>
          <w:p w:rsidR="00022758" w:rsidRPr="00E43200" w:rsidRDefault="00D85878" w:rsidP="00022758">
            <w:pPr>
              <w:tabs>
                <w:tab w:val="left" w:pos="870"/>
              </w:tabs>
            </w:pPr>
            <w:r>
              <w:t>150366,66</w:t>
            </w:r>
          </w:p>
        </w:tc>
        <w:tc>
          <w:tcPr>
            <w:tcW w:w="797" w:type="pct"/>
          </w:tcPr>
          <w:p w:rsidR="00022758" w:rsidRPr="00E43200" w:rsidRDefault="00D85878" w:rsidP="00022758">
            <w:pPr>
              <w:tabs>
                <w:tab w:val="left" w:pos="870"/>
              </w:tabs>
            </w:pPr>
            <w:r>
              <w:t>99,2</w:t>
            </w:r>
          </w:p>
        </w:tc>
        <w:tc>
          <w:tcPr>
            <w:tcW w:w="812" w:type="pct"/>
            <w:noWrap/>
          </w:tcPr>
          <w:p w:rsidR="00022758" w:rsidRPr="00E43200" w:rsidRDefault="00D85878" w:rsidP="00022758">
            <w:pPr>
              <w:tabs>
                <w:tab w:val="left" w:pos="870"/>
              </w:tabs>
            </w:pPr>
            <w:r>
              <w:t>1201,79</w:t>
            </w:r>
          </w:p>
        </w:tc>
      </w:tr>
      <w:tr w:rsidR="00022758" w:rsidRPr="00E43200" w:rsidTr="00AD6C1C">
        <w:trPr>
          <w:trHeight w:val="839"/>
        </w:trPr>
        <w:tc>
          <w:tcPr>
            <w:tcW w:w="1544" w:type="pct"/>
            <w:hideMark/>
          </w:tcPr>
          <w:p w:rsidR="00022758" w:rsidRPr="00E43200" w:rsidRDefault="00022758" w:rsidP="00022758">
            <w:pPr>
              <w:tabs>
                <w:tab w:val="left" w:pos="870"/>
              </w:tabs>
            </w:pPr>
            <w:r w:rsidRPr="00E43200">
              <w:t>Развитие системы библиотечного обслуживания населения</w:t>
            </w:r>
          </w:p>
        </w:tc>
        <w:tc>
          <w:tcPr>
            <w:tcW w:w="1022" w:type="pct"/>
          </w:tcPr>
          <w:p w:rsidR="00022758" w:rsidRPr="00E43200" w:rsidRDefault="00D85878" w:rsidP="00022758">
            <w:pPr>
              <w:tabs>
                <w:tab w:val="left" w:pos="870"/>
              </w:tabs>
            </w:pPr>
            <w:r>
              <w:t>28836,2</w:t>
            </w:r>
          </w:p>
        </w:tc>
        <w:tc>
          <w:tcPr>
            <w:tcW w:w="825" w:type="pct"/>
          </w:tcPr>
          <w:p w:rsidR="00022758" w:rsidRPr="00E43200" w:rsidRDefault="00D85878" w:rsidP="006168DA">
            <w:pPr>
              <w:tabs>
                <w:tab w:val="left" w:pos="870"/>
              </w:tabs>
            </w:pPr>
            <w:r>
              <w:t>28760,47</w:t>
            </w:r>
          </w:p>
        </w:tc>
        <w:tc>
          <w:tcPr>
            <w:tcW w:w="797" w:type="pct"/>
          </w:tcPr>
          <w:p w:rsidR="00022758" w:rsidRPr="00E43200" w:rsidRDefault="00D85878" w:rsidP="006168DA">
            <w:pPr>
              <w:tabs>
                <w:tab w:val="left" w:pos="870"/>
              </w:tabs>
            </w:pPr>
            <w:r>
              <w:t>99,7</w:t>
            </w:r>
          </w:p>
        </w:tc>
        <w:tc>
          <w:tcPr>
            <w:tcW w:w="812" w:type="pct"/>
            <w:noWrap/>
          </w:tcPr>
          <w:p w:rsidR="00022758" w:rsidRPr="00E43200" w:rsidRDefault="00D85878" w:rsidP="006168DA">
            <w:pPr>
              <w:tabs>
                <w:tab w:val="left" w:pos="870"/>
              </w:tabs>
            </w:pPr>
            <w:r>
              <w:t>75,73</w:t>
            </w:r>
          </w:p>
        </w:tc>
      </w:tr>
      <w:tr w:rsidR="00022758" w:rsidRPr="00E43200" w:rsidTr="00AD6C1C">
        <w:trPr>
          <w:trHeight w:val="270"/>
        </w:trPr>
        <w:tc>
          <w:tcPr>
            <w:tcW w:w="1544" w:type="pct"/>
            <w:hideMark/>
          </w:tcPr>
          <w:p w:rsidR="00022758" w:rsidRPr="00E43200" w:rsidRDefault="00022758" w:rsidP="00022758">
            <w:pPr>
              <w:tabs>
                <w:tab w:val="left" w:pos="870"/>
              </w:tabs>
            </w:pPr>
            <w:r w:rsidRPr="00E43200">
              <w:t>Развитие музейного дела</w:t>
            </w:r>
          </w:p>
        </w:tc>
        <w:tc>
          <w:tcPr>
            <w:tcW w:w="1022" w:type="pct"/>
          </w:tcPr>
          <w:p w:rsidR="00022758" w:rsidRPr="00E43200" w:rsidRDefault="005F0CD8" w:rsidP="00022758">
            <w:pPr>
              <w:tabs>
                <w:tab w:val="left" w:pos="870"/>
              </w:tabs>
            </w:pPr>
            <w:r>
              <w:t>1928,65</w:t>
            </w:r>
          </w:p>
        </w:tc>
        <w:tc>
          <w:tcPr>
            <w:tcW w:w="825" w:type="pct"/>
          </w:tcPr>
          <w:p w:rsidR="00022758" w:rsidRPr="00E43200" w:rsidRDefault="005F0CD8" w:rsidP="00022758">
            <w:pPr>
              <w:tabs>
                <w:tab w:val="left" w:pos="870"/>
              </w:tabs>
            </w:pPr>
            <w:r>
              <w:t>1928,65</w:t>
            </w:r>
          </w:p>
        </w:tc>
        <w:tc>
          <w:tcPr>
            <w:tcW w:w="797" w:type="pct"/>
          </w:tcPr>
          <w:p w:rsidR="00022758" w:rsidRPr="00E43200" w:rsidRDefault="005F0CD8" w:rsidP="00022758">
            <w:pPr>
              <w:tabs>
                <w:tab w:val="left" w:pos="870"/>
              </w:tabs>
            </w:pPr>
            <w:r>
              <w:t>100</w:t>
            </w:r>
          </w:p>
        </w:tc>
        <w:tc>
          <w:tcPr>
            <w:tcW w:w="812" w:type="pct"/>
            <w:noWrap/>
          </w:tcPr>
          <w:p w:rsidR="00022758" w:rsidRPr="00E43200" w:rsidRDefault="005F0CD8" w:rsidP="00022758">
            <w:pPr>
              <w:tabs>
                <w:tab w:val="left" w:pos="870"/>
              </w:tabs>
            </w:pPr>
            <w:r>
              <w:t>0</w:t>
            </w:r>
          </w:p>
        </w:tc>
      </w:tr>
      <w:tr w:rsidR="00022758" w:rsidRPr="00E43200" w:rsidTr="00AD6C1C">
        <w:trPr>
          <w:trHeight w:val="1110"/>
        </w:trPr>
        <w:tc>
          <w:tcPr>
            <w:tcW w:w="1544" w:type="pct"/>
            <w:hideMark/>
          </w:tcPr>
          <w:p w:rsidR="00022758" w:rsidRPr="00E43200" w:rsidRDefault="00022758" w:rsidP="00022758">
            <w:pPr>
              <w:tabs>
                <w:tab w:val="left" w:pos="870"/>
              </w:tabs>
            </w:pPr>
            <w:r w:rsidRPr="00E43200">
              <w:t>Организация художественно-эстетического образования детей</w:t>
            </w:r>
          </w:p>
        </w:tc>
        <w:tc>
          <w:tcPr>
            <w:tcW w:w="1022" w:type="pct"/>
          </w:tcPr>
          <w:p w:rsidR="00022758" w:rsidRPr="00E43200" w:rsidRDefault="005F0CD8" w:rsidP="00022758">
            <w:pPr>
              <w:tabs>
                <w:tab w:val="left" w:pos="870"/>
              </w:tabs>
            </w:pPr>
            <w:r>
              <w:t>18379,35</w:t>
            </w:r>
          </w:p>
        </w:tc>
        <w:tc>
          <w:tcPr>
            <w:tcW w:w="825" w:type="pct"/>
          </w:tcPr>
          <w:p w:rsidR="00022758" w:rsidRPr="00E43200" w:rsidRDefault="005F0CD8" w:rsidP="00022758">
            <w:pPr>
              <w:tabs>
                <w:tab w:val="left" w:pos="870"/>
              </w:tabs>
            </w:pPr>
            <w:r>
              <w:t>18379,35</w:t>
            </w:r>
          </w:p>
        </w:tc>
        <w:tc>
          <w:tcPr>
            <w:tcW w:w="797" w:type="pct"/>
          </w:tcPr>
          <w:p w:rsidR="00022758" w:rsidRPr="00E43200" w:rsidRDefault="005F0CD8" w:rsidP="00022758">
            <w:pPr>
              <w:tabs>
                <w:tab w:val="left" w:pos="870"/>
              </w:tabs>
            </w:pPr>
            <w:r>
              <w:t>100</w:t>
            </w:r>
          </w:p>
        </w:tc>
        <w:tc>
          <w:tcPr>
            <w:tcW w:w="812" w:type="pct"/>
            <w:noWrap/>
          </w:tcPr>
          <w:p w:rsidR="00022758" w:rsidRPr="00E43200" w:rsidRDefault="005F0CD8" w:rsidP="00022758">
            <w:pPr>
              <w:tabs>
                <w:tab w:val="left" w:pos="870"/>
              </w:tabs>
            </w:pPr>
            <w:r>
              <w:t>0</w:t>
            </w:r>
          </w:p>
        </w:tc>
      </w:tr>
      <w:tr w:rsidR="005B0CD3" w:rsidRPr="00E43200" w:rsidTr="00AD6C1C">
        <w:trPr>
          <w:trHeight w:val="2402"/>
        </w:trPr>
        <w:tc>
          <w:tcPr>
            <w:tcW w:w="1544" w:type="pct"/>
            <w:hideMark/>
          </w:tcPr>
          <w:p w:rsidR="00022758" w:rsidRPr="00E43200" w:rsidRDefault="00022758" w:rsidP="00022758">
            <w:pPr>
              <w:tabs>
                <w:tab w:val="left" w:pos="870"/>
              </w:tabs>
            </w:pPr>
            <w:r w:rsidRPr="00E43200">
              <w:t>«Обеспечение реализации муниципальной программы «Развитие культуры Новоалександровского муниципального района Ставропольского края и общепрограммные мероприятия»</w:t>
            </w:r>
          </w:p>
        </w:tc>
        <w:tc>
          <w:tcPr>
            <w:tcW w:w="1022" w:type="pct"/>
          </w:tcPr>
          <w:p w:rsidR="00022758" w:rsidRPr="00E43200" w:rsidRDefault="005F0CD8" w:rsidP="00022758">
            <w:pPr>
              <w:tabs>
                <w:tab w:val="left" w:pos="870"/>
              </w:tabs>
            </w:pPr>
            <w:r>
              <w:t>4768,96</w:t>
            </w:r>
          </w:p>
        </w:tc>
        <w:tc>
          <w:tcPr>
            <w:tcW w:w="825" w:type="pct"/>
          </w:tcPr>
          <w:p w:rsidR="00022758" w:rsidRPr="00E43200" w:rsidRDefault="005F0CD8" w:rsidP="0049324F">
            <w:pPr>
              <w:tabs>
                <w:tab w:val="left" w:pos="870"/>
              </w:tabs>
            </w:pPr>
            <w:r>
              <w:t>4768,96</w:t>
            </w:r>
          </w:p>
        </w:tc>
        <w:tc>
          <w:tcPr>
            <w:tcW w:w="797" w:type="pct"/>
          </w:tcPr>
          <w:p w:rsidR="00022758" w:rsidRPr="00E43200" w:rsidRDefault="005F0CD8" w:rsidP="00022758">
            <w:pPr>
              <w:tabs>
                <w:tab w:val="left" w:pos="870"/>
              </w:tabs>
            </w:pPr>
            <w:r>
              <w:t>100</w:t>
            </w:r>
          </w:p>
        </w:tc>
        <w:tc>
          <w:tcPr>
            <w:tcW w:w="812" w:type="pct"/>
            <w:noWrap/>
          </w:tcPr>
          <w:p w:rsidR="00022758" w:rsidRPr="00E43200" w:rsidRDefault="005F0CD8" w:rsidP="00022758">
            <w:pPr>
              <w:tabs>
                <w:tab w:val="left" w:pos="870"/>
              </w:tabs>
            </w:pPr>
            <w:r>
              <w:t>0</w:t>
            </w:r>
          </w:p>
        </w:tc>
      </w:tr>
      <w:tr w:rsidR="00022758" w:rsidRPr="00E43200" w:rsidTr="00062554">
        <w:trPr>
          <w:trHeight w:val="330"/>
        </w:trPr>
        <w:tc>
          <w:tcPr>
            <w:tcW w:w="1544" w:type="pct"/>
          </w:tcPr>
          <w:p w:rsidR="00022758" w:rsidRPr="00062554" w:rsidRDefault="00062554" w:rsidP="00062554">
            <w:pPr>
              <w:tabs>
                <w:tab w:val="left" w:pos="870"/>
              </w:tabs>
              <w:rPr>
                <w:bCs/>
              </w:rPr>
            </w:pPr>
            <w:r w:rsidRPr="00062554">
              <w:rPr>
                <w:bCs/>
              </w:rPr>
              <w:t xml:space="preserve">Реализация регионального проекта </w:t>
            </w:r>
            <w:r>
              <w:rPr>
                <w:bCs/>
              </w:rPr>
              <w:t>«Культурная среда»</w:t>
            </w:r>
          </w:p>
        </w:tc>
        <w:tc>
          <w:tcPr>
            <w:tcW w:w="1022" w:type="pct"/>
          </w:tcPr>
          <w:p w:rsidR="00022758" w:rsidRPr="00062554" w:rsidRDefault="00062554" w:rsidP="00022758">
            <w:pPr>
              <w:tabs>
                <w:tab w:val="left" w:pos="870"/>
              </w:tabs>
              <w:rPr>
                <w:bCs/>
              </w:rPr>
            </w:pPr>
            <w:r w:rsidRPr="00062554">
              <w:rPr>
                <w:bCs/>
              </w:rPr>
              <w:t>15542,70</w:t>
            </w:r>
          </w:p>
        </w:tc>
        <w:tc>
          <w:tcPr>
            <w:tcW w:w="825" w:type="pct"/>
          </w:tcPr>
          <w:p w:rsidR="00022758" w:rsidRPr="00062554" w:rsidRDefault="00062554" w:rsidP="0096084A">
            <w:pPr>
              <w:tabs>
                <w:tab w:val="left" w:pos="870"/>
              </w:tabs>
              <w:rPr>
                <w:bCs/>
              </w:rPr>
            </w:pPr>
            <w:r w:rsidRPr="00062554">
              <w:rPr>
                <w:bCs/>
              </w:rPr>
              <w:t>14940,73</w:t>
            </w:r>
          </w:p>
        </w:tc>
        <w:tc>
          <w:tcPr>
            <w:tcW w:w="797" w:type="pct"/>
          </w:tcPr>
          <w:p w:rsidR="00022758" w:rsidRPr="00062554" w:rsidRDefault="00062554" w:rsidP="006168DA">
            <w:pPr>
              <w:tabs>
                <w:tab w:val="left" w:pos="870"/>
              </w:tabs>
              <w:rPr>
                <w:bCs/>
              </w:rPr>
            </w:pPr>
            <w:r w:rsidRPr="00062554">
              <w:rPr>
                <w:bCs/>
              </w:rPr>
              <w:t>96,1</w:t>
            </w:r>
          </w:p>
        </w:tc>
        <w:tc>
          <w:tcPr>
            <w:tcW w:w="812" w:type="pct"/>
            <w:noWrap/>
          </w:tcPr>
          <w:p w:rsidR="00022758" w:rsidRPr="00062554" w:rsidRDefault="00062554" w:rsidP="006168DA">
            <w:pPr>
              <w:tabs>
                <w:tab w:val="left" w:pos="870"/>
              </w:tabs>
            </w:pPr>
            <w:r w:rsidRPr="00062554">
              <w:t>601,97</w:t>
            </w:r>
          </w:p>
        </w:tc>
      </w:tr>
      <w:tr w:rsidR="00062554" w:rsidRPr="00E43200" w:rsidTr="00AD6C1C">
        <w:trPr>
          <w:trHeight w:val="330"/>
        </w:trPr>
        <w:tc>
          <w:tcPr>
            <w:tcW w:w="1544" w:type="pct"/>
          </w:tcPr>
          <w:p w:rsidR="00062554" w:rsidRPr="00752496" w:rsidRDefault="00062554" w:rsidP="00062554">
            <w:pPr>
              <w:tabs>
                <w:tab w:val="left" w:pos="870"/>
              </w:tabs>
              <w:rPr>
                <w:b/>
                <w:bCs/>
              </w:rPr>
            </w:pPr>
            <w:r w:rsidRPr="00752496">
              <w:rPr>
                <w:b/>
                <w:bCs/>
              </w:rPr>
              <w:t>Всего</w:t>
            </w:r>
          </w:p>
        </w:tc>
        <w:tc>
          <w:tcPr>
            <w:tcW w:w="1022" w:type="pct"/>
          </w:tcPr>
          <w:p w:rsidR="00062554" w:rsidRPr="00752496" w:rsidRDefault="00062554" w:rsidP="00062554">
            <w:pPr>
              <w:tabs>
                <w:tab w:val="left" w:pos="870"/>
              </w:tabs>
              <w:rPr>
                <w:b/>
                <w:bCs/>
              </w:rPr>
            </w:pPr>
            <w:r w:rsidRPr="00752496">
              <w:rPr>
                <w:b/>
                <w:bCs/>
              </w:rPr>
              <w:t>221024,31</w:t>
            </w:r>
          </w:p>
        </w:tc>
        <w:tc>
          <w:tcPr>
            <w:tcW w:w="825" w:type="pct"/>
          </w:tcPr>
          <w:p w:rsidR="00062554" w:rsidRPr="00752496" w:rsidRDefault="00B20009" w:rsidP="00062554">
            <w:pPr>
              <w:tabs>
                <w:tab w:val="left" w:pos="870"/>
              </w:tabs>
              <w:rPr>
                <w:b/>
                <w:bCs/>
              </w:rPr>
            </w:pPr>
            <w:r w:rsidRPr="00752496">
              <w:rPr>
                <w:b/>
                <w:bCs/>
              </w:rPr>
              <w:t>219144,82</w:t>
            </w:r>
          </w:p>
        </w:tc>
        <w:tc>
          <w:tcPr>
            <w:tcW w:w="797" w:type="pct"/>
          </w:tcPr>
          <w:p w:rsidR="00062554" w:rsidRPr="00752496" w:rsidRDefault="00A04313" w:rsidP="00062554">
            <w:pPr>
              <w:tabs>
                <w:tab w:val="left" w:pos="870"/>
              </w:tabs>
              <w:rPr>
                <w:b/>
                <w:bCs/>
              </w:rPr>
            </w:pPr>
            <w:r w:rsidRPr="00752496">
              <w:rPr>
                <w:b/>
                <w:bCs/>
              </w:rPr>
              <w:t>99,2</w:t>
            </w:r>
          </w:p>
        </w:tc>
        <w:tc>
          <w:tcPr>
            <w:tcW w:w="812" w:type="pct"/>
            <w:noWrap/>
          </w:tcPr>
          <w:p w:rsidR="00062554" w:rsidRPr="00752496" w:rsidRDefault="00A04313" w:rsidP="00062554">
            <w:pPr>
              <w:tabs>
                <w:tab w:val="left" w:pos="870"/>
              </w:tabs>
              <w:rPr>
                <w:b/>
              </w:rPr>
            </w:pPr>
            <w:r w:rsidRPr="00752496">
              <w:rPr>
                <w:b/>
              </w:rPr>
              <w:t>1879,49</w:t>
            </w:r>
          </w:p>
        </w:tc>
      </w:tr>
    </w:tbl>
    <w:p w:rsidR="00572496" w:rsidRPr="00E43200" w:rsidRDefault="00572496" w:rsidP="001961C7">
      <w:pPr>
        <w:ind w:right="-284" w:firstLine="709"/>
        <w:jc w:val="both"/>
        <w:rPr>
          <w:sz w:val="28"/>
        </w:rPr>
      </w:pPr>
      <w:bookmarkStart w:id="0" w:name="_GoBack"/>
      <w:bookmarkEnd w:id="0"/>
    </w:p>
    <w:p w:rsidR="00552DB7" w:rsidRPr="00E43200" w:rsidRDefault="00552DB7" w:rsidP="001961C7">
      <w:pPr>
        <w:ind w:right="-284" w:firstLine="709"/>
        <w:jc w:val="both"/>
        <w:rPr>
          <w:sz w:val="28"/>
        </w:rPr>
      </w:pPr>
      <w:r w:rsidRPr="00E43200">
        <w:rPr>
          <w:b/>
          <w:sz w:val="28"/>
        </w:rPr>
        <w:lastRenderedPageBreak/>
        <w:t>1.Основное мероприятие «Организация культурно-досуговой деятельности».</w:t>
      </w:r>
    </w:p>
    <w:p w:rsidR="00AD6C1C" w:rsidRPr="00E43200" w:rsidRDefault="00552DB7" w:rsidP="001961C7">
      <w:pPr>
        <w:ind w:right="-284" w:firstLine="709"/>
        <w:jc w:val="both"/>
        <w:rPr>
          <w:sz w:val="28"/>
        </w:rPr>
      </w:pPr>
      <w:r w:rsidRPr="00E43200">
        <w:rPr>
          <w:sz w:val="28"/>
        </w:rPr>
        <w:t xml:space="preserve">Запланированное мероприятие исполнено на </w:t>
      </w:r>
      <w:r w:rsidR="00AD4FD1">
        <w:rPr>
          <w:sz w:val="28"/>
        </w:rPr>
        <w:t>99,2</w:t>
      </w:r>
      <w:r w:rsidRPr="00E43200">
        <w:rPr>
          <w:sz w:val="28"/>
        </w:rPr>
        <w:t xml:space="preserve">%. </w:t>
      </w:r>
    </w:p>
    <w:p w:rsidR="00AD6C1C" w:rsidRPr="00AD4FD1" w:rsidRDefault="00AD6C1C" w:rsidP="00AD4FD1">
      <w:pPr>
        <w:ind w:firstLine="708"/>
        <w:jc w:val="both"/>
        <w:rPr>
          <w:color w:val="000000" w:themeColor="text1"/>
          <w:sz w:val="28"/>
          <w:szCs w:val="28"/>
        </w:rPr>
      </w:pPr>
      <w:r w:rsidRPr="00AD4FD1">
        <w:rPr>
          <w:rFonts w:eastAsia="NSimSun"/>
          <w:kern w:val="2"/>
          <w:sz w:val="28"/>
          <w:szCs w:val="28"/>
          <w:lang w:eastAsia="zh-CN" w:bidi="hi-IN"/>
        </w:rPr>
        <w:t>В рамках  национального проекта «Культура» проведен капитальный ремонт сельского Дома культуры с. Раздольное</w:t>
      </w:r>
      <w:r w:rsidRPr="00AD4FD1">
        <w:rPr>
          <w:rFonts w:eastAsia="NSimSun"/>
          <w:color w:val="000000" w:themeColor="text1"/>
          <w:kern w:val="2"/>
          <w:sz w:val="28"/>
          <w:szCs w:val="28"/>
          <w:lang w:eastAsia="zh-CN" w:bidi="hi-IN"/>
        </w:rPr>
        <w:t xml:space="preserve">, </w:t>
      </w:r>
      <w:r w:rsidRPr="00AD4FD1">
        <w:rPr>
          <w:color w:val="000000" w:themeColor="text1"/>
          <w:sz w:val="28"/>
          <w:szCs w:val="28"/>
        </w:rPr>
        <w:t xml:space="preserve"> сумма затрат -  15542,67 тыс. руб., а также приобретено световое и звуковое оборудование на сумму 2054,20 тыс. руб. </w:t>
      </w:r>
    </w:p>
    <w:p w:rsidR="00AD6C1C" w:rsidRPr="00AD4FD1" w:rsidRDefault="00AD6C1C" w:rsidP="00AD6C1C">
      <w:pPr>
        <w:tabs>
          <w:tab w:val="left" w:pos="10675"/>
        </w:tabs>
        <w:overflowPunct w:val="0"/>
        <w:ind w:firstLine="709"/>
        <w:jc w:val="both"/>
        <w:rPr>
          <w:rFonts w:eastAsia="NSimSun"/>
          <w:color w:val="FF0000"/>
          <w:kern w:val="2"/>
          <w:sz w:val="28"/>
          <w:szCs w:val="28"/>
          <w:lang w:eastAsia="zh-CN" w:bidi="hi-IN"/>
        </w:rPr>
      </w:pPr>
      <w:r w:rsidRPr="00AD4FD1">
        <w:rPr>
          <w:rFonts w:eastAsia="NSimSun"/>
          <w:kern w:val="2"/>
          <w:sz w:val="28"/>
          <w:szCs w:val="28"/>
          <w:lang w:eastAsia="zh-CN" w:bidi="hi-IN"/>
        </w:rPr>
        <w:t>- в  рамках краевой программы  «Местные инициативы» проведен частичный ремонт сельского Дома культуры ст. Григорополисской</w:t>
      </w:r>
      <w:r w:rsidR="00AD4FD1" w:rsidRPr="00AD4FD1">
        <w:rPr>
          <w:rFonts w:eastAsia="NSimSun"/>
          <w:kern w:val="2"/>
          <w:sz w:val="28"/>
          <w:szCs w:val="28"/>
          <w:lang w:eastAsia="zh-CN" w:bidi="hi-IN"/>
        </w:rPr>
        <w:t>;</w:t>
      </w:r>
    </w:p>
    <w:p w:rsidR="00AD6C1C" w:rsidRPr="00AD4FD1" w:rsidRDefault="00AD6C1C" w:rsidP="00AD6C1C">
      <w:pPr>
        <w:tabs>
          <w:tab w:val="left" w:pos="10675"/>
        </w:tabs>
        <w:overflowPunct w:val="0"/>
        <w:ind w:firstLine="709"/>
        <w:jc w:val="both"/>
        <w:rPr>
          <w:rFonts w:eastAsia="NSimSun"/>
          <w:kern w:val="2"/>
          <w:sz w:val="28"/>
          <w:szCs w:val="28"/>
          <w:lang w:eastAsia="zh-CN" w:bidi="hi-IN"/>
        </w:rPr>
      </w:pPr>
      <w:r w:rsidRPr="00AD4FD1">
        <w:rPr>
          <w:rFonts w:eastAsia="NSimSun"/>
          <w:kern w:val="2"/>
          <w:sz w:val="28"/>
          <w:szCs w:val="28"/>
          <w:lang w:eastAsia="zh-CN" w:bidi="hi-IN"/>
        </w:rPr>
        <w:t>- проведен текущий ремонт сельских домов культуры в поселке Краснокубанский, на хуторах Воровский, Первомайский и Румяная балка;</w:t>
      </w:r>
    </w:p>
    <w:p w:rsidR="00AD6C1C" w:rsidRPr="00AD4FD1" w:rsidRDefault="00AD6C1C" w:rsidP="00AD4FD1">
      <w:pPr>
        <w:ind w:firstLine="708"/>
        <w:jc w:val="both"/>
        <w:rPr>
          <w:rFonts w:ascii="Times New Roman CYR" w:hAnsi="Times New Roman CYR" w:cs="Times New Roman CYR"/>
          <w:color w:val="000000" w:themeColor="text1"/>
          <w:sz w:val="28"/>
          <w:szCs w:val="28"/>
        </w:rPr>
      </w:pPr>
      <w:r w:rsidRPr="00AD4FD1">
        <w:rPr>
          <w:rFonts w:ascii="Times New Roman CYR" w:hAnsi="Times New Roman CYR" w:cs="Times New Roman CYR"/>
          <w:color w:val="000000" w:themeColor="text1"/>
          <w:sz w:val="28"/>
          <w:szCs w:val="28"/>
        </w:rPr>
        <w:t>В 2019 году из краевого бюджета была выделена субсидия «государственная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 в сумме 100,00 тыс. руб. за счет которой было приобретено световое оборудование для МКУК «Григорополисская ЦКС». Также из краевого бюджета была выделена субсидия «государственная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 в сумме 50,00 тыс. руб. Данные средства были выплачены работнику МКУК «Темижбекская ЦКС».</w:t>
      </w:r>
    </w:p>
    <w:p w:rsidR="00AD6C1C" w:rsidRPr="00AD4FD1" w:rsidRDefault="00AD6C1C" w:rsidP="00AD4FD1">
      <w:pPr>
        <w:ind w:firstLine="708"/>
        <w:jc w:val="both"/>
        <w:rPr>
          <w:rFonts w:ascii="Times New Roman CYR" w:hAnsi="Times New Roman CYR" w:cs="Times New Roman CYR"/>
          <w:color w:val="000000" w:themeColor="text1"/>
          <w:sz w:val="28"/>
          <w:szCs w:val="28"/>
        </w:rPr>
      </w:pPr>
      <w:r w:rsidRPr="00AD4FD1">
        <w:rPr>
          <w:rFonts w:ascii="Times New Roman CYR" w:hAnsi="Times New Roman CYR" w:cs="Times New Roman CYR"/>
          <w:color w:val="000000" w:themeColor="text1"/>
          <w:sz w:val="28"/>
          <w:szCs w:val="28"/>
        </w:rPr>
        <w:t>Для обслуживания парка им. Л. Толстого в г. Новоалександровске приобретена бытовка за счет средств местного бюджета, в сумме 176,00 тыс. руб.</w:t>
      </w:r>
    </w:p>
    <w:p w:rsidR="00AD6C1C" w:rsidRPr="00AD4FD1" w:rsidRDefault="00AD4FD1" w:rsidP="00AD6C1C">
      <w:pPr>
        <w:shd w:val="clear" w:color="auto" w:fill="FFFFFF"/>
        <w:overflowPunct w:val="0"/>
        <w:ind w:firstLine="709"/>
        <w:jc w:val="both"/>
        <w:rPr>
          <w:rFonts w:eastAsia="NSimSun"/>
          <w:kern w:val="2"/>
          <w:sz w:val="28"/>
          <w:szCs w:val="28"/>
          <w:lang w:eastAsia="zh-CN" w:bidi="hi-IN"/>
        </w:rPr>
      </w:pPr>
      <w:r w:rsidRPr="00AD4FD1">
        <w:rPr>
          <w:rFonts w:eastAsia="NSimSun"/>
          <w:kern w:val="2"/>
          <w:sz w:val="28"/>
          <w:szCs w:val="28"/>
          <w:lang w:eastAsia="zh-CN" w:bidi="hi-IN"/>
        </w:rPr>
        <w:t>В</w:t>
      </w:r>
      <w:r w:rsidR="00AD6C1C" w:rsidRPr="00AD4FD1">
        <w:rPr>
          <w:rFonts w:eastAsia="NSimSun"/>
          <w:kern w:val="2"/>
          <w:sz w:val="28"/>
          <w:szCs w:val="28"/>
          <w:lang w:eastAsia="zh-CN" w:bidi="hi-IN"/>
        </w:rPr>
        <w:t xml:space="preserve"> учреждениях культуры работают 481 клубное формирование, в </w:t>
      </w:r>
      <w:r w:rsidRPr="00AD4FD1">
        <w:rPr>
          <w:rFonts w:eastAsia="NSimSun"/>
          <w:kern w:val="2"/>
          <w:sz w:val="28"/>
          <w:szCs w:val="28"/>
          <w:lang w:eastAsia="zh-CN" w:bidi="hi-IN"/>
        </w:rPr>
        <w:t>которых занимаются 6828 человек</w:t>
      </w:r>
      <w:r w:rsidR="00AD6C1C" w:rsidRPr="00AD4FD1">
        <w:rPr>
          <w:rFonts w:eastAsia="NSimSun"/>
          <w:kern w:val="2"/>
          <w:sz w:val="28"/>
          <w:szCs w:val="28"/>
          <w:lang w:eastAsia="zh-CN" w:bidi="hi-IN"/>
        </w:rPr>
        <w:t xml:space="preserve">. </w:t>
      </w:r>
    </w:p>
    <w:p w:rsidR="00AD6C1C" w:rsidRPr="00AD4FD1" w:rsidRDefault="00AD6C1C" w:rsidP="00AD6C1C">
      <w:pPr>
        <w:pStyle w:val="a5"/>
        <w:ind w:firstLine="567"/>
        <w:jc w:val="both"/>
        <w:rPr>
          <w:rFonts w:ascii="Times New Roman" w:hAnsi="Times New Roman"/>
          <w:sz w:val="28"/>
          <w:szCs w:val="28"/>
        </w:rPr>
      </w:pPr>
      <w:r w:rsidRPr="00AD4FD1">
        <w:rPr>
          <w:rFonts w:ascii="Times New Roman" w:hAnsi="Times New Roman"/>
          <w:color w:val="000000"/>
          <w:sz w:val="28"/>
          <w:szCs w:val="28"/>
          <w:shd w:val="clear" w:color="auto" w:fill="FFFFFF"/>
        </w:rPr>
        <w:t xml:space="preserve">Учреждения культуры округа являются основной досуговой площадкой, как для горожан, так и для сельских жителей.  </w:t>
      </w:r>
      <w:r w:rsidRPr="00AD4FD1">
        <w:rPr>
          <w:rFonts w:ascii="Times New Roman" w:hAnsi="Times New Roman"/>
          <w:sz w:val="28"/>
          <w:szCs w:val="28"/>
        </w:rPr>
        <w:t xml:space="preserve">На проведение мероприятий районного значения МБУК «Новоалександровский РДК» было   направлено  </w:t>
      </w:r>
      <w:r w:rsidRPr="00AD4FD1">
        <w:rPr>
          <w:rFonts w:ascii="Times New Roman" w:hAnsi="Times New Roman"/>
          <w:color w:val="000000" w:themeColor="text1"/>
          <w:sz w:val="28"/>
          <w:szCs w:val="28"/>
        </w:rPr>
        <w:t>1254,53 тыс. руб. (из них исполнено 1254,53 тыс. руб.).</w:t>
      </w:r>
      <w:r w:rsidR="00AD4FD1" w:rsidRPr="00AD4FD1">
        <w:rPr>
          <w:rFonts w:ascii="Times New Roman" w:hAnsi="Times New Roman"/>
          <w:color w:val="000000" w:themeColor="text1"/>
          <w:sz w:val="28"/>
          <w:szCs w:val="28"/>
        </w:rPr>
        <w:t xml:space="preserve"> </w:t>
      </w:r>
      <w:r w:rsidRPr="00AD4FD1">
        <w:rPr>
          <w:rFonts w:ascii="Times New Roman" w:hAnsi="Times New Roman"/>
          <w:snapToGrid w:val="0"/>
          <w:color w:val="000000" w:themeColor="text1"/>
          <w:sz w:val="28"/>
          <w:szCs w:val="28"/>
        </w:rPr>
        <w:t>В 2019 году прошло</w:t>
      </w:r>
      <w:r w:rsidRPr="00AD4FD1">
        <w:rPr>
          <w:rFonts w:ascii="Times New Roman" w:hAnsi="Times New Roman"/>
          <w:snapToGrid w:val="0"/>
          <w:sz w:val="28"/>
          <w:szCs w:val="28"/>
        </w:rPr>
        <w:t xml:space="preserve"> 6965 культурно–досуговых мероприятий с охватом более семисот тысяч человек. </w:t>
      </w:r>
    </w:p>
    <w:p w:rsidR="00AD6C1C" w:rsidRDefault="000B4437" w:rsidP="00222782">
      <w:pPr>
        <w:ind w:right="-284" w:firstLine="709"/>
        <w:jc w:val="both"/>
        <w:rPr>
          <w:sz w:val="28"/>
          <w:szCs w:val="28"/>
        </w:rPr>
      </w:pPr>
      <w:r w:rsidRPr="00870D88">
        <w:rPr>
          <w:sz w:val="28"/>
          <w:szCs w:val="28"/>
        </w:rPr>
        <w:t>Количество клубных формирований в соответствии с муниципальной программой увеличилось на 7 ед. (на 0,9%).</w:t>
      </w:r>
    </w:p>
    <w:p w:rsidR="000B4437" w:rsidRDefault="000B4437" w:rsidP="00222782">
      <w:pPr>
        <w:ind w:right="-284" w:firstLine="709"/>
        <w:jc w:val="both"/>
        <w:rPr>
          <w:sz w:val="28"/>
        </w:rPr>
      </w:pPr>
      <w:r w:rsidRPr="00B666EA">
        <w:rPr>
          <w:sz w:val="28"/>
          <w:szCs w:val="28"/>
        </w:rPr>
        <w:t>Количество участников клубных формирований в соответствии с муниципальной программой увеличилось на 74 человек (на 1%).</w:t>
      </w:r>
    </w:p>
    <w:p w:rsidR="00641602" w:rsidRPr="00E43200" w:rsidRDefault="001C2CA4" w:rsidP="00222782">
      <w:pPr>
        <w:ind w:right="-284" w:firstLine="709"/>
        <w:jc w:val="both"/>
        <w:rPr>
          <w:sz w:val="28"/>
        </w:rPr>
      </w:pPr>
      <w:r w:rsidRPr="00E43200">
        <w:rPr>
          <w:sz w:val="28"/>
        </w:rPr>
        <w:t>Все договора исполнены, оплачены, предоставлены платежные поручения. Наименование предмета договора соответствует товарным накладным, смете расходов.</w:t>
      </w:r>
    </w:p>
    <w:p w:rsidR="00AD6C1C" w:rsidRDefault="00AD6C1C" w:rsidP="001961C7">
      <w:pPr>
        <w:ind w:right="-284" w:firstLine="709"/>
        <w:jc w:val="both"/>
        <w:rPr>
          <w:b/>
          <w:sz w:val="28"/>
        </w:rPr>
      </w:pPr>
    </w:p>
    <w:p w:rsidR="00A82A40" w:rsidRPr="00E43200" w:rsidRDefault="00A82A40" w:rsidP="001961C7">
      <w:pPr>
        <w:ind w:right="-284" w:firstLine="709"/>
        <w:jc w:val="both"/>
        <w:rPr>
          <w:b/>
          <w:sz w:val="28"/>
        </w:rPr>
      </w:pPr>
      <w:r w:rsidRPr="00E43200">
        <w:rPr>
          <w:b/>
          <w:sz w:val="28"/>
        </w:rPr>
        <w:t>2. Основное мероприятие «Развитие системы библиотечного обслуживания населения».</w:t>
      </w:r>
    </w:p>
    <w:p w:rsidR="00AD6C1C" w:rsidRDefault="00AD6C1C" w:rsidP="001961C7">
      <w:pPr>
        <w:ind w:right="-284" w:firstLine="709"/>
        <w:jc w:val="both"/>
        <w:rPr>
          <w:sz w:val="28"/>
        </w:rPr>
      </w:pPr>
    </w:p>
    <w:p w:rsidR="00AD6C1C" w:rsidRDefault="00DC36D8" w:rsidP="001961C7">
      <w:pPr>
        <w:ind w:right="-284" w:firstLine="709"/>
        <w:jc w:val="both"/>
        <w:rPr>
          <w:sz w:val="28"/>
        </w:rPr>
      </w:pPr>
      <w:r w:rsidRPr="00E43200">
        <w:rPr>
          <w:sz w:val="28"/>
        </w:rPr>
        <w:lastRenderedPageBreak/>
        <w:t xml:space="preserve">На мероприятие «Развитие системы библиотечного обслуживания населения» в бюджете было направлено </w:t>
      </w:r>
      <w:r w:rsidR="00AD4FD1">
        <w:rPr>
          <w:sz w:val="28"/>
        </w:rPr>
        <w:t>28836,2</w:t>
      </w:r>
      <w:r w:rsidRPr="00E43200">
        <w:rPr>
          <w:sz w:val="28"/>
        </w:rPr>
        <w:t xml:space="preserve"> тыс. руб., исполнено – </w:t>
      </w:r>
      <w:r w:rsidR="00AD4FD1">
        <w:rPr>
          <w:sz w:val="28"/>
        </w:rPr>
        <w:t>28760,47</w:t>
      </w:r>
      <w:r w:rsidR="00F37B72" w:rsidRPr="00E43200">
        <w:rPr>
          <w:sz w:val="28"/>
        </w:rPr>
        <w:t xml:space="preserve"> </w:t>
      </w:r>
      <w:r w:rsidRPr="00E43200">
        <w:rPr>
          <w:sz w:val="28"/>
        </w:rPr>
        <w:t xml:space="preserve">тыс. руб. </w:t>
      </w:r>
      <w:r w:rsidR="00B83FC8" w:rsidRPr="00E43200">
        <w:rPr>
          <w:sz w:val="28"/>
        </w:rPr>
        <w:t>Бюджет исполнен на 99,</w:t>
      </w:r>
      <w:r w:rsidR="00AD4FD1">
        <w:rPr>
          <w:sz w:val="28"/>
        </w:rPr>
        <w:t>7</w:t>
      </w:r>
      <w:r w:rsidR="00B83FC8" w:rsidRPr="00E43200">
        <w:rPr>
          <w:sz w:val="28"/>
        </w:rPr>
        <w:t xml:space="preserve"> %. </w:t>
      </w:r>
    </w:p>
    <w:p w:rsidR="00AD6C1C" w:rsidRPr="000B4437" w:rsidRDefault="00AD6C1C" w:rsidP="00AD6C1C">
      <w:pPr>
        <w:overflowPunct w:val="0"/>
        <w:ind w:firstLine="709"/>
        <w:jc w:val="both"/>
        <w:rPr>
          <w:rFonts w:eastAsia="NSimSun"/>
          <w:kern w:val="2"/>
          <w:sz w:val="28"/>
          <w:szCs w:val="28"/>
          <w:lang w:eastAsia="zh-CN" w:bidi="hi-IN"/>
        </w:rPr>
      </w:pPr>
      <w:r w:rsidRPr="000B4437">
        <w:rPr>
          <w:rFonts w:eastAsia="NSimSun"/>
          <w:kern w:val="2"/>
          <w:sz w:val="28"/>
          <w:szCs w:val="28"/>
          <w:lang w:eastAsia="zh-CN" w:bidi="hi-IN"/>
        </w:rPr>
        <w:t>По итогам года охват библиотечным обслуживанием населения района составил 48,8%. В 2019 году по сравнению с предыдущим на 127 человек возросло число пользователей библиотек и составило 31664 человека. Книжный фонд МЦБС  пополнился на 4102 экземпляра и насчитывает 490427 экземпляров. Все 25 библиотек ЦБС, имеют компьютеры и подключены к сети Интернет и 12 библиотек подключены к информационным ресурсам Национальной электронной библиотеки.  Количество  библиографических записей в сводном электронном каталоге МКУК «ЦБС Новоалександровского городского округа» - по сравнению с 2018 годом увеличилось на 5941 запись и сейчас включает в себя 50641 записей.</w:t>
      </w:r>
    </w:p>
    <w:p w:rsidR="00AD6C1C" w:rsidRPr="000B4437" w:rsidRDefault="00AD6C1C" w:rsidP="00AD6C1C">
      <w:pPr>
        <w:ind w:firstLine="567"/>
        <w:jc w:val="both"/>
        <w:rPr>
          <w:rFonts w:ascii="Times New Roman CYR" w:hAnsi="Times New Roman CYR" w:cs="Times New Roman CYR"/>
          <w:color w:val="000000" w:themeColor="text1"/>
          <w:sz w:val="28"/>
          <w:szCs w:val="28"/>
        </w:rPr>
      </w:pPr>
      <w:r w:rsidRPr="000B4437">
        <w:rPr>
          <w:rFonts w:ascii="Times New Roman CYR" w:hAnsi="Times New Roman CYR" w:cs="Times New Roman CYR"/>
          <w:color w:val="000000" w:themeColor="text1"/>
          <w:sz w:val="28"/>
          <w:szCs w:val="28"/>
        </w:rPr>
        <w:t xml:space="preserve">Из предусмотренных денежных средств, в сумме 277,63 тыс. рублей на меры социальной поддержки по оплате отопления и освещения библиотечным работникам библиотечной системы Новоалександровского муниципального района работающим и проживающим в сельской местности, исполнено 143,44 тыс. руб. (51,67%). На комплектование книжного фонда было направлено  286,60 (из них 116,60 руб. из краевого бюджета). Из них исполнено 286,60 тыс. руб. </w:t>
      </w:r>
    </w:p>
    <w:p w:rsidR="00AD6C1C" w:rsidRDefault="00AD6C1C" w:rsidP="00AD6C1C">
      <w:pPr>
        <w:ind w:firstLine="284"/>
        <w:jc w:val="both"/>
        <w:rPr>
          <w:rFonts w:ascii="Times New Roman CYR" w:hAnsi="Times New Roman CYR" w:cs="Times New Roman CYR"/>
          <w:color w:val="000000" w:themeColor="text1"/>
          <w:sz w:val="28"/>
          <w:szCs w:val="28"/>
        </w:rPr>
      </w:pPr>
      <w:r w:rsidRPr="000B4437">
        <w:rPr>
          <w:rFonts w:ascii="Times New Roman CYR" w:hAnsi="Times New Roman CYR" w:cs="Times New Roman CYR"/>
          <w:color w:val="000000" w:themeColor="text1"/>
          <w:sz w:val="28"/>
          <w:szCs w:val="28"/>
        </w:rPr>
        <w:t>Также в 2019 году из краевого бюджета была выделена субсидия «государственная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 в сумме 100,00 тыс. руб., за счет которой была приобретена мебель в СБФ №13 с. Раздольного.</w:t>
      </w:r>
    </w:p>
    <w:p w:rsidR="000B4437" w:rsidRDefault="000B4437" w:rsidP="000B4437">
      <w:pPr>
        <w:ind w:firstLine="708"/>
        <w:jc w:val="both"/>
        <w:rPr>
          <w:sz w:val="28"/>
          <w:szCs w:val="28"/>
        </w:rPr>
      </w:pPr>
      <w:r w:rsidRPr="00ED079D">
        <w:rPr>
          <w:sz w:val="28"/>
          <w:szCs w:val="28"/>
        </w:rPr>
        <w:t>Произошло увеличение количества посещений библиотек на 9770 единиц</w:t>
      </w:r>
      <w:r w:rsidRPr="00ED079D">
        <w:t xml:space="preserve"> </w:t>
      </w:r>
      <w:r w:rsidRPr="00ED079D">
        <w:rPr>
          <w:sz w:val="28"/>
          <w:szCs w:val="28"/>
        </w:rPr>
        <w:t>(на 3%).</w:t>
      </w:r>
    </w:p>
    <w:p w:rsidR="000B4437" w:rsidRPr="000B7892" w:rsidRDefault="000B4437" w:rsidP="000B4437">
      <w:pPr>
        <w:ind w:firstLine="708"/>
        <w:jc w:val="both"/>
        <w:rPr>
          <w:rFonts w:ascii="Times New Roman CYR" w:hAnsi="Times New Roman CYR" w:cs="Times New Roman CYR"/>
          <w:color w:val="000000" w:themeColor="text1"/>
          <w:sz w:val="28"/>
          <w:szCs w:val="28"/>
        </w:rPr>
      </w:pPr>
    </w:p>
    <w:p w:rsidR="005924FB" w:rsidRPr="00E43200" w:rsidRDefault="00511596" w:rsidP="001961C7">
      <w:pPr>
        <w:ind w:right="-284" w:firstLine="709"/>
        <w:jc w:val="both"/>
        <w:rPr>
          <w:sz w:val="28"/>
        </w:rPr>
      </w:pPr>
      <w:r w:rsidRPr="00E43200">
        <w:rPr>
          <w:sz w:val="28"/>
        </w:rPr>
        <w:t>Все договора исполнены, оплачены, предоставлены платежные поручения. Наименование предмета договора соответствует товарным накладным, смете расходов.</w:t>
      </w:r>
    </w:p>
    <w:p w:rsidR="005D2753" w:rsidRPr="00E43200" w:rsidRDefault="003B034C" w:rsidP="001961C7">
      <w:pPr>
        <w:ind w:right="-284" w:firstLine="709"/>
        <w:jc w:val="both"/>
        <w:rPr>
          <w:b/>
          <w:sz w:val="28"/>
        </w:rPr>
      </w:pPr>
      <w:r w:rsidRPr="00E43200">
        <w:rPr>
          <w:b/>
          <w:sz w:val="28"/>
        </w:rPr>
        <w:t xml:space="preserve">3. Основное мероприятие «Развитие музейного дела». </w:t>
      </w:r>
    </w:p>
    <w:p w:rsidR="003B034C" w:rsidRPr="00E43200" w:rsidRDefault="003B034C" w:rsidP="001961C7">
      <w:pPr>
        <w:ind w:right="-284" w:firstLine="709"/>
        <w:jc w:val="both"/>
        <w:rPr>
          <w:sz w:val="28"/>
        </w:rPr>
      </w:pPr>
      <w:r w:rsidRPr="00E43200">
        <w:rPr>
          <w:sz w:val="28"/>
        </w:rPr>
        <w:t xml:space="preserve">Запланированное мероприятие исполнено на 100%. </w:t>
      </w:r>
      <w:r w:rsidR="00602D87" w:rsidRPr="00E43200">
        <w:rPr>
          <w:sz w:val="28"/>
        </w:rPr>
        <w:t xml:space="preserve">На заработную плату </w:t>
      </w:r>
      <w:r w:rsidR="00BC3176" w:rsidRPr="00E43200">
        <w:rPr>
          <w:sz w:val="28"/>
        </w:rPr>
        <w:t>686,71</w:t>
      </w:r>
      <w:r w:rsidR="00602D87" w:rsidRPr="00E43200">
        <w:rPr>
          <w:sz w:val="28"/>
        </w:rPr>
        <w:t xml:space="preserve"> тыс. руб. </w:t>
      </w:r>
      <w:r w:rsidRPr="00E43200">
        <w:rPr>
          <w:sz w:val="28"/>
        </w:rPr>
        <w:t>На обеспечение расходов, связанных с повышением заработной платы работников муниципальных учреждений культуры из краевого бюджета было направлено 127,2 тыс. руб.</w:t>
      </w:r>
      <w:r w:rsidR="00FE175A" w:rsidRPr="00E43200">
        <w:rPr>
          <w:sz w:val="28"/>
        </w:rPr>
        <w:t xml:space="preserve"> </w:t>
      </w:r>
    </w:p>
    <w:p w:rsidR="00AD6C1C" w:rsidRDefault="00AD6C1C" w:rsidP="007A55F3">
      <w:pPr>
        <w:ind w:right="-284" w:firstLine="709"/>
        <w:jc w:val="both"/>
        <w:rPr>
          <w:sz w:val="28"/>
        </w:rPr>
      </w:pPr>
    </w:p>
    <w:p w:rsidR="00AD6C1C" w:rsidRPr="00925A67" w:rsidRDefault="00925A67" w:rsidP="00AD6C1C">
      <w:pPr>
        <w:ind w:firstLine="567"/>
        <w:jc w:val="both"/>
        <w:rPr>
          <w:b/>
          <w:color w:val="000000"/>
          <w:sz w:val="28"/>
          <w:szCs w:val="28"/>
          <w:shd w:val="clear" w:color="auto" w:fill="FFFFFF"/>
        </w:rPr>
      </w:pPr>
      <w:r>
        <w:rPr>
          <w:sz w:val="28"/>
          <w:szCs w:val="28"/>
        </w:rPr>
        <w:t>Р</w:t>
      </w:r>
      <w:r w:rsidR="00AD6C1C" w:rsidRPr="00925A67">
        <w:rPr>
          <w:sz w:val="28"/>
          <w:szCs w:val="28"/>
        </w:rPr>
        <w:t>аботу по сохранению и пропаганде историко-культурного наследия Новоалександровского района ведет МБУК «Новоалександровский историко-краеведческий музей».</w:t>
      </w:r>
    </w:p>
    <w:p w:rsidR="00AD6C1C" w:rsidRPr="00925A67" w:rsidRDefault="00AD6C1C" w:rsidP="00AD6C1C">
      <w:pPr>
        <w:tabs>
          <w:tab w:val="left" w:pos="9354"/>
        </w:tabs>
        <w:ind w:right="-2" w:firstLine="567"/>
        <w:jc w:val="both"/>
        <w:rPr>
          <w:sz w:val="28"/>
        </w:rPr>
      </w:pPr>
      <w:r w:rsidRPr="00925A67">
        <w:rPr>
          <w:sz w:val="28"/>
        </w:rPr>
        <w:t>В фондах музея 2978 экспонатов. Основными формами работы с посетителями музея являются проведение экскурсий, организация различных мероприятий: вечера - памяти, вечера - встречи поколений, вечера – портреты.</w:t>
      </w:r>
    </w:p>
    <w:p w:rsidR="00AD6C1C" w:rsidRPr="00925A67" w:rsidRDefault="00AD6C1C" w:rsidP="00AD6C1C">
      <w:pPr>
        <w:overflowPunct w:val="0"/>
        <w:ind w:firstLine="709"/>
        <w:jc w:val="both"/>
        <w:rPr>
          <w:rFonts w:eastAsia="NSimSun"/>
          <w:kern w:val="2"/>
          <w:sz w:val="28"/>
          <w:szCs w:val="28"/>
          <w:lang w:eastAsia="zh-CN" w:bidi="hi-IN"/>
        </w:rPr>
      </w:pPr>
      <w:r w:rsidRPr="00925A67">
        <w:rPr>
          <w:rFonts w:eastAsia="NSimSun"/>
          <w:kern w:val="2"/>
          <w:sz w:val="28"/>
          <w:szCs w:val="28"/>
          <w:lang w:eastAsia="zh-CN" w:bidi="hi-IN"/>
        </w:rPr>
        <w:lastRenderedPageBreak/>
        <w:t>В фондах музея находится 3280 экспонатов, из них 3015 экспонатов  - это основной фонд музея. В рамках современной автоматизированной информационной системы «Музей 3» (АМС)  в 2019 году занесено  в электронный каталог 2647 экспонатов музея, рост составил 13% по сравнению с предыдущим годом.</w:t>
      </w:r>
    </w:p>
    <w:p w:rsidR="002448FC" w:rsidRPr="00E43200" w:rsidRDefault="00D9614A" w:rsidP="00BC7E09">
      <w:pPr>
        <w:ind w:right="-284" w:firstLine="709"/>
        <w:jc w:val="both"/>
        <w:rPr>
          <w:sz w:val="28"/>
        </w:rPr>
      </w:pPr>
      <w:r w:rsidRPr="00E43200">
        <w:rPr>
          <w:sz w:val="28"/>
        </w:rPr>
        <w:t>Все договора исполнены, оплачены, предоставлены платежные поручения. Наименование предмета договора соответствует товарным накладным, смете расходов.</w:t>
      </w:r>
    </w:p>
    <w:p w:rsidR="001B13A4" w:rsidRPr="00E43200" w:rsidRDefault="001B13A4" w:rsidP="001961C7">
      <w:pPr>
        <w:ind w:right="-284" w:firstLine="709"/>
        <w:jc w:val="both"/>
        <w:rPr>
          <w:sz w:val="28"/>
        </w:rPr>
      </w:pPr>
    </w:p>
    <w:p w:rsidR="005F59D5" w:rsidRPr="00E43200" w:rsidRDefault="00F37ECF" w:rsidP="001961C7">
      <w:pPr>
        <w:ind w:right="-284" w:firstLine="709"/>
        <w:jc w:val="both"/>
        <w:rPr>
          <w:b/>
          <w:sz w:val="28"/>
        </w:rPr>
      </w:pPr>
      <w:r w:rsidRPr="00E43200">
        <w:rPr>
          <w:b/>
          <w:sz w:val="28"/>
        </w:rPr>
        <w:t>4.</w:t>
      </w:r>
      <w:r w:rsidRPr="00E43200">
        <w:rPr>
          <w:b/>
        </w:rPr>
        <w:t xml:space="preserve"> </w:t>
      </w:r>
      <w:r w:rsidRPr="00E43200">
        <w:rPr>
          <w:b/>
          <w:sz w:val="28"/>
        </w:rPr>
        <w:t xml:space="preserve"> Основное мероприятие «Развитие художественно-эстетического образования детей».</w:t>
      </w:r>
    </w:p>
    <w:p w:rsidR="00B06684" w:rsidRPr="00E43200" w:rsidRDefault="00F37ECF" w:rsidP="001961C7">
      <w:pPr>
        <w:ind w:right="-284" w:firstLine="709"/>
        <w:jc w:val="both"/>
        <w:rPr>
          <w:sz w:val="28"/>
        </w:rPr>
      </w:pPr>
      <w:r w:rsidRPr="00E43200">
        <w:rPr>
          <w:sz w:val="28"/>
        </w:rPr>
        <w:t xml:space="preserve">Запланированное мероприятие исполнено на 100%. </w:t>
      </w:r>
      <w:r w:rsidR="00B06684" w:rsidRPr="00E43200">
        <w:rPr>
          <w:sz w:val="28"/>
        </w:rPr>
        <w:t>Из них на заработную плату 12106,20 тыс. руб. (ДМШ – 10255,20 тыс. руб.; ДХШ – 1851,00 тыс. руб.).</w:t>
      </w:r>
    </w:p>
    <w:p w:rsidR="00AD6C1C" w:rsidRDefault="00AD6C1C" w:rsidP="00AD6C1C">
      <w:pPr>
        <w:shd w:val="clear" w:color="auto" w:fill="FFFFFF"/>
        <w:overflowPunct w:val="0"/>
        <w:ind w:firstLine="709"/>
        <w:jc w:val="both"/>
        <w:rPr>
          <w:rFonts w:eastAsia="NSimSun"/>
          <w:kern w:val="2"/>
          <w:sz w:val="28"/>
          <w:szCs w:val="28"/>
          <w:shd w:val="clear" w:color="auto" w:fill="FFFFFF"/>
          <w:lang w:eastAsia="zh-CN" w:bidi="hi-IN"/>
        </w:rPr>
      </w:pPr>
    </w:p>
    <w:p w:rsidR="00925A67" w:rsidRPr="00925A67" w:rsidRDefault="00AD6C1C" w:rsidP="00AD6C1C">
      <w:pPr>
        <w:shd w:val="clear" w:color="auto" w:fill="FFFFFF"/>
        <w:overflowPunct w:val="0"/>
        <w:ind w:firstLine="709"/>
        <w:jc w:val="both"/>
        <w:rPr>
          <w:rFonts w:eastAsia="NSimSun"/>
          <w:kern w:val="2"/>
          <w:sz w:val="28"/>
          <w:szCs w:val="28"/>
          <w:shd w:val="clear" w:color="auto" w:fill="FFFFFF"/>
          <w:lang w:eastAsia="zh-CN" w:bidi="hi-IN"/>
        </w:rPr>
      </w:pPr>
      <w:r w:rsidRPr="00925A67">
        <w:rPr>
          <w:rFonts w:eastAsia="NSimSun"/>
          <w:kern w:val="2"/>
          <w:sz w:val="28"/>
          <w:szCs w:val="28"/>
          <w:shd w:val="clear" w:color="auto" w:fill="FFFFFF"/>
          <w:lang w:eastAsia="zh-CN" w:bidi="hi-IN"/>
        </w:rPr>
        <w:t xml:space="preserve">На территории округа действуют два  учреждения дополнительного образования – детские музыкальная и художественная школы. </w:t>
      </w:r>
    </w:p>
    <w:p w:rsidR="00AD6C1C" w:rsidRPr="00925A67" w:rsidRDefault="00AD6C1C" w:rsidP="00AD6C1C">
      <w:pPr>
        <w:shd w:val="clear" w:color="auto" w:fill="FFFFFF"/>
        <w:overflowPunct w:val="0"/>
        <w:ind w:firstLine="709"/>
        <w:jc w:val="both"/>
        <w:rPr>
          <w:rFonts w:eastAsia="NSimSun"/>
          <w:color w:val="555555"/>
          <w:kern w:val="2"/>
          <w:sz w:val="28"/>
          <w:szCs w:val="28"/>
          <w:shd w:val="clear" w:color="auto" w:fill="FFFFFF"/>
          <w:lang w:eastAsia="zh-CN" w:bidi="hi-IN"/>
        </w:rPr>
      </w:pPr>
      <w:r w:rsidRPr="00925A67">
        <w:rPr>
          <w:rFonts w:eastAsia="NSimSun"/>
          <w:kern w:val="2"/>
          <w:sz w:val="28"/>
          <w:szCs w:val="28"/>
          <w:shd w:val="clear" w:color="auto" w:fill="FFFFFF"/>
          <w:lang w:eastAsia="zh-CN" w:bidi="hi-IN"/>
        </w:rPr>
        <w:t xml:space="preserve">В 2019 году доля детей, участвующих в концертах, художественных выставках, фестивалях, конкурсах и иных формах внеурочной деятельности составила 80 % от общего числа. </w:t>
      </w:r>
    </w:p>
    <w:p w:rsidR="00AD6C1C" w:rsidRPr="00B0227E" w:rsidRDefault="00AD6C1C" w:rsidP="00AD6C1C">
      <w:pPr>
        <w:tabs>
          <w:tab w:val="left" w:pos="9354"/>
        </w:tabs>
        <w:ind w:right="-2" w:firstLine="567"/>
        <w:jc w:val="both"/>
        <w:rPr>
          <w:sz w:val="28"/>
          <w:szCs w:val="28"/>
        </w:rPr>
      </w:pPr>
      <w:r w:rsidRPr="00925A67">
        <w:rPr>
          <w:sz w:val="28"/>
          <w:szCs w:val="28"/>
        </w:rPr>
        <w:t>На меры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сельской местности, было направлено 192,31 тыс. руб., из них исполнено 192,31 тыс. руб. (100 %). Центром музыкально – эстетического и художественного воспитания являются учреждения дополнительного образования, в них обучается 485 учащихся.</w:t>
      </w:r>
    </w:p>
    <w:p w:rsidR="00AD6C1C" w:rsidRDefault="00AD6C1C" w:rsidP="00F83BBC">
      <w:pPr>
        <w:ind w:right="-284" w:firstLine="709"/>
        <w:jc w:val="both"/>
        <w:rPr>
          <w:sz w:val="28"/>
        </w:rPr>
      </w:pPr>
    </w:p>
    <w:p w:rsidR="0091067F" w:rsidRPr="00E43200" w:rsidRDefault="009460C6" w:rsidP="00F83BBC">
      <w:pPr>
        <w:ind w:right="-284" w:firstLine="709"/>
        <w:jc w:val="both"/>
        <w:rPr>
          <w:sz w:val="28"/>
        </w:rPr>
      </w:pPr>
      <w:r w:rsidRPr="00E43200">
        <w:rPr>
          <w:sz w:val="28"/>
        </w:rPr>
        <w:t>Все договора исполнены, оплачены, предоставлены платежные поручения. Наименование предмета договора соответствует товарным накладным, смете расходов.</w:t>
      </w:r>
    </w:p>
    <w:p w:rsidR="00757940" w:rsidRPr="00E43200" w:rsidRDefault="00757940" w:rsidP="003B320D">
      <w:pPr>
        <w:ind w:right="-284" w:firstLine="709"/>
        <w:jc w:val="both"/>
        <w:rPr>
          <w:sz w:val="28"/>
        </w:rPr>
      </w:pPr>
    </w:p>
    <w:p w:rsidR="003B034C" w:rsidRPr="00E43200" w:rsidRDefault="00B708C6" w:rsidP="001961C7">
      <w:pPr>
        <w:ind w:right="-284" w:firstLine="709"/>
        <w:jc w:val="both"/>
        <w:rPr>
          <w:b/>
          <w:sz w:val="28"/>
        </w:rPr>
      </w:pPr>
      <w:r w:rsidRPr="00E43200">
        <w:rPr>
          <w:b/>
          <w:sz w:val="28"/>
        </w:rPr>
        <w:t>5. Основное мероприятие «Обеспечение реализации программы «Развитие культуры</w:t>
      </w:r>
      <w:r w:rsidRPr="00E43200">
        <w:t xml:space="preserve"> </w:t>
      </w:r>
      <w:r w:rsidRPr="00E43200">
        <w:rPr>
          <w:b/>
          <w:sz w:val="28"/>
        </w:rPr>
        <w:t>Новоалександровского муниципального района».</w:t>
      </w:r>
    </w:p>
    <w:p w:rsidR="00AD6C1C" w:rsidRDefault="00B708C6" w:rsidP="001961C7">
      <w:pPr>
        <w:ind w:right="-284" w:firstLine="709"/>
        <w:jc w:val="both"/>
        <w:rPr>
          <w:sz w:val="28"/>
        </w:rPr>
      </w:pPr>
      <w:r w:rsidRPr="00E43200">
        <w:rPr>
          <w:sz w:val="28"/>
        </w:rPr>
        <w:t xml:space="preserve">При плане </w:t>
      </w:r>
      <w:r w:rsidR="00925A67">
        <w:rPr>
          <w:sz w:val="28"/>
        </w:rPr>
        <w:t>4768,96</w:t>
      </w:r>
      <w:r w:rsidRPr="00E43200">
        <w:rPr>
          <w:sz w:val="28"/>
        </w:rPr>
        <w:t xml:space="preserve"> тыс. руб. фактически исполнено </w:t>
      </w:r>
      <w:r w:rsidR="00925A67">
        <w:rPr>
          <w:sz w:val="28"/>
        </w:rPr>
        <w:t>4768,96</w:t>
      </w:r>
      <w:r w:rsidRPr="00E43200">
        <w:rPr>
          <w:sz w:val="28"/>
        </w:rPr>
        <w:t xml:space="preserve"> тыс. руб. или </w:t>
      </w:r>
      <w:r w:rsidR="00925A67">
        <w:rPr>
          <w:sz w:val="28"/>
        </w:rPr>
        <w:t>100</w:t>
      </w:r>
      <w:r w:rsidRPr="00E43200">
        <w:rPr>
          <w:sz w:val="28"/>
        </w:rPr>
        <w:t xml:space="preserve">%. </w:t>
      </w:r>
    </w:p>
    <w:p w:rsidR="00AD6C1C" w:rsidRPr="007A281F" w:rsidRDefault="00AD6C1C" w:rsidP="00AD6C1C">
      <w:pPr>
        <w:jc w:val="both"/>
        <w:rPr>
          <w:sz w:val="28"/>
          <w:szCs w:val="28"/>
        </w:rPr>
      </w:pPr>
      <w:r>
        <w:rPr>
          <w:sz w:val="28"/>
          <w:szCs w:val="28"/>
        </w:rPr>
        <w:t xml:space="preserve">          </w:t>
      </w:r>
      <w:r w:rsidRPr="00925A67">
        <w:rPr>
          <w:sz w:val="28"/>
          <w:szCs w:val="28"/>
        </w:rPr>
        <w:t xml:space="preserve">Бюджет исполнен на </w:t>
      </w:r>
      <w:r w:rsidR="00925A67" w:rsidRPr="00925A67">
        <w:rPr>
          <w:sz w:val="28"/>
          <w:szCs w:val="28"/>
        </w:rPr>
        <w:t>100</w:t>
      </w:r>
      <w:r w:rsidRPr="00925A67">
        <w:rPr>
          <w:sz w:val="28"/>
          <w:szCs w:val="28"/>
        </w:rPr>
        <w:t>%. Основным показателем качества муниципальных услуг, предоставляемых подведомственными отделу культуры учреждениями, является повышение уровня удовлетворённости жителями района услугами учреждений культуры и дополнительного образования детей.</w:t>
      </w:r>
      <w:r>
        <w:rPr>
          <w:sz w:val="28"/>
          <w:szCs w:val="28"/>
        </w:rPr>
        <w:t xml:space="preserve"> </w:t>
      </w:r>
    </w:p>
    <w:p w:rsidR="003C6757" w:rsidRDefault="003C6757" w:rsidP="00AE6565">
      <w:pPr>
        <w:ind w:right="-284" w:firstLine="709"/>
        <w:jc w:val="both"/>
        <w:rPr>
          <w:sz w:val="28"/>
        </w:rPr>
      </w:pPr>
    </w:p>
    <w:p w:rsidR="00EB4E71" w:rsidRPr="00E43200" w:rsidRDefault="00AC723E" w:rsidP="00AE6565">
      <w:pPr>
        <w:ind w:right="-284" w:firstLine="709"/>
        <w:jc w:val="both"/>
        <w:rPr>
          <w:sz w:val="28"/>
        </w:rPr>
      </w:pPr>
      <w:r w:rsidRPr="00E43200">
        <w:rPr>
          <w:sz w:val="28"/>
        </w:rPr>
        <w:t>Все договора исполнены, оплачены, предоставлены платежные поручения</w:t>
      </w:r>
      <w:r w:rsidR="00147625" w:rsidRPr="00E43200">
        <w:rPr>
          <w:sz w:val="28"/>
        </w:rPr>
        <w:t>.</w:t>
      </w:r>
      <w:r w:rsidRPr="00E43200">
        <w:rPr>
          <w:sz w:val="28"/>
        </w:rPr>
        <w:t xml:space="preserve"> </w:t>
      </w:r>
      <w:r w:rsidR="00CF1A96" w:rsidRPr="00E43200">
        <w:rPr>
          <w:sz w:val="28"/>
        </w:rPr>
        <w:t>Наименование предмета договора соответствует товарным накладным, смете расходов.</w:t>
      </w:r>
    </w:p>
    <w:p w:rsidR="00C45CA4" w:rsidRPr="00925A67" w:rsidRDefault="00C45CA4" w:rsidP="00C45CA4">
      <w:pPr>
        <w:suppressAutoHyphens w:val="0"/>
        <w:ind w:firstLine="709"/>
        <w:jc w:val="both"/>
        <w:rPr>
          <w:i/>
          <w:sz w:val="28"/>
          <w:szCs w:val="28"/>
          <w:u w:val="single"/>
        </w:rPr>
      </w:pPr>
      <w:r w:rsidRPr="00925A67">
        <w:rPr>
          <w:i/>
          <w:color w:val="000000"/>
          <w:sz w:val="28"/>
          <w:szCs w:val="28"/>
          <w:u w:val="single"/>
        </w:rPr>
        <w:t>3.</w:t>
      </w:r>
      <w:r w:rsidRPr="00925A67">
        <w:rPr>
          <w:i/>
          <w:sz w:val="28"/>
          <w:szCs w:val="28"/>
          <w:u w:val="single"/>
        </w:rPr>
        <w:t xml:space="preserve"> Оценка эффективности реализации мероприятий </w:t>
      </w:r>
      <w:r w:rsidR="00D2733E" w:rsidRPr="00925A67">
        <w:rPr>
          <w:i/>
          <w:sz w:val="28"/>
          <w:szCs w:val="28"/>
          <w:u w:val="single"/>
        </w:rPr>
        <w:t>программы</w:t>
      </w:r>
      <w:r w:rsidRPr="00925A67">
        <w:rPr>
          <w:i/>
          <w:sz w:val="28"/>
          <w:szCs w:val="28"/>
          <w:u w:val="single"/>
        </w:rPr>
        <w:t>.</w:t>
      </w:r>
    </w:p>
    <w:p w:rsidR="005D3F95" w:rsidRPr="00E43200" w:rsidRDefault="00160B78" w:rsidP="005D3F95">
      <w:pPr>
        <w:widowControl w:val="0"/>
        <w:tabs>
          <w:tab w:val="num" w:pos="540"/>
        </w:tabs>
        <w:ind w:firstLine="720"/>
        <w:jc w:val="both"/>
        <w:rPr>
          <w:sz w:val="28"/>
          <w:szCs w:val="28"/>
        </w:rPr>
      </w:pPr>
      <w:r w:rsidRPr="00925A67">
        <w:rPr>
          <w:b/>
          <w:sz w:val="28"/>
          <w:szCs w:val="28"/>
        </w:rPr>
        <w:lastRenderedPageBreak/>
        <w:t>Основной целью программы</w:t>
      </w:r>
      <w:r w:rsidRPr="00925A67">
        <w:rPr>
          <w:sz w:val="28"/>
          <w:szCs w:val="28"/>
        </w:rPr>
        <w:t xml:space="preserve"> является</w:t>
      </w:r>
      <w:r w:rsidR="005F50D5" w:rsidRPr="00925A67">
        <w:rPr>
          <w:sz w:val="28"/>
          <w:szCs w:val="28"/>
        </w:rPr>
        <w:t xml:space="preserve"> </w:t>
      </w:r>
      <w:r w:rsidR="005D3F95" w:rsidRPr="00925A67">
        <w:rPr>
          <w:sz w:val="28"/>
          <w:szCs w:val="28"/>
        </w:rPr>
        <w:t xml:space="preserve">создание условий для обеспечения равного доступа населения Новоалександровского </w:t>
      </w:r>
      <w:r w:rsidR="003C6757" w:rsidRPr="00925A67">
        <w:rPr>
          <w:sz w:val="28"/>
          <w:szCs w:val="28"/>
        </w:rPr>
        <w:t>городского округа</w:t>
      </w:r>
      <w:r w:rsidR="005D3F95" w:rsidRPr="00925A67">
        <w:rPr>
          <w:sz w:val="28"/>
          <w:szCs w:val="28"/>
        </w:rPr>
        <w:t xml:space="preserve"> к культурным ценностям, информации и повышение качества предоставляемых населению услуг муниципальными учреждениями культуры и дополнительного образования детей.</w:t>
      </w:r>
    </w:p>
    <w:p w:rsidR="001657CA" w:rsidRPr="00E43200" w:rsidRDefault="005D3F95" w:rsidP="005D3F95">
      <w:pPr>
        <w:widowControl w:val="0"/>
        <w:tabs>
          <w:tab w:val="num" w:pos="540"/>
        </w:tabs>
        <w:ind w:firstLine="720"/>
        <w:jc w:val="both"/>
        <w:rPr>
          <w:b/>
          <w:spacing w:val="1"/>
          <w:sz w:val="28"/>
          <w:szCs w:val="28"/>
        </w:rPr>
      </w:pPr>
      <w:r w:rsidRPr="00E43200">
        <w:rPr>
          <w:sz w:val="28"/>
          <w:szCs w:val="28"/>
        </w:rPr>
        <w:t xml:space="preserve"> </w:t>
      </w:r>
      <w:r w:rsidR="00D2733E" w:rsidRPr="00E43200">
        <w:rPr>
          <w:b/>
          <w:spacing w:val="1"/>
          <w:sz w:val="28"/>
          <w:szCs w:val="28"/>
        </w:rPr>
        <w:t>Целевые индикаторы и показатели программы:</w:t>
      </w:r>
    </w:p>
    <w:p w:rsidR="006F51C7" w:rsidRPr="00E43200" w:rsidRDefault="006F51C7" w:rsidP="006F51C7">
      <w:pPr>
        <w:widowControl w:val="0"/>
        <w:shd w:val="clear" w:color="auto" w:fill="FFFFFF"/>
        <w:ind w:firstLine="709"/>
        <w:jc w:val="both"/>
        <w:rPr>
          <w:spacing w:val="1"/>
          <w:sz w:val="28"/>
          <w:szCs w:val="28"/>
        </w:rPr>
      </w:pPr>
      <w:r w:rsidRPr="00E43200">
        <w:rPr>
          <w:spacing w:val="1"/>
          <w:sz w:val="28"/>
          <w:szCs w:val="28"/>
        </w:rPr>
        <w:t>1.</w:t>
      </w:r>
      <w:r w:rsidR="00DE1E0F" w:rsidRPr="00E43200">
        <w:rPr>
          <w:spacing w:val="1"/>
          <w:sz w:val="28"/>
          <w:szCs w:val="28"/>
        </w:rPr>
        <w:t xml:space="preserve"> </w:t>
      </w:r>
      <w:r w:rsidR="00A3033A">
        <w:rPr>
          <w:spacing w:val="1"/>
          <w:sz w:val="28"/>
          <w:szCs w:val="28"/>
        </w:rPr>
        <w:t>Количество клубных формирований</w:t>
      </w:r>
      <w:r w:rsidRPr="00E43200">
        <w:rPr>
          <w:spacing w:val="1"/>
          <w:sz w:val="28"/>
          <w:szCs w:val="28"/>
        </w:rPr>
        <w:t>.</w:t>
      </w:r>
    </w:p>
    <w:p w:rsidR="0066305B" w:rsidRPr="00E43200" w:rsidRDefault="00BA640C" w:rsidP="006F51C7">
      <w:pPr>
        <w:widowControl w:val="0"/>
        <w:shd w:val="clear" w:color="auto" w:fill="FFFFFF"/>
        <w:ind w:firstLine="709"/>
        <w:jc w:val="both"/>
        <w:rPr>
          <w:spacing w:val="1"/>
          <w:sz w:val="28"/>
          <w:szCs w:val="28"/>
        </w:rPr>
      </w:pPr>
      <w:r w:rsidRPr="00E43200">
        <w:rPr>
          <w:spacing w:val="1"/>
          <w:sz w:val="28"/>
          <w:szCs w:val="28"/>
        </w:rPr>
        <w:t>Показатель достигнут, п</w:t>
      </w:r>
      <w:r w:rsidR="009D064C" w:rsidRPr="00E43200">
        <w:rPr>
          <w:spacing w:val="1"/>
          <w:sz w:val="28"/>
          <w:szCs w:val="28"/>
        </w:rPr>
        <w:t xml:space="preserve">ри плане </w:t>
      </w:r>
      <w:r w:rsidR="00A3033A">
        <w:rPr>
          <w:spacing w:val="1"/>
          <w:sz w:val="28"/>
          <w:szCs w:val="28"/>
        </w:rPr>
        <w:t>474</w:t>
      </w:r>
      <w:r w:rsidRPr="00E43200">
        <w:rPr>
          <w:spacing w:val="1"/>
          <w:sz w:val="28"/>
          <w:szCs w:val="28"/>
        </w:rPr>
        <w:t xml:space="preserve"> исполнено </w:t>
      </w:r>
      <w:r w:rsidR="00A3033A">
        <w:rPr>
          <w:spacing w:val="1"/>
          <w:sz w:val="28"/>
          <w:szCs w:val="28"/>
        </w:rPr>
        <w:t>481</w:t>
      </w:r>
      <w:r w:rsidRPr="00E43200">
        <w:rPr>
          <w:spacing w:val="1"/>
          <w:sz w:val="28"/>
          <w:szCs w:val="28"/>
        </w:rPr>
        <w:t>.</w:t>
      </w:r>
    </w:p>
    <w:p w:rsidR="006F51C7" w:rsidRPr="00E43200" w:rsidRDefault="006F51C7" w:rsidP="006F51C7">
      <w:pPr>
        <w:widowControl w:val="0"/>
        <w:shd w:val="clear" w:color="auto" w:fill="FFFFFF"/>
        <w:ind w:firstLine="709"/>
        <w:jc w:val="both"/>
        <w:rPr>
          <w:spacing w:val="1"/>
          <w:sz w:val="28"/>
          <w:szCs w:val="28"/>
        </w:rPr>
      </w:pPr>
      <w:r w:rsidRPr="00E43200">
        <w:rPr>
          <w:spacing w:val="1"/>
          <w:sz w:val="28"/>
          <w:szCs w:val="28"/>
        </w:rPr>
        <w:t>2.</w:t>
      </w:r>
      <w:r w:rsidR="00DE1E0F" w:rsidRPr="00E43200">
        <w:rPr>
          <w:spacing w:val="1"/>
          <w:sz w:val="28"/>
          <w:szCs w:val="28"/>
        </w:rPr>
        <w:t xml:space="preserve"> </w:t>
      </w:r>
      <w:r w:rsidR="00A3033A">
        <w:rPr>
          <w:spacing w:val="1"/>
          <w:sz w:val="28"/>
          <w:szCs w:val="28"/>
        </w:rPr>
        <w:t>Количество участников клубных формирований</w:t>
      </w:r>
      <w:r w:rsidRPr="00E43200">
        <w:rPr>
          <w:spacing w:val="1"/>
          <w:sz w:val="28"/>
          <w:szCs w:val="28"/>
        </w:rPr>
        <w:t>.</w:t>
      </w:r>
    </w:p>
    <w:p w:rsidR="0066305B" w:rsidRPr="00E43200" w:rsidRDefault="00FC6DE3" w:rsidP="006F51C7">
      <w:pPr>
        <w:widowControl w:val="0"/>
        <w:shd w:val="clear" w:color="auto" w:fill="FFFFFF"/>
        <w:ind w:firstLine="709"/>
        <w:jc w:val="both"/>
        <w:rPr>
          <w:spacing w:val="1"/>
          <w:sz w:val="28"/>
          <w:szCs w:val="28"/>
        </w:rPr>
      </w:pPr>
      <w:r w:rsidRPr="00E43200">
        <w:rPr>
          <w:spacing w:val="1"/>
          <w:sz w:val="28"/>
          <w:szCs w:val="28"/>
        </w:rPr>
        <w:t xml:space="preserve">Показатель достигнут, при плане </w:t>
      </w:r>
      <w:r w:rsidR="00A3033A">
        <w:rPr>
          <w:spacing w:val="1"/>
          <w:sz w:val="28"/>
          <w:szCs w:val="28"/>
        </w:rPr>
        <w:t>6735</w:t>
      </w:r>
      <w:r w:rsidRPr="00E43200">
        <w:rPr>
          <w:spacing w:val="1"/>
          <w:sz w:val="28"/>
          <w:szCs w:val="28"/>
        </w:rPr>
        <w:t xml:space="preserve"> исполнено </w:t>
      </w:r>
      <w:r w:rsidR="00A3033A">
        <w:rPr>
          <w:spacing w:val="1"/>
          <w:sz w:val="28"/>
          <w:szCs w:val="28"/>
        </w:rPr>
        <w:t>6837</w:t>
      </w:r>
      <w:r w:rsidRPr="00E43200">
        <w:rPr>
          <w:spacing w:val="1"/>
          <w:sz w:val="28"/>
          <w:szCs w:val="28"/>
        </w:rPr>
        <w:t>.</w:t>
      </w:r>
    </w:p>
    <w:p w:rsidR="006F51C7" w:rsidRPr="00E43200" w:rsidRDefault="006F51C7" w:rsidP="006F51C7">
      <w:pPr>
        <w:widowControl w:val="0"/>
        <w:shd w:val="clear" w:color="auto" w:fill="FFFFFF"/>
        <w:ind w:firstLine="709"/>
        <w:jc w:val="both"/>
        <w:rPr>
          <w:spacing w:val="1"/>
          <w:sz w:val="28"/>
          <w:szCs w:val="28"/>
        </w:rPr>
      </w:pPr>
      <w:r w:rsidRPr="00E43200">
        <w:rPr>
          <w:spacing w:val="1"/>
          <w:sz w:val="28"/>
          <w:szCs w:val="28"/>
        </w:rPr>
        <w:t>3.</w:t>
      </w:r>
      <w:r w:rsidR="00DE1E0F" w:rsidRPr="00E43200">
        <w:rPr>
          <w:spacing w:val="1"/>
          <w:sz w:val="28"/>
          <w:szCs w:val="28"/>
        </w:rPr>
        <w:t xml:space="preserve"> </w:t>
      </w:r>
      <w:r w:rsidR="00A3033A">
        <w:rPr>
          <w:spacing w:val="1"/>
          <w:sz w:val="28"/>
          <w:szCs w:val="28"/>
        </w:rPr>
        <w:t>Развитие системы библиотечного обслуживания население (количество посещений)</w:t>
      </w:r>
      <w:r w:rsidRPr="00E43200">
        <w:rPr>
          <w:spacing w:val="1"/>
          <w:sz w:val="28"/>
          <w:szCs w:val="28"/>
        </w:rPr>
        <w:t>.</w:t>
      </w:r>
    </w:p>
    <w:p w:rsidR="00A3033A" w:rsidRDefault="00A3033A" w:rsidP="006F51C7">
      <w:pPr>
        <w:widowControl w:val="0"/>
        <w:shd w:val="clear" w:color="auto" w:fill="FFFFFF"/>
        <w:ind w:firstLine="709"/>
        <w:jc w:val="both"/>
        <w:rPr>
          <w:spacing w:val="1"/>
          <w:sz w:val="28"/>
          <w:szCs w:val="28"/>
        </w:rPr>
      </w:pPr>
      <w:r w:rsidRPr="00E43200">
        <w:rPr>
          <w:spacing w:val="1"/>
          <w:sz w:val="28"/>
          <w:szCs w:val="28"/>
        </w:rPr>
        <w:t xml:space="preserve">Показатель достигнут, при плане </w:t>
      </w:r>
      <w:r>
        <w:rPr>
          <w:spacing w:val="1"/>
          <w:sz w:val="28"/>
          <w:szCs w:val="28"/>
        </w:rPr>
        <w:t>298930</w:t>
      </w:r>
      <w:r w:rsidRPr="00E43200">
        <w:rPr>
          <w:spacing w:val="1"/>
          <w:sz w:val="28"/>
          <w:szCs w:val="28"/>
        </w:rPr>
        <w:t xml:space="preserve"> исполнено </w:t>
      </w:r>
      <w:r>
        <w:rPr>
          <w:spacing w:val="1"/>
          <w:sz w:val="28"/>
          <w:szCs w:val="28"/>
        </w:rPr>
        <w:t>308700</w:t>
      </w:r>
      <w:r w:rsidRPr="00E43200">
        <w:rPr>
          <w:spacing w:val="1"/>
          <w:sz w:val="28"/>
          <w:szCs w:val="28"/>
        </w:rPr>
        <w:t>.</w:t>
      </w:r>
    </w:p>
    <w:p w:rsidR="006F51C7" w:rsidRPr="00E43200" w:rsidRDefault="006F51C7" w:rsidP="006F51C7">
      <w:pPr>
        <w:widowControl w:val="0"/>
        <w:shd w:val="clear" w:color="auto" w:fill="FFFFFF"/>
        <w:ind w:firstLine="709"/>
        <w:jc w:val="both"/>
        <w:rPr>
          <w:spacing w:val="1"/>
          <w:sz w:val="28"/>
          <w:szCs w:val="28"/>
        </w:rPr>
      </w:pPr>
      <w:r w:rsidRPr="00E43200">
        <w:rPr>
          <w:spacing w:val="1"/>
          <w:sz w:val="28"/>
          <w:szCs w:val="28"/>
        </w:rPr>
        <w:t>4.</w:t>
      </w:r>
      <w:r w:rsidR="00DE1E0F" w:rsidRPr="00E43200">
        <w:rPr>
          <w:spacing w:val="1"/>
          <w:sz w:val="28"/>
          <w:szCs w:val="28"/>
        </w:rPr>
        <w:t xml:space="preserve"> </w:t>
      </w:r>
      <w:r w:rsidRPr="00E43200">
        <w:rPr>
          <w:spacing w:val="1"/>
          <w:sz w:val="28"/>
          <w:szCs w:val="28"/>
        </w:rPr>
        <w:t>Увеличение количества муниципальных библиотек подключенных к информационно-телекоммуникационной сети «Интернет».</w:t>
      </w:r>
    </w:p>
    <w:p w:rsidR="0066305B" w:rsidRPr="00E43200" w:rsidRDefault="00FC6DE3" w:rsidP="006F51C7">
      <w:pPr>
        <w:widowControl w:val="0"/>
        <w:shd w:val="clear" w:color="auto" w:fill="FFFFFF"/>
        <w:ind w:firstLine="709"/>
        <w:jc w:val="both"/>
        <w:rPr>
          <w:spacing w:val="1"/>
          <w:sz w:val="28"/>
          <w:szCs w:val="28"/>
        </w:rPr>
      </w:pPr>
      <w:r w:rsidRPr="00E43200">
        <w:rPr>
          <w:spacing w:val="1"/>
          <w:sz w:val="28"/>
          <w:szCs w:val="28"/>
        </w:rPr>
        <w:t xml:space="preserve">Показатель достигнут, при плане </w:t>
      </w:r>
      <w:r w:rsidR="00A3033A">
        <w:rPr>
          <w:spacing w:val="1"/>
          <w:sz w:val="28"/>
          <w:szCs w:val="28"/>
        </w:rPr>
        <w:t>23</w:t>
      </w:r>
      <w:r w:rsidRPr="00E43200">
        <w:rPr>
          <w:spacing w:val="1"/>
          <w:sz w:val="28"/>
          <w:szCs w:val="28"/>
        </w:rPr>
        <w:t xml:space="preserve"> исполнено </w:t>
      </w:r>
      <w:r w:rsidR="00A3033A">
        <w:rPr>
          <w:spacing w:val="1"/>
          <w:sz w:val="28"/>
          <w:szCs w:val="28"/>
        </w:rPr>
        <w:t>25</w:t>
      </w:r>
      <w:r w:rsidRPr="00E43200">
        <w:rPr>
          <w:spacing w:val="1"/>
          <w:sz w:val="28"/>
          <w:szCs w:val="28"/>
        </w:rPr>
        <w:t>.</w:t>
      </w:r>
    </w:p>
    <w:p w:rsidR="006F51C7" w:rsidRPr="00E43200" w:rsidRDefault="006F51C7" w:rsidP="006F51C7">
      <w:pPr>
        <w:widowControl w:val="0"/>
        <w:shd w:val="clear" w:color="auto" w:fill="FFFFFF"/>
        <w:ind w:firstLine="709"/>
        <w:jc w:val="both"/>
        <w:rPr>
          <w:spacing w:val="1"/>
          <w:sz w:val="28"/>
          <w:szCs w:val="28"/>
        </w:rPr>
      </w:pPr>
      <w:r w:rsidRPr="00E43200">
        <w:rPr>
          <w:spacing w:val="1"/>
          <w:sz w:val="28"/>
          <w:szCs w:val="28"/>
        </w:rPr>
        <w:t>5.</w:t>
      </w:r>
      <w:r w:rsidR="00DE1E0F" w:rsidRPr="00E43200">
        <w:rPr>
          <w:spacing w:val="1"/>
          <w:sz w:val="28"/>
          <w:szCs w:val="28"/>
        </w:rPr>
        <w:t xml:space="preserve"> </w:t>
      </w:r>
      <w:r w:rsidR="00A3033A">
        <w:rPr>
          <w:spacing w:val="1"/>
          <w:sz w:val="28"/>
          <w:szCs w:val="28"/>
        </w:rPr>
        <w:t>Количество музейных выставок</w:t>
      </w:r>
      <w:r w:rsidRPr="00E43200">
        <w:rPr>
          <w:spacing w:val="1"/>
          <w:sz w:val="28"/>
          <w:szCs w:val="28"/>
        </w:rPr>
        <w:t>.</w:t>
      </w:r>
    </w:p>
    <w:p w:rsidR="00980295" w:rsidRPr="00E43200" w:rsidRDefault="00E93E52" w:rsidP="006F51C7">
      <w:pPr>
        <w:widowControl w:val="0"/>
        <w:shd w:val="clear" w:color="auto" w:fill="FFFFFF"/>
        <w:ind w:firstLine="709"/>
        <w:jc w:val="both"/>
        <w:rPr>
          <w:spacing w:val="1"/>
          <w:sz w:val="28"/>
          <w:szCs w:val="28"/>
        </w:rPr>
      </w:pPr>
      <w:r w:rsidRPr="00E43200">
        <w:rPr>
          <w:spacing w:val="1"/>
          <w:sz w:val="28"/>
          <w:szCs w:val="28"/>
        </w:rPr>
        <w:t xml:space="preserve">Показатель достигнут, при плане </w:t>
      </w:r>
      <w:r w:rsidR="00A3033A">
        <w:rPr>
          <w:spacing w:val="1"/>
          <w:sz w:val="28"/>
          <w:szCs w:val="28"/>
        </w:rPr>
        <w:t>21</w:t>
      </w:r>
      <w:r w:rsidRPr="00E43200">
        <w:rPr>
          <w:spacing w:val="1"/>
          <w:sz w:val="28"/>
          <w:szCs w:val="28"/>
        </w:rPr>
        <w:t xml:space="preserve"> исполнено </w:t>
      </w:r>
      <w:r w:rsidR="00A3033A">
        <w:rPr>
          <w:spacing w:val="1"/>
          <w:sz w:val="28"/>
          <w:szCs w:val="28"/>
        </w:rPr>
        <w:t>24</w:t>
      </w:r>
      <w:r w:rsidRPr="00E43200">
        <w:rPr>
          <w:spacing w:val="1"/>
          <w:sz w:val="28"/>
          <w:szCs w:val="28"/>
        </w:rPr>
        <w:t>.</w:t>
      </w:r>
    </w:p>
    <w:p w:rsidR="006F51C7" w:rsidRPr="00E43200" w:rsidRDefault="006F51C7" w:rsidP="006F51C7">
      <w:pPr>
        <w:widowControl w:val="0"/>
        <w:shd w:val="clear" w:color="auto" w:fill="FFFFFF"/>
        <w:ind w:firstLine="709"/>
        <w:jc w:val="both"/>
        <w:rPr>
          <w:spacing w:val="1"/>
          <w:sz w:val="28"/>
          <w:szCs w:val="28"/>
        </w:rPr>
      </w:pPr>
      <w:r w:rsidRPr="00E43200">
        <w:rPr>
          <w:spacing w:val="1"/>
          <w:sz w:val="28"/>
          <w:szCs w:val="28"/>
        </w:rPr>
        <w:t>6.</w:t>
      </w:r>
      <w:r w:rsidR="00DE1E0F" w:rsidRPr="00E43200">
        <w:rPr>
          <w:spacing w:val="1"/>
          <w:sz w:val="28"/>
          <w:szCs w:val="28"/>
        </w:rPr>
        <w:t xml:space="preserve"> </w:t>
      </w:r>
      <w:r w:rsidR="00A3033A" w:rsidRPr="00A3033A">
        <w:rPr>
          <w:spacing w:val="1"/>
          <w:sz w:val="28"/>
          <w:szCs w:val="28"/>
        </w:rPr>
        <w:t>Количество экспонатов, включенных в электронный каталог</w:t>
      </w:r>
      <w:r w:rsidRPr="00E43200">
        <w:rPr>
          <w:spacing w:val="1"/>
          <w:sz w:val="28"/>
          <w:szCs w:val="28"/>
        </w:rPr>
        <w:t>.</w:t>
      </w:r>
    </w:p>
    <w:p w:rsidR="00DD4616" w:rsidRPr="00E43200" w:rsidRDefault="00DD4616" w:rsidP="006F51C7">
      <w:pPr>
        <w:widowControl w:val="0"/>
        <w:shd w:val="clear" w:color="auto" w:fill="FFFFFF"/>
        <w:ind w:firstLine="709"/>
        <w:jc w:val="both"/>
        <w:rPr>
          <w:spacing w:val="1"/>
          <w:sz w:val="28"/>
          <w:szCs w:val="28"/>
        </w:rPr>
      </w:pPr>
      <w:proofErr w:type="gramStart"/>
      <w:r w:rsidRPr="00E43200">
        <w:rPr>
          <w:spacing w:val="1"/>
          <w:sz w:val="28"/>
          <w:szCs w:val="28"/>
        </w:rPr>
        <w:t>Плановые</w:t>
      </w:r>
      <w:proofErr w:type="gramEnd"/>
      <w:r w:rsidRPr="00E43200">
        <w:rPr>
          <w:spacing w:val="1"/>
          <w:sz w:val="28"/>
          <w:szCs w:val="28"/>
        </w:rPr>
        <w:t xml:space="preserve"> показатель исполнен</w:t>
      </w:r>
      <w:r w:rsidR="00DE1E0F" w:rsidRPr="00E43200">
        <w:rPr>
          <w:spacing w:val="1"/>
          <w:sz w:val="28"/>
          <w:szCs w:val="28"/>
        </w:rPr>
        <w:t xml:space="preserve"> </w:t>
      </w:r>
      <w:r w:rsidRPr="00E43200">
        <w:rPr>
          <w:spacing w:val="1"/>
          <w:sz w:val="28"/>
          <w:szCs w:val="28"/>
        </w:rPr>
        <w:t xml:space="preserve">- </w:t>
      </w:r>
      <w:r w:rsidR="00A3033A">
        <w:rPr>
          <w:spacing w:val="1"/>
          <w:sz w:val="28"/>
          <w:szCs w:val="28"/>
        </w:rPr>
        <w:t>2647</w:t>
      </w:r>
      <w:r w:rsidRPr="00E43200">
        <w:rPr>
          <w:spacing w:val="1"/>
          <w:sz w:val="28"/>
          <w:szCs w:val="28"/>
        </w:rPr>
        <w:t>.</w:t>
      </w:r>
    </w:p>
    <w:p w:rsidR="006F51C7" w:rsidRPr="00E43200" w:rsidRDefault="00A3033A" w:rsidP="006F51C7">
      <w:pPr>
        <w:widowControl w:val="0"/>
        <w:shd w:val="clear" w:color="auto" w:fill="FFFFFF"/>
        <w:ind w:firstLine="709"/>
        <w:jc w:val="both"/>
        <w:rPr>
          <w:spacing w:val="1"/>
          <w:sz w:val="28"/>
          <w:szCs w:val="28"/>
        </w:rPr>
      </w:pPr>
      <w:r>
        <w:rPr>
          <w:spacing w:val="1"/>
          <w:sz w:val="28"/>
          <w:szCs w:val="28"/>
        </w:rPr>
        <w:t>7</w:t>
      </w:r>
      <w:r w:rsidR="006F51C7" w:rsidRPr="00E43200">
        <w:rPr>
          <w:spacing w:val="1"/>
          <w:sz w:val="28"/>
          <w:szCs w:val="28"/>
        </w:rPr>
        <w:t>.</w:t>
      </w:r>
      <w:r w:rsidR="00DE1E0F" w:rsidRPr="00E43200">
        <w:rPr>
          <w:spacing w:val="1"/>
          <w:sz w:val="28"/>
          <w:szCs w:val="28"/>
        </w:rPr>
        <w:t xml:space="preserve"> </w:t>
      </w:r>
      <w:r w:rsidRPr="00A3033A">
        <w:rPr>
          <w:spacing w:val="1"/>
          <w:sz w:val="28"/>
          <w:szCs w:val="28"/>
        </w:rPr>
        <w:t>Доля детей, обучающихся в учреждениях дополнительного образования культуры от общего количества детей школьного возраста</w:t>
      </w:r>
      <w:r w:rsidR="006F51C7" w:rsidRPr="00E43200">
        <w:rPr>
          <w:spacing w:val="1"/>
          <w:sz w:val="28"/>
          <w:szCs w:val="28"/>
        </w:rPr>
        <w:t>.</w:t>
      </w:r>
    </w:p>
    <w:p w:rsidR="00980295" w:rsidRPr="00E43200" w:rsidRDefault="007E0CEE" w:rsidP="006F51C7">
      <w:pPr>
        <w:widowControl w:val="0"/>
        <w:shd w:val="clear" w:color="auto" w:fill="FFFFFF"/>
        <w:ind w:firstLine="709"/>
        <w:jc w:val="both"/>
        <w:rPr>
          <w:spacing w:val="1"/>
          <w:sz w:val="28"/>
          <w:szCs w:val="28"/>
        </w:rPr>
      </w:pPr>
      <w:proofErr w:type="gramStart"/>
      <w:r w:rsidRPr="00E43200">
        <w:rPr>
          <w:spacing w:val="1"/>
          <w:sz w:val="28"/>
          <w:szCs w:val="28"/>
        </w:rPr>
        <w:t>Плановые</w:t>
      </w:r>
      <w:proofErr w:type="gramEnd"/>
      <w:r w:rsidRPr="00E43200">
        <w:rPr>
          <w:spacing w:val="1"/>
          <w:sz w:val="28"/>
          <w:szCs w:val="28"/>
        </w:rPr>
        <w:t xml:space="preserve"> показатель исполнен</w:t>
      </w:r>
      <w:r w:rsidR="00DE1E0F" w:rsidRPr="00E43200">
        <w:rPr>
          <w:spacing w:val="1"/>
          <w:sz w:val="28"/>
          <w:szCs w:val="28"/>
        </w:rPr>
        <w:t xml:space="preserve"> </w:t>
      </w:r>
      <w:r w:rsidRPr="00E43200">
        <w:rPr>
          <w:spacing w:val="1"/>
          <w:sz w:val="28"/>
          <w:szCs w:val="28"/>
        </w:rPr>
        <w:t>- 7,4.</w:t>
      </w:r>
    </w:p>
    <w:p w:rsidR="00B43C98" w:rsidRPr="00E43200" w:rsidRDefault="006F51C7" w:rsidP="006F51C7">
      <w:pPr>
        <w:widowControl w:val="0"/>
        <w:shd w:val="clear" w:color="auto" w:fill="FFFFFF"/>
        <w:ind w:firstLine="709"/>
        <w:jc w:val="both"/>
        <w:rPr>
          <w:spacing w:val="1"/>
          <w:sz w:val="28"/>
          <w:szCs w:val="28"/>
        </w:rPr>
      </w:pPr>
      <w:r w:rsidRPr="00E43200">
        <w:rPr>
          <w:spacing w:val="1"/>
          <w:sz w:val="28"/>
          <w:szCs w:val="28"/>
        </w:rPr>
        <w:t>10.</w:t>
      </w:r>
      <w:r w:rsidR="00DE1E0F" w:rsidRPr="00E43200">
        <w:rPr>
          <w:spacing w:val="1"/>
          <w:sz w:val="28"/>
          <w:szCs w:val="28"/>
        </w:rPr>
        <w:t xml:space="preserve"> </w:t>
      </w:r>
      <w:r w:rsidRPr="00E43200">
        <w:rPr>
          <w:spacing w:val="1"/>
          <w:sz w:val="28"/>
          <w:szCs w:val="28"/>
        </w:rPr>
        <w:t xml:space="preserve">Повышение уровня удовлетворенности жителей Новоалександровского </w:t>
      </w:r>
      <w:r w:rsidR="00A3033A">
        <w:rPr>
          <w:spacing w:val="1"/>
          <w:sz w:val="28"/>
          <w:szCs w:val="28"/>
        </w:rPr>
        <w:t>городского округа</w:t>
      </w:r>
      <w:r w:rsidRPr="00E43200">
        <w:rPr>
          <w:spacing w:val="1"/>
          <w:sz w:val="28"/>
          <w:szCs w:val="28"/>
        </w:rPr>
        <w:t xml:space="preserve"> качеством предоставляемых муниципальных услуг учреждениями культуры и дополнительного образования детей.</w:t>
      </w:r>
    </w:p>
    <w:p w:rsidR="00980295" w:rsidRPr="00E43200" w:rsidRDefault="000F62F7" w:rsidP="006F51C7">
      <w:pPr>
        <w:widowControl w:val="0"/>
        <w:shd w:val="clear" w:color="auto" w:fill="FFFFFF"/>
        <w:ind w:firstLine="709"/>
        <w:jc w:val="both"/>
        <w:rPr>
          <w:spacing w:val="-6"/>
          <w:sz w:val="28"/>
          <w:szCs w:val="28"/>
        </w:rPr>
      </w:pPr>
      <w:r w:rsidRPr="00E43200">
        <w:rPr>
          <w:spacing w:val="-6"/>
          <w:sz w:val="28"/>
          <w:szCs w:val="28"/>
        </w:rPr>
        <w:t>Показатель достигнут, составляет 94%.</w:t>
      </w:r>
    </w:p>
    <w:p w:rsidR="00CF40B8" w:rsidRPr="00E43200" w:rsidRDefault="005A2DE3" w:rsidP="00CF40B8">
      <w:pPr>
        <w:widowControl w:val="0"/>
        <w:shd w:val="clear" w:color="auto" w:fill="FFFFFF"/>
        <w:ind w:firstLine="709"/>
        <w:jc w:val="center"/>
        <w:rPr>
          <w:b/>
          <w:sz w:val="28"/>
          <w:szCs w:val="28"/>
        </w:rPr>
      </w:pPr>
      <w:r w:rsidRPr="00E43200">
        <w:rPr>
          <w:b/>
          <w:sz w:val="28"/>
          <w:szCs w:val="28"/>
        </w:rPr>
        <w:t>Выводы:</w:t>
      </w:r>
    </w:p>
    <w:p w:rsidR="00CF40B8" w:rsidRPr="00E43200" w:rsidRDefault="005A2DE3" w:rsidP="00063FC5">
      <w:pPr>
        <w:widowControl w:val="0"/>
        <w:shd w:val="clear" w:color="auto" w:fill="FFFFFF"/>
        <w:tabs>
          <w:tab w:val="left" w:pos="993"/>
        </w:tabs>
        <w:ind w:firstLine="709"/>
        <w:jc w:val="both"/>
        <w:rPr>
          <w:bCs/>
          <w:sz w:val="28"/>
          <w:szCs w:val="28"/>
        </w:rPr>
      </w:pPr>
      <w:r w:rsidRPr="00E43200">
        <w:rPr>
          <w:bCs/>
          <w:sz w:val="28"/>
          <w:szCs w:val="28"/>
        </w:rPr>
        <w:t>1</w:t>
      </w:r>
      <w:r w:rsidRPr="00E43200">
        <w:rPr>
          <w:bCs/>
        </w:rPr>
        <w:t>.</w:t>
      </w:r>
      <w:r w:rsidR="004B21A9" w:rsidRPr="00E43200">
        <w:rPr>
          <w:bCs/>
          <w:sz w:val="28"/>
          <w:szCs w:val="28"/>
        </w:rPr>
        <w:t xml:space="preserve"> Программа </w:t>
      </w:r>
      <w:r w:rsidR="004E4D1B" w:rsidRPr="00E43200">
        <w:rPr>
          <w:bCs/>
          <w:sz w:val="28"/>
          <w:szCs w:val="28"/>
        </w:rPr>
        <w:t xml:space="preserve">согласована </w:t>
      </w:r>
      <w:r w:rsidR="004B21A9" w:rsidRPr="00E43200">
        <w:rPr>
          <w:bCs/>
          <w:sz w:val="28"/>
          <w:szCs w:val="28"/>
        </w:rPr>
        <w:t>с бюджетом Новоалександровского муниципального района</w:t>
      </w:r>
      <w:r w:rsidR="004E4D1B" w:rsidRPr="00E43200">
        <w:rPr>
          <w:bCs/>
          <w:sz w:val="28"/>
          <w:szCs w:val="28"/>
        </w:rPr>
        <w:t>.</w:t>
      </w:r>
      <w:r w:rsidR="004B21A9" w:rsidRPr="00E43200">
        <w:rPr>
          <w:bCs/>
          <w:sz w:val="28"/>
          <w:szCs w:val="28"/>
        </w:rPr>
        <w:t xml:space="preserve"> </w:t>
      </w:r>
    </w:p>
    <w:p w:rsidR="009544B9" w:rsidRPr="00E43200" w:rsidRDefault="00A3033A" w:rsidP="00CF40B8">
      <w:pPr>
        <w:widowControl w:val="0"/>
        <w:shd w:val="clear" w:color="auto" w:fill="FFFFFF"/>
        <w:ind w:firstLine="709"/>
        <w:jc w:val="both"/>
        <w:rPr>
          <w:bCs/>
          <w:sz w:val="28"/>
          <w:szCs w:val="28"/>
        </w:rPr>
      </w:pPr>
      <w:r>
        <w:rPr>
          <w:bCs/>
          <w:sz w:val="28"/>
          <w:szCs w:val="28"/>
        </w:rPr>
        <w:t>2</w:t>
      </w:r>
      <w:r w:rsidR="00B65E46" w:rsidRPr="00E43200">
        <w:rPr>
          <w:bCs/>
          <w:sz w:val="28"/>
          <w:szCs w:val="28"/>
        </w:rPr>
        <w:t xml:space="preserve">. </w:t>
      </w:r>
      <w:r w:rsidR="00454FB3" w:rsidRPr="00E43200">
        <w:rPr>
          <w:bCs/>
          <w:sz w:val="28"/>
          <w:szCs w:val="28"/>
        </w:rPr>
        <w:t>Основные мероприятия программы исполнены.</w:t>
      </w:r>
    </w:p>
    <w:p w:rsidR="00CF40B8" w:rsidRPr="00E43200" w:rsidRDefault="00A3033A" w:rsidP="00533FEC">
      <w:pPr>
        <w:widowControl w:val="0"/>
        <w:shd w:val="clear" w:color="auto" w:fill="FFFFFF"/>
        <w:tabs>
          <w:tab w:val="left" w:pos="709"/>
          <w:tab w:val="left" w:pos="851"/>
        </w:tabs>
        <w:ind w:firstLine="709"/>
        <w:jc w:val="both"/>
        <w:rPr>
          <w:bCs/>
          <w:sz w:val="28"/>
          <w:szCs w:val="28"/>
        </w:rPr>
      </w:pPr>
      <w:r>
        <w:rPr>
          <w:bCs/>
          <w:sz w:val="28"/>
          <w:szCs w:val="28"/>
        </w:rPr>
        <w:t>3</w:t>
      </w:r>
      <w:r w:rsidR="00533FEC" w:rsidRPr="00E43200">
        <w:rPr>
          <w:bCs/>
          <w:sz w:val="28"/>
          <w:szCs w:val="28"/>
        </w:rPr>
        <w:t xml:space="preserve">. </w:t>
      </w:r>
      <w:r w:rsidR="00A96BF5" w:rsidRPr="00E43200">
        <w:rPr>
          <w:bCs/>
          <w:sz w:val="28"/>
          <w:szCs w:val="28"/>
        </w:rPr>
        <w:t>Все</w:t>
      </w:r>
      <w:r w:rsidR="00754DED" w:rsidRPr="00E43200">
        <w:rPr>
          <w:bCs/>
          <w:sz w:val="28"/>
          <w:szCs w:val="28"/>
        </w:rPr>
        <w:t xml:space="preserve"> </w:t>
      </w:r>
      <w:r w:rsidR="00454FB3" w:rsidRPr="00E43200">
        <w:rPr>
          <w:bCs/>
          <w:sz w:val="28"/>
          <w:szCs w:val="28"/>
        </w:rPr>
        <w:t>целевы</w:t>
      </w:r>
      <w:r>
        <w:rPr>
          <w:bCs/>
          <w:sz w:val="28"/>
          <w:szCs w:val="28"/>
        </w:rPr>
        <w:t>е</w:t>
      </w:r>
      <w:r w:rsidR="00454FB3" w:rsidRPr="00E43200">
        <w:rPr>
          <w:bCs/>
          <w:sz w:val="28"/>
          <w:szCs w:val="28"/>
        </w:rPr>
        <w:t xml:space="preserve"> </w:t>
      </w:r>
      <w:r w:rsidR="00754DED" w:rsidRPr="00E43200">
        <w:rPr>
          <w:bCs/>
          <w:sz w:val="28"/>
          <w:szCs w:val="28"/>
        </w:rPr>
        <w:t>п</w:t>
      </w:r>
      <w:r w:rsidR="00D81753" w:rsidRPr="00E43200">
        <w:rPr>
          <w:bCs/>
          <w:sz w:val="28"/>
          <w:szCs w:val="28"/>
        </w:rPr>
        <w:t>оказател</w:t>
      </w:r>
      <w:r>
        <w:rPr>
          <w:bCs/>
          <w:sz w:val="28"/>
          <w:szCs w:val="28"/>
        </w:rPr>
        <w:t>и</w:t>
      </w:r>
      <w:r w:rsidR="00D81753" w:rsidRPr="00E43200">
        <w:rPr>
          <w:bCs/>
          <w:sz w:val="28"/>
          <w:szCs w:val="28"/>
        </w:rPr>
        <w:t xml:space="preserve"> экономической </w:t>
      </w:r>
      <w:r w:rsidR="009B7F9A" w:rsidRPr="00E43200">
        <w:rPr>
          <w:bCs/>
          <w:sz w:val="28"/>
          <w:szCs w:val="28"/>
        </w:rPr>
        <w:t>эффективно</w:t>
      </w:r>
      <w:r w:rsidR="00D81753" w:rsidRPr="00E43200">
        <w:rPr>
          <w:bCs/>
          <w:sz w:val="28"/>
          <w:szCs w:val="28"/>
        </w:rPr>
        <w:t>сти</w:t>
      </w:r>
      <w:r w:rsidR="00754DED" w:rsidRPr="00E43200">
        <w:rPr>
          <w:bCs/>
          <w:sz w:val="28"/>
          <w:szCs w:val="28"/>
        </w:rPr>
        <w:t>,</w:t>
      </w:r>
      <w:r w:rsidR="0008717B" w:rsidRPr="00E43200">
        <w:rPr>
          <w:bCs/>
          <w:sz w:val="28"/>
          <w:szCs w:val="28"/>
        </w:rPr>
        <w:t xml:space="preserve"> </w:t>
      </w:r>
      <w:r w:rsidR="00754DED" w:rsidRPr="00E43200">
        <w:rPr>
          <w:bCs/>
          <w:sz w:val="28"/>
          <w:szCs w:val="28"/>
        </w:rPr>
        <w:t xml:space="preserve">достигли </w:t>
      </w:r>
      <w:r w:rsidR="009544B9" w:rsidRPr="00E43200">
        <w:rPr>
          <w:bCs/>
          <w:sz w:val="28"/>
          <w:szCs w:val="28"/>
        </w:rPr>
        <w:t>планов</w:t>
      </w:r>
      <w:r w:rsidR="00754DED" w:rsidRPr="00E43200">
        <w:rPr>
          <w:bCs/>
          <w:sz w:val="28"/>
          <w:szCs w:val="28"/>
        </w:rPr>
        <w:t>о</w:t>
      </w:r>
      <w:r w:rsidR="00A96BF5" w:rsidRPr="00E43200">
        <w:rPr>
          <w:bCs/>
          <w:sz w:val="28"/>
          <w:szCs w:val="28"/>
        </w:rPr>
        <w:t>го</w:t>
      </w:r>
      <w:r w:rsidR="00754DED" w:rsidRPr="00E43200">
        <w:rPr>
          <w:bCs/>
          <w:sz w:val="28"/>
          <w:szCs w:val="28"/>
        </w:rPr>
        <w:t xml:space="preserve"> увеличени</w:t>
      </w:r>
      <w:r w:rsidR="00A96BF5" w:rsidRPr="00E43200">
        <w:rPr>
          <w:bCs/>
          <w:sz w:val="28"/>
          <w:szCs w:val="28"/>
        </w:rPr>
        <w:t>я</w:t>
      </w:r>
      <w:r w:rsidR="009544B9" w:rsidRPr="00E43200">
        <w:rPr>
          <w:bCs/>
          <w:sz w:val="28"/>
          <w:szCs w:val="28"/>
        </w:rPr>
        <w:t>.</w:t>
      </w:r>
    </w:p>
    <w:p w:rsidR="00BC34A0" w:rsidRPr="00E43200" w:rsidRDefault="00A3033A" w:rsidP="00754DED">
      <w:pPr>
        <w:widowControl w:val="0"/>
        <w:shd w:val="clear" w:color="auto" w:fill="FFFFFF"/>
        <w:tabs>
          <w:tab w:val="left" w:pos="709"/>
          <w:tab w:val="left" w:pos="851"/>
        </w:tabs>
        <w:ind w:firstLine="709"/>
        <w:jc w:val="both"/>
        <w:rPr>
          <w:bCs/>
          <w:sz w:val="28"/>
          <w:szCs w:val="28"/>
        </w:rPr>
      </w:pPr>
      <w:r>
        <w:rPr>
          <w:bCs/>
          <w:sz w:val="28"/>
          <w:szCs w:val="28"/>
        </w:rPr>
        <w:t>4</w:t>
      </w:r>
      <w:r w:rsidR="00BC34A0" w:rsidRPr="00E43200">
        <w:rPr>
          <w:bCs/>
          <w:sz w:val="28"/>
          <w:szCs w:val="28"/>
        </w:rPr>
        <w:t>. Программу признать эффективной.</w:t>
      </w:r>
    </w:p>
    <w:p w:rsidR="004E2E22" w:rsidRPr="00E43200" w:rsidRDefault="004E2E22" w:rsidP="00CF40B8">
      <w:pPr>
        <w:widowControl w:val="0"/>
        <w:shd w:val="clear" w:color="auto" w:fill="FFFFFF"/>
        <w:ind w:firstLine="709"/>
        <w:jc w:val="center"/>
        <w:rPr>
          <w:b/>
          <w:sz w:val="28"/>
          <w:szCs w:val="28"/>
        </w:rPr>
      </w:pPr>
    </w:p>
    <w:p w:rsidR="00BE61FB" w:rsidRPr="00E43200" w:rsidRDefault="00BE61FB" w:rsidP="005A2DE3">
      <w:pPr>
        <w:pStyle w:val="a5"/>
        <w:jc w:val="both"/>
        <w:rPr>
          <w:rFonts w:ascii="Times New Roman" w:hAnsi="Times New Roman"/>
          <w:sz w:val="28"/>
          <w:szCs w:val="28"/>
        </w:rPr>
      </w:pPr>
    </w:p>
    <w:p w:rsidR="003E13ED" w:rsidRPr="00E43200" w:rsidRDefault="003E13ED" w:rsidP="005A2DE3">
      <w:pPr>
        <w:pStyle w:val="a5"/>
        <w:jc w:val="both"/>
        <w:rPr>
          <w:rFonts w:ascii="Times New Roman" w:hAnsi="Times New Roman"/>
          <w:sz w:val="28"/>
          <w:szCs w:val="28"/>
        </w:rPr>
      </w:pPr>
    </w:p>
    <w:p w:rsidR="005A2DE3" w:rsidRPr="00E43200" w:rsidRDefault="005A2DE3" w:rsidP="005A2DE3">
      <w:pPr>
        <w:pStyle w:val="a5"/>
        <w:jc w:val="both"/>
        <w:rPr>
          <w:rFonts w:ascii="Times New Roman" w:hAnsi="Times New Roman"/>
          <w:sz w:val="28"/>
          <w:szCs w:val="28"/>
        </w:rPr>
      </w:pPr>
      <w:r w:rsidRPr="00E43200">
        <w:rPr>
          <w:rFonts w:ascii="Times New Roman" w:hAnsi="Times New Roman"/>
          <w:sz w:val="28"/>
          <w:szCs w:val="28"/>
        </w:rPr>
        <w:t>Председатель контрольно-счетного органа</w:t>
      </w:r>
    </w:p>
    <w:p w:rsidR="005A2DE3" w:rsidRPr="00E43200" w:rsidRDefault="005A2DE3" w:rsidP="005A2DE3">
      <w:pPr>
        <w:pStyle w:val="a5"/>
        <w:jc w:val="both"/>
        <w:rPr>
          <w:rFonts w:ascii="Times New Roman" w:hAnsi="Times New Roman"/>
          <w:sz w:val="28"/>
          <w:szCs w:val="28"/>
        </w:rPr>
      </w:pPr>
      <w:r w:rsidRPr="00E43200">
        <w:rPr>
          <w:rFonts w:ascii="Times New Roman" w:hAnsi="Times New Roman"/>
          <w:sz w:val="28"/>
          <w:szCs w:val="28"/>
        </w:rPr>
        <w:t>Новоалександровского муниципального</w:t>
      </w:r>
    </w:p>
    <w:p w:rsidR="005A2DE3" w:rsidRPr="00E43200" w:rsidRDefault="005A2DE3" w:rsidP="005A2DE3">
      <w:pPr>
        <w:pStyle w:val="a5"/>
        <w:jc w:val="both"/>
        <w:rPr>
          <w:rFonts w:ascii="Times New Roman" w:hAnsi="Times New Roman"/>
          <w:sz w:val="28"/>
          <w:szCs w:val="28"/>
        </w:rPr>
      </w:pPr>
      <w:r w:rsidRPr="00E43200">
        <w:rPr>
          <w:rFonts w:ascii="Times New Roman" w:hAnsi="Times New Roman"/>
          <w:sz w:val="28"/>
          <w:szCs w:val="28"/>
        </w:rPr>
        <w:t>района Ставропольского края</w:t>
      </w:r>
      <w:r w:rsidRPr="00E43200">
        <w:rPr>
          <w:rFonts w:ascii="Times New Roman" w:hAnsi="Times New Roman"/>
          <w:sz w:val="28"/>
          <w:szCs w:val="28"/>
        </w:rPr>
        <w:tab/>
      </w:r>
      <w:r w:rsidRPr="00E43200">
        <w:rPr>
          <w:rFonts w:ascii="Times New Roman" w:hAnsi="Times New Roman"/>
          <w:sz w:val="28"/>
          <w:szCs w:val="28"/>
        </w:rPr>
        <w:tab/>
        <w:t xml:space="preserve">                                  О.В. Захарченко</w:t>
      </w:r>
    </w:p>
    <w:p w:rsidR="00954A77" w:rsidRPr="00E43200" w:rsidRDefault="00954A77" w:rsidP="00954A77">
      <w:pPr>
        <w:jc w:val="both"/>
        <w:rPr>
          <w:sz w:val="20"/>
          <w:szCs w:val="20"/>
        </w:rPr>
      </w:pPr>
    </w:p>
    <w:p w:rsidR="00E40E3A" w:rsidRPr="00E43200" w:rsidRDefault="00E40E3A" w:rsidP="00954A77">
      <w:pPr>
        <w:jc w:val="both"/>
        <w:rPr>
          <w:sz w:val="20"/>
          <w:szCs w:val="20"/>
        </w:rPr>
      </w:pPr>
    </w:p>
    <w:p w:rsidR="0057542E" w:rsidRPr="0057542E" w:rsidRDefault="0057542E" w:rsidP="0057542E">
      <w:pPr>
        <w:rPr>
          <w:sz w:val="20"/>
          <w:szCs w:val="20"/>
        </w:rPr>
      </w:pPr>
    </w:p>
    <w:p w:rsidR="00954A77" w:rsidRPr="0057542E" w:rsidRDefault="00954A77" w:rsidP="0057542E">
      <w:pPr>
        <w:ind w:firstLine="708"/>
        <w:rPr>
          <w:sz w:val="20"/>
          <w:szCs w:val="20"/>
        </w:rPr>
      </w:pPr>
    </w:p>
    <w:sectPr w:rsidR="00954A77" w:rsidRPr="0057542E" w:rsidSect="001512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3A" w:rsidRDefault="00A3033A" w:rsidP="00A81246">
      <w:r>
        <w:separator/>
      </w:r>
    </w:p>
  </w:endnote>
  <w:endnote w:type="continuationSeparator" w:id="0">
    <w:p w:rsidR="00A3033A" w:rsidRDefault="00A3033A" w:rsidP="00A8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3A" w:rsidRDefault="00A3033A" w:rsidP="00A81246">
      <w:r>
        <w:separator/>
      </w:r>
    </w:p>
  </w:footnote>
  <w:footnote w:type="continuationSeparator" w:id="0">
    <w:p w:rsidR="00A3033A" w:rsidRDefault="00A3033A" w:rsidP="00A81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EB6"/>
    <w:multiLevelType w:val="multilevel"/>
    <w:tmpl w:val="FADE99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A722347"/>
    <w:multiLevelType w:val="hybridMultilevel"/>
    <w:tmpl w:val="000ABAE2"/>
    <w:lvl w:ilvl="0" w:tplc="BCDE3A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A9400C"/>
    <w:multiLevelType w:val="hybridMultilevel"/>
    <w:tmpl w:val="8BC0AC88"/>
    <w:lvl w:ilvl="0" w:tplc="A6C43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96113"/>
    <w:multiLevelType w:val="hybridMultilevel"/>
    <w:tmpl w:val="541E92AC"/>
    <w:lvl w:ilvl="0" w:tplc="893E95C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55"/>
    <w:rsid w:val="00000689"/>
    <w:rsid w:val="00000FA0"/>
    <w:rsid w:val="00001F6E"/>
    <w:rsid w:val="00002B11"/>
    <w:rsid w:val="00003711"/>
    <w:rsid w:val="00004263"/>
    <w:rsid w:val="00004539"/>
    <w:rsid w:val="00004E16"/>
    <w:rsid w:val="0000547E"/>
    <w:rsid w:val="00006ACD"/>
    <w:rsid w:val="00007207"/>
    <w:rsid w:val="000125E3"/>
    <w:rsid w:val="000139F4"/>
    <w:rsid w:val="000142D6"/>
    <w:rsid w:val="000143D2"/>
    <w:rsid w:val="00014FCA"/>
    <w:rsid w:val="00014FF4"/>
    <w:rsid w:val="0001580C"/>
    <w:rsid w:val="00016388"/>
    <w:rsid w:val="00017BEA"/>
    <w:rsid w:val="00020083"/>
    <w:rsid w:val="00020FC8"/>
    <w:rsid w:val="00021EE5"/>
    <w:rsid w:val="00022758"/>
    <w:rsid w:val="0002300F"/>
    <w:rsid w:val="00023055"/>
    <w:rsid w:val="0002354D"/>
    <w:rsid w:val="000238F3"/>
    <w:rsid w:val="000241A4"/>
    <w:rsid w:val="00024945"/>
    <w:rsid w:val="000258F3"/>
    <w:rsid w:val="0002609A"/>
    <w:rsid w:val="00026C2A"/>
    <w:rsid w:val="00027582"/>
    <w:rsid w:val="00030E26"/>
    <w:rsid w:val="00032E28"/>
    <w:rsid w:val="00033ED6"/>
    <w:rsid w:val="00034EA8"/>
    <w:rsid w:val="00034F3C"/>
    <w:rsid w:val="000352AB"/>
    <w:rsid w:val="00035BD5"/>
    <w:rsid w:val="00036D1F"/>
    <w:rsid w:val="000373E4"/>
    <w:rsid w:val="0003779C"/>
    <w:rsid w:val="00037B5E"/>
    <w:rsid w:val="00037DC2"/>
    <w:rsid w:val="000415F7"/>
    <w:rsid w:val="00041A42"/>
    <w:rsid w:val="00041E14"/>
    <w:rsid w:val="00042191"/>
    <w:rsid w:val="00042DA4"/>
    <w:rsid w:val="00042EA6"/>
    <w:rsid w:val="00043BE7"/>
    <w:rsid w:val="00043EDE"/>
    <w:rsid w:val="00044189"/>
    <w:rsid w:val="00045A8B"/>
    <w:rsid w:val="00046898"/>
    <w:rsid w:val="00047104"/>
    <w:rsid w:val="0004766B"/>
    <w:rsid w:val="00047FFC"/>
    <w:rsid w:val="00052238"/>
    <w:rsid w:val="00054E5E"/>
    <w:rsid w:val="000616F1"/>
    <w:rsid w:val="00062554"/>
    <w:rsid w:val="000635E3"/>
    <w:rsid w:val="00063825"/>
    <w:rsid w:val="000639AE"/>
    <w:rsid w:val="00063AAC"/>
    <w:rsid w:val="00063FC5"/>
    <w:rsid w:val="00064CA3"/>
    <w:rsid w:val="00065381"/>
    <w:rsid w:val="000656A5"/>
    <w:rsid w:val="000673E2"/>
    <w:rsid w:val="00067AE9"/>
    <w:rsid w:val="00070984"/>
    <w:rsid w:val="000723E7"/>
    <w:rsid w:val="00074245"/>
    <w:rsid w:val="0007540D"/>
    <w:rsid w:val="0007625A"/>
    <w:rsid w:val="000807FB"/>
    <w:rsid w:val="00082C6B"/>
    <w:rsid w:val="000831C1"/>
    <w:rsid w:val="00083627"/>
    <w:rsid w:val="000837B6"/>
    <w:rsid w:val="00083873"/>
    <w:rsid w:val="00083F2E"/>
    <w:rsid w:val="00084499"/>
    <w:rsid w:val="000855A9"/>
    <w:rsid w:val="000868EE"/>
    <w:rsid w:val="00086F3B"/>
    <w:rsid w:val="0008717B"/>
    <w:rsid w:val="00087275"/>
    <w:rsid w:val="00087842"/>
    <w:rsid w:val="000909D9"/>
    <w:rsid w:val="00090B2D"/>
    <w:rsid w:val="00090C6D"/>
    <w:rsid w:val="00092A6D"/>
    <w:rsid w:val="00093E9D"/>
    <w:rsid w:val="0009529C"/>
    <w:rsid w:val="00095943"/>
    <w:rsid w:val="00097C16"/>
    <w:rsid w:val="000A0AC3"/>
    <w:rsid w:val="000A0F3A"/>
    <w:rsid w:val="000A121E"/>
    <w:rsid w:val="000A1C8B"/>
    <w:rsid w:val="000A29CF"/>
    <w:rsid w:val="000A35D6"/>
    <w:rsid w:val="000A3DC9"/>
    <w:rsid w:val="000A4BE5"/>
    <w:rsid w:val="000A7512"/>
    <w:rsid w:val="000A7990"/>
    <w:rsid w:val="000A7C1D"/>
    <w:rsid w:val="000B1298"/>
    <w:rsid w:val="000B1A6C"/>
    <w:rsid w:val="000B3C76"/>
    <w:rsid w:val="000B4437"/>
    <w:rsid w:val="000B48A1"/>
    <w:rsid w:val="000B4CA0"/>
    <w:rsid w:val="000B51AF"/>
    <w:rsid w:val="000B5916"/>
    <w:rsid w:val="000B6B7D"/>
    <w:rsid w:val="000B7020"/>
    <w:rsid w:val="000C0809"/>
    <w:rsid w:val="000C0D15"/>
    <w:rsid w:val="000C0D41"/>
    <w:rsid w:val="000C1A99"/>
    <w:rsid w:val="000C1D90"/>
    <w:rsid w:val="000C30CB"/>
    <w:rsid w:val="000C3382"/>
    <w:rsid w:val="000C341A"/>
    <w:rsid w:val="000C3ACB"/>
    <w:rsid w:val="000C3D6E"/>
    <w:rsid w:val="000C445B"/>
    <w:rsid w:val="000C4EAF"/>
    <w:rsid w:val="000C53D2"/>
    <w:rsid w:val="000C5FFA"/>
    <w:rsid w:val="000C63D9"/>
    <w:rsid w:val="000C6D1B"/>
    <w:rsid w:val="000C7AD5"/>
    <w:rsid w:val="000C7B19"/>
    <w:rsid w:val="000D0924"/>
    <w:rsid w:val="000D1027"/>
    <w:rsid w:val="000D26C0"/>
    <w:rsid w:val="000D2A28"/>
    <w:rsid w:val="000D2A91"/>
    <w:rsid w:val="000D2C79"/>
    <w:rsid w:val="000D2E7A"/>
    <w:rsid w:val="000D3330"/>
    <w:rsid w:val="000D40AE"/>
    <w:rsid w:val="000D4386"/>
    <w:rsid w:val="000D4E24"/>
    <w:rsid w:val="000D52DA"/>
    <w:rsid w:val="000D60DE"/>
    <w:rsid w:val="000D6C34"/>
    <w:rsid w:val="000D7D2C"/>
    <w:rsid w:val="000E0D25"/>
    <w:rsid w:val="000E17B8"/>
    <w:rsid w:val="000E2C4F"/>
    <w:rsid w:val="000E3112"/>
    <w:rsid w:val="000E3D69"/>
    <w:rsid w:val="000E4902"/>
    <w:rsid w:val="000E4ECB"/>
    <w:rsid w:val="000E6764"/>
    <w:rsid w:val="000E755C"/>
    <w:rsid w:val="000E7637"/>
    <w:rsid w:val="000E7B73"/>
    <w:rsid w:val="000F003C"/>
    <w:rsid w:val="000F0932"/>
    <w:rsid w:val="000F0FB9"/>
    <w:rsid w:val="000F2290"/>
    <w:rsid w:val="000F26F6"/>
    <w:rsid w:val="000F31C3"/>
    <w:rsid w:val="000F3D04"/>
    <w:rsid w:val="000F45C9"/>
    <w:rsid w:val="000F4CE2"/>
    <w:rsid w:val="000F5FCF"/>
    <w:rsid w:val="000F62F7"/>
    <w:rsid w:val="000F6B7E"/>
    <w:rsid w:val="000F7656"/>
    <w:rsid w:val="000F787A"/>
    <w:rsid w:val="000F7FA5"/>
    <w:rsid w:val="001003ED"/>
    <w:rsid w:val="00100F11"/>
    <w:rsid w:val="00104554"/>
    <w:rsid w:val="001064FB"/>
    <w:rsid w:val="00106BCC"/>
    <w:rsid w:val="00106F72"/>
    <w:rsid w:val="00110091"/>
    <w:rsid w:val="0011027B"/>
    <w:rsid w:val="0011134D"/>
    <w:rsid w:val="00111397"/>
    <w:rsid w:val="001113CC"/>
    <w:rsid w:val="001122EC"/>
    <w:rsid w:val="00112544"/>
    <w:rsid w:val="0011554D"/>
    <w:rsid w:val="00115BFC"/>
    <w:rsid w:val="00115D58"/>
    <w:rsid w:val="00116019"/>
    <w:rsid w:val="00116E49"/>
    <w:rsid w:val="00117B0F"/>
    <w:rsid w:val="0012044B"/>
    <w:rsid w:val="0012046E"/>
    <w:rsid w:val="0012212B"/>
    <w:rsid w:val="00123A11"/>
    <w:rsid w:val="00123B79"/>
    <w:rsid w:val="001241EC"/>
    <w:rsid w:val="0012457E"/>
    <w:rsid w:val="00127A05"/>
    <w:rsid w:val="00127BE7"/>
    <w:rsid w:val="00131764"/>
    <w:rsid w:val="00133A72"/>
    <w:rsid w:val="00133CB1"/>
    <w:rsid w:val="001346AB"/>
    <w:rsid w:val="0013505D"/>
    <w:rsid w:val="00135C4E"/>
    <w:rsid w:val="0013709C"/>
    <w:rsid w:val="00137442"/>
    <w:rsid w:val="0014286D"/>
    <w:rsid w:val="00143B57"/>
    <w:rsid w:val="0014401B"/>
    <w:rsid w:val="0014421D"/>
    <w:rsid w:val="0014476D"/>
    <w:rsid w:val="00144D87"/>
    <w:rsid w:val="0014554B"/>
    <w:rsid w:val="0014647E"/>
    <w:rsid w:val="00146533"/>
    <w:rsid w:val="00146A38"/>
    <w:rsid w:val="00147335"/>
    <w:rsid w:val="00147625"/>
    <w:rsid w:val="001500B5"/>
    <w:rsid w:val="00150B88"/>
    <w:rsid w:val="0015123B"/>
    <w:rsid w:val="00151298"/>
    <w:rsid w:val="00151392"/>
    <w:rsid w:val="001527B7"/>
    <w:rsid w:val="00152918"/>
    <w:rsid w:val="0015291B"/>
    <w:rsid w:val="001533E2"/>
    <w:rsid w:val="00153EFA"/>
    <w:rsid w:val="00154131"/>
    <w:rsid w:val="001547CD"/>
    <w:rsid w:val="00154E1C"/>
    <w:rsid w:val="0015580D"/>
    <w:rsid w:val="001568FE"/>
    <w:rsid w:val="00157DB0"/>
    <w:rsid w:val="001603B1"/>
    <w:rsid w:val="001609FE"/>
    <w:rsid w:val="00160B78"/>
    <w:rsid w:val="00161848"/>
    <w:rsid w:val="0016193E"/>
    <w:rsid w:val="0016270C"/>
    <w:rsid w:val="00163E46"/>
    <w:rsid w:val="00163FD9"/>
    <w:rsid w:val="0016407D"/>
    <w:rsid w:val="00164481"/>
    <w:rsid w:val="001649CB"/>
    <w:rsid w:val="001657CA"/>
    <w:rsid w:val="00165944"/>
    <w:rsid w:val="0016624A"/>
    <w:rsid w:val="001663D2"/>
    <w:rsid w:val="0016696E"/>
    <w:rsid w:val="0016741C"/>
    <w:rsid w:val="00171E0B"/>
    <w:rsid w:val="00172226"/>
    <w:rsid w:val="00172BD1"/>
    <w:rsid w:val="001743FE"/>
    <w:rsid w:val="001744D4"/>
    <w:rsid w:val="001748C0"/>
    <w:rsid w:val="00176D1C"/>
    <w:rsid w:val="00177295"/>
    <w:rsid w:val="0017752F"/>
    <w:rsid w:val="00182624"/>
    <w:rsid w:val="00182B24"/>
    <w:rsid w:val="0018310E"/>
    <w:rsid w:val="00185401"/>
    <w:rsid w:val="0018606D"/>
    <w:rsid w:val="00187100"/>
    <w:rsid w:val="00187619"/>
    <w:rsid w:val="00187E9C"/>
    <w:rsid w:val="0019029F"/>
    <w:rsid w:val="0019087B"/>
    <w:rsid w:val="00191C37"/>
    <w:rsid w:val="0019224F"/>
    <w:rsid w:val="0019349D"/>
    <w:rsid w:val="00193B97"/>
    <w:rsid w:val="001953E2"/>
    <w:rsid w:val="001961C7"/>
    <w:rsid w:val="00196A35"/>
    <w:rsid w:val="00197398"/>
    <w:rsid w:val="00197CB6"/>
    <w:rsid w:val="001A0314"/>
    <w:rsid w:val="001A1AEE"/>
    <w:rsid w:val="001A2BCA"/>
    <w:rsid w:val="001A2F0F"/>
    <w:rsid w:val="001A3B6B"/>
    <w:rsid w:val="001A469F"/>
    <w:rsid w:val="001A5025"/>
    <w:rsid w:val="001B0CA7"/>
    <w:rsid w:val="001B1067"/>
    <w:rsid w:val="001B13A4"/>
    <w:rsid w:val="001B25D7"/>
    <w:rsid w:val="001B342A"/>
    <w:rsid w:val="001B3F25"/>
    <w:rsid w:val="001B4E40"/>
    <w:rsid w:val="001B4ED8"/>
    <w:rsid w:val="001B5AF2"/>
    <w:rsid w:val="001B5B86"/>
    <w:rsid w:val="001B6370"/>
    <w:rsid w:val="001B6A18"/>
    <w:rsid w:val="001B76AE"/>
    <w:rsid w:val="001B7FAA"/>
    <w:rsid w:val="001C15DF"/>
    <w:rsid w:val="001C185E"/>
    <w:rsid w:val="001C25DD"/>
    <w:rsid w:val="001C2CA4"/>
    <w:rsid w:val="001C2EEA"/>
    <w:rsid w:val="001C3B58"/>
    <w:rsid w:val="001C3EFC"/>
    <w:rsid w:val="001C57A0"/>
    <w:rsid w:val="001C7710"/>
    <w:rsid w:val="001D0533"/>
    <w:rsid w:val="001D0765"/>
    <w:rsid w:val="001D0894"/>
    <w:rsid w:val="001D1450"/>
    <w:rsid w:val="001D1D52"/>
    <w:rsid w:val="001D1E7D"/>
    <w:rsid w:val="001D2BDC"/>
    <w:rsid w:val="001D3C7B"/>
    <w:rsid w:val="001D4A14"/>
    <w:rsid w:val="001D4F25"/>
    <w:rsid w:val="001D5B70"/>
    <w:rsid w:val="001D756A"/>
    <w:rsid w:val="001D7CA5"/>
    <w:rsid w:val="001E03DD"/>
    <w:rsid w:val="001E0676"/>
    <w:rsid w:val="001E104C"/>
    <w:rsid w:val="001E202B"/>
    <w:rsid w:val="001E32A1"/>
    <w:rsid w:val="001E376A"/>
    <w:rsid w:val="001E39DC"/>
    <w:rsid w:val="001E420C"/>
    <w:rsid w:val="001E4914"/>
    <w:rsid w:val="001E4CE2"/>
    <w:rsid w:val="001E52FC"/>
    <w:rsid w:val="001E53D4"/>
    <w:rsid w:val="001E62A9"/>
    <w:rsid w:val="001F01DE"/>
    <w:rsid w:val="001F0FE0"/>
    <w:rsid w:val="001F1098"/>
    <w:rsid w:val="001F1183"/>
    <w:rsid w:val="001F1A0E"/>
    <w:rsid w:val="001F1B15"/>
    <w:rsid w:val="001F1B68"/>
    <w:rsid w:val="001F23C8"/>
    <w:rsid w:val="001F422C"/>
    <w:rsid w:val="001F4865"/>
    <w:rsid w:val="001F6ED8"/>
    <w:rsid w:val="001F735C"/>
    <w:rsid w:val="001F75DF"/>
    <w:rsid w:val="001F773B"/>
    <w:rsid w:val="001F7BF0"/>
    <w:rsid w:val="00200BF6"/>
    <w:rsid w:val="00200ED5"/>
    <w:rsid w:val="00201599"/>
    <w:rsid w:val="002033AC"/>
    <w:rsid w:val="00203672"/>
    <w:rsid w:val="00203B7F"/>
    <w:rsid w:val="00204319"/>
    <w:rsid w:val="00206CD9"/>
    <w:rsid w:val="002102A7"/>
    <w:rsid w:val="00210871"/>
    <w:rsid w:val="00210A0B"/>
    <w:rsid w:val="002110B2"/>
    <w:rsid w:val="00211150"/>
    <w:rsid w:val="00213AFB"/>
    <w:rsid w:val="0021405E"/>
    <w:rsid w:val="002147CC"/>
    <w:rsid w:val="00214E7C"/>
    <w:rsid w:val="00214FFD"/>
    <w:rsid w:val="00215630"/>
    <w:rsid w:val="00215945"/>
    <w:rsid w:val="00215B3C"/>
    <w:rsid w:val="00215C74"/>
    <w:rsid w:val="00216FF1"/>
    <w:rsid w:val="00217D78"/>
    <w:rsid w:val="00217E68"/>
    <w:rsid w:val="00217F75"/>
    <w:rsid w:val="00220505"/>
    <w:rsid w:val="00220719"/>
    <w:rsid w:val="00221074"/>
    <w:rsid w:val="002217EE"/>
    <w:rsid w:val="00221DB5"/>
    <w:rsid w:val="00222394"/>
    <w:rsid w:val="00222782"/>
    <w:rsid w:val="00222ED8"/>
    <w:rsid w:val="00224921"/>
    <w:rsid w:val="002249A9"/>
    <w:rsid w:val="00225793"/>
    <w:rsid w:val="00225887"/>
    <w:rsid w:val="00225FC6"/>
    <w:rsid w:val="0022602C"/>
    <w:rsid w:val="00226C24"/>
    <w:rsid w:val="0023217C"/>
    <w:rsid w:val="00233475"/>
    <w:rsid w:val="002353D2"/>
    <w:rsid w:val="00235C59"/>
    <w:rsid w:val="00236CB2"/>
    <w:rsid w:val="00236F3E"/>
    <w:rsid w:val="00237B38"/>
    <w:rsid w:val="002432BB"/>
    <w:rsid w:val="00243918"/>
    <w:rsid w:val="00244079"/>
    <w:rsid w:val="002448FC"/>
    <w:rsid w:val="00244FCC"/>
    <w:rsid w:val="0024512C"/>
    <w:rsid w:val="00246309"/>
    <w:rsid w:val="00247D38"/>
    <w:rsid w:val="00247FC4"/>
    <w:rsid w:val="0025145A"/>
    <w:rsid w:val="00251C41"/>
    <w:rsid w:val="00251CDE"/>
    <w:rsid w:val="00252EC6"/>
    <w:rsid w:val="002546A6"/>
    <w:rsid w:val="0025554B"/>
    <w:rsid w:val="002556A1"/>
    <w:rsid w:val="00255D9D"/>
    <w:rsid w:val="0026007E"/>
    <w:rsid w:val="0026012C"/>
    <w:rsid w:val="00260BA0"/>
    <w:rsid w:val="00263CD5"/>
    <w:rsid w:val="00263E43"/>
    <w:rsid w:val="0026434E"/>
    <w:rsid w:val="00264F42"/>
    <w:rsid w:val="00265EE1"/>
    <w:rsid w:val="002664D4"/>
    <w:rsid w:val="002713B3"/>
    <w:rsid w:val="00271FF6"/>
    <w:rsid w:val="002723DD"/>
    <w:rsid w:val="00272CAD"/>
    <w:rsid w:val="00273E6D"/>
    <w:rsid w:val="00273F52"/>
    <w:rsid w:val="00274DF4"/>
    <w:rsid w:val="00274E11"/>
    <w:rsid w:val="0027507E"/>
    <w:rsid w:val="0027550D"/>
    <w:rsid w:val="00276494"/>
    <w:rsid w:val="00276712"/>
    <w:rsid w:val="00276C56"/>
    <w:rsid w:val="00276DD9"/>
    <w:rsid w:val="002774EC"/>
    <w:rsid w:val="002775B0"/>
    <w:rsid w:val="00277EE0"/>
    <w:rsid w:val="002805D1"/>
    <w:rsid w:val="00280CBA"/>
    <w:rsid w:val="002819D7"/>
    <w:rsid w:val="00282DF3"/>
    <w:rsid w:val="00283068"/>
    <w:rsid w:val="002830E1"/>
    <w:rsid w:val="002831CD"/>
    <w:rsid w:val="002838BF"/>
    <w:rsid w:val="00284569"/>
    <w:rsid w:val="00284CEA"/>
    <w:rsid w:val="00286E52"/>
    <w:rsid w:val="002913FA"/>
    <w:rsid w:val="00291B35"/>
    <w:rsid w:val="00291F9E"/>
    <w:rsid w:val="0029296A"/>
    <w:rsid w:val="002933E6"/>
    <w:rsid w:val="00293733"/>
    <w:rsid w:val="00293918"/>
    <w:rsid w:val="00293F71"/>
    <w:rsid w:val="002940E7"/>
    <w:rsid w:val="002945D4"/>
    <w:rsid w:val="00295CFD"/>
    <w:rsid w:val="0029672D"/>
    <w:rsid w:val="002A0EF6"/>
    <w:rsid w:val="002A1510"/>
    <w:rsid w:val="002A1ABF"/>
    <w:rsid w:val="002A2E23"/>
    <w:rsid w:val="002A349E"/>
    <w:rsid w:val="002A37EC"/>
    <w:rsid w:val="002A57F7"/>
    <w:rsid w:val="002A58D1"/>
    <w:rsid w:val="002A5964"/>
    <w:rsid w:val="002A7052"/>
    <w:rsid w:val="002A7147"/>
    <w:rsid w:val="002A7D81"/>
    <w:rsid w:val="002A7E0C"/>
    <w:rsid w:val="002B00CF"/>
    <w:rsid w:val="002B1783"/>
    <w:rsid w:val="002B2BD0"/>
    <w:rsid w:val="002B2E6F"/>
    <w:rsid w:val="002B3221"/>
    <w:rsid w:val="002B3539"/>
    <w:rsid w:val="002B47DA"/>
    <w:rsid w:val="002B4847"/>
    <w:rsid w:val="002B7F7E"/>
    <w:rsid w:val="002C04C1"/>
    <w:rsid w:val="002C0515"/>
    <w:rsid w:val="002C1821"/>
    <w:rsid w:val="002C1EF6"/>
    <w:rsid w:val="002C23D5"/>
    <w:rsid w:val="002C2AE4"/>
    <w:rsid w:val="002C33C5"/>
    <w:rsid w:val="002C3CA2"/>
    <w:rsid w:val="002C46BE"/>
    <w:rsid w:val="002C68B2"/>
    <w:rsid w:val="002C6DAC"/>
    <w:rsid w:val="002C78A0"/>
    <w:rsid w:val="002C7995"/>
    <w:rsid w:val="002D1662"/>
    <w:rsid w:val="002D22A1"/>
    <w:rsid w:val="002D2DDE"/>
    <w:rsid w:val="002D3455"/>
    <w:rsid w:val="002D3C8F"/>
    <w:rsid w:val="002D495A"/>
    <w:rsid w:val="002D54EC"/>
    <w:rsid w:val="002D5E1D"/>
    <w:rsid w:val="002E06C2"/>
    <w:rsid w:val="002E0D7E"/>
    <w:rsid w:val="002E1A6D"/>
    <w:rsid w:val="002E3230"/>
    <w:rsid w:val="002E3413"/>
    <w:rsid w:val="002E3CB8"/>
    <w:rsid w:val="002E41F3"/>
    <w:rsid w:val="002E5EDB"/>
    <w:rsid w:val="002E7229"/>
    <w:rsid w:val="002E75CA"/>
    <w:rsid w:val="002E7C10"/>
    <w:rsid w:val="002F1637"/>
    <w:rsid w:val="002F2FCA"/>
    <w:rsid w:val="002F3558"/>
    <w:rsid w:val="002F4918"/>
    <w:rsid w:val="002F53BC"/>
    <w:rsid w:val="002F65C6"/>
    <w:rsid w:val="003001A2"/>
    <w:rsid w:val="00300488"/>
    <w:rsid w:val="003015AA"/>
    <w:rsid w:val="003019EB"/>
    <w:rsid w:val="00301A60"/>
    <w:rsid w:val="00301E93"/>
    <w:rsid w:val="003020EF"/>
    <w:rsid w:val="00302982"/>
    <w:rsid w:val="0030313F"/>
    <w:rsid w:val="003033FA"/>
    <w:rsid w:val="00303AF4"/>
    <w:rsid w:val="00304533"/>
    <w:rsid w:val="0030490B"/>
    <w:rsid w:val="00304AA9"/>
    <w:rsid w:val="00305E6A"/>
    <w:rsid w:val="00305F72"/>
    <w:rsid w:val="003064AC"/>
    <w:rsid w:val="0030744B"/>
    <w:rsid w:val="00310D99"/>
    <w:rsid w:val="00312FB4"/>
    <w:rsid w:val="00313F1A"/>
    <w:rsid w:val="00314071"/>
    <w:rsid w:val="00314266"/>
    <w:rsid w:val="00314BAE"/>
    <w:rsid w:val="00314D78"/>
    <w:rsid w:val="00316665"/>
    <w:rsid w:val="00316E08"/>
    <w:rsid w:val="00317301"/>
    <w:rsid w:val="003212EC"/>
    <w:rsid w:val="00321BEF"/>
    <w:rsid w:val="00321F81"/>
    <w:rsid w:val="003234CB"/>
    <w:rsid w:val="00323B24"/>
    <w:rsid w:val="00323E4A"/>
    <w:rsid w:val="00323FC3"/>
    <w:rsid w:val="00324A38"/>
    <w:rsid w:val="00325DBB"/>
    <w:rsid w:val="003271FD"/>
    <w:rsid w:val="00331891"/>
    <w:rsid w:val="00331DC8"/>
    <w:rsid w:val="00333123"/>
    <w:rsid w:val="00333623"/>
    <w:rsid w:val="00333C3C"/>
    <w:rsid w:val="003345E2"/>
    <w:rsid w:val="00334659"/>
    <w:rsid w:val="00334CBE"/>
    <w:rsid w:val="003352CA"/>
    <w:rsid w:val="003353C1"/>
    <w:rsid w:val="00337359"/>
    <w:rsid w:val="00341735"/>
    <w:rsid w:val="00343469"/>
    <w:rsid w:val="003443CB"/>
    <w:rsid w:val="00344A44"/>
    <w:rsid w:val="003453B1"/>
    <w:rsid w:val="0034594E"/>
    <w:rsid w:val="003514B4"/>
    <w:rsid w:val="00351A97"/>
    <w:rsid w:val="00352ACA"/>
    <w:rsid w:val="00353990"/>
    <w:rsid w:val="00354B62"/>
    <w:rsid w:val="00355632"/>
    <w:rsid w:val="00356995"/>
    <w:rsid w:val="00357BD8"/>
    <w:rsid w:val="00361D91"/>
    <w:rsid w:val="00362484"/>
    <w:rsid w:val="0036268A"/>
    <w:rsid w:val="00363CDE"/>
    <w:rsid w:val="0036430A"/>
    <w:rsid w:val="00364BD1"/>
    <w:rsid w:val="003652C3"/>
    <w:rsid w:val="00365565"/>
    <w:rsid w:val="0036572C"/>
    <w:rsid w:val="00365A4A"/>
    <w:rsid w:val="00366B40"/>
    <w:rsid w:val="0036749B"/>
    <w:rsid w:val="003704E3"/>
    <w:rsid w:val="003705C4"/>
    <w:rsid w:val="00370DDD"/>
    <w:rsid w:val="00370E3B"/>
    <w:rsid w:val="0037248A"/>
    <w:rsid w:val="00372D46"/>
    <w:rsid w:val="00373A16"/>
    <w:rsid w:val="00375DFF"/>
    <w:rsid w:val="0037636D"/>
    <w:rsid w:val="0038004E"/>
    <w:rsid w:val="003802EB"/>
    <w:rsid w:val="0038352A"/>
    <w:rsid w:val="00383573"/>
    <w:rsid w:val="00383B2B"/>
    <w:rsid w:val="0038465D"/>
    <w:rsid w:val="00384772"/>
    <w:rsid w:val="003849A2"/>
    <w:rsid w:val="003851ED"/>
    <w:rsid w:val="003856AD"/>
    <w:rsid w:val="003864C8"/>
    <w:rsid w:val="00391130"/>
    <w:rsid w:val="003914CA"/>
    <w:rsid w:val="003931E2"/>
    <w:rsid w:val="00393DC7"/>
    <w:rsid w:val="00393FC5"/>
    <w:rsid w:val="00394715"/>
    <w:rsid w:val="00396D16"/>
    <w:rsid w:val="00397323"/>
    <w:rsid w:val="00397655"/>
    <w:rsid w:val="00397D9B"/>
    <w:rsid w:val="003A0920"/>
    <w:rsid w:val="003A2B19"/>
    <w:rsid w:val="003A2EF5"/>
    <w:rsid w:val="003A4060"/>
    <w:rsid w:val="003A57BB"/>
    <w:rsid w:val="003A6158"/>
    <w:rsid w:val="003A698F"/>
    <w:rsid w:val="003A73EF"/>
    <w:rsid w:val="003B01D8"/>
    <w:rsid w:val="003B034C"/>
    <w:rsid w:val="003B0370"/>
    <w:rsid w:val="003B04BE"/>
    <w:rsid w:val="003B0784"/>
    <w:rsid w:val="003B221E"/>
    <w:rsid w:val="003B320D"/>
    <w:rsid w:val="003B439E"/>
    <w:rsid w:val="003B46FE"/>
    <w:rsid w:val="003B4C11"/>
    <w:rsid w:val="003B4EFF"/>
    <w:rsid w:val="003B665F"/>
    <w:rsid w:val="003B6F46"/>
    <w:rsid w:val="003B7869"/>
    <w:rsid w:val="003C0C1D"/>
    <w:rsid w:val="003C6757"/>
    <w:rsid w:val="003C701D"/>
    <w:rsid w:val="003C7148"/>
    <w:rsid w:val="003C7322"/>
    <w:rsid w:val="003D14CD"/>
    <w:rsid w:val="003D1EEB"/>
    <w:rsid w:val="003D239B"/>
    <w:rsid w:val="003D29BD"/>
    <w:rsid w:val="003D2C7D"/>
    <w:rsid w:val="003D47F2"/>
    <w:rsid w:val="003D691F"/>
    <w:rsid w:val="003D6D82"/>
    <w:rsid w:val="003D76B3"/>
    <w:rsid w:val="003E13ED"/>
    <w:rsid w:val="003E1C8C"/>
    <w:rsid w:val="003E1FAB"/>
    <w:rsid w:val="003E322B"/>
    <w:rsid w:val="003E34C6"/>
    <w:rsid w:val="003E36D8"/>
    <w:rsid w:val="003E3D4F"/>
    <w:rsid w:val="003E4108"/>
    <w:rsid w:val="003E4B72"/>
    <w:rsid w:val="003E5619"/>
    <w:rsid w:val="003E5EEF"/>
    <w:rsid w:val="003E666A"/>
    <w:rsid w:val="003E7CAF"/>
    <w:rsid w:val="003E7D67"/>
    <w:rsid w:val="003F1B07"/>
    <w:rsid w:val="003F1F9E"/>
    <w:rsid w:val="003F2EAA"/>
    <w:rsid w:val="003F37E2"/>
    <w:rsid w:val="003F41F8"/>
    <w:rsid w:val="003F49B7"/>
    <w:rsid w:val="003F4DF2"/>
    <w:rsid w:val="003F60E4"/>
    <w:rsid w:val="003F6E57"/>
    <w:rsid w:val="003F7349"/>
    <w:rsid w:val="00400691"/>
    <w:rsid w:val="00401D72"/>
    <w:rsid w:val="0040210F"/>
    <w:rsid w:val="004035F5"/>
    <w:rsid w:val="0040437A"/>
    <w:rsid w:val="00404C64"/>
    <w:rsid w:val="0040538A"/>
    <w:rsid w:val="00410AC5"/>
    <w:rsid w:val="004113DF"/>
    <w:rsid w:val="00411455"/>
    <w:rsid w:val="00411C5C"/>
    <w:rsid w:val="004126C3"/>
    <w:rsid w:val="004144EE"/>
    <w:rsid w:val="00414946"/>
    <w:rsid w:val="004150C4"/>
    <w:rsid w:val="00416BB1"/>
    <w:rsid w:val="00417DB7"/>
    <w:rsid w:val="00420A79"/>
    <w:rsid w:val="00421809"/>
    <w:rsid w:val="0042229C"/>
    <w:rsid w:val="00422C1E"/>
    <w:rsid w:val="00423855"/>
    <w:rsid w:val="00424130"/>
    <w:rsid w:val="00424748"/>
    <w:rsid w:val="00427628"/>
    <w:rsid w:val="00427FEA"/>
    <w:rsid w:val="00430216"/>
    <w:rsid w:val="0043042B"/>
    <w:rsid w:val="00431769"/>
    <w:rsid w:val="00433054"/>
    <w:rsid w:val="00433429"/>
    <w:rsid w:val="00433ACE"/>
    <w:rsid w:val="00436C85"/>
    <w:rsid w:val="004377B9"/>
    <w:rsid w:val="00437AF6"/>
    <w:rsid w:val="004423B3"/>
    <w:rsid w:val="004434D7"/>
    <w:rsid w:val="00444659"/>
    <w:rsid w:val="00444C3F"/>
    <w:rsid w:val="0044547C"/>
    <w:rsid w:val="00445B73"/>
    <w:rsid w:val="00445CAB"/>
    <w:rsid w:val="004461DF"/>
    <w:rsid w:val="00446980"/>
    <w:rsid w:val="00446F79"/>
    <w:rsid w:val="004476CF"/>
    <w:rsid w:val="00450252"/>
    <w:rsid w:val="004510A8"/>
    <w:rsid w:val="00452462"/>
    <w:rsid w:val="0045293A"/>
    <w:rsid w:val="00452F2F"/>
    <w:rsid w:val="00453312"/>
    <w:rsid w:val="00453B55"/>
    <w:rsid w:val="00454076"/>
    <w:rsid w:val="00454128"/>
    <w:rsid w:val="004541CB"/>
    <w:rsid w:val="00454FB3"/>
    <w:rsid w:val="00455731"/>
    <w:rsid w:val="0045574F"/>
    <w:rsid w:val="0045667F"/>
    <w:rsid w:val="00456820"/>
    <w:rsid w:val="00457E4F"/>
    <w:rsid w:val="00460AE1"/>
    <w:rsid w:val="00460F3B"/>
    <w:rsid w:val="004615D3"/>
    <w:rsid w:val="004620E3"/>
    <w:rsid w:val="0046323D"/>
    <w:rsid w:val="004632EE"/>
    <w:rsid w:val="00464027"/>
    <w:rsid w:val="004643B4"/>
    <w:rsid w:val="00464891"/>
    <w:rsid w:val="00465A4F"/>
    <w:rsid w:val="00466CE7"/>
    <w:rsid w:val="00467CB1"/>
    <w:rsid w:val="00467DD5"/>
    <w:rsid w:val="0047055D"/>
    <w:rsid w:val="00470AE5"/>
    <w:rsid w:val="00471EFC"/>
    <w:rsid w:val="00471FA1"/>
    <w:rsid w:val="00473A42"/>
    <w:rsid w:val="00473C85"/>
    <w:rsid w:val="0047625E"/>
    <w:rsid w:val="0047742F"/>
    <w:rsid w:val="00477873"/>
    <w:rsid w:val="0048018E"/>
    <w:rsid w:val="00481DE0"/>
    <w:rsid w:val="0048206B"/>
    <w:rsid w:val="00482363"/>
    <w:rsid w:val="00482B64"/>
    <w:rsid w:val="0048348A"/>
    <w:rsid w:val="00484518"/>
    <w:rsid w:val="00484E99"/>
    <w:rsid w:val="00485410"/>
    <w:rsid w:val="004855E2"/>
    <w:rsid w:val="004857C5"/>
    <w:rsid w:val="004868B3"/>
    <w:rsid w:val="00486DDD"/>
    <w:rsid w:val="00487B3A"/>
    <w:rsid w:val="004902C4"/>
    <w:rsid w:val="004906DE"/>
    <w:rsid w:val="0049070A"/>
    <w:rsid w:val="00491064"/>
    <w:rsid w:val="00491376"/>
    <w:rsid w:val="00491ABC"/>
    <w:rsid w:val="0049324F"/>
    <w:rsid w:val="0049402D"/>
    <w:rsid w:val="004968D5"/>
    <w:rsid w:val="004A04BD"/>
    <w:rsid w:val="004A0CE8"/>
    <w:rsid w:val="004A16E6"/>
    <w:rsid w:val="004A1AB1"/>
    <w:rsid w:val="004A223A"/>
    <w:rsid w:val="004A35A5"/>
    <w:rsid w:val="004A59A0"/>
    <w:rsid w:val="004A5D29"/>
    <w:rsid w:val="004A601E"/>
    <w:rsid w:val="004B099F"/>
    <w:rsid w:val="004B21A9"/>
    <w:rsid w:val="004B2BC0"/>
    <w:rsid w:val="004B3E2B"/>
    <w:rsid w:val="004B53D1"/>
    <w:rsid w:val="004B6631"/>
    <w:rsid w:val="004B68BE"/>
    <w:rsid w:val="004B6E21"/>
    <w:rsid w:val="004B7A5D"/>
    <w:rsid w:val="004C0737"/>
    <w:rsid w:val="004C2391"/>
    <w:rsid w:val="004C2717"/>
    <w:rsid w:val="004C2C30"/>
    <w:rsid w:val="004C3720"/>
    <w:rsid w:val="004C415D"/>
    <w:rsid w:val="004C4482"/>
    <w:rsid w:val="004C5BD5"/>
    <w:rsid w:val="004C6573"/>
    <w:rsid w:val="004C69E6"/>
    <w:rsid w:val="004C7567"/>
    <w:rsid w:val="004D0BA4"/>
    <w:rsid w:val="004D216D"/>
    <w:rsid w:val="004D331B"/>
    <w:rsid w:val="004D4740"/>
    <w:rsid w:val="004D4F9A"/>
    <w:rsid w:val="004D5D8D"/>
    <w:rsid w:val="004D5F0C"/>
    <w:rsid w:val="004D606A"/>
    <w:rsid w:val="004D6632"/>
    <w:rsid w:val="004E126D"/>
    <w:rsid w:val="004E1A98"/>
    <w:rsid w:val="004E2220"/>
    <w:rsid w:val="004E2D0B"/>
    <w:rsid w:val="004E2E22"/>
    <w:rsid w:val="004E2EEE"/>
    <w:rsid w:val="004E3D58"/>
    <w:rsid w:val="004E4D1B"/>
    <w:rsid w:val="004E6511"/>
    <w:rsid w:val="004E6A8A"/>
    <w:rsid w:val="004E718A"/>
    <w:rsid w:val="004F0D2A"/>
    <w:rsid w:val="004F11C1"/>
    <w:rsid w:val="004F14C2"/>
    <w:rsid w:val="004F234C"/>
    <w:rsid w:val="004F2581"/>
    <w:rsid w:val="004F2C9C"/>
    <w:rsid w:val="004F344A"/>
    <w:rsid w:val="004F4B26"/>
    <w:rsid w:val="004F584A"/>
    <w:rsid w:val="004F684C"/>
    <w:rsid w:val="004F6B71"/>
    <w:rsid w:val="004F6C53"/>
    <w:rsid w:val="004F7582"/>
    <w:rsid w:val="004F75D6"/>
    <w:rsid w:val="004F7847"/>
    <w:rsid w:val="0050010C"/>
    <w:rsid w:val="005001F1"/>
    <w:rsid w:val="005010BB"/>
    <w:rsid w:val="00501F33"/>
    <w:rsid w:val="00502B18"/>
    <w:rsid w:val="00502E64"/>
    <w:rsid w:val="00504244"/>
    <w:rsid w:val="0050509C"/>
    <w:rsid w:val="00505588"/>
    <w:rsid w:val="00505814"/>
    <w:rsid w:val="00505BA3"/>
    <w:rsid w:val="005068A1"/>
    <w:rsid w:val="00510F23"/>
    <w:rsid w:val="00511596"/>
    <w:rsid w:val="005123E7"/>
    <w:rsid w:val="00513E11"/>
    <w:rsid w:val="00513F6F"/>
    <w:rsid w:val="005142DB"/>
    <w:rsid w:val="00515679"/>
    <w:rsid w:val="00516DAE"/>
    <w:rsid w:val="00516E79"/>
    <w:rsid w:val="005177BE"/>
    <w:rsid w:val="00517F28"/>
    <w:rsid w:val="00517FCE"/>
    <w:rsid w:val="005208CC"/>
    <w:rsid w:val="00524870"/>
    <w:rsid w:val="00524C37"/>
    <w:rsid w:val="00525EE5"/>
    <w:rsid w:val="0052613C"/>
    <w:rsid w:val="00526621"/>
    <w:rsid w:val="005269DC"/>
    <w:rsid w:val="00526A20"/>
    <w:rsid w:val="00527B5D"/>
    <w:rsid w:val="00530232"/>
    <w:rsid w:val="005314A2"/>
    <w:rsid w:val="00532A37"/>
    <w:rsid w:val="00533AFA"/>
    <w:rsid w:val="00533C61"/>
    <w:rsid w:val="00533FEC"/>
    <w:rsid w:val="00534997"/>
    <w:rsid w:val="005353E5"/>
    <w:rsid w:val="0053563D"/>
    <w:rsid w:val="00536527"/>
    <w:rsid w:val="00536F03"/>
    <w:rsid w:val="00540ECF"/>
    <w:rsid w:val="00541288"/>
    <w:rsid w:val="005413EF"/>
    <w:rsid w:val="00541BD7"/>
    <w:rsid w:val="005434B1"/>
    <w:rsid w:val="00544A40"/>
    <w:rsid w:val="00544D0D"/>
    <w:rsid w:val="005456CD"/>
    <w:rsid w:val="005463A8"/>
    <w:rsid w:val="0054754C"/>
    <w:rsid w:val="005506E6"/>
    <w:rsid w:val="00550A95"/>
    <w:rsid w:val="005510BA"/>
    <w:rsid w:val="005510BE"/>
    <w:rsid w:val="00551166"/>
    <w:rsid w:val="005512B6"/>
    <w:rsid w:val="005513A3"/>
    <w:rsid w:val="00552DB7"/>
    <w:rsid w:val="00555069"/>
    <w:rsid w:val="00555640"/>
    <w:rsid w:val="00556336"/>
    <w:rsid w:val="00556AD5"/>
    <w:rsid w:val="00557656"/>
    <w:rsid w:val="00557ECE"/>
    <w:rsid w:val="00560A4C"/>
    <w:rsid w:val="00564AA8"/>
    <w:rsid w:val="00566337"/>
    <w:rsid w:val="00571302"/>
    <w:rsid w:val="0057207B"/>
    <w:rsid w:val="00572496"/>
    <w:rsid w:val="00572834"/>
    <w:rsid w:val="005728A8"/>
    <w:rsid w:val="00573C95"/>
    <w:rsid w:val="00573DA6"/>
    <w:rsid w:val="0057482E"/>
    <w:rsid w:val="0057542E"/>
    <w:rsid w:val="00577147"/>
    <w:rsid w:val="0057792A"/>
    <w:rsid w:val="00580399"/>
    <w:rsid w:val="00580CA2"/>
    <w:rsid w:val="00581CE6"/>
    <w:rsid w:val="00582DE9"/>
    <w:rsid w:val="005839ED"/>
    <w:rsid w:val="00583BF7"/>
    <w:rsid w:val="005855B4"/>
    <w:rsid w:val="0058777B"/>
    <w:rsid w:val="005919BA"/>
    <w:rsid w:val="005921CE"/>
    <w:rsid w:val="005924FB"/>
    <w:rsid w:val="00592DD7"/>
    <w:rsid w:val="00593DEE"/>
    <w:rsid w:val="00594268"/>
    <w:rsid w:val="005953CC"/>
    <w:rsid w:val="00595C7D"/>
    <w:rsid w:val="0059735D"/>
    <w:rsid w:val="0059735E"/>
    <w:rsid w:val="00597BEC"/>
    <w:rsid w:val="005A2258"/>
    <w:rsid w:val="005A2B01"/>
    <w:rsid w:val="005A2D8C"/>
    <w:rsid w:val="005A2DE3"/>
    <w:rsid w:val="005A3479"/>
    <w:rsid w:val="005A435C"/>
    <w:rsid w:val="005A503F"/>
    <w:rsid w:val="005A7299"/>
    <w:rsid w:val="005A7B85"/>
    <w:rsid w:val="005B02A5"/>
    <w:rsid w:val="005B0C1C"/>
    <w:rsid w:val="005B0CD3"/>
    <w:rsid w:val="005B0DDD"/>
    <w:rsid w:val="005B1434"/>
    <w:rsid w:val="005B17F1"/>
    <w:rsid w:val="005B1E8E"/>
    <w:rsid w:val="005B20C3"/>
    <w:rsid w:val="005B3493"/>
    <w:rsid w:val="005B442A"/>
    <w:rsid w:val="005B4631"/>
    <w:rsid w:val="005B4788"/>
    <w:rsid w:val="005B4A00"/>
    <w:rsid w:val="005C1056"/>
    <w:rsid w:val="005C107B"/>
    <w:rsid w:val="005C1BB5"/>
    <w:rsid w:val="005C4492"/>
    <w:rsid w:val="005C48E8"/>
    <w:rsid w:val="005C4B57"/>
    <w:rsid w:val="005C5AD8"/>
    <w:rsid w:val="005C6B12"/>
    <w:rsid w:val="005C7726"/>
    <w:rsid w:val="005D1792"/>
    <w:rsid w:val="005D1FB1"/>
    <w:rsid w:val="005D2753"/>
    <w:rsid w:val="005D2E00"/>
    <w:rsid w:val="005D3F95"/>
    <w:rsid w:val="005D43FF"/>
    <w:rsid w:val="005D4710"/>
    <w:rsid w:val="005D6BEC"/>
    <w:rsid w:val="005D7684"/>
    <w:rsid w:val="005D7D65"/>
    <w:rsid w:val="005D7DB7"/>
    <w:rsid w:val="005E0AEF"/>
    <w:rsid w:val="005E0F33"/>
    <w:rsid w:val="005E289E"/>
    <w:rsid w:val="005E4B7E"/>
    <w:rsid w:val="005E4EF1"/>
    <w:rsid w:val="005E5108"/>
    <w:rsid w:val="005E601D"/>
    <w:rsid w:val="005E684D"/>
    <w:rsid w:val="005E702C"/>
    <w:rsid w:val="005E7698"/>
    <w:rsid w:val="005E79CA"/>
    <w:rsid w:val="005F068A"/>
    <w:rsid w:val="005F0CD8"/>
    <w:rsid w:val="005F1965"/>
    <w:rsid w:val="005F2803"/>
    <w:rsid w:val="005F3F9C"/>
    <w:rsid w:val="005F4ED8"/>
    <w:rsid w:val="005F50D5"/>
    <w:rsid w:val="005F59D5"/>
    <w:rsid w:val="005F5A81"/>
    <w:rsid w:val="005F61B4"/>
    <w:rsid w:val="005F6677"/>
    <w:rsid w:val="005F6F5E"/>
    <w:rsid w:val="005F7331"/>
    <w:rsid w:val="0060285C"/>
    <w:rsid w:val="00602D87"/>
    <w:rsid w:val="00603636"/>
    <w:rsid w:val="00603AEC"/>
    <w:rsid w:val="00604367"/>
    <w:rsid w:val="0060481E"/>
    <w:rsid w:val="00604DF6"/>
    <w:rsid w:val="006052C6"/>
    <w:rsid w:val="006055B6"/>
    <w:rsid w:val="006074F7"/>
    <w:rsid w:val="006104F0"/>
    <w:rsid w:val="00610F96"/>
    <w:rsid w:val="006113D1"/>
    <w:rsid w:val="006115C5"/>
    <w:rsid w:val="00611D6D"/>
    <w:rsid w:val="00612012"/>
    <w:rsid w:val="00612DC2"/>
    <w:rsid w:val="00613007"/>
    <w:rsid w:val="0061327E"/>
    <w:rsid w:val="00614F3F"/>
    <w:rsid w:val="0061610F"/>
    <w:rsid w:val="006168DA"/>
    <w:rsid w:val="00620518"/>
    <w:rsid w:val="00620A23"/>
    <w:rsid w:val="00620F74"/>
    <w:rsid w:val="006217E7"/>
    <w:rsid w:val="00623134"/>
    <w:rsid w:val="00625E16"/>
    <w:rsid w:val="00626CD4"/>
    <w:rsid w:val="00626D22"/>
    <w:rsid w:val="00626E09"/>
    <w:rsid w:val="00627521"/>
    <w:rsid w:val="006304C3"/>
    <w:rsid w:val="006318D3"/>
    <w:rsid w:val="0063249C"/>
    <w:rsid w:val="00633E99"/>
    <w:rsid w:val="006342B9"/>
    <w:rsid w:val="00635019"/>
    <w:rsid w:val="0064008C"/>
    <w:rsid w:val="00640116"/>
    <w:rsid w:val="00640E9C"/>
    <w:rsid w:val="00641428"/>
    <w:rsid w:val="00641602"/>
    <w:rsid w:val="006418FB"/>
    <w:rsid w:val="0064206A"/>
    <w:rsid w:val="00643E66"/>
    <w:rsid w:val="00643FD2"/>
    <w:rsid w:val="006448E3"/>
    <w:rsid w:val="00644AC3"/>
    <w:rsid w:val="00645574"/>
    <w:rsid w:val="00645753"/>
    <w:rsid w:val="006458B0"/>
    <w:rsid w:val="00645C8C"/>
    <w:rsid w:val="0064640D"/>
    <w:rsid w:val="0064772E"/>
    <w:rsid w:val="00652A3B"/>
    <w:rsid w:val="00652D32"/>
    <w:rsid w:val="00653BAD"/>
    <w:rsid w:val="00654381"/>
    <w:rsid w:val="006543DD"/>
    <w:rsid w:val="00654D40"/>
    <w:rsid w:val="00654E92"/>
    <w:rsid w:val="00655358"/>
    <w:rsid w:val="00655476"/>
    <w:rsid w:val="00655A17"/>
    <w:rsid w:val="00655B44"/>
    <w:rsid w:val="00656882"/>
    <w:rsid w:val="00657D3C"/>
    <w:rsid w:val="0066058A"/>
    <w:rsid w:val="00660B43"/>
    <w:rsid w:val="00661171"/>
    <w:rsid w:val="00661635"/>
    <w:rsid w:val="0066196D"/>
    <w:rsid w:val="00661E90"/>
    <w:rsid w:val="00662345"/>
    <w:rsid w:val="00662903"/>
    <w:rsid w:val="006629B7"/>
    <w:rsid w:val="00662C04"/>
    <w:rsid w:val="00662E82"/>
    <w:rsid w:val="0066305B"/>
    <w:rsid w:val="0066334C"/>
    <w:rsid w:val="006648CD"/>
    <w:rsid w:val="00664D22"/>
    <w:rsid w:val="0066594F"/>
    <w:rsid w:val="00665F63"/>
    <w:rsid w:val="00666946"/>
    <w:rsid w:val="00666BA9"/>
    <w:rsid w:val="00667651"/>
    <w:rsid w:val="0067011E"/>
    <w:rsid w:val="00670194"/>
    <w:rsid w:val="006706C5"/>
    <w:rsid w:val="00670721"/>
    <w:rsid w:val="00671A01"/>
    <w:rsid w:val="00671C4B"/>
    <w:rsid w:val="00673CB4"/>
    <w:rsid w:val="00674253"/>
    <w:rsid w:val="00675E78"/>
    <w:rsid w:val="00676063"/>
    <w:rsid w:val="00677B40"/>
    <w:rsid w:val="00677E02"/>
    <w:rsid w:val="0068023A"/>
    <w:rsid w:val="00681653"/>
    <w:rsid w:val="00681D72"/>
    <w:rsid w:val="00681FFB"/>
    <w:rsid w:val="006822BB"/>
    <w:rsid w:val="00682577"/>
    <w:rsid w:val="00682C34"/>
    <w:rsid w:val="00684265"/>
    <w:rsid w:val="00684AB5"/>
    <w:rsid w:val="00685AF3"/>
    <w:rsid w:val="00686592"/>
    <w:rsid w:val="006866E2"/>
    <w:rsid w:val="00686C70"/>
    <w:rsid w:val="00687B32"/>
    <w:rsid w:val="00690728"/>
    <w:rsid w:val="00690FE8"/>
    <w:rsid w:val="006910D0"/>
    <w:rsid w:val="00691CB9"/>
    <w:rsid w:val="006920A0"/>
    <w:rsid w:val="00692AEC"/>
    <w:rsid w:val="00692D42"/>
    <w:rsid w:val="00693A6B"/>
    <w:rsid w:val="00695362"/>
    <w:rsid w:val="0069672E"/>
    <w:rsid w:val="00696869"/>
    <w:rsid w:val="00696FBD"/>
    <w:rsid w:val="00697A84"/>
    <w:rsid w:val="006A0359"/>
    <w:rsid w:val="006A31F8"/>
    <w:rsid w:val="006A45B5"/>
    <w:rsid w:val="006A4DB9"/>
    <w:rsid w:val="006A4DE1"/>
    <w:rsid w:val="006A5A1E"/>
    <w:rsid w:val="006A5A70"/>
    <w:rsid w:val="006A67C6"/>
    <w:rsid w:val="006A725C"/>
    <w:rsid w:val="006B0473"/>
    <w:rsid w:val="006B1C13"/>
    <w:rsid w:val="006B3A1E"/>
    <w:rsid w:val="006B3B73"/>
    <w:rsid w:val="006B46A7"/>
    <w:rsid w:val="006B477F"/>
    <w:rsid w:val="006B4A73"/>
    <w:rsid w:val="006B5EA8"/>
    <w:rsid w:val="006B73B0"/>
    <w:rsid w:val="006B78E2"/>
    <w:rsid w:val="006B7A2A"/>
    <w:rsid w:val="006C093D"/>
    <w:rsid w:val="006C0984"/>
    <w:rsid w:val="006C0FBB"/>
    <w:rsid w:val="006C160C"/>
    <w:rsid w:val="006C1A3C"/>
    <w:rsid w:val="006C36EA"/>
    <w:rsid w:val="006C3EFA"/>
    <w:rsid w:val="006C4196"/>
    <w:rsid w:val="006C4452"/>
    <w:rsid w:val="006C457A"/>
    <w:rsid w:val="006C532D"/>
    <w:rsid w:val="006C5BB9"/>
    <w:rsid w:val="006C67AD"/>
    <w:rsid w:val="006D16D3"/>
    <w:rsid w:val="006D1BAD"/>
    <w:rsid w:val="006D2D66"/>
    <w:rsid w:val="006D2FF0"/>
    <w:rsid w:val="006D39E6"/>
    <w:rsid w:val="006D4610"/>
    <w:rsid w:val="006D5176"/>
    <w:rsid w:val="006D6511"/>
    <w:rsid w:val="006D6D4E"/>
    <w:rsid w:val="006D6E00"/>
    <w:rsid w:val="006E11DD"/>
    <w:rsid w:val="006E12A2"/>
    <w:rsid w:val="006E2136"/>
    <w:rsid w:val="006E2345"/>
    <w:rsid w:val="006E2369"/>
    <w:rsid w:val="006E23B5"/>
    <w:rsid w:val="006E2D9D"/>
    <w:rsid w:val="006E2F6C"/>
    <w:rsid w:val="006E3A60"/>
    <w:rsid w:val="006E4146"/>
    <w:rsid w:val="006E4FCF"/>
    <w:rsid w:val="006E63CB"/>
    <w:rsid w:val="006E68AF"/>
    <w:rsid w:val="006E7B85"/>
    <w:rsid w:val="006F0599"/>
    <w:rsid w:val="006F05A8"/>
    <w:rsid w:val="006F1352"/>
    <w:rsid w:val="006F2C5F"/>
    <w:rsid w:val="006F2CBD"/>
    <w:rsid w:val="006F4E74"/>
    <w:rsid w:val="006F51C7"/>
    <w:rsid w:val="006F5CD7"/>
    <w:rsid w:val="006F6326"/>
    <w:rsid w:val="006F7584"/>
    <w:rsid w:val="006F77B7"/>
    <w:rsid w:val="006F7A2F"/>
    <w:rsid w:val="007002D9"/>
    <w:rsid w:val="00701AF7"/>
    <w:rsid w:val="00702290"/>
    <w:rsid w:val="0070559F"/>
    <w:rsid w:val="0070563A"/>
    <w:rsid w:val="00705C97"/>
    <w:rsid w:val="00706850"/>
    <w:rsid w:val="00706F77"/>
    <w:rsid w:val="0070757F"/>
    <w:rsid w:val="0070765D"/>
    <w:rsid w:val="00710675"/>
    <w:rsid w:val="007109B6"/>
    <w:rsid w:val="0071195F"/>
    <w:rsid w:val="00711AF5"/>
    <w:rsid w:val="007121D3"/>
    <w:rsid w:val="0071292D"/>
    <w:rsid w:val="00713776"/>
    <w:rsid w:val="0071397D"/>
    <w:rsid w:val="00714912"/>
    <w:rsid w:val="00714F07"/>
    <w:rsid w:val="007150B1"/>
    <w:rsid w:val="007154A6"/>
    <w:rsid w:val="007162BD"/>
    <w:rsid w:val="007165C2"/>
    <w:rsid w:val="00717837"/>
    <w:rsid w:val="00720225"/>
    <w:rsid w:val="007202AE"/>
    <w:rsid w:val="00720336"/>
    <w:rsid w:val="0072131F"/>
    <w:rsid w:val="0072227E"/>
    <w:rsid w:val="00722637"/>
    <w:rsid w:val="00723AE3"/>
    <w:rsid w:val="00724EDD"/>
    <w:rsid w:val="00725565"/>
    <w:rsid w:val="007259F7"/>
    <w:rsid w:val="00726331"/>
    <w:rsid w:val="007274DC"/>
    <w:rsid w:val="0073006D"/>
    <w:rsid w:val="0073021B"/>
    <w:rsid w:val="0073319C"/>
    <w:rsid w:val="007331DA"/>
    <w:rsid w:val="00733886"/>
    <w:rsid w:val="00733AE7"/>
    <w:rsid w:val="00734780"/>
    <w:rsid w:val="007348D6"/>
    <w:rsid w:val="007350AA"/>
    <w:rsid w:val="00736603"/>
    <w:rsid w:val="0073664B"/>
    <w:rsid w:val="00736806"/>
    <w:rsid w:val="007409F6"/>
    <w:rsid w:val="00741A14"/>
    <w:rsid w:val="00742551"/>
    <w:rsid w:val="00742FF3"/>
    <w:rsid w:val="0074455F"/>
    <w:rsid w:val="00745C1D"/>
    <w:rsid w:val="007469DB"/>
    <w:rsid w:val="00747262"/>
    <w:rsid w:val="00747B39"/>
    <w:rsid w:val="00750CBA"/>
    <w:rsid w:val="007514A9"/>
    <w:rsid w:val="00751C7E"/>
    <w:rsid w:val="00751D5B"/>
    <w:rsid w:val="00751D82"/>
    <w:rsid w:val="00752496"/>
    <w:rsid w:val="0075472A"/>
    <w:rsid w:val="00754DED"/>
    <w:rsid w:val="00754EF1"/>
    <w:rsid w:val="00756A3C"/>
    <w:rsid w:val="00757609"/>
    <w:rsid w:val="00757940"/>
    <w:rsid w:val="00757D8F"/>
    <w:rsid w:val="00757F33"/>
    <w:rsid w:val="00760E57"/>
    <w:rsid w:val="00761024"/>
    <w:rsid w:val="0076160C"/>
    <w:rsid w:val="007629CF"/>
    <w:rsid w:val="007644D6"/>
    <w:rsid w:val="00764D6C"/>
    <w:rsid w:val="00765C37"/>
    <w:rsid w:val="00767219"/>
    <w:rsid w:val="007678AB"/>
    <w:rsid w:val="00767DBB"/>
    <w:rsid w:val="00767E87"/>
    <w:rsid w:val="00771887"/>
    <w:rsid w:val="007719CB"/>
    <w:rsid w:val="00772827"/>
    <w:rsid w:val="007735BF"/>
    <w:rsid w:val="00773D01"/>
    <w:rsid w:val="00774668"/>
    <w:rsid w:val="0077500F"/>
    <w:rsid w:val="00775851"/>
    <w:rsid w:val="007769EE"/>
    <w:rsid w:val="00776D28"/>
    <w:rsid w:val="00776E4D"/>
    <w:rsid w:val="00777264"/>
    <w:rsid w:val="00777801"/>
    <w:rsid w:val="00780501"/>
    <w:rsid w:val="0078254A"/>
    <w:rsid w:val="00782A3F"/>
    <w:rsid w:val="00783754"/>
    <w:rsid w:val="00783E40"/>
    <w:rsid w:val="00784771"/>
    <w:rsid w:val="00784E64"/>
    <w:rsid w:val="007850BE"/>
    <w:rsid w:val="0078513A"/>
    <w:rsid w:val="00787087"/>
    <w:rsid w:val="00787CD9"/>
    <w:rsid w:val="00792C97"/>
    <w:rsid w:val="007932FB"/>
    <w:rsid w:val="007933D4"/>
    <w:rsid w:val="00793B1B"/>
    <w:rsid w:val="0079496A"/>
    <w:rsid w:val="00795745"/>
    <w:rsid w:val="00795E8D"/>
    <w:rsid w:val="00795ED5"/>
    <w:rsid w:val="00796BD5"/>
    <w:rsid w:val="00797BE3"/>
    <w:rsid w:val="007A01CC"/>
    <w:rsid w:val="007A10D8"/>
    <w:rsid w:val="007A1642"/>
    <w:rsid w:val="007A2D04"/>
    <w:rsid w:val="007A4696"/>
    <w:rsid w:val="007A5394"/>
    <w:rsid w:val="007A55F3"/>
    <w:rsid w:val="007A587E"/>
    <w:rsid w:val="007A5CFC"/>
    <w:rsid w:val="007A62F6"/>
    <w:rsid w:val="007A6621"/>
    <w:rsid w:val="007A7D1A"/>
    <w:rsid w:val="007A7EF7"/>
    <w:rsid w:val="007B0249"/>
    <w:rsid w:val="007B08DA"/>
    <w:rsid w:val="007B0D13"/>
    <w:rsid w:val="007B156E"/>
    <w:rsid w:val="007B16F9"/>
    <w:rsid w:val="007B17D3"/>
    <w:rsid w:val="007B2EE8"/>
    <w:rsid w:val="007B3A14"/>
    <w:rsid w:val="007B3B39"/>
    <w:rsid w:val="007B4024"/>
    <w:rsid w:val="007B46BB"/>
    <w:rsid w:val="007B47FA"/>
    <w:rsid w:val="007B5AB4"/>
    <w:rsid w:val="007B6DD2"/>
    <w:rsid w:val="007B75AB"/>
    <w:rsid w:val="007B7BB7"/>
    <w:rsid w:val="007C0179"/>
    <w:rsid w:val="007C0697"/>
    <w:rsid w:val="007C0FFF"/>
    <w:rsid w:val="007C1061"/>
    <w:rsid w:val="007C20C7"/>
    <w:rsid w:val="007C302F"/>
    <w:rsid w:val="007C339E"/>
    <w:rsid w:val="007C4715"/>
    <w:rsid w:val="007C573A"/>
    <w:rsid w:val="007C5DEB"/>
    <w:rsid w:val="007C71A6"/>
    <w:rsid w:val="007D0235"/>
    <w:rsid w:val="007D0982"/>
    <w:rsid w:val="007D1BAE"/>
    <w:rsid w:val="007D2795"/>
    <w:rsid w:val="007D2B0E"/>
    <w:rsid w:val="007D3742"/>
    <w:rsid w:val="007D3CB1"/>
    <w:rsid w:val="007D4218"/>
    <w:rsid w:val="007D44DC"/>
    <w:rsid w:val="007D457F"/>
    <w:rsid w:val="007D6414"/>
    <w:rsid w:val="007D67E6"/>
    <w:rsid w:val="007D77F5"/>
    <w:rsid w:val="007E0CA4"/>
    <w:rsid w:val="007E0CEE"/>
    <w:rsid w:val="007E1011"/>
    <w:rsid w:val="007E266A"/>
    <w:rsid w:val="007E349B"/>
    <w:rsid w:val="007E3B95"/>
    <w:rsid w:val="007E4160"/>
    <w:rsid w:val="007E498E"/>
    <w:rsid w:val="007E5E93"/>
    <w:rsid w:val="007E6BAF"/>
    <w:rsid w:val="007E6C60"/>
    <w:rsid w:val="007E7124"/>
    <w:rsid w:val="007F0591"/>
    <w:rsid w:val="007F0BA6"/>
    <w:rsid w:val="007F2CC3"/>
    <w:rsid w:val="007F571C"/>
    <w:rsid w:val="007F598C"/>
    <w:rsid w:val="007F5D7D"/>
    <w:rsid w:val="007F6DF7"/>
    <w:rsid w:val="007F6E78"/>
    <w:rsid w:val="007F7864"/>
    <w:rsid w:val="007F78E0"/>
    <w:rsid w:val="007F7D69"/>
    <w:rsid w:val="008008FF"/>
    <w:rsid w:val="00801225"/>
    <w:rsid w:val="00803020"/>
    <w:rsid w:val="0080442C"/>
    <w:rsid w:val="00804A98"/>
    <w:rsid w:val="00805284"/>
    <w:rsid w:val="00805755"/>
    <w:rsid w:val="00805C3E"/>
    <w:rsid w:val="008061CA"/>
    <w:rsid w:val="00810471"/>
    <w:rsid w:val="00810763"/>
    <w:rsid w:val="008108E3"/>
    <w:rsid w:val="008124B9"/>
    <w:rsid w:val="00812977"/>
    <w:rsid w:val="00813395"/>
    <w:rsid w:val="0081368C"/>
    <w:rsid w:val="00813836"/>
    <w:rsid w:val="00814878"/>
    <w:rsid w:val="00815A72"/>
    <w:rsid w:val="0081717B"/>
    <w:rsid w:val="00817C5B"/>
    <w:rsid w:val="00817EB0"/>
    <w:rsid w:val="008225DA"/>
    <w:rsid w:val="00822F02"/>
    <w:rsid w:val="00823D49"/>
    <w:rsid w:val="008246A3"/>
    <w:rsid w:val="008253F2"/>
    <w:rsid w:val="00825471"/>
    <w:rsid w:val="008260D1"/>
    <w:rsid w:val="0082678C"/>
    <w:rsid w:val="00826803"/>
    <w:rsid w:val="00827316"/>
    <w:rsid w:val="00830EF3"/>
    <w:rsid w:val="00831612"/>
    <w:rsid w:val="0083172C"/>
    <w:rsid w:val="00831969"/>
    <w:rsid w:val="008333C3"/>
    <w:rsid w:val="00833910"/>
    <w:rsid w:val="008352AC"/>
    <w:rsid w:val="00835A68"/>
    <w:rsid w:val="00836373"/>
    <w:rsid w:val="00837029"/>
    <w:rsid w:val="0083768A"/>
    <w:rsid w:val="00837940"/>
    <w:rsid w:val="00840120"/>
    <w:rsid w:val="00840C9C"/>
    <w:rsid w:val="0084291B"/>
    <w:rsid w:val="00842C40"/>
    <w:rsid w:val="00843EC9"/>
    <w:rsid w:val="008442F6"/>
    <w:rsid w:val="008443A5"/>
    <w:rsid w:val="008445D3"/>
    <w:rsid w:val="0084552C"/>
    <w:rsid w:val="00846188"/>
    <w:rsid w:val="008468C0"/>
    <w:rsid w:val="008475D8"/>
    <w:rsid w:val="00847B84"/>
    <w:rsid w:val="0085053C"/>
    <w:rsid w:val="00850FF7"/>
    <w:rsid w:val="00853EDD"/>
    <w:rsid w:val="0085487B"/>
    <w:rsid w:val="008555AD"/>
    <w:rsid w:val="00855A21"/>
    <w:rsid w:val="00856B80"/>
    <w:rsid w:val="00857956"/>
    <w:rsid w:val="00857A03"/>
    <w:rsid w:val="00860C30"/>
    <w:rsid w:val="00861F02"/>
    <w:rsid w:val="00862B4E"/>
    <w:rsid w:val="00862DA7"/>
    <w:rsid w:val="00863050"/>
    <w:rsid w:val="00863607"/>
    <w:rsid w:val="0086429B"/>
    <w:rsid w:val="008642C3"/>
    <w:rsid w:val="00864320"/>
    <w:rsid w:val="008645EB"/>
    <w:rsid w:val="00866680"/>
    <w:rsid w:val="00866EA6"/>
    <w:rsid w:val="008674DE"/>
    <w:rsid w:val="00867D7C"/>
    <w:rsid w:val="008708CB"/>
    <w:rsid w:val="0087099A"/>
    <w:rsid w:val="00871433"/>
    <w:rsid w:val="00872963"/>
    <w:rsid w:val="00872980"/>
    <w:rsid w:val="00872E43"/>
    <w:rsid w:val="00873A5D"/>
    <w:rsid w:val="00874DBF"/>
    <w:rsid w:val="00875A8A"/>
    <w:rsid w:val="00875FB5"/>
    <w:rsid w:val="0087647C"/>
    <w:rsid w:val="00876626"/>
    <w:rsid w:val="008766D2"/>
    <w:rsid w:val="00876851"/>
    <w:rsid w:val="00877AC7"/>
    <w:rsid w:val="008806FB"/>
    <w:rsid w:val="00882DB8"/>
    <w:rsid w:val="00883AA9"/>
    <w:rsid w:val="00884A94"/>
    <w:rsid w:val="00886050"/>
    <w:rsid w:val="00886384"/>
    <w:rsid w:val="008912EF"/>
    <w:rsid w:val="008913DF"/>
    <w:rsid w:val="00891AD1"/>
    <w:rsid w:val="00892145"/>
    <w:rsid w:val="008921F9"/>
    <w:rsid w:val="00892FD6"/>
    <w:rsid w:val="008951A3"/>
    <w:rsid w:val="00895B6B"/>
    <w:rsid w:val="00895EDE"/>
    <w:rsid w:val="00896234"/>
    <w:rsid w:val="00896BE6"/>
    <w:rsid w:val="00897540"/>
    <w:rsid w:val="008A2DB6"/>
    <w:rsid w:val="008A463B"/>
    <w:rsid w:val="008A5734"/>
    <w:rsid w:val="008A6C8A"/>
    <w:rsid w:val="008A735D"/>
    <w:rsid w:val="008B02F9"/>
    <w:rsid w:val="008B0FA9"/>
    <w:rsid w:val="008B11DC"/>
    <w:rsid w:val="008B1F81"/>
    <w:rsid w:val="008B27AB"/>
    <w:rsid w:val="008B4577"/>
    <w:rsid w:val="008B4921"/>
    <w:rsid w:val="008B4CCE"/>
    <w:rsid w:val="008B547C"/>
    <w:rsid w:val="008B592A"/>
    <w:rsid w:val="008B5A3B"/>
    <w:rsid w:val="008B636A"/>
    <w:rsid w:val="008B7D3D"/>
    <w:rsid w:val="008C0762"/>
    <w:rsid w:val="008C093E"/>
    <w:rsid w:val="008C1C54"/>
    <w:rsid w:val="008C262A"/>
    <w:rsid w:val="008C28F1"/>
    <w:rsid w:val="008C2A92"/>
    <w:rsid w:val="008C38CF"/>
    <w:rsid w:val="008C43BD"/>
    <w:rsid w:val="008C4826"/>
    <w:rsid w:val="008C5227"/>
    <w:rsid w:val="008C5AED"/>
    <w:rsid w:val="008C62DA"/>
    <w:rsid w:val="008C6983"/>
    <w:rsid w:val="008C6DFD"/>
    <w:rsid w:val="008D000E"/>
    <w:rsid w:val="008D0114"/>
    <w:rsid w:val="008D02E3"/>
    <w:rsid w:val="008D1076"/>
    <w:rsid w:val="008D2F23"/>
    <w:rsid w:val="008D3A18"/>
    <w:rsid w:val="008D3E4B"/>
    <w:rsid w:val="008D401F"/>
    <w:rsid w:val="008D4439"/>
    <w:rsid w:val="008D78D5"/>
    <w:rsid w:val="008D7D60"/>
    <w:rsid w:val="008E0D60"/>
    <w:rsid w:val="008E104C"/>
    <w:rsid w:val="008E27CF"/>
    <w:rsid w:val="008E32C3"/>
    <w:rsid w:val="008E3782"/>
    <w:rsid w:val="008E42AB"/>
    <w:rsid w:val="008E5FB2"/>
    <w:rsid w:val="008E6389"/>
    <w:rsid w:val="008E6B24"/>
    <w:rsid w:val="008E6C23"/>
    <w:rsid w:val="008E73AA"/>
    <w:rsid w:val="008F0207"/>
    <w:rsid w:val="008F0C8D"/>
    <w:rsid w:val="008F14D4"/>
    <w:rsid w:val="008F1DD7"/>
    <w:rsid w:val="008F28EB"/>
    <w:rsid w:val="008F3316"/>
    <w:rsid w:val="008F3BA9"/>
    <w:rsid w:val="008F3D18"/>
    <w:rsid w:val="008F484E"/>
    <w:rsid w:val="008F5D88"/>
    <w:rsid w:val="008F693F"/>
    <w:rsid w:val="008F7E36"/>
    <w:rsid w:val="00900F37"/>
    <w:rsid w:val="009025D0"/>
    <w:rsid w:val="00903CFB"/>
    <w:rsid w:val="00903FE6"/>
    <w:rsid w:val="009050CA"/>
    <w:rsid w:val="00907E8C"/>
    <w:rsid w:val="0091067F"/>
    <w:rsid w:val="00910AFA"/>
    <w:rsid w:val="009123E6"/>
    <w:rsid w:val="009124CF"/>
    <w:rsid w:val="00912EA7"/>
    <w:rsid w:val="00913D40"/>
    <w:rsid w:val="009152FC"/>
    <w:rsid w:val="00915C9E"/>
    <w:rsid w:val="00915D84"/>
    <w:rsid w:val="0091610A"/>
    <w:rsid w:val="009178B9"/>
    <w:rsid w:val="00920384"/>
    <w:rsid w:val="0092060B"/>
    <w:rsid w:val="009217BD"/>
    <w:rsid w:val="00921A43"/>
    <w:rsid w:val="009220F1"/>
    <w:rsid w:val="00922948"/>
    <w:rsid w:val="00922EAC"/>
    <w:rsid w:val="00925A67"/>
    <w:rsid w:val="00926746"/>
    <w:rsid w:val="009278B4"/>
    <w:rsid w:val="00927C53"/>
    <w:rsid w:val="00927C5C"/>
    <w:rsid w:val="009300D6"/>
    <w:rsid w:val="009303FB"/>
    <w:rsid w:val="00930749"/>
    <w:rsid w:val="00931002"/>
    <w:rsid w:val="0093106D"/>
    <w:rsid w:val="00931A75"/>
    <w:rsid w:val="00933022"/>
    <w:rsid w:val="00933FA3"/>
    <w:rsid w:val="00934135"/>
    <w:rsid w:val="009357E4"/>
    <w:rsid w:val="00935E4C"/>
    <w:rsid w:val="0094036F"/>
    <w:rsid w:val="0094045C"/>
    <w:rsid w:val="009404E1"/>
    <w:rsid w:val="0094259C"/>
    <w:rsid w:val="009443FB"/>
    <w:rsid w:val="00944432"/>
    <w:rsid w:val="00944F18"/>
    <w:rsid w:val="00945041"/>
    <w:rsid w:val="009452DF"/>
    <w:rsid w:val="00945623"/>
    <w:rsid w:val="009460C6"/>
    <w:rsid w:val="009507BC"/>
    <w:rsid w:val="00950C00"/>
    <w:rsid w:val="00951F34"/>
    <w:rsid w:val="00952C82"/>
    <w:rsid w:val="009532DC"/>
    <w:rsid w:val="00953BDE"/>
    <w:rsid w:val="00953F42"/>
    <w:rsid w:val="00954087"/>
    <w:rsid w:val="009544B9"/>
    <w:rsid w:val="0095469E"/>
    <w:rsid w:val="009549A6"/>
    <w:rsid w:val="00954A77"/>
    <w:rsid w:val="00956BE0"/>
    <w:rsid w:val="0096084A"/>
    <w:rsid w:val="00960A00"/>
    <w:rsid w:val="0096414D"/>
    <w:rsid w:val="0096415D"/>
    <w:rsid w:val="00964669"/>
    <w:rsid w:val="0096475E"/>
    <w:rsid w:val="00965C91"/>
    <w:rsid w:val="0096621B"/>
    <w:rsid w:val="00966836"/>
    <w:rsid w:val="00966F08"/>
    <w:rsid w:val="009674EB"/>
    <w:rsid w:val="00967CE7"/>
    <w:rsid w:val="00967D77"/>
    <w:rsid w:val="0097026D"/>
    <w:rsid w:val="00970F97"/>
    <w:rsid w:val="00972C0C"/>
    <w:rsid w:val="00973050"/>
    <w:rsid w:val="009731AD"/>
    <w:rsid w:val="0097378B"/>
    <w:rsid w:val="0097399A"/>
    <w:rsid w:val="00973C70"/>
    <w:rsid w:val="00974DDF"/>
    <w:rsid w:val="00975C4A"/>
    <w:rsid w:val="009772F5"/>
    <w:rsid w:val="00980140"/>
    <w:rsid w:val="00980295"/>
    <w:rsid w:val="00980603"/>
    <w:rsid w:val="0098118A"/>
    <w:rsid w:val="00981ADA"/>
    <w:rsid w:val="009821A4"/>
    <w:rsid w:val="009834D5"/>
    <w:rsid w:val="00984BD4"/>
    <w:rsid w:val="009868E8"/>
    <w:rsid w:val="00990022"/>
    <w:rsid w:val="009903A2"/>
    <w:rsid w:val="00990594"/>
    <w:rsid w:val="009909D6"/>
    <w:rsid w:val="009916E9"/>
    <w:rsid w:val="00991D6D"/>
    <w:rsid w:val="00992319"/>
    <w:rsid w:val="009931AE"/>
    <w:rsid w:val="009937B1"/>
    <w:rsid w:val="009942A6"/>
    <w:rsid w:val="00996358"/>
    <w:rsid w:val="00996B44"/>
    <w:rsid w:val="009979E2"/>
    <w:rsid w:val="009A05A4"/>
    <w:rsid w:val="009A08AD"/>
    <w:rsid w:val="009A0E18"/>
    <w:rsid w:val="009A1025"/>
    <w:rsid w:val="009A1DB3"/>
    <w:rsid w:val="009A3695"/>
    <w:rsid w:val="009A3B56"/>
    <w:rsid w:val="009A3FBF"/>
    <w:rsid w:val="009A626D"/>
    <w:rsid w:val="009A6A7A"/>
    <w:rsid w:val="009A6BE5"/>
    <w:rsid w:val="009B148C"/>
    <w:rsid w:val="009B15E8"/>
    <w:rsid w:val="009B1650"/>
    <w:rsid w:val="009B23C0"/>
    <w:rsid w:val="009B2F90"/>
    <w:rsid w:val="009B42E1"/>
    <w:rsid w:val="009B461E"/>
    <w:rsid w:val="009B4D5A"/>
    <w:rsid w:val="009B4F49"/>
    <w:rsid w:val="009B7F9A"/>
    <w:rsid w:val="009C0551"/>
    <w:rsid w:val="009C0F72"/>
    <w:rsid w:val="009C154E"/>
    <w:rsid w:val="009C1E2A"/>
    <w:rsid w:val="009C3DFE"/>
    <w:rsid w:val="009C3E0E"/>
    <w:rsid w:val="009C49CB"/>
    <w:rsid w:val="009C5BE7"/>
    <w:rsid w:val="009C649B"/>
    <w:rsid w:val="009C66BC"/>
    <w:rsid w:val="009C6972"/>
    <w:rsid w:val="009C71DD"/>
    <w:rsid w:val="009D064C"/>
    <w:rsid w:val="009D1105"/>
    <w:rsid w:val="009D4010"/>
    <w:rsid w:val="009D403E"/>
    <w:rsid w:val="009D53AB"/>
    <w:rsid w:val="009D76B1"/>
    <w:rsid w:val="009E25E9"/>
    <w:rsid w:val="009E6BC1"/>
    <w:rsid w:val="009E70C2"/>
    <w:rsid w:val="009E74AC"/>
    <w:rsid w:val="009F1411"/>
    <w:rsid w:val="009F2562"/>
    <w:rsid w:val="009F270A"/>
    <w:rsid w:val="009F27B0"/>
    <w:rsid w:val="009F2C05"/>
    <w:rsid w:val="009F4538"/>
    <w:rsid w:val="009F56E3"/>
    <w:rsid w:val="009F5B3C"/>
    <w:rsid w:val="009F698E"/>
    <w:rsid w:val="009F6D6D"/>
    <w:rsid w:val="00A010C7"/>
    <w:rsid w:val="00A0138F"/>
    <w:rsid w:val="00A018A9"/>
    <w:rsid w:val="00A02025"/>
    <w:rsid w:val="00A0249B"/>
    <w:rsid w:val="00A02640"/>
    <w:rsid w:val="00A03661"/>
    <w:rsid w:val="00A04313"/>
    <w:rsid w:val="00A044CE"/>
    <w:rsid w:val="00A04593"/>
    <w:rsid w:val="00A04783"/>
    <w:rsid w:val="00A056F8"/>
    <w:rsid w:val="00A0607D"/>
    <w:rsid w:val="00A06BAF"/>
    <w:rsid w:val="00A07189"/>
    <w:rsid w:val="00A0763F"/>
    <w:rsid w:val="00A07CBF"/>
    <w:rsid w:val="00A1162E"/>
    <w:rsid w:val="00A12BFD"/>
    <w:rsid w:val="00A13A34"/>
    <w:rsid w:val="00A13A46"/>
    <w:rsid w:val="00A13B2A"/>
    <w:rsid w:val="00A14662"/>
    <w:rsid w:val="00A15893"/>
    <w:rsid w:val="00A16333"/>
    <w:rsid w:val="00A16592"/>
    <w:rsid w:val="00A167EC"/>
    <w:rsid w:val="00A171AB"/>
    <w:rsid w:val="00A204C6"/>
    <w:rsid w:val="00A217CD"/>
    <w:rsid w:val="00A2191A"/>
    <w:rsid w:val="00A21B70"/>
    <w:rsid w:val="00A2255E"/>
    <w:rsid w:val="00A22E0A"/>
    <w:rsid w:val="00A260B2"/>
    <w:rsid w:val="00A26223"/>
    <w:rsid w:val="00A3033A"/>
    <w:rsid w:val="00A30966"/>
    <w:rsid w:val="00A315BF"/>
    <w:rsid w:val="00A31766"/>
    <w:rsid w:val="00A32692"/>
    <w:rsid w:val="00A33E9C"/>
    <w:rsid w:val="00A34425"/>
    <w:rsid w:val="00A34491"/>
    <w:rsid w:val="00A34792"/>
    <w:rsid w:val="00A35A27"/>
    <w:rsid w:val="00A3619A"/>
    <w:rsid w:val="00A36306"/>
    <w:rsid w:val="00A36CD8"/>
    <w:rsid w:val="00A401BA"/>
    <w:rsid w:val="00A405CA"/>
    <w:rsid w:val="00A410EE"/>
    <w:rsid w:val="00A422E5"/>
    <w:rsid w:val="00A42B45"/>
    <w:rsid w:val="00A43B8F"/>
    <w:rsid w:val="00A43CE0"/>
    <w:rsid w:val="00A4460F"/>
    <w:rsid w:val="00A462D2"/>
    <w:rsid w:val="00A468FC"/>
    <w:rsid w:val="00A46E71"/>
    <w:rsid w:val="00A503EC"/>
    <w:rsid w:val="00A50FB4"/>
    <w:rsid w:val="00A517A7"/>
    <w:rsid w:val="00A519BB"/>
    <w:rsid w:val="00A51D8B"/>
    <w:rsid w:val="00A52FEA"/>
    <w:rsid w:val="00A53E79"/>
    <w:rsid w:val="00A54192"/>
    <w:rsid w:val="00A57536"/>
    <w:rsid w:val="00A5774C"/>
    <w:rsid w:val="00A60229"/>
    <w:rsid w:val="00A604B5"/>
    <w:rsid w:val="00A61578"/>
    <w:rsid w:val="00A61C59"/>
    <w:rsid w:val="00A62308"/>
    <w:rsid w:val="00A6230F"/>
    <w:rsid w:val="00A62441"/>
    <w:rsid w:val="00A62A81"/>
    <w:rsid w:val="00A62FF0"/>
    <w:rsid w:val="00A63C27"/>
    <w:rsid w:val="00A63DFD"/>
    <w:rsid w:val="00A646C4"/>
    <w:rsid w:val="00A65458"/>
    <w:rsid w:val="00A65FB6"/>
    <w:rsid w:val="00A6744A"/>
    <w:rsid w:val="00A67C68"/>
    <w:rsid w:val="00A708D1"/>
    <w:rsid w:val="00A708F2"/>
    <w:rsid w:val="00A7112A"/>
    <w:rsid w:val="00A717D5"/>
    <w:rsid w:val="00A7517D"/>
    <w:rsid w:val="00A756DB"/>
    <w:rsid w:val="00A76709"/>
    <w:rsid w:val="00A7684D"/>
    <w:rsid w:val="00A80D9F"/>
    <w:rsid w:val="00A81246"/>
    <w:rsid w:val="00A82A31"/>
    <w:rsid w:val="00A82A40"/>
    <w:rsid w:val="00A8431C"/>
    <w:rsid w:val="00A85128"/>
    <w:rsid w:val="00A9038F"/>
    <w:rsid w:val="00A90F18"/>
    <w:rsid w:val="00A910D3"/>
    <w:rsid w:val="00A9114F"/>
    <w:rsid w:val="00A920EA"/>
    <w:rsid w:val="00A92E93"/>
    <w:rsid w:val="00A932A4"/>
    <w:rsid w:val="00A93DAD"/>
    <w:rsid w:val="00A93E39"/>
    <w:rsid w:val="00A94A42"/>
    <w:rsid w:val="00A96BF5"/>
    <w:rsid w:val="00AA01E9"/>
    <w:rsid w:val="00AA0FDE"/>
    <w:rsid w:val="00AA10D2"/>
    <w:rsid w:val="00AA2671"/>
    <w:rsid w:val="00AA41FE"/>
    <w:rsid w:val="00AA5202"/>
    <w:rsid w:val="00AA53F3"/>
    <w:rsid w:val="00AA6348"/>
    <w:rsid w:val="00AA72B7"/>
    <w:rsid w:val="00AB0DEF"/>
    <w:rsid w:val="00AB22C5"/>
    <w:rsid w:val="00AB261E"/>
    <w:rsid w:val="00AB36CA"/>
    <w:rsid w:val="00AB4741"/>
    <w:rsid w:val="00AB51C0"/>
    <w:rsid w:val="00AB691B"/>
    <w:rsid w:val="00AB7049"/>
    <w:rsid w:val="00AB7690"/>
    <w:rsid w:val="00AC0FA1"/>
    <w:rsid w:val="00AC11CD"/>
    <w:rsid w:val="00AC192C"/>
    <w:rsid w:val="00AC1C4F"/>
    <w:rsid w:val="00AC1CC5"/>
    <w:rsid w:val="00AC1EAF"/>
    <w:rsid w:val="00AC2D1C"/>
    <w:rsid w:val="00AC3963"/>
    <w:rsid w:val="00AC3D2B"/>
    <w:rsid w:val="00AC5842"/>
    <w:rsid w:val="00AC723E"/>
    <w:rsid w:val="00AD015E"/>
    <w:rsid w:val="00AD0217"/>
    <w:rsid w:val="00AD11C6"/>
    <w:rsid w:val="00AD20A2"/>
    <w:rsid w:val="00AD2F9C"/>
    <w:rsid w:val="00AD3B60"/>
    <w:rsid w:val="00AD3D91"/>
    <w:rsid w:val="00AD4307"/>
    <w:rsid w:val="00AD4EEE"/>
    <w:rsid w:val="00AD4FD1"/>
    <w:rsid w:val="00AD5489"/>
    <w:rsid w:val="00AD5779"/>
    <w:rsid w:val="00AD6C1C"/>
    <w:rsid w:val="00AD79BC"/>
    <w:rsid w:val="00AD7D58"/>
    <w:rsid w:val="00AE03B3"/>
    <w:rsid w:val="00AE0B07"/>
    <w:rsid w:val="00AE0C3F"/>
    <w:rsid w:val="00AE11EB"/>
    <w:rsid w:val="00AE1681"/>
    <w:rsid w:val="00AE3795"/>
    <w:rsid w:val="00AE41BC"/>
    <w:rsid w:val="00AE420C"/>
    <w:rsid w:val="00AE4279"/>
    <w:rsid w:val="00AE5E22"/>
    <w:rsid w:val="00AE6565"/>
    <w:rsid w:val="00AE79AA"/>
    <w:rsid w:val="00AF1E4B"/>
    <w:rsid w:val="00AF401A"/>
    <w:rsid w:val="00AF44DA"/>
    <w:rsid w:val="00AF4AB2"/>
    <w:rsid w:val="00AF5717"/>
    <w:rsid w:val="00AF7216"/>
    <w:rsid w:val="00B00244"/>
    <w:rsid w:val="00B004B1"/>
    <w:rsid w:val="00B00C54"/>
    <w:rsid w:val="00B01862"/>
    <w:rsid w:val="00B01ADE"/>
    <w:rsid w:val="00B02620"/>
    <w:rsid w:val="00B04A30"/>
    <w:rsid w:val="00B0619B"/>
    <w:rsid w:val="00B06684"/>
    <w:rsid w:val="00B073BB"/>
    <w:rsid w:val="00B0769A"/>
    <w:rsid w:val="00B103D2"/>
    <w:rsid w:val="00B115C5"/>
    <w:rsid w:val="00B11A32"/>
    <w:rsid w:val="00B11CA7"/>
    <w:rsid w:val="00B12219"/>
    <w:rsid w:val="00B123D0"/>
    <w:rsid w:val="00B1477F"/>
    <w:rsid w:val="00B14C62"/>
    <w:rsid w:val="00B14C76"/>
    <w:rsid w:val="00B157F6"/>
    <w:rsid w:val="00B16713"/>
    <w:rsid w:val="00B17E00"/>
    <w:rsid w:val="00B20009"/>
    <w:rsid w:val="00B208CF"/>
    <w:rsid w:val="00B21795"/>
    <w:rsid w:val="00B21F18"/>
    <w:rsid w:val="00B22373"/>
    <w:rsid w:val="00B22B2A"/>
    <w:rsid w:val="00B22DC8"/>
    <w:rsid w:val="00B22FFF"/>
    <w:rsid w:val="00B23394"/>
    <w:rsid w:val="00B23A9C"/>
    <w:rsid w:val="00B242C0"/>
    <w:rsid w:val="00B253EA"/>
    <w:rsid w:val="00B25BAE"/>
    <w:rsid w:val="00B27059"/>
    <w:rsid w:val="00B27E04"/>
    <w:rsid w:val="00B30086"/>
    <w:rsid w:val="00B3048A"/>
    <w:rsid w:val="00B31F2A"/>
    <w:rsid w:val="00B32146"/>
    <w:rsid w:val="00B321D5"/>
    <w:rsid w:val="00B33850"/>
    <w:rsid w:val="00B34C3D"/>
    <w:rsid w:val="00B350BD"/>
    <w:rsid w:val="00B40C2C"/>
    <w:rsid w:val="00B40DD6"/>
    <w:rsid w:val="00B415B5"/>
    <w:rsid w:val="00B421CC"/>
    <w:rsid w:val="00B43C98"/>
    <w:rsid w:val="00B4442E"/>
    <w:rsid w:val="00B444BF"/>
    <w:rsid w:val="00B44D96"/>
    <w:rsid w:val="00B44F9D"/>
    <w:rsid w:val="00B44FEB"/>
    <w:rsid w:val="00B47CEB"/>
    <w:rsid w:val="00B47DFD"/>
    <w:rsid w:val="00B50E4B"/>
    <w:rsid w:val="00B5125A"/>
    <w:rsid w:val="00B52865"/>
    <w:rsid w:val="00B52ED6"/>
    <w:rsid w:val="00B5348C"/>
    <w:rsid w:val="00B53A7B"/>
    <w:rsid w:val="00B53AE3"/>
    <w:rsid w:val="00B5524A"/>
    <w:rsid w:val="00B55F48"/>
    <w:rsid w:val="00B57E1C"/>
    <w:rsid w:val="00B60DB2"/>
    <w:rsid w:val="00B61A0E"/>
    <w:rsid w:val="00B62060"/>
    <w:rsid w:val="00B63FDB"/>
    <w:rsid w:val="00B649E3"/>
    <w:rsid w:val="00B64A0C"/>
    <w:rsid w:val="00B6576B"/>
    <w:rsid w:val="00B65D8E"/>
    <w:rsid w:val="00B65E46"/>
    <w:rsid w:val="00B67E2A"/>
    <w:rsid w:val="00B706E1"/>
    <w:rsid w:val="00B708C6"/>
    <w:rsid w:val="00B719AF"/>
    <w:rsid w:val="00B7204C"/>
    <w:rsid w:val="00B72A5A"/>
    <w:rsid w:val="00B72B52"/>
    <w:rsid w:val="00B72B8F"/>
    <w:rsid w:val="00B72C59"/>
    <w:rsid w:val="00B73888"/>
    <w:rsid w:val="00B73AE3"/>
    <w:rsid w:val="00B74C8F"/>
    <w:rsid w:val="00B767E7"/>
    <w:rsid w:val="00B81064"/>
    <w:rsid w:val="00B83EE4"/>
    <w:rsid w:val="00B83FC8"/>
    <w:rsid w:val="00B8402C"/>
    <w:rsid w:val="00B846C6"/>
    <w:rsid w:val="00B84ADB"/>
    <w:rsid w:val="00B8569E"/>
    <w:rsid w:val="00B8643F"/>
    <w:rsid w:val="00B86901"/>
    <w:rsid w:val="00B86C8D"/>
    <w:rsid w:val="00B8795B"/>
    <w:rsid w:val="00B916A1"/>
    <w:rsid w:val="00B91AE6"/>
    <w:rsid w:val="00B932EC"/>
    <w:rsid w:val="00B939F5"/>
    <w:rsid w:val="00B96A8C"/>
    <w:rsid w:val="00B97B5F"/>
    <w:rsid w:val="00BA059A"/>
    <w:rsid w:val="00BA0679"/>
    <w:rsid w:val="00BA275C"/>
    <w:rsid w:val="00BA2FE4"/>
    <w:rsid w:val="00BA388E"/>
    <w:rsid w:val="00BA5CBD"/>
    <w:rsid w:val="00BA640C"/>
    <w:rsid w:val="00BB001C"/>
    <w:rsid w:val="00BB086A"/>
    <w:rsid w:val="00BB0CAE"/>
    <w:rsid w:val="00BB11DB"/>
    <w:rsid w:val="00BB1EEF"/>
    <w:rsid w:val="00BB4183"/>
    <w:rsid w:val="00BB4455"/>
    <w:rsid w:val="00BB5062"/>
    <w:rsid w:val="00BB601B"/>
    <w:rsid w:val="00BB624B"/>
    <w:rsid w:val="00BB628E"/>
    <w:rsid w:val="00BB663C"/>
    <w:rsid w:val="00BC098C"/>
    <w:rsid w:val="00BC0BB0"/>
    <w:rsid w:val="00BC0BF6"/>
    <w:rsid w:val="00BC154C"/>
    <w:rsid w:val="00BC1623"/>
    <w:rsid w:val="00BC1B33"/>
    <w:rsid w:val="00BC2477"/>
    <w:rsid w:val="00BC3135"/>
    <w:rsid w:val="00BC3176"/>
    <w:rsid w:val="00BC32B1"/>
    <w:rsid w:val="00BC333D"/>
    <w:rsid w:val="00BC34A0"/>
    <w:rsid w:val="00BC514C"/>
    <w:rsid w:val="00BC5929"/>
    <w:rsid w:val="00BC6AD0"/>
    <w:rsid w:val="00BC7E09"/>
    <w:rsid w:val="00BD009B"/>
    <w:rsid w:val="00BD058B"/>
    <w:rsid w:val="00BD2529"/>
    <w:rsid w:val="00BD3315"/>
    <w:rsid w:val="00BD377B"/>
    <w:rsid w:val="00BD6D7D"/>
    <w:rsid w:val="00BD6EFA"/>
    <w:rsid w:val="00BE00A5"/>
    <w:rsid w:val="00BE1BD5"/>
    <w:rsid w:val="00BE2969"/>
    <w:rsid w:val="00BE3C63"/>
    <w:rsid w:val="00BE3DF2"/>
    <w:rsid w:val="00BE3F3C"/>
    <w:rsid w:val="00BE40F6"/>
    <w:rsid w:val="00BE46C7"/>
    <w:rsid w:val="00BE508C"/>
    <w:rsid w:val="00BE576C"/>
    <w:rsid w:val="00BE5D9D"/>
    <w:rsid w:val="00BE61FB"/>
    <w:rsid w:val="00BE680B"/>
    <w:rsid w:val="00BE7BB9"/>
    <w:rsid w:val="00BF0AFF"/>
    <w:rsid w:val="00BF0D70"/>
    <w:rsid w:val="00BF14BB"/>
    <w:rsid w:val="00BF1BE6"/>
    <w:rsid w:val="00BF1EF2"/>
    <w:rsid w:val="00BF2B1D"/>
    <w:rsid w:val="00BF3C98"/>
    <w:rsid w:val="00BF3DD2"/>
    <w:rsid w:val="00BF3E7D"/>
    <w:rsid w:val="00BF4689"/>
    <w:rsid w:val="00C023C1"/>
    <w:rsid w:val="00C036AF"/>
    <w:rsid w:val="00C03B0A"/>
    <w:rsid w:val="00C0424C"/>
    <w:rsid w:val="00C054D8"/>
    <w:rsid w:val="00C062EB"/>
    <w:rsid w:val="00C06F49"/>
    <w:rsid w:val="00C075CE"/>
    <w:rsid w:val="00C10B4A"/>
    <w:rsid w:val="00C11938"/>
    <w:rsid w:val="00C119BF"/>
    <w:rsid w:val="00C11C17"/>
    <w:rsid w:val="00C1234C"/>
    <w:rsid w:val="00C1235E"/>
    <w:rsid w:val="00C126BE"/>
    <w:rsid w:val="00C12721"/>
    <w:rsid w:val="00C15CAB"/>
    <w:rsid w:val="00C167B4"/>
    <w:rsid w:val="00C168BE"/>
    <w:rsid w:val="00C1728B"/>
    <w:rsid w:val="00C178FD"/>
    <w:rsid w:val="00C20099"/>
    <w:rsid w:val="00C200F9"/>
    <w:rsid w:val="00C20779"/>
    <w:rsid w:val="00C2227C"/>
    <w:rsid w:val="00C2348B"/>
    <w:rsid w:val="00C26419"/>
    <w:rsid w:val="00C26685"/>
    <w:rsid w:val="00C26905"/>
    <w:rsid w:val="00C26AF4"/>
    <w:rsid w:val="00C30150"/>
    <w:rsid w:val="00C316E4"/>
    <w:rsid w:val="00C3283C"/>
    <w:rsid w:val="00C37574"/>
    <w:rsid w:val="00C405FE"/>
    <w:rsid w:val="00C414F8"/>
    <w:rsid w:val="00C4185F"/>
    <w:rsid w:val="00C424B3"/>
    <w:rsid w:val="00C43A11"/>
    <w:rsid w:val="00C442FF"/>
    <w:rsid w:val="00C45CA4"/>
    <w:rsid w:val="00C461C6"/>
    <w:rsid w:val="00C46F35"/>
    <w:rsid w:val="00C505D9"/>
    <w:rsid w:val="00C5110C"/>
    <w:rsid w:val="00C53541"/>
    <w:rsid w:val="00C5366B"/>
    <w:rsid w:val="00C54600"/>
    <w:rsid w:val="00C55396"/>
    <w:rsid w:val="00C5547A"/>
    <w:rsid w:val="00C55E38"/>
    <w:rsid w:val="00C55FCA"/>
    <w:rsid w:val="00C56A50"/>
    <w:rsid w:val="00C57EC0"/>
    <w:rsid w:val="00C6074B"/>
    <w:rsid w:val="00C60EF8"/>
    <w:rsid w:val="00C61369"/>
    <w:rsid w:val="00C63652"/>
    <w:rsid w:val="00C66A66"/>
    <w:rsid w:val="00C70ACF"/>
    <w:rsid w:val="00C71F4B"/>
    <w:rsid w:val="00C7290B"/>
    <w:rsid w:val="00C7311C"/>
    <w:rsid w:val="00C73652"/>
    <w:rsid w:val="00C73AB3"/>
    <w:rsid w:val="00C744F7"/>
    <w:rsid w:val="00C76DAD"/>
    <w:rsid w:val="00C7736A"/>
    <w:rsid w:val="00C773F5"/>
    <w:rsid w:val="00C7795A"/>
    <w:rsid w:val="00C807C2"/>
    <w:rsid w:val="00C811A8"/>
    <w:rsid w:val="00C81DA0"/>
    <w:rsid w:val="00C824FD"/>
    <w:rsid w:val="00C82537"/>
    <w:rsid w:val="00C82C31"/>
    <w:rsid w:val="00C82C85"/>
    <w:rsid w:val="00C83015"/>
    <w:rsid w:val="00C83912"/>
    <w:rsid w:val="00C84334"/>
    <w:rsid w:val="00C84D56"/>
    <w:rsid w:val="00C85601"/>
    <w:rsid w:val="00C85D95"/>
    <w:rsid w:val="00C87582"/>
    <w:rsid w:val="00C8799E"/>
    <w:rsid w:val="00C87F25"/>
    <w:rsid w:val="00C90650"/>
    <w:rsid w:val="00C913F4"/>
    <w:rsid w:val="00C918A3"/>
    <w:rsid w:val="00C919E4"/>
    <w:rsid w:val="00C9258A"/>
    <w:rsid w:val="00C96EA8"/>
    <w:rsid w:val="00C9764C"/>
    <w:rsid w:val="00C97746"/>
    <w:rsid w:val="00C977F8"/>
    <w:rsid w:val="00C97917"/>
    <w:rsid w:val="00CA1A57"/>
    <w:rsid w:val="00CA1B37"/>
    <w:rsid w:val="00CA2270"/>
    <w:rsid w:val="00CA24C2"/>
    <w:rsid w:val="00CA29E4"/>
    <w:rsid w:val="00CA2B24"/>
    <w:rsid w:val="00CA3BDC"/>
    <w:rsid w:val="00CA451A"/>
    <w:rsid w:val="00CA5713"/>
    <w:rsid w:val="00CA5C72"/>
    <w:rsid w:val="00CA692B"/>
    <w:rsid w:val="00CA71AB"/>
    <w:rsid w:val="00CA7C9C"/>
    <w:rsid w:val="00CB1349"/>
    <w:rsid w:val="00CB2E49"/>
    <w:rsid w:val="00CB2F48"/>
    <w:rsid w:val="00CB3E20"/>
    <w:rsid w:val="00CB4AC1"/>
    <w:rsid w:val="00CB5211"/>
    <w:rsid w:val="00CB6E18"/>
    <w:rsid w:val="00CB715E"/>
    <w:rsid w:val="00CC0314"/>
    <w:rsid w:val="00CC0BEF"/>
    <w:rsid w:val="00CC0E04"/>
    <w:rsid w:val="00CC0E23"/>
    <w:rsid w:val="00CC2877"/>
    <w:rsid w:val="00CC3A2E"/>
    <w:rsid w:val="00CC518E"/>
    <w:rsid w:val="00CC5BEA"/>
    <w:rsid w:val="00CC6AC0"/>
    <w:rsid w:val="00CC6EA3"/>
    <w:rsid w:val="00CC703D"/>
    <w:rsid w:val="00CD1435"/>
    <w:rsid w:val="00CD14CC"/>
    <w:rsid w:val="00CD3EA9"/>
    <w:rsid w:val="00CD5AA1"/>
    <w:rsid w:val="00CD6D8F"/>
    <w:rsid w:val="00CE04DF"/>
    <w:rsid w:val="00CE0717"/>
    <w:rsid w:val="00CE0844"/>
    <w:rsid w:val="00CE0C38"/>
    <w:rsid w:val="00CE15F8"/>
    <w:rsid w:val="00CE19BF"/>
    <w:rsid w:val="00CE1F74"/>
    <w:rsid w:val="00CE2A73"/>
    <w:rsid w:val="00CE3187"/>
    <w:rsid w:val="00CE44EF"/>
    <w:rsid w:val="00CE61C8"/>
    <w:rsid w:val="00CE6280"/>
    <w:rsid w:val="00CE6A17"/>
    <w:rsid w:val="00CE6BF6"/>
    <w:rsid w:val="00CE7DD6"/>
    <w:rsid w:val="00CE7F40"/>
    <w:rsid w:val="00CF0D04"/>
    <w:rsid w:val="00CF1A96"/>
    <w:rsid w:val="00CF1AFF"/>
    <w:rsid w:val="00CF2FE9"/>
    <w:rsid w:val="00CF323D"/>
    <w:rsid w:val="00CF3E1A"/>
    <w:rsid w:val="00CF40B8"/>
    <w:rsid w:val="00CF5703"/>
    <w:rsid w:val="00CF6E49"/>
    <w:rsid w:val="00CF7DE9"/>
    <w:rsid w:val="00D0014A"/>
    <w:rsid w:val="00D0081F"/>
    <w:rsid w:val="00D00D7B"/>
    <w:rsid w:val="00D035E7"/>
    <w:rsid w:val="00D03CB7"/>
    <w:rsid w:val="00D04185"/>
    <w:rsid w:val="00D04B59"/>
    <w:rsid w:val="00D04E49"/>
    <w:rsid w:val="00D06635"/>
    <w:rsid w:val="00D06CED"/>
    <w:rsid w:val="00D07C7E"/>
    <w:rsid w:val="00D103FD"/>
    <w:rsid w:val="00D11011"/>
    <w:rsid w:val="00D11533"/>
    <w:rsid w:val="00D12076"/>
    <w:rsid w:val="00D12582"/>
    <w:rsid w:val="00D1324A"/>
    <w:rsid w:val="00D14D43"/>
    <w:rsid w:val="00D14EF8"/>
    <w:rsid w:val="00D15E5F"/>
    <w:rsid w:val="00D1644B"/>
    <w:rsid w:val="00D164D5"/>
    <w:rsid w:val="00D16C99"/>
    <w:rsid w:val="00D16D28"/>
    <w:rsid w:val="00D16D5A"/>
    <w:rsid w:val="00D1794D"/>
    <w:rsid w:val="00D20084"/>
    <w:rsid w:val="00D20C3F"/>
    <w:rsid w:val="00D21DD9"/>
    <w:rsid w:val="00D22CE1"/>
    <w:rsid w:val="00D22FB0"/>
    <w:rsid w:val="00D245AC"/>
    <w:rsid w:val="00D248B1"/>
    <w:rsid w:val="00D24A04"/>
    <w:rsid w:val="00D24D54"/>
    <w:rsid w:val="00D24F0D"/>
    <w:rsid w:val="00D25427"/>
    <w:rsid w:val="00D25DF5"/>
    <w:rsid w:val="00D27209"/>
    <w:rsid w:val="00D2733E"/>
    <w:rsid w:val="00D27694"/>
    <w:rsid w:val="00D27B15"/>
    <w:rsid w:val="00D304B3"/>
    <w:rsid w:val="00D30AD4"/>
    <w:rsid w:val="00D30D97"/>
    <w:rsid w:val="00D3147F"/>
    <w:rsid w:val="00D32205"/>
    <w:rsid w:val="00D32DAA"/>
    <w:rsid w:val="00D34D6E"/>
    <w:rsid w:val="00D351C2"/>
    <w:rsid w:val="00D35AFE"/>
    <w:rsid w:val="00D368BA"/>
    <w:rsid w:val="00D377A2"/>
    <w:rsid w:val="00D41B6A"/>
    <w:rsid w:val="00D428DC"/>
    <w:rsid w:val="00D42EEB"/>
    <w:rsid w:val="00D436BF"/>
    <w:rsid w:val="00D4495B"/>
    <w:rsid w:val="00D46E6E"/>
    <w:rsid w:val="00D47943"/>
    <w:rsid w:val="00D47AD2"/>
    <w:rsid w:val="00D512A7"/>
    <w:rsid w:val="00D515C1"/>
    <w:rsid w:val="00D5163A"/>
    <w:rsid w:val="00D51BE9"/>
    <w:rsid w:val="00D526FE"/>
    <w:rsid w:val="00D531D9"/>
    <w:rsid w:val="00D5480D"/>
    <w:rsid w:val="00D55EBE"/>
    <w:rsid w:val="00D56C5A"/>
    <w:rsid w:val="00D56FC5"/>
    <w:rsid w:val="00D619E7"/>
    <w:rsid w:val="00D61D96"/>
    <w:rsid w:val="00D61FF5"/>
    <w:rsid w:val="00D628F4"/>
    <w:rsid w:val="00D635AD"/>
    <w:rsid w:val="00D64BC8"/>
    <w:rsid w:val="00D655F3"/>
    <w:rsid w:val="00D65A5F"/>
    <w:rsid w:val="00D660F3"/>
    <w:rsid w:val="00D67934"/>
    <w:rsid w:val="00D679FF"/>
    <w:rsid w:val="00D71CC8"/>
    <w:rsid w:val="00D72F43"/>
    <w:rsid w:val="00D730AD"/>
    <w:rsid w:val="00D759CD"/>
    <w:rsid w:val="00D76336"/>
    <w:rsid w:val="00D763EA"/>
    <w:rsid w:val="00D80E27"/>
    <w:rsid w:val="00D811B6"/>
    <w:rsid w:val="00D81753"/>
    <w:rsid w:val="00D82846"/>
    <w:rsid w:val="00D82E5F"/>
    <w:rsid w:val="00D847D2"/>
    <w:rsid w:val="00D84B7E"/>
    <w:rsid w:val="00D84DD3"/>
    <w:rsid w:val="00D85878"/>
    <w:rsid w:val="00D85D25"/>
    <w:rsid w:val="00D85D92"/>
    <w:rsid w:val="00D86FB3"/>
    <w:rsid w:val="00D87654"/>
    <w:rsid w:val="00D87C5E"/>
    <w:rsid w:val="00D908BD"/>
    <w:rsid w:val="00D90D1C"/>
    <w:rsid w:val="00D9350E"/>
    <w:rsid w:val="00D93BE5"/>
    <w:rsid w:val="00D93D93"/>
    <w:rsid w:val="00D95BE9"/>
    <w:rsid w:val="00D9614A"/>
    <w:rsid w:val="00D961F3"/>
    <w:rsid w:val="00D96902"/>
    <w:rsid w:val="00D973B5"/>
    <w:rsid w:val="00D974B0"/>
    <w:rsid w:val="00D97EFC"/>
    <w:rsid w:val="00DA09DD"/>
    <w:rsid w:val="00DA0DD2"/>
    <w:rsid w:val="00DA3DDB"/>
    <w:rsid w:val="00DA4058"/>
    <w:rsid w:val="00DA4969"/>
    <w:rsid w:val="00DA4A0D"/>
    <w:rsid w:val="00DA4DBF"/>
    <w:rsid w:val="00DA5789"/>
    <w:rsid w:val="00DA5CA4"/>
    <w:rsid w:val="00DA650B"/>
    <w:rsid w:val="00DA68A0"/>
    <w:rsid w:val="00DA6ADD"/>
    <w:rsid w:val="00DA6AED"/>
    <w:rsid w:val="00DB0101"/>
    <w:rsid w:val="00DB1303"/>
    <w:rsid w:val="00DB1825"/>
    <w:rsid w:val="00DB1ED3"/>
    <w:rsid w:val="00DB2026"/>
    <w:rsid w:val="00DB4617"/>
    <w:rsid w:val="00DB65AA"/>
    <w:rsid w:val="00DB6893"/>
    <w:rsid w:val="00DB762D"/>
    <w:rsid w:val="00DC198F"/>
    <w:rsid w:val="00DC1ABE"/>
    <w:rsid w:val="00DC2799"/>
    <w:rsid w:val="00DC2C66"/>
    <w:rsid w:val="00DC2E21"/>
    <w:rsid w:val="00DC36D8"/>
    <w:rsid w:val="00DC4A39"/>
    <w:rsid w:val="00DC5F8A"/>
    <w:rsid w:val="00DC7A17"/>
    <w:rsid w:val="00DD050E"/>
    <w:rsid w:val="00DD20CE"/>
    <w:rsid w:val="00DD3503"/>
    <w:rsid w:val="00DD366F"/>
    <w:rsid w:val="00DD4534"/>
    <w:rsid w:val="00DD4616"/>
    <w:rsid w:val="00DD4E6B"/>
    <w:rsid w:val="00DD780A"/>
    <w:rsid w:val="00DE1E0F"/>
    <w:rsid w:val="00DE42E7"/>
    <w:rsid w:val="00DE4717"/>
    <w:rsid w:val="00DE4867"/>
    <w:rsid w:val="00DE5439"/>
    <w:rsid w:val="00DE5BF6"/>
    <w:rsid w:val="00DE5F37"/>
    <w:rsid w:val="00DE753C"/>
    <w:rsid w:val="00DF0D7A"/>
    <w:rsid w:val="00DF0F9A"/>
    <w:rsid w:val="00DF1907"/>
    <w:rsid w:val="00DF1972"/>
    <w:rsid w:val="00DF1E10"/>
    <w:rsid w:val="00DF20C4"/>
    <w:rsid w:val="00DF29E6"/>
    <w:rsid w:val="00DF4301"/>
    <w:rsid w:val="00DF5709"/>
    <w:rsid w:val="00DF5957"/>
    <w:rsid w:val="00DF6223"/>
    <w:rsid w:val="00DF6723"/>
    <w:rsid w:val="00DF6B30"/>
    <w:rsid w:val="00DF722E"/>
    <w:rsid w:val="00DF72F2"/>
    <w:rsid w:val="00DF7390"/>
    <w:rsid w:val="00DF789A"/>
    <w:rsid w:val="00E00ADD"/>
    <w:rsid w:val="00E017C8"/>
    <w:rsid w:val="00E02D74"/>
    <w:rsid w:val="00E0432E"/>
    <w:rsid w:val="00E063B3"/>
    <w:rsid w:val="00E11167"/>
    <w:rsid w:val="00E1220C"/>
    <w:rsid w:val="00E12AAC"/>
    <w:rsid w:val="00E12AF8"/>
    <w:rsid w:val="00E12FD7"/>
    <w:rsid w:val="00E13680"/>
    <w:rsid w:val="00E13E51"/>
    <w:rsid w:val="00E150CA"/>
    <w:rsid w:val="00E171CA"/>
    <w:rsid w:val="00E213D2"/>
    <w:rsid w:val="00E21A04"/>
    <w:rsid w:val="00E21E18"/>
    <w:rsid w:val="00E2264B"/>
    <w:rsid w:val="00E22C0F"/>
    <w:rsid w:val="00E24E68"/>
    <w:rsid w:val="00E25404"/>
    <w:rsid w:val="00E263AC"/>
    <w:rsid w:val="00E2736E"/>
    <w:rsid w:val="00E2740B"/>
    <w:rsid w:val="00E30AAF"/>
    <w:rsid w:val="00E30E4C"/>
    <w:rsid w:val="00E33444"/>
    <w:rsid w:val="00E3357D"/>
    <w:rsid w:val="00E3374A"/>
    <w:rsid w:val="00E33AD7"/>
    <w:rsid w:val="00E33FC5"/>
    <w:rsid w:val="00E341A7"/>
    <w:rsid w:val="00E3452F"/>
    <w:rsid w:val="00E347D9"/>
    <w:rsid w:val="00E349BA"/>
    <w:rsid w:val="00E35653"/>
    <w:rsid w:val="00E36370"/>
    <w:rsid w:val="00E37A94"/>
    <w:rsid w:val="00E40E3A"/>
    <w:rsid w:val="00E4136C"/>
    <w:rsid w:val="00E42936"/>
    <w:rsid w:val="00E43200"/>
    <w:rsid w:val="00E43470"/>
    <w:rsid w:val="00E43B5A"/>
    <w:rsid w:val="00E44682"/>
    <w:rsid w:val="00E44F64"/>
    <w:rsid w:val="00E45938"/>
    <w:rsid w:val="00E46D0B"/>
    <w:rsid w:val="00E52789"/>
    <w:rsid w:val="00E53BD4"/>
    <w:rsid w:val="00E54187"/>
    <w:rsid w:val="00E55146"/>
    <w:rsid w:val="00E5525C"/>
    <w:rsid w:val="00E57960"/>
    <w:rsid w:val="00E6030C"/>
    <w:rsid w:val="00E61D89"/>
    <w:rsid w:val="00E6221A"/>
    <w:rsid w:val="00E63DDF"/>
    <w:rsid w:val="00E649A8"/>
    <w:rsid w:val="00E658AD"/>
    <w:rsid w:val="00E65D54"/>
    <w:rsid w:val="00E65DE3"/>
    <w:rsid w:val="00E6637D"/>
    <w:rsid w:val="00E71288"/>
    <w:rsid w:val="00E71E99"/>
    <w:rsid w:val="00E743D2"/>
    <w:rsid w:val="00E743D7"/>
    <w:rsid w:val="00E74755"/>
    <w:rsid w:val="00E76A99"/>
    <w:rsid w:val="00E77023"/>
    <w:rsid w:val="00E773F6"/>
    <w:rsid w:val="00E80292"/>
    <w:rsid w:val="00E81912"/>
    <w:rsid w:val="00E841CC"/>
    <w:rsid w:val="00E846AB"/>
    <w:rsid w:val="00E86F83"/>
    <w:rsid w:val="00E87775"/>
    <w:rsid w:val="00E87FF4"/>
    <w:rsid w:val="00E92689"/>
    <w:rsid w:val="00E9299B"/>
    <w:rsid w:val="00E92E4D"/>
    <w:rsid w:val="00E9351E"/>
    <w:rsid w:val="00E9352E"/>
    <w:rsid w:val="00E93E52"/>
    <w:rsid w:val="00E93E9C"/>
    <w:rsid w:val="00E9515E"/>
    <w:rsid w:val="00E9715F"/>
    <w:rsid w:val="00E97D44"/>
    <w:rsid w:val="00EA0859"/>
    <w:rsid w:val="00EA3630"/>
    <w:rsid w:val="00EA59C0"/>
    <w:rsid w:val="00EA7526"/>
    <w:rsid w:val="00EA7862"/>
    <w:rsid w:val="00EB068A"/>
    <w:rsid w:val="00EB1145"/>
    <w:rsid w:val="00EB14AB"/>
    <w:rsid w:val="00EB16CE"/>
    <w:rsid w:val="00EB1FD5"/>
    <w:rsid w:val="00EB20C5"/>
    <w:rsid w:val="00EB3F19"/>
    <w:rsid w:val="00EB4CEB"/>
    <w:rsid w:val="00EB4E71"/>
    <w:rsid w:val="00EB6158"/>
    <w:rsid w:val="00EB6663"/>
    <w:rsid w:val="00EB67AD"/>
    <w:rsid w:val="00EB6A04"/>
    <w:rsid w:val="00EB6CFB"/>
    <w:rsid w:val="00EB75C7"/>
    <w:rsid w:val="00EB77CE"/>
    <w:rsid w:val="00EB7D69"/>
    <w:rsid w:val="00EB7F61"/>
    <w:rsid w:val="00EC11C2"/>
    <w:rsid w:val="00EC1798"/>
    <w:rsid w:val="00EC1D5B"/>
    <w:rsid w:val="00EC22C6"/>
    <w:rsid w:val="00EC231B"/>
    <w:rsid w:val="00EC23B9"/>
    <w:rsid w:val="00EC300F"/>
    <w:rsid w:val="00EC4EA9"/>
    <w:rsid w:val="00EC5B10"/>
    <w:rsid w:val="00EC5D99"/>
    <w:rsid w:val="00EC6E11"/>
    <w:rsid w:val="00EC79E4"/>
    <w:rsid w:val="00ED0014"/>
    <w:rsid w:val="00ED0A6D"/>
    <w:rsid w:val="00ED1454"/>
    <w:rsid w:val="00ED1544"/>
    <w:rsid w:val="00ED2756"/>
    <w:rsid w:val="00ED317D"/>
    <w:rsid w:val="00ED3862"/>
    <w:rsid w:val="00ED4646"/>
    <w:rsid w:val="00ED478C"/>
    <w:rsid w:val="00ED4F07"/>
    <w:rsid w:val="00ED52E7"/>
    <w:rsid w:val="00ED6A13"/>
    <w:rsid w:val="00ED6E9E"/>
    <w:rsid w:val="00EE0619"/>
    <w:rsid w:val="00EE17C8"/>
    <w:rsid w:val="00EE2F29"/>
    <w:rsid w:val="00EE33D1"/>
    <w:rsid w:val="00EE3CF3"/>
    <w:rsid w:val="00EE5973"/>
    <w:rsid w:val="00EF0591"/>
    <w:rsid w:val="00EF11EA"/>
    <w:rsid w:val="00EF2993"/>
    <w:rsid w:val="00EF2EAA"/>
    <w:rsid w:val="00EF524F"/>
    <w:rsid w:val="00EF6493"/>
    <w:rsid w:val="00EF6727"/>
    <w:rsid w:val="00EF68B8"/>
    <w:rsid w:val="00F006A5"/>
    <w:rsid w:val="00F02D2E"/>
    <w:rsid w:val="00F038CA"/>
    <w:rsid w:val="00F03F60"/>
    <w:rsid w:val="00F04661"/>
    <w:rsid w:val="00F04747"/>
    <w:rsid w:val="00F07CBC"/>
    <w:rsid w:val="00F10625"/>
    <w:rsid w:val="00F12258"/>
    <w:rsid w:val="00F1256D"/>
    <w:rsid w:val="00F13F63"/>
    <w:rsid w:val="00F14333"/>
    <w:rsid w:val="00F15C71"/>
    <w:rsid w:val="00F160B3"/>
    <w:rsid w:val="00F162B1"/>
    <w:rsid w:val="00F17089"/>
    <w:rsid w:val="00F20000"/>
    <w:rsid w:val="00F201B8"/>
    <w:rsid w:val="00F204EE"/>
    <w:rsid w:val="00F2118B"/>
    <w:rsid w:val="00F21986"/>
    <w:rsid w:val="00F224D0"/>
    <w:rsid w:val="00F228B3"/>
    <w:rsid w:val="00F2432D"/>
    <w:rsid w:val="00F2480D"/>
    <w:rsid w:val="00F25F78"/>
    <w:rsid w:val="00F2737E"/>
    <w:rsid w:val="00F30300"/>
    <w:rsid w:val="00F30581"/>
    <w:rsid w:val="00F322F2"/>
    <w:rsid w:val="00F32EA9"/>
    <w:rsid w:val="00F3349B"/>
    <w:rsid w:val="00F345BD"/>
    <w:rsid w:val="00F358E7"/>
    <w:rsid w:val="00F35B45"/>
    <w:rsid w:val="00F36B57"/>
    <w:rsid w:val="00F36E5C"/>
    <w:rsid w:val="00F37448"/>
    <w:rsid w:val="00F37AEF"/>
    <w:rsid w:val="00F37B72"/>
    <w:rsid w:val="00F37B76"/>
    <w:rsid w:val="00F37ECF"/>
    <w:rsid w:val="00F401DC"/>
    <w:rsid w:val="00F401F7"/>
    <w:rsid w:val="00F40223"/>
    <w:rsid w:val="00F40250"/>
    <w:rsid w:val="00F40548"/>
    <w:rsid w:val="00F41DC5"/>
    <w:rsid w:val="00F42679"/>
    <w:rsid w:val="00F4326D"/>
    <w:rsid w:val="00F4347E"/>
    <w:rsid w:val="00F43F2E"/>
    <w:rsid w:val="00F44486"/>
    <w:rsid w:val="00F4607B"/>
    <w:rsid w:val="00F46715"/>
    <w:rsid w:val="00F46E7B"/>
    <w:rsid w:val="00F47831"/>
    <w:rsid w:val="00F4791A"/>
    <w:rsid w:val="00F47AD3"/>
    <w:rsid w:val="00F50ACA"/>
    <w:rsid w:val="00F52EF9"/>
    <w:rsid w:val="00F52FDF"/>
    <w:rsid w:val="00F53D4B"/>
    <w:rsid w:val="00F53F94"/>
    <w:rsid w:val="00F53FF5"/>
    <w:rsid w:val="00F5487E"/>
    <w:rsid w:val="00F55320"/>
    <w:rsid w:val="00F56631"/>
    <w:rsid w:val="00F5758E"/>
    <w:rsid w:val="00F575AB"/>
    <w:rsid w:val="00F57A01"/>
    <w:rsid w:val="00F57FDF"/>
    <w:rsid w:val="00F6122C"/>
    <w:rsid w:val="00F612DB"/>
    <w:rsid w:val="00F6278C"/>
    <w:rsid w:val="00F6280D"/>
    <w:rsid w:val="00F62A97"/>
    <w:rsid w:val="00F63064"/>
    <w:rsid w:val="00F63318"/>
    <w:rsid w:val="00F635C8"/>
    <w:rsid w:val="00F63E33"/>
    <w:rsid w:val="00F64B30"/>
    <w:rsid w:val="00F675A2"/>
    <w:rsid w:val="00F67BE0"/>
    <w:rsid w:val="00F7070F"/>
    <w:rsid w:val="00F708A8"/>
    <w:rsid w:val="00F72BA3"/>
    <w:rsid w:val="00F72C52"/>
    <w:rsid w:val="00F72DBF"/>
    <w:rsid w:val="00F733A6"/>
    <w:rsid w:val="00F735C1"/>
    <w:rsid w:val="00F74935"/>
    <w:rsid w:val="00F75370"/>
    <w:rsid w:val="00F75A15"/>
    <w:rsid w:val="00F75B23"/>
    <w:rsid w:val="00F760E3"/>
    <w:rsid w:val="00F768F1"/>
    <w:rsid w:val="00F7780B"/>
    <w:rsid w:val="00F77CEE"/>
    <w:rsid w:val="00F77D71"/>
    <w:rsid w:val="00F805A4"/>
    <w:rsid w:val="00F80EDE"/>
    <w:rsid w:val="00F80FFE"/>
    <w:rsid w:val="00F81628"/>
    <w:rsid w:val="00F81EDC"/>
    <w:rsid w:val="00F832DC"/>
    <w:rsid w:val="00F83A6E"/>
    <w:rsid w:val="00F83BBC"/>
    <w:rsid w:val="00F850A0"/>
    <w:rsid w:val="00F855BD"/>
    <w:rsid w:val="00F8627D"/>
    <w:rsid w:val="00F86CA4"/>
    <w:rsid w:val="00F873DF"/>
    <w:rsid w:val="00F90BC4"/>
    <w:rsid w:val="00F925D3"/>
    <w:rsid w:val="00F926F4"/>
    <w:rsid w:val="00F92CE1"/>
    <w:rsid w:val="00F94AF2"/>
    <w:rsid w:val="00F94F9E"/>
    <w:rsid w:val="00F96013"/>
    <w:rsid w:val="00F96E5D"/>
    <w:rsid w:val="00F9701F"/>
    <w:rsid w:val="00F97F4F"/>
    <w:rsid w:val="00FA0B14"/>
    <w:rsid w:val="00FA0B60"/>
    <w:rsid w:val="00FA1445"/>
    <w:rsid w:val="00FA1FC7"/>
    <w:rsid w:val="00FA253B"/>
    <w:rsid w:val="00FA2BD8"/>
    <w:rsid w:val="00FA2BFB"/>
    <w:rsid w:val="00FA2D78"/>
    <w:rsid w:val="00FA3215"/>
    <w:rsid w:val="00FA3AEC"/>
    <w:rsid w:val="00FA420A"/>
    <w:rsid w:val="00FA4912"/>
    <w:rsid w:val="00FA4B32"/>
    <w:rsid w:val="00FA5179"/>
    <w:rsid w:val="00FA5AF0"/>
    <w:rsid w:val="00FA636E"/>
    <w:rsid w:val="00FA7F79"/>
    <w:rsid w:val="00FB0C2C"/>
    <w:rsid w:val="00FB0FB0"/>
    <w:rsid w:val="00FB1912"/>
    <w:rsid w:val="00FB1EB9"/>
    <w:rsid w:val="00FB2A60"/>
    <w:rsid w:val="00FB2D6D"/>
    <w:rsid w:val="00FB634D"/>
    <w:rsid w:val="00FB6867"/>
    <w:rsid w:val="00FB6FD6"/>
    <w:rsid w:val="00FB708E"/>
    <w:rsid w:val="00FC2279"/>
    <w:rsid w:val="00FC31C3"/>
    <w:rsid w:val="00FC48CA"/>
    <w:rsid w:val="00FC6DE3"/>
    <w:rsid w:val="00FD038F"/>
    <w:rsid w:val="00FD0C92"/>
    <w:rsid w:val="00FD3BD3"/>
    <w:rsid w:val="00FD458E"/>
    <w:rsid w:val="00FD50DA"/>
    <w:rsid w:val="00FD5999"/>
    <w:rsid w:val="00FD74BD"/>
    <w:rsid w:val="00FD7659"/>
    <w:rsid w:val="00FD7D94"/>
    <w:rsid w:val="00FD7F6D"/>
    <w:rsid w:val="00FE0AEF"/>
    <w:rsid w:val="00FE0C4A"/>
    <w:rsid w:val="00FE175A"/>
    <w:rsid w:val="00FE2E4E"/>
    <w:rsid w:val="00FE35F6"/>
    <w:rsid w:val="00FE362B"/>
    <w:rsid w:val="00FE460A"/>
    <w:rsid w:val="00FE7E97"/>
    <w:rsid w:val="00FF17FB"/>
    <w:rsid w:val="00FF1B96"/>
    <w:rsid w:val="00FF1D29"/>
    <w:rsid w:val="00FF2405"/>
    <w:rsid w:val="00FF5CB3"/>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2DE3"/>
    <w:pPr>
      <w:spacing w:after="120"/>
    </w:pPr>
  </w:style>
  <w:style w:type="character" w:customStyle="1" w:styleId="a4">
    <w:name w:val="Основной текст Знак"/>
    <w:basedOn w:val="a0"/>
    <w:link w:val="a3"/>
    <w:rsid w:val="005A2DE3"/>
    <w:rPr>
      <w:rFonts w:ascii="Times New Roman" w:eastAsia="Times New Roman" w:hAnsi="Times New Roman" w:cs="Times New Roman"/>
      <w:sz w:val="24"/>
      <w:szCs w:val="24"/>
      <w:lang w:eastAsia="ar-SA"/>
    </w:rPr>
  </w:style>
  <w:style w:type="paragraph" w:styleId="a5">
    <w:name w:val="No Spacing"/>
    <w:link w:val="a6"/>
    <w:qFormat/>
    <w:rsid w:val="005A2DE3"/>
    <w:pPr>
      <w:suppressAutoHyphens/>
      <w:spacing w:after="0" w:line="240" w:lineRule="auto"/>
    </w:pPr>
    <w:rPr>
      <w:rFonts w:ascii="Calibri" w:eastAsia="Calibri" w:hAnsi="Calibri" w:cs="Times New Roman"/>
      <w:lang w:eastAsia="ar-SA"/>
    </w:rPr>
  </w:style>
  <w:style w:type="paragraph" w:styleId="a7">
    <w:name w:val="Body Text Indent"/>
    <w:basedOn w:val="a"/>
    <w:link w:val="a8"/>
    <w:uiPriority w:val="99"/>
    <w:unhideWhenUsed/>
    <w:rsid w:val="005A2DE3"/>
    <w:pPr>
      <w:spacing w:after="120"/>
      <w:ind w:left="283"/>
    </w:pPr>
  </w:style>
  <w:style w:type="character" w:customStyle="1" w:styleId="a8">
    <w:name w:val="Основной текст с отступом Знак"/>
    <w:basedOn w:val="a0"/>
    <w:link w:val="a7"/>
    <w:uiPriority w:val="99"/>
    <w:rsid w:val="005A2DE3"/>
    <w:rPr>
      <w:rFonts w:ascii="Times New Roman" w:eastAsia="Times New Roman" w:hAnsi="Times New Roman" w:cs="Times New Roman"/>
      <w:sz w:val="24"/>
      <w:szCs w:val="24"/>
      <w:lang w:eastAsia="ar-SA"/>
    </w:rPr>
  </w:style>
  <w:style w:type="paragraph" w:styleId="a9">
    <w:name w:val="Title"/>
    <w:basedOn w:val="a"/>
    <w:link w:val="aa"/>
    <w:qFormat/>
    <w:rsid w:val="005A2DE3"/>
    <w:pPr>
      <w:suppressAutoHyphens w:val="0"/>
      <w:jc w:val="center"/>
    </w:pPr>
    <w:rPr>
      <w:b/>
      <w:bCs/>
      <w:lang w:eastAsia="ru-RU"/>
    </w:rPr>
  </w:style>
  <w:style w:type="character" w:customStyle="1" w:styleId="aa">
    <w:name w:val="Название Знак"/>
    <w:basedOn w:val="a0"/>
    <w:link w:val="a9"/>
    <w:rsid w:val="005A2DE3"/>
    <w:rPr>
      <w:rFonts w:ascii="Times New Roman" w:eastAsia="Times New Roman" w:hAnsi="Times New Roman" w:cs="Times New Roman"/>
      <w:b/>
      <w:bCs/>
      <w:sz w:val="24"/>
      <w:szCs w:val="24"/>
      <w:lang w:eastAsia="ru-RU"/>
    </w:rPr>
  </w:style>
  <w:style w:type="paragraph" w:styleId="ab">
    <w:name w:val="Subtitle"/>
    <w:basedOn w:val="a"/>
    <w:link w:val="ac"/>
    <w:qFormat/>
    <w:rsid w:val="005A2DE3"/>
    <w:pPr>
      <w:suppressAutoHyphens w:val="0"/>
      <w:jc w:val="center"/>
    </w:pPr>
    <w:rPr>
      <w:sz w:val="28"/>
      <w:lang w:eastAsia="ru-RU"/>
    </w:rPr>
  </w:style>
  <w:style w:type="character" w:customStyle="1" w:styleId="ac">
    <w:name w:val="Подзаголовок Знак"/>
    <w:basedOn w:val="a0"/>
    <w:link w:val="ab"/>
    <w:rsid w:val="005A2DE3"/>
    <w:rPr>
      <w:rFonts w:ascii="Times New Roman" w:eastAsia="Times New Roman" w:hAnsi="Times New Roman" w:cs="Times New Roman"/>
      <w:sz w:val="28"/>
      <w:szCs w:val="24"/>
      <w:lang w:eastAsia="ru-RU"/>
    </w:rPr>
  </w:style>
  <w:style w:type="character" w:styleId="ad">
    <w:name w:val="Hyperlink"/>
    <w:rsid w:val="0013709C"/>
    <w:rPr>
      <w:color w:val="000080"/>
      <w:u w:val="single"/>
    </w:rPr>
  </w:style>
  <w:style w:type="character" w:styleId="ae">
    <w:name w:val="FollowedHyperlink"/>
    <w:basedOn w:val="a0"/>
    <w:uiPriority w:val="99"/>
    <w:semiHidden/>
    <w:unhideWhenUsed/>
    <w:rsid w:val="00D07C7E"/>
    <w:rPr>
      <w:color w:val="800080" w:themeColor="followedHyperlink"/>
      <w:u w:val="single"/>
    </w:rPr>
  </w:style>
  <w:style w:type="paragraph" w:customStyle="1" w:styleId="af">
    <w:name w:val="Основной шрифт абзаца Знак Знак Знак Знак Знак Знак"/>
    <w:aliases w:val=" Знак6 Знак Знак Знак Знак Знак Знак Знак Знак Знак"/>
    <w:basedOn w:val="a"/>
    <w:autoRedefine/>
    <w:rsid w:val="00B115C5"/>
    <w:pPr>
      <w:suppressAutoHyphens w:val="0"/>
      <w:spacing w:after="160" w:line="240" w:lineRule="exact"/>
    </w:pPr>
    <w:rPr>
      <w:sz w:val="28"/>
      <w:szCs w:val="20"/>
      <w:lang w:val="en-US" w:eastAsia="en-US"/>
    </w:rPr>
  </w:style>
  <w:style w:type="paragraph" w:customStyle="1" w:styleId="af0">
    <w:name w:val="Содержимое таблицы"/>
    <w:basedOn w:val="a"/>
    <w:rsid w:val="003D76B3"/>
    <w:pPr>
      <w:suppressLineNumbers/>
    </w:pPr>
  </w:style>
  <w:style w:type="paragraph" w:styleId="af1">
    <w:name w:val="header"/>
    <w:basedOn w:val="a"/>
    <w:link w:val="af2"/>
    <w:rsid w:val="00E71E99"/>
    <w:pPr>
      <w:widowControl w:val="0"/>
      <w:tabs>
        <w:tab w:val="center" w:pos="4153"/>
        <w:tab w:val="right" w:pos="8306"/>
      </w:tabs>
    </w:pPr>
    <w:rPr>
      <w:rFonts w:ascii="Arial" w:eastAsia="DejaVu Sans" w:hAnsi="Arial"/>
      <w:kern w:val="1"/>
      <w:sz w:val="20"/>
    </w:rPr>
  </w:style>
  <w:style w:type="character" w:customStyle="1" w:styleId="af2">
    <w:name w:val="Верхний колонтитул Знак"/>
    <w:basedOn w:val="a0"/>
    <w:link w:val="af1"/>
    <w:rsid w:val="00E71E99"/>
    <w:rPr>
      <w:rFonts w:ascii="Arial" w:eastAsia="DejaVu Sans" w:hAnsi="Arial" w:cs="Times New Roman"/>
      <w:kern w:val="1"/>
      <w:sz w:val="20"/>
      <w:szCs w:val="24"/>
    </w:rPr>
  </w:style>
  <w:style w:type="paragraph" w:styleId="af3">
    <w:name w:val="List Paragraph"/>
    <w:basedOn w:val="a"/>
    <w:uiPriority w:val="34"/>
    <w:qFormat/>
    <w:rsid w:val="00F72DBF"/>
    <w:pPr>
      <w:ind w:left="720"/>
      <w:contextualSpacing/>
    </w:pPr>
  </w:style>
  <w:style w:type="paragraph" w:customStyle="1" w:styleId="ConsNormal">
    <w:name w:val="ConsNormal"/>
    <w:rsid w:val="00427FEA"/>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575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4">
    <w:name w:val="Table Grid"/>
    <w:basedOn w:val="a1"/>
    <w:uiPriority w:val="59"/>
    <w:rsid w:val="00DA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unhideWhenUsed/>
    <w:rsid w:val="00A81246"/>
    <w:pPr>
      <w:tabs>
        <w:tab w:val="center" w:pos="4677"/>
        <w:tab w:val="right" w:pos="9355"/>
      </w:tabs>
    </w:pPr>
  </w:style>
  <w:style w:type="character" w:customStyle="1" w:styleId="af6">
    <w:name w:val="Нижний колонтитул Знак"/>
    <w:basedOn w:val="a0"/>
    <w:link w:val="af5"/>
    <w:uiPriority w:val="99"/>
    <w:rsid w:val="00A81246"/>
    <w:rPr>
      <w:rFonts w:ascii="Times New Roman" w:eastAsia="Times New Roman" w:hAnsi="Times New Roman" w:cs="Times New Roman"/>
      <w:sz w:val="24"/>
      <w:szCs w:val="24"/>
      <w:lang w:eastAsia="ar-SA"/>
    </w:rPr>
  </w:style>
  <w:style w:type="character" w:customStyle="1" w:styleId="a6">
    <w:name w:val="Без интервала Знак"/>
    <w:basedOn w:val="a0"/>
    <w:link w:val="a5"/>
    <w:rsid w:val="00AD6C1C"/>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2DE3"/>
    <w:pPr>
      <w:spacing w:after="120"/>
    </w:pPr>
  </w:style>
  <w:style w:type="character" w:customStyle="1" w:styleId="a4">
    <w:name w:val="Основной текст Знак"/>
    <w:basedOn w:val="a0"/>
    <w:link w:val="a3"/>
    <w:rsid w:val="005A2DE3"/>
    <w:rPr>
      <w:rFonts w:ascii="Times New Roman" w:eastAsia="Times New Roman" w:hAnsi="Times New Roman" w:cs="Times New Roman"/>
      <w:sz w:val="24"/>
      <w:szCs w:val="24"/>
      <w:lang w:eastAsia="ar-SA"/>
    </w:rPr>
  </w:style>
  <w:style w:type="paragraph" w:styleId="a5">
    <w:name w:val="No Spacing"/>
    <w:link w:val="a6"/>
    <w:qFormat/>
    <w:rsid w:val="005A2DE3"/>
    <w:pPr>
      <w:suppressAutoHyphens/>
      <w:spacing w:after="0" w:line="240" w:lineRule="auto"/>
    </w:pPr>
    <w:rPr>
      <w:rFonts w:ascii="Calibri" w:eastAsia="Calibri" w:hAnsi="Calibri" w:cs="Times New Roman"/>
      <w:lang w:eastAsia="ar-SA"/>
    </w:rPr>
  </w:style>
  <w:style w:type="paragraph" w:styleId="a7">
    <w:name w:val="Body Text Indent"/>
    <w:basedOn w:val="a"/>
    <w:link w:val="a8"/>
    <w:uiPriority w:val="99"/>
    <w:unhideWhenUsed/>
    <w:rsid w:val="005A2DE3"/>
    <w:pPr>
      <w:spacing w:after="120"/>
      <w:ind w:left="283"/>
    </w:pPr>
  </w:style>
  <w:style w:type="character" w:customStyle="1" w:styleId="a8">
    <w:name w:val="Основной текст с отступом Знак"/>
    <w:basedOn w:val="a0"/>
    <w:link w:val="a7"/>
    <w:uiPriority w:val="99"/>
    <w:rsid w:val="005A2DE3"/>
    <w:rPr>
      <w:rFonts w:ascii="Times New Roman" w:eastAsia="Times New Roman" w:hAnsi="Times New Roman" w:cs="Times New Roman"/>
      <w:sz w:val="24"/>
      <w:szCs w:val="24"/>
      <w:lang w:eastAsia="ar-SA"/>
    </w:rPr>
  </w:style>
  <w:style w:type="paragraph" w:styleId="a9">
    <w:name w:val="Title"/>
    <w:basedOn w:val="a"/>
    <w:link w:val="aa"/>
    <w:qFormat/>
    <w:rsid w:val="005A2DE3"/>
    <w:pPr>
      <w:suppressAutoHyphens w:val="0"/>
      <w:jc w:val="center"/>
    </w:pPr>
    <w:rPr>
      <w:b/>
      <w:bCs/>
      <w:lang w:eastAsia="ru-RU"/>
    </w:rPr>
  </w:style>
  <w:style w:type="character" w:customStyle="1" w:styleId="aa">
    <w:name w:val="Название Знак"/>
    <w:basedOn w:val="a0"/>
    <w:link w:val="a9"/>
    <w:rsid w:val="005A2DE3"/>
    <w:rPr>
      <w:rFonts w:ascii="Times New Roman" w:eastAsia="Times New Roman" w:hAnsi="Times New Roman" w:cs="Times New Roman"/>
      <w:b/>
      <w:bCs/>
      <w:sz w:val="24"/>
      <w:szCs w:val="24"/>
      <w:lang w:eastAsia="ru-RU"/>
    </w:rPr>
  </w:style>
  <w:style w:type="paragraph" w:styleId="ab">
    <w:name w:val="Subtitle"/>
    <w:basedOn w:val="a"/>
    <w:link w:val="ac"/>
    <w:qFormat/>
    <w:rsid w:val="005A2DE3"/>
    <w:pPr>
      <w:suppressAutoHyphens w:val="0"/>
      <w:jc w:val="center"/>
    </w:pPr>
    <w:rPr>
      <w:sz w:val="28"/>
      <w:lang w:eastAsia="ru-RU"/>
    </w:rPr>
  </w:style>
  <w:style w:type="character" w:customStyle="1" w:styleId="ac">
    <w:name w:val="Подзаголовок Знак"/>
    <w:basedOn w:val="a0"/>
    <w:link w:val="ab"/>
    <w:rsid w:val="005A2DE3"/>
    <w:rPr>
      <w:rFonts w:ascii="Times New Roman" w:eastAsia="Times New Roman" w:hAnsi="Times New Roman" w:cs="Times New Roman"/>
      <w:sz w:val="28"/>
      <w:szCs w:val="24"/>
      <w:lang w:eastAsia="ru-RU"/>
    </w:rPr>
  </w:style>
  <w:style w:type="character" w:styleId="ad">
    <w:name w:val="Hyperlink"/>
    <w:rsid w:val="0013709C"/>
    <w:rPr>
      <w:color w:val="000080"/>
      <w:u w:val="single"/>
    </w:rPr>
  </w:style>
  <w:style w:type="character" w:styleId="ae">
    <w:name w:val="FollowedHyperlink"/>
    <w:basedOn w:val="a0"/>
    <w:uiPriority w:val="99"/>
    <w:semiHidden/>
    <w:unhideWhenUsed/>
    <w:rsid w:val="00D07C7E"/>
    <w:rPr>
      <w:color w:val="800080" w:themeColor="followedHyperlink"/>
      <w:u w:val="single"/>
    </w:rPr>
  </w:style>
  <w:style w:type="paragraph" w:customStyle="1" w:styleId="af">
    <w:name w:val="Основной шрифт абзаца Знак Знак Знак Знак Знак Знак"/>
    <w:aliases w:val=" Знак6 Знак Знак Знак Знак Знак Знак Знак Знак Знак"/>
    <w:basedOn w:val="a"/>
    <w:autoRedefine/>
    <w:rsid w:val="00B115C5"/>
    <w:pPr>
      <w:suppressAutoHyphens w:val="0"/>
      <w:spacing w:after="160" w:line="240" w:lineRule="exact"/>
    </w:pPr>
    <w:rPr>
      <w:sz w:val="28"/>
      <w:szCs w:val="20"/>
      <w:lang w:val="en-US" w:eastAsia="en-US"/>
    </w:rPr>
  </w:style>
  <w:style w:type="paragraph" w:customStyle="1" w:styleId="af0">
    <w:name w:val="Содержимое таблицы"/>
    <w:basedOn w:val="a"/>
    <w:rsid w:val="003D76B3"/>
    <w:pPr>
      <w:suppressLineNumbers/>
    </w:pPr>
  </w:style>
  <w:style w:type="paragraph" w:styleId="af1">
    <w:name w:val="header"/>
    <w:basedOn w:val="a"/>
    <w:link w:val="af2"/>
    <w:rsid w:val="00E71E99"/>
    <w:pPr>
      <w:widowControl w:val="0"/>
      <w:tabs>
        <w:tab w:val="center" w:pos="4153"/>
        <w:tab w:val="right" w:pos="8306"/>
      </w:tabs>
    </w:pPr>
    <w:rPr>
      <w:rFonts w:ascii="Arial" w:eastAsia="DejaVu Sans" w:hAnsi="Arial"/>
      <w:kern w:val="1"/>
      <w:sz w:val="20"/>
    </w:rPr>
  </w:style>
  <w:style w:type="character" w:customStyle="1" w:styleId="af2">
    <w:name w:val="Верхний колонтитул Знак"/>
    <w:basedOn w:val="a0"/>
    <w:link w:val="af1"/>
    <w:rsid w:val="00E71E99"/>
    <w:rPr>
      <w:rFonts w:ascii="Arial" w:eastAsia="DejaVu Sans" w:hAnsi="Arial" w:cs="Times New Roman"/>
      <w:kern w:val="1"/>
      <w:sz w:val="20"/>
      <w:szCs w:val="24"/>
    </w:rPr>
  </w:style>
  <w:style w:type="paragraph" w:styleId="af3">
    <w:name w:val="List Paragraph"/>
    <w:basedOn w:val="a"/>
    <w:uiPriority w:val="34"/>
    <w:qFormat/>
    <w:rsid w:val="00F72DBF"/>
    <w:pPr>
      <w:ind w:left="720"/>
      <w:contextualSpacing/>
    </w:pPr>
  </w:style>
  <w:style w:type="paragraph" w:customStyle="1" w:styleId="ConsNormal">
    <w:name w:val="ConsNormal"/>
    <w:rsid w:val="00427FEA"/>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575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4">
    <w:name w:val="Table Grid"/>
    <w:basedOn w:val="a1"/>
    <w:uiPriority w:val="59"/>
    <w:rsid w:val="00DA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unhideWhenUsed/>
    <w:rsid w:val="00A81246"/>
    <w:pPr>
      <w:tabs>
        <w:tab w:val="center" w:pos="4677"/>
        <w:tab w:val="right" w:pos="9355"/>
      </w:tabs>
    </w:pPr>
  </w:style>
  <w:style w:type="character" w:customStyle="1" w:styleId="af6">
    <w:name w:val="Нижний колонтитул Знак"/>
    <w:basedOn w:val="a0"/>
    <w:link w:val="af5"/>
    <w:uiPriority w:val="99"/>
    <w:rsid w:val="00A81246"/>
    <w:rPr>
      <w:rFonts w:ascii="Times New Roman" w:eastAsia="Times New Roman" w:hAnsi="Times New Roman" w:cs="Times New Roman"/>
      <w:sz w:val="24"/>
      <w:szCs w:val="24"/>
      <w:lang w:eastAsia="ar-SA"/>
    </w:rPr>
  </w:style>
  <w:style w:type="character" w:customStyle="1" w:styleId="a6">
    <w:name w:val="Без интервала Знак"/>
    <w:basedOn w:val="a0"/>
    <w:link w:val="a5"/>
    <w:rsid w:val="00AD6C1C"/>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2225">
      <w:bodyDiv w:val="1"/>
      <w:marLeft w:val="0"/>
      <w:marRight w:val="0"/>
      <w:marTop w:val="0"/>
      <w:marBottom w:val="0"/>
      <w:divBdr>
        <w:top w:val="none" w:sz="0" w:space="0" w:color="auto"/>
        <w:left w:val="none" w:sz="0" w:space="0" w:color="auto"/>
        <w:bottom w:val="none" w:sz="0" w:space="0" w:color="auto"/>
        <w:right w:val="none" w:sz="0" w:space="0" w:color="auto"/>
      </w:divBdr>
    </w:div>
    <w:div w:id="14203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656E-54C8-451F-B398-5E188AA7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7439</TotalTime>
  <Pages>7</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dc:creator>
  <cp:lastModifiedBy>Олег Захарченко</cp:lastModifiedBy>
  <cp:revision>556</cp:revision>
  <dcterms:created xsi:type="dcterms:W3CDTF">2016-05-23T05:55:00Z</dcterms:created>
  <dcterms:modified xsi:type="dcterms:W3CDTF">2020-07-16T05:09:00Z</dcterms:modified>
</cp:coreProperties>
</file>