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DA" w:rsidRDefault="00B10ADA" w:rsidP="00B10A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552"/>
        <w:gridCol w:w="4150"/>
        <w:gridCol w:w="2796"/>
      </w:tblGrid>
      <w:tr w:rsidR="00B10ADA" w:rsidRPr="008C5782" w:rsidTr="00961676">
        <w:trPr>
          <w:trHeight w:val="851"/>
        </w:trPr>
        <w:tc>
          <w:tcPr>
            <w:tcW w:w="9493" w:type="dxa"/>
            <w:gridSpan w:val="3"/>
          </w:tcPr>
          <w:p w:rsidR="00B10ADA" w:rsidRPr="00267F74" w:rsidRDefault="00B10ADA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</w:rPr>
              <w:t xml:space="preserve">АДМИНИСТРАЦИЯ НОВОАЛЕКСАНДРОВСКОГО </w:t>
            </w:r>
          </w:p>
          <w:p w:rsidR="00B10ADA" w:rsidRPr="00267F74" w:rsidRDefault="00BD56FD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  <w:lang w:val="ru-RU"/>
              </w:rPr>
              <w:t>ГОРОДСКОГО ОКРУГА</w:t>
            </w:r>
            <w:r w:rsidR="00B10ADA" w:rsidRPr="00267F74">
              <w:rPr>
                <w:bCs/>
              </w:rPr>
              <w:t xml:space="preserve"> СТАВРОПОЛЬСКОГО КРАЯ</w:t>
            </w:r>
          </w:p>
          <w:p w:rsidR="00B10ADA" w:rsidRPr="00267F74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961676">
        <w:trPr>
          <w:trHeight w:val="671"/>
        </w:trPr>
        <w:tc>
          <w:tcPr>
            <w:tcW w:w="2552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961676">
        <w:trPr>
          <w:trHeight w:val="316"/>
        </w:trPr>
        <w:tc>
          <w:tcPr>
            <w:tcW w:w="2552" w:type="dxa"/>
          </w:tcPr>
          <w:p w:rsidR="00B10ADA" w:rsidRPr="008C5782" w:rsidRDefault="00961676" w:rsidP="00961676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16 сентября </w:t>
            </w:r>
            <w:r w:rsidR="00905DE7">
              <w:rPr>
                <w:bCs/>
                <w:lang w:val="ru-RU"/>
              </w:rPr>
              <w:t>2020</w:t>
            </w:r>
            <w:r w:rsidR="00B10ADA" w:rsidRPr="008C5782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</w:t>
            </w:r>
            <w:r w:rsidR="00B10ADA" w:rsidRPr="008C5782">
              <w:rPr>
                <w:bCs/>
                <w:lang w:val="ru-RU"/>
              </w:rPr>
              <w:t>.</w:t>
            </w:r>
          </w:p>
        </w:tc>
        <w:tc>
          <w:tcPr>
            <w:tcW w:w="4150" w:type="dxa"/>
          </w:tcPr>
          <w:p w:rsidR="00B10ADA" w:rsidRPr="008C5782" w:rsidRDefault="00961676" w:rsidP="00B1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0ADA"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№</w:t>
            </w:r>
            <w:r w:rsidR="00961676">
              <w:rPr>
                <w:sz w:val="28"/>
                <w:szCs w:val="28"/>
              </w:rPr>
              <w:t>1281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EF0952" w:rsidP="00B1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определения объема и условий предоставления субсидий из бюджета </w:t>
      </w:r>
      <w:proofErr w:type="spellStart"/>
      <w:r w:rsidR="00B10ADA">
        <w:rPr>
          <w:sz w:val="28"/>
          <w:szCs w:val="28"/>
        </w:rPr>
        <w:t>Новоалександровского</w:t>
      </w:r>
      <w:proofErr w:type="spellEnd"/>
      <w:r w:rsidR="00B10ADA">
        <w:rPr>
          <w:sz w:val="28"/>
          <w:szCs w:val="28"/>
        </w:rPr>
        <w:t xml:space="preserve"> </w:t>
      </w:r>
      <w:r w:rsidR="00B35366">
        <w:rPr>
          <w:sz w:val="28"/>
          <w:szCs w:val="28"/>
        </w:rPr>
        <w:t>городского округа</w:t>
      </w:r>
      <w:r w:rsidR="00B10ADA">
        <w:rPr>
          <w:sz w:val="28"/>
          <w:szCs w:val="28"/>
        </w:rPr>
        <w:t xml:space="preserve"> Ставропольского </w:t>
      </w:r>
      <w:r w:rsidR="00DC72D0">
        <w:rPr>
          <w:sz w:val="28"/>
          <w:szCs w:val="28"/>
        </w:rPr>
        <w:t>края муниципальным</w:t>
      </w:r>
      <w:r>
        <w:rPr>
          <w:sz w:val="28"/>
          <w:szCs w:val="28"/>
        </w:rPr>
        <w:t xml:space="preserve"> бюджетным и автономным учреждениям на цели, не связанные с оказанием ими в соответствии с муниципальным заданием муниципальных услуг (выполнением работ)</w:t>
      </w:r>
      <w:r w:rsidR="00DC72D0">
        <w:rPr>
          <w:sz w:val="28"/>
          <w:szCs w:val="28"/>
        </w:rPr>
        <w:t>, утвержденн</w:t>
      </w:r>
      <w:r w:rsidR="00A479C5">
        <w:rPr>
          <w:sz w:val="28"/>
          <w:szCs w:val="28"/>
        </w:rPr>
        <w:t>ый</w:t>
      </w:r>
      <w:r w:rsidR="00DC72D0">
        <w:rPr>
          <w:sz w:val="28"/>
          <w:szCs w:val="28"/>
        </w:rPr>
        <w:t xml:space="preserve"> постановлением администрации </w:t>
      </w:r>
      <w:proofErr w:type="spellStart"/>
      <w:r w:rsidR="00DC72D0">
        <w:rPr>
          <w:sz w:val="28"/>
          <w:szCs w:val="28"/>
        </w:rPr>
        <w:t>Новоалександровского</w:t>
      </w:r>
      <w:proofErr w:type="spellEnd"/>
      <w:r w:rsidR="00DC72D0">
        <w:rPr>
          <w:sz w:val="28"/>
          <w:szCs w:val="28"/>
        </w:rPr>
        <w:t xml:space="preserve"> городского округа Ставропольского края от 15 ноября 2017г. №32</w:t>
      </w:r>
    </w:p>
    <w:p w:rsidR="004556F3" w:rsidRDefault="004556F3" w:rsidP="00B10ADA">
      <w:pPr>
        <w:jc w:val="both"/>
        <w:rPr>
          <w:sz w:val="28"/>
          <w:szCs w:val="28"/>
        </w:rPr>
      </w:pPr>
    </w:p>
    <w:p w:rsidR="00B10ADA" w:rsidRPr="00F65B2F" w:rsidRDefault="00A479C5" w:rsidP="00B10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0ADA" w:rsidRPr="00F65B2F">
        <w:rPr>
          <w:sz w:val="28"/>
          <w:szCs w:val="28"/>
        </w:rPr>
        <w:t xml:space="preserve">дминистрация </w:t>
      </w:r>
      <w:proofErr w:type="spellStart"/>
      <w:r w:rsidR="00B10ADA" w:rsidRPr="00F65B2F">
        <w:rPr>
          <w:sz w:val="28"/>
          <w:szCs w:val="28"/>
        </w:rPr>
        <w:t>Новоалександровского</w:t>
      </w:r>
      <w:proofErr w:type="spellEnd"/>
      <w:r w:rsidR="00B10ADA" w:rsidRPr="00F65B2F">
        <w:rPr>
          <w:sz w:val="28"/>
          <w:szCs w:val="28"/>
        </w:rPr>
        <w:t xml:space="preserve"> </w:t>
      </w:r>
      <w:r w:rsidR="00FD417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F65B2F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</w:t>
      </w:r>
      <w:r w:rsidR="002A0DB0">
        <w:rPr>
          <w:sz w:val="28"/>
          <w:szCs w:val="28"/>
        </w:rPr>
        <w:t xml:space="preserve"> </w:t>
      </w:r>
      <w:r w:rsidR="00DD191C">
        <w:rPr>
          <w:sz w:val="28"/>
          <w:szCs w:val="28"/>
        </w:rPr>
        <w:t>Внести в</w:t>
      </w:r>
      <w:r w:rsidRPr="007C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DD191C">
        <w:rPr>
          <w:sz w:val="28"/>
          <w:szCs w:val="28"/>
        </w:rPr>
        <w:t xml:space="preserve">определения объема и условий предоставления субсидий из бюджета </w:t>
      </w:r>
      <w:proofErr w:type="spellStart"/>
      <w:r w:rsidR="00DD191C">
        <w:rPr>
          <w:sz w:val="28"/>
          <w:szCs w:val="28"/>
        </w:rPr>
        <w:t>Новоалександровского</w:t>
      </w:r>
      <w:proofErr w:type="spellEnd"/>
      <w:r w:rsidR="00DD191C">
        <w:rPr>
          <w:sz w:val="28"/>
          <w:szCs w:val="28"/>
        </w:rPr>
        <w:t xml:space="preserve"> городского округа Ставропольского края муниципальным бюджетным и автономным учреждениям на цели, не связанные с оказанием ими в соответствии с муниципальным заданием муниципальных услуг (выполнением работ), утвержденн</w:t>
      </w:r>
      <w:r w:rsidR="009E4ACA">
        <w:rPr>
          <w:sz w:val="28"/>
          <w:szCs w:val="28"/>
        </w:rPr>
        <w:t>ый</w:t>
      </w:r>
      <w:r w:rsidR="00DD191C">
        <w:rPr>
          <w:sz w:val="28"/>
          <w:szCs w:val="28"/>
        </w:rPr>
        <w:t xml:space="preserve"> постановлением администрации </w:t>
      </w:r>
      <w:proofErr w:type="spellStart"/>
      <w:r w:rsidR="00DD191C">
        <w:rPr>
          <w:sz w:val="28"/>
          <w:szCs w:val="28"/>
        </w:rPr>
        <w:t>Новоалександровского</w:t>
      </w:r>
      <w:proofErr w:type="spellEnd"/>
      <w:r w:rsidR="00DD191C">
        <w:rPr>
          <w:sz w:val="28"/>
          <w:szCs w:val="28"/>
        </w:rPr>
        <w:t xml:space="preserve"> городского округа Ставропольского края от 15 ноября 2017г. №32</w:t>
      </w:r>
      <w:r w:rsidR="00404526">
        <w:rPr>
          <w:sz w:val="28"/>
          <w:szCs w:val="28"/>
        </w:rPr>
        <w:t xml:space="preserve"> (с изменениями, внесенными постановлением </w:t>
      </w:r>
      <w:r w:rsidR="006930A6">
        <w:rPr>
          <w:sz w:val="28"/>
          <w:szCs w:val="28"/>
        </w:rPr>
        <w:t xml:space="preserve">администрации </w:t>
      </w:r>
      <w:proofErr w:type="spellStart"/>
      <w:r w:rsidR="006930A6">
        <w:rPr>
          <w:sz w:val="28"/>
          <w:szCs w:val="28"/>
        </w:rPr>
        <w:t>Новоалександровского</w:t>
      </w:r>
      <w:proofErr w:type="spellEnd"/>
      <w:r w:rsidR="006930A6">
        <w:rPr>
          <w:sz w:val="28"/>
          <w:szCs w:val="28"/>
        </w:rPr>
        <w:t xml:space="preserve"> городского округа Ставропольского края </w:t>
      </w:r>
      <w:r w:rsidR="00404526">
        <w:rPr>
          <w:sz w:val="28"/>
          <w:szCs w:val="28"/>
        </w:rPr>
        <w:t>от 13 декабря 2019 г. №1846), следующие изменения</w:t>
      </w:r>
      <w:r w:rsidR="000F06EC">
        <w:rPr>
          <w:sz w:val="28"/>
          <w:szCs w:val="28"/>
        </w:rPr>
        <w:t>:</w:t>
      </w:r>
    </w:p>
    <w:p w:rsidR="000F06EC" w:rsidRDefault="000F06EC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четвертый </w:t>
      </w:r>
      <w:r w:rsidR="0090740C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после слов «в рамках» дополнить словами «государственных программ Ставропольского края,».</w:t>
      </w:r>
    </w:p>
    <w:p w:rsidR="000F06EC" w:rsidRDefault="000F06EC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E672F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абзаца седьмого дополнить абзацем следующего содержания:</w:t>
      </w:r>
    </w:p>
    <w:p w:rsidR="000F06EC" w:rsidRDefault="000F06EC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112C">
        <w:rPr>
          <w:sz w:val="28"/>
          <w:szCs w:val="28"/>
        </w:rPr>
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</w:t>
      </w:r>
      <w:proofErr w:type="spellStart"/>
      <w:r w:rsidR="00BC112C">
        <w:rPr>
          <w:sz w:val="28"/>
          <w:szCs w:val="28"/>
        </w:rPr>
        <w:t>Новоалександровского</w:t>
      </w:r>
      <w:proofErr w:type="spellEnd"/>
      <w:r w:rsidR="00BC112C">
        <w:rPr>
          <w:sz w:val="28"/>
          <w:szCs w:val="28"/>
        </w:rPr>
        <w:t xml:space="preserve"> городского округа Ставропольского края, реализующих образовательные программы начального общего, основного </w:t>
      </w:r>
      <w:r w:rsidR="006E5E5C">
        <w:rPr>
          <w:sz w:val="28"/>
          <w:szCs w:val="28"/>
        </w:rPr>
        <w:t>общего и</w:t>
      </w:r>
      <w:r w:rsidR="00BC112C">
        <w:rPr>
          <w:sz w:val="28"/>
          <w:szCs w:val="28"/>
        </w:rPr>
        <w:t xml:space="preserve"> среднего общего образования, в том числе адаптированные основные общеобразовательные программы».</w:t>
      </w:r>
    </w:p>
    <w:p w:rsidR="006E5E5C" w:rsidRPr="0020285C" w:rsidRDefault="006E5E5C" w:rsidP="00BB5256">
      <w:pPr>
        <w:ind w:firstLine="708"/>
        <w:jc w:val="both"/>
        <w:rPr>
          <w:sz w:val="28"/>
          <w:szCs w:val="28"/>
        </w:rPr>
      </w:pPr>
      <w:r w:rsidRPr="0020285C">
        <w:rPr>
          <w:sz w:val="28"/>
          <w:szCs w:val="28"/>
        </w:rPr>
        <w:t>1.</w:t>
      </w:r>
      <w:r w:rsidR="007E672F">
        <w:rPr>
          <w:sz w:val="28"/>
          <w:szCs w:val="28"/>
        </w:rPr>
        <w:t>3</w:t>
      </w:r>
      <w:r w:rsidRPr="0020285C">
        <w:rPr>
          <w:sz w:val="28"/>
          <w:szCs w:val="28"/>
        </w:rPr>
        <w:t>. Абзац первый пункта 3 изложить в следующей редакции:</w:t>
      </w:r>
    </w:p>
    <w:p w:rsidR="006E5E5C" w:rsidRDefault="0020285C" w:rsidP="00BB5256">
      <w:pPr>
        <w:ind w:firstLine="708"/>
        <w:jc w:val="both"/>
        <w:rPr>
          <w:sz w:val="28"/>
          <w:szCs w:val="28"/>
        </w:rPr>
      </w:pPr>
      <w:r w:rsidRPr="0020285C">
        <w:rPr>
          <w:sz w:val="28"/>
          <w:szCs w:val="28"/>
        </w:rPr>
        <w:t>«</w:t>
      </w:r>
      <w:r w:rsidR="006E5E5C" w:rsidRPr="0020285C">
        <w:rPr>
          <w:sz w:val="28"/>
          <w:szCs w:val="28"/>
        </w:rPr>
        <w:t>3.</w:t>
      </w:r>
      <w:r w:rsidRPr="0020285C">
        <w:rPr>
          <w:sz w:val="28"/>
          <w:szCs w:val="28"/>
        </w:rPr>
        <w:t xml:space="preserve"> Субсидии, за исключением субсидий, предоставляемых для осуществления расходов, предусмотренных абзацами пятым, шестым, седьмым, восьмым пункта 2 настоящего Порядка, предоставляются учреждениям при соблюдении ими следующих условий:»</w:t>
      </w:r>
      <w:r w:rsidR="00157D98">
        <w:rPr>
          <w:sz w:val="28"/>
          <w:szCs w:val="28"/>
        </w:rPr>
        <w:t>.</w:t>
      </w:r>
    </w:p>
    <w:p w:rsidR="00157D98" w:rsidRDefault="00157D98" w:rsidP="00BB5256">
      <w:pPr>
        <w:ind w:firstLine="708"/>
        <w:jc w:val="both"/>
        <w:rPr>
          <w:sz w:val="28"/>
          <w:szCs w:val="28"/>
        </w:rPr>
      </w:pPr>
    </w:p>
    <w:p w:rsidR="007A29FA" w:rsidRDefault="006E5E5C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9FA" w:rsidRPr="00812486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="007A29FA" w:rsidRPr="00812486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администрации-начальника финансового управления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Булавину Н.Л. </w:t>
      </w:r>
    </w:p>
    <w:p w:rsidR="00157D98" w:rsidRPr="00812486" w:rsidRDefault="00157D98" w:rsidP="00BB5256">
      <w:pPr>
        <w:ind w:firstLine="708"/>
        <w:jc w:val="both"/>
        <w:rPr>
          <w:sz w:val="28"/>
          <w:szCs w:val="28"/>
        </w:rPr>
      </w:pPr>
    </w:p>
    <w:p w:rsidR="00B10ADA" w:rsidRDefault="00C17C49" w:rsidP="00B10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ADA" w:rsidRPr="00812486">
        <w:rPr>
          <w:sz w:val="28"/>
          <w:szCs w:val="28"/>
        </w:rPr>
        <w:t xml:space="preserve">. Настоящее постановление вступает в силу </w:t>
      </w:r>
      <w:r w:rsidR="002A0DB0" w:rsidRPr="00812486">
        <w:rPr>
          <w:sz w:val="28"/>
          <w:szCs w:val="28"/>
        </w:rPr>
        <w:t xml:space="preserve">со дня его </w:t>
      </w:r>
      <w:r w:rsidR="00DB533A">
        <w:rPr>
          <w:sz w:val="28"/>
          <w:szCs w:val="28"/>
        </w:rPr>
        <w:t>подписания</w:t>
      </w:r>
      <w:r>
        <w:rPr>
          <w:sz w:val="28"/>
          <w:szCs w:val="28"/>
        </w:rPr>
        <w:t>, за исключением подпункт</w:t>
      </w:r>
      <w:r w:rsidR="003C1F48">
        <w:rPr>
          <w:sz w:val="28"/>
          <w:szCs w:val="28"/>
        </w:rPr>
        <w:t>ов</w:t>
      </w:r>
      <w:r>
        <w:rPr>
          <w:sz w:val="28"/>
          <w:szCs w:val="28"/>
        </w:rPr>
        <w:t xml:space="preserve"> 1.1</w:t>
      </w:r>
      <w:r w:rsidR="003C1F48">
        <w:rPr>
          <w:sz w:val="28"/>
          <w:szCs w:val="28"/>
        </w:rPr>
        <w:t>,</w:t>
      </w:r>
      <w:r>
        <w:rPr>
          <w:sz w:val="28"/>
          <w:szCs w:val="28"/>
        </w:rPr>
        <w:t xml:space="preserve"> 1.2. настоящего постановления.</w:t>
      </w:r>
    </w:p>
    <w:p w:rsidR="00C17C49" w:rsidRDefault="00C17C49" w:rsidP="00B10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3C1F48">
        <w:rPr>
          <w:sz w:val="28"/>
          <w:szCs w:val="28"/>
        </w:rPr>
        <w:t>ы 1.1</w:t>
      </w:r>
      <w:r w:rsidR="00875419">
        <w:rPr>
          <w:sz w:val="28"/>
          <w:szCs w:val="28"/>
        </w:rPr>
        <w:t xml:space="preserve">, </w:t>
      </w:r>
      <w:r>
        <w:rPr>
          <w:sz w:val="28"/>
          <w:szCs w:val="28"/>
        </w:rPr>
        <w:t>1.</w:t>
      </w:r>
      <w:r w:rsidR="003C1F48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 вступают в силу </w:t>
      </w:r>
      <w:r w:rsidRPr="00812486">
        <w:rPr>
          <w:sz w:val="28"/>
          <w:szCs w:val="28"/>
        </w:rPr>
        <w:t xml:space="preserve">дня </w:t>
      </w:r>
      <w:r>
        <w:rPr>
          <w:sz w:val="28"/>
          <w:szCs w:val="28"/>
        </w:rPr>
        <w:t>подписания настоящего постановления и распространя</w:t>
      </w:r>
      <w:r w:rsidR="003C1F48">
        <w:rPr>
          <w:sz w:val="28"/>
          <w:szCs w:val="28"/>
        </w:rPr>
        <w:t>ю</w:t>
      </w:r>
      <w:r>
        <w:rPr>
          <w:sz w:val="28"/>
          <w:szCs w:val="28"/>
        </w:rPr>
        <w:t>тся на правоотношения, возникшие с 01 сентября 2020 года.</w:t>
      </w:r>
    </w:p>
    <w:p w:rsidR="00A74BF4" w:rsidRDefault="00A74BF4" w:rsidP="00B10ADA">
      <w:pPr>
        <w:ind w:firstLine="709"/>
        <w:jc w:val="both"/>
        <w:rPr>
          <w:sz w:val="28"/>
          <w:szCs w:val="28"/>
        </w:rPr>
      </w:pPr>
    </w:p>
    <w:p w:rsidR="00B4235E" w:rsidRPr="002A6C90" w:rsidRDefault="00200B44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23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B4235E" w:rsidRPr="002A6C90">
        <w:rPr>
          <w:sz w:val="28"/>
          <w:szCs w:val="28"/>
        </w:rPr>
        <w:t>Новоалександровского</w:t>
      </w:r>
      <w:proofErr w:type="spellEnd"/>
    </w:p>
    <w:p w:rsidR="00B4235E" w:rsidRPr="002A6C90" w:rsidRDefault="008F45B7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4235E" w:rsidRDefault="00B4235E" w:rsidP="00B4235E">
      <w:pPr>
        <w:tabs>
          <w:tab w:val="left" w:pos="6345"/>
        </w:tabs>
        <w:jc w:val="both"/>
        <w:rPr>
          <w:sz w:val="28"/>
          <w:szCs w:val="28"/>
        </w:rPr>
      </w:pPr>
      <w:r w:rsidRPr="002A6C90">
        <w:rPr>
          <w:sz w:val="28"/>
          <w:szCs w:val="28"/>
        </w:rPr>
        <w:t>Ставропольского края</w:t>
      </w:r>
      <w:r w:rsidRPr="002A6C90">
        <w:rPr>
          <w:sz w:val="28"/>
          <w:szCs w:val="28"/>
        </w:rPr>
        <w:tab/>
        <w:t xml:space="preserve">              </w:t>
      </w:r>
      <w:proofErr w:type="spellStart"/>
      <w:r w:rsidR="00200B44">
        <w:rPr>
          <w:sz w:val="28"/>
          <w:szCs w:val="28"/>
        </w:rPr>
        <w:t>С.Ф.Сагалаев</w:t>
      </w:r>
      <w:proofErr w:type="spellEnd"/>
    </w:p>
    <w:p w:rsidR="00EF0952" w:rsidRDefault="00EF0952" w:rsidP="00B4235E">
      <w:pPr>
        <w:tabs>
          <w:tab w:val="left" w:pos="6345"/>
        </w:tabs>
        <w:jc w:val="both"/>
        <w:rPr>
          <w:sz w:val="28"/>
          <w:szCs w:val="28"/>
        </w:rPr>
      </w:pPr>
    </w:p>
    <w:p w:rsidR="00EF0952" w:rsidRDefault="00EF0952" w:rsidP="00B4235E">
      <w:pPr>
        <w:tabs>
          <w:tab w:val="left" w:pos="6345"/>
        </w:tabs>
        <w:jc w:val="both"/>
        <w:rPr>
          <w:sz w:val="28"/>
          <w:szCs w:val="28"/>
        </w:rPr>
      </w:pPr>
    </w:p>
    <w:p w:rsidR="00EF0952" w:rsidRDefault="00EF0952" w:rsidP="00B4235E">
      <w:pPr>
        <w:tabs>
          <w:tab w:val="left" w:pos="6345"/>
        </w:tabs>
        <w:jc w:val="both"/>
        <w:rPr>
          <w:sz w:val="28"/>
          <w:szCs w:val="28"/>
        </w:rPr>
      </w:pPr>
    </w:p>
    <w:p w:rsidR="00EF0952" w:rsidRPr="002A6C90" w:rsidRDefault="00EF0952" w:rsidP="00B4235E">
      <w:pPr>
        <w:tabs>
          <w:tab w:val="left" w:pos="6345"/>
        </w:tabs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  <w:bookmarkStart w:id="0" w:name="_GoBack"/>
      <w:bookmarkEnd w:id="0"/>
    </w:p>
    <w:sectPr w:rsidR="009C17BD" w:rsidSect="004872FC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ADA"/>
    <w:rsid w:val="0000237C"/>
    <w:rsid w:val="00017DDD"/>
    <w:rsid w:val="0002789A"/>
    <w:rsid w:val="00047050"/>
    <w:rsid w:val="00055B73"/>
    <w:rsid w:val="000618CF"/>
    <w:rsid w:val="0007673E"/>
    <w:rsid w:val="00083AF9"/>
    <w:rsid w:val="000978DB"/>
    <w:rsid w:val="000C7843"/>
    <w:rsid w:val="000D1B5C"/>
    <w:rsid w:val="000D5A88"/>
    <w:rsid w:val="000F06EC"/>
    <w:rsid w:val="00110202"/>
    <w:rsid w:val="00120EE6"/>
    <w:rsid w:val="00122F16"/>
    <w:rsid w:val="00130A18"/>
    <w:rsid w:val="00157D98"/>
    <w:rsid w:val="001637D3"/>
    <w:rsid w:val="00165792"/>
    <w:rsid w:val="001909B0"/>
    <w:rsid w:val="001B299F"/>
    <w:rsid w:val="001C2EFC"/>
    <w:rsid w:val="001C644B"/>
    <w:rsid w:val="001F008C"/>
    <w:rsid w:val="001F700A"/>
    <w:rsid w:val="00200B44"/>
    <w:rsid w:val="0020285C"/>
    <w:rsid w:val="00205627"/>
    <w:rsid w:val="00210ED6"/>
    <w:rsid w:val="00233E00"/>
    <w:rsid w:val="00235B53"/>
    <w:rsid w:val="00242A39"/>
    <w:rsid w:val="0024627F"/>
    <w:rsid w:val="00263BC3"/>
    <w:rsid w:val="00266CEA"/>
    <w:rsid w:val="00267F74"/>
    <w:rsid w:val="002A0DB0"/>
    <w:rsid w:val="002A2C0A"/>
    <w:rsid w:val="002A69A4"/>
    <w:rsid w:val="002B6B12"/>
    <w:rsid w:val="002B795A"/>
    <w:rsid w:val="002E0A20"/>
    <w:rsid w:val="002E492E"/>
    <w:rsid w:val="002F185E"/>
    <w:rsid w:val="002F1DCC"/>
    <w:rsid w:val="00302A85"/>
    <w:rsid w:val="00313835"/>
    <w:rsid w:val="00316ACE"/>
    <w:rsid w:val="003367E5"/>
    <w:rsid w:val="00341987"/>
    <w:rsid w:val="00360850"/>
    <w:rsid w:val="00370119"/>
    <w:rsid w:val="003A7027"/>
    <w:rsid w:val="003C17EC"/>
    <w:rsid w:val="003C1F48"/>
    <w:rsid w:val="003C7EAB"/>
    <w:rsid w:val="003D2B82"/>
    <w:rsid w:val="003D3765"/>
    <w:rsid w:val="003D4858"/>
    <w:rsid w:val="00401D5F"/>
    <w:rsid w:val="00404526"/>
    <w:rsid w:val="00410482"/>
    <w:rsid w:val="00412991"/>
    <w:rsid w:val="0043447C"/>
    <w:rsid w:val="004556F3"/>
    <w:rsid w:val="004565FD"/>
    <w:rsid w:val="00456A38"/>
    <w:rsid w:val="00461D49"/>
    <w:rsid w:val="00466132"/>
    <w:rsid w:val="00470A04"/>
    <w:rsid w:val="0047171F"/>
    <w:rsid w:val="004752DF"/>
    <w:rsid w:val="004771D1"/>
    <w:rsid w:val="004872FC"/>
    <w:rsid w:val="004A74F9"/>
    <w:rsid w:val="004B1934"/>
    <w:rsid w:val="004E1FCF"/>
    <w:rsid w:val="004E61F8"/>
    <w:rsid w:val="004E7040"/>
    <w:rsid w:val="004F67E4"/>
    <w:rsid w:val="004F6F06"/>
    <w:rsid w:val="005108B0"/>
    <w:rsid w:val="00515A8B"/>
    <w:rsid w:val="00535E90"/>
    <w:rsid w:val="00541258"/>
    <w:rsid w:val="00542155"/>
    <w:rsid w:val="00562551"/>
    <w:rsid w:val="00580B4B"/>
    <w:rsid w:val="005A158A"/>
    <w:rsid w:val="005B20D1"/>
    <w:rsid w:val="005B4E5C"/>
    <w:rsid w:val="005C035F"/>
    <w:rsid w:val="005C6791"/>
    <w:rsid w:val="005E0012"/>
    <w:rsid w:val="005F2F3A"/>
    <w:rsid w:val="005F319F"/>
    <w:rsid w:val="0062438A"/>
    <w:rsid w:val="006319A3"/>
    <w:rsid w:val="006466CD"/>
    <w:rsid w:val="00686874"/>
    <w:rsid w:val="0069147F"/>
    <w:rsid w:val="006914D7"/>
    <w:rsid w:val="006930A6"/>
    <w:rsid w:val="00693968"/>
    <w:rsid w:val="0069791B"/>
    <w:rsid w:val="006A3889"/>
    <w:rsid w:val="006E4B75"/>
    <w:rsid w:val="006E5E5C"/>
    <w:rsid w:val="006F0AAC"/>
    <w:rsid w:val="00715692"/>
    <w:rsid w:val="00741A3E"/>
    <w:rsid w:val="00751005"/>
    <w:rsid w:val="00754811"/>
    <w:rsid w:val="0075676C"/>
    <w:rsid w:val="00763320"/>
    <w:rsid w:val="00763A6C"/>
    <w:rsid w:val="0079759B"/>
    <w:rsid w:val="007A29FA"/>
    <w:rsid w:val="007A415D"/>
    <w:rsid w:val="007B2BED"/>
    <w:rsid w:val="007C4919"/>
    <w:rsid w:val="007E672F"/>
    <w:rsid w:val="007F4803"/>
    <w:rsid w:val="00801C15"/>
    <w:rsid w:val="00812486"/>
    <w:rsid w:val="0081563F"/>
    <w:rsid w:val="00821A79"/>
    <w:rsid w:val="0083233C"/>
    <w:rsid w:val="0084194B"/>
    <w:rsid w:val="008421DF"/>
    <w:rsid w:val="00867B98"/>
    <w:rsid w:val="00875419"/>
    <w:rsid w:val="0088518A"/>
    <w:rsid w:val="008936EE"/>
    <w:rsid w:val="008B77E5"/>
    <w:rsid w:val="008C35FA"/>
    <w:rsid w:val="008C5782"/>
    <w:rsid w:val="008F45B7"/>
    <w:rsid w:val="008F4F32"/>
    <w:rsid w:val="008F5FF6"/>
    <w:rsid w:val="00905DE7"/>
    <w:rsid w:val="0090740C"/>
    <w:rsid w:val="00915265"/>
    <w:rsid w:val="00961676"/>
    <w:rsid w:val="009709D9"/>
    <w:rsid w:val="00977CD0"/>
    <w:rsid w:val="009C17BD"/>
    <w:rsid w:val="009C7A10"/>
    <w:rsid w:val="009D314C"/>
    <w:rsid w:val="009D5D04"/>
    <w:rsid w:val="009E4ACA"/>
    <w:rsid w:val="009E4EA4"/>
    <w:rsid w:val="00A13ABE"/>
    <w:rsid w:val="00A20B68"/>
    <w:rsid w:val="00A31B13"/>
    <w:rsid w:val="00A43973"/>
    <w:rsid w:val="00A479C5"/>
    <w:rsid w:val="00A529BC"/>
    <w:rsid w:val="00A55DF2"/>
    <w:rsid w:val="00A60564"/>
    <w:rsid w:val="00A65BAA"/>
    <w:rsid w:val="00A74BF4"/>
    <w:rsid w:val="00A755C2"/>
    <w:rsid w:val="00A90105"/>
    <w:rsid w:val="00AA5D2C"/>
    <w:rsid w:val="00AA650E"/>
    <w:rsid w:val="00AC7316"/>
    <w:rsid w:val="00AD149B"/>
    <w:rsid w:val="00B10ADA"/>
    <w:rsid w:val="00B16669"/>
    <w:rsid w:val="00B16788"/>
    <w:rsid w:val="00B321A8"/>
    <w:rsid w:val="00B35366"/>
    <w:rsid w:val="00B4235E"/>
    <w:rsid w:val="00B6121E"/>
    <w:rsid w:val="00B61827"/>
    <w:rsid w:val="00B72E57"/>
    <w:rsid w:val="00B7512C"/>
    <w:rsid w:val="00B95466"/>
    <w:rsid w:val="00BA098A"/>
    <w:rsid w:val="00BB5256"/>
    <w:rsid w:val="00BB6633"/>
    <w:rsid w:val="00BC112C"/>
    <w:rsid w:val="00BD53BC"/>
    <w:rsid w:val="00BD56FD"/>
    <w:rsid w:val="00BE0599"/>
    <w:rsid w:val="00BE2E94"/>
    <w:rsid w:val="00BF3E6A"/>
    <w:rsid w:val="00C12066"/>
    <w:rsid w:val="00C17C49"/>
    <w:rsid w:val="00C26361"/>
    <w:rsid w:val="00C30A07"/>
    <w:rsid w:val="00C415F5"/>
    <w:rsid w:val="00C53778"/>
    <w:rsid w:val="00C61267"/>
    <w:rsid w:val="00C66B11"/>
    <w:rsid w:val="00C74595"/>
    <w:rsid w:val="00C753E5"/>
    <w:rsid w:val="00CA7BE8"/>
    <w:rsid w:val="00CB1FDF"/>
    <w:rsid w:val="00CC1A03"/>
    <w:rsid w:val="00CC6019"/>
    <w:rsid w:val="00CD78BD"/>
    <w:rsid w:val="00CF7A7F"/>
    <w:rsid w:val="00D0327E"/>
    <w:rsid w:val="00D0422C"/>
    <w:rsid w:val="00D1299D"/>
    <w:rsid w:val="00D20177"/>
    <w:rsid w:val="00D20BA3"/>
    <w:rsid w:val="00D33E12"/>
    <w:rsid w:val="00D40D7F"/>
    <w:rsid w:val="00D4777B"/>
    <w:rsid w:val="00D55644"/>
    <w:rsid w:val="00D75791"/>
    <w:rsid w:val="00D87D1A"/>
    <w:rsid w:val="00DA0624"/>
    <w:rsid w:val="00DA6347"/>
    <w:rsid w:val="00DB16B2"/>
    <w:rsid w:val="00DB533A"/>
    <w:rsid w:val="00DC0122"/>
    <w:rsid w:val="00DC5603"/>
    <w:rsid w:val="00DC72D0"/>
    <w:rsid w:val="00DD191C"/>
    <w:rsid w:val="00DD4E97"/>
    <w:rsid w:val="00DD7DAB"/>
    <w:rsid w:val="00DE36E8"/>
    <w:rsid w:val="00DF7CF3"/>
    <w:rsid w:val="00E04174"/>
    <w:rsid w:val="00E10F0E"/>
    <w:rsid w:val="00E32E23"/>
    <w:rsid w:val="00E429A4"/>
    <w:rsid w:val="00E557EE"/>
    <w:rsid w:val="00E654E1"/>
    <w:rsid w:val="00E668E8"/>
    <w:rsid w:val="00E960C4"/>
    <w:rsid w:val="00EA5550"/>
    <w:rsid w:val="00EC0F0A"/>
    <w:rsid w:val="00EC5C67"/>
    <w:rsid w:val="00ED2D42"/>
    <w:rsid w:val="00ED5D43"/>
    <w:rsid w:val="00ED770A"/>
    <w:rsid w:val="00EF06DF"/>
    <w:rsid w:val="00EF0952"/>
    <w:rsid w:val="00EF5C32"/>
    <w:rsid w:val="00EF624F"/>
    <w:rsid w:val="00F24B32"/>
    <w:rsid w:val="00F270CA"/>
    <w:rsid w:val="00F32A60"/>
    <w:rsid w:val="00F65B2F"/>
    <w:rsid w:val="00F91202"/>
    <w:rsid w:val="00F935A0"/>
    <w:rsid w:val="00F96151"/>
    <w:rsid w:val="00FA4061"/>
    <w:rsid w:val="00FC126A"/>
    <w:rsid w:val="00FC568C"/>
    <w:rsid w:val="00FC7CA6"/>
    <w:rsid w:val="00FD4171"/>
    <w:rsid w:val="00FD4E81"/>
    <w:rsid w:val="00FE057B"/>
    <w:rsid w:val="00FE25F5"/>
    <w:rsid w:val="00FE30E2"/>
    <w:rsid w:val="00FE5EB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CBE1"/>
  <w15:docId w15:val="{1A7A464C-90D4-46A2-88F9-65DA87B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A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F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E62E-73B4-4B24-A13E-A8D3692C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NoFoLA</cp:lastModifiedBy>
  <cp:revision>254</cp:revision>
  <cp:lastPrinted>2020-09-16T12:13:00Z</cp:lastPrinted>
  <dcterms:created xsi:type="dcterms:W3CDTF">2016-02-12T12:53:00Z</dcterms:created>
  <dcterms:modified xsi:type="dcterms:W3CDTF">2020-09-18T06:28:00Z</dcterms:modified>
</cp:coreProperties>
</file>