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737" w:rsidRPr="00B53737" w:rsidRDefault="00B53737" w:rsidP="00B53737">
      <w:pPr>
        <w:jc w:val="center"/>
        <w:rPr>
          <w:szCs w:val="28"/>
          <w:lang w:eastAsia="ar-SA"/>
        </w:rPr>
      </w:pPr>
      <w:r w:rsidRPr="00B53737">
        <w:rPr>
          <w:noProof/>
          <w:sz w:val="24"/>
        </w:rPr>
        <w:drawing>
          <wp:inline distT="0" distB="0" distL="0" distR="0" wp14:anchorId="23D7E197" wp14:editId="2BF6135B">
            <wp:extent cx="628015" cy="621030"/>
            <wp:effectExtent l="0" t="0" r="635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737" w:rsidRPr="00B53737" w:rsidRDefault="00B53737" w:rsidP="00B53737">
      <w:pPr>
        <w:jc w:val="center"/>
        <w:rPr>
          <w:rFonts w:eastAsia="Calibri"/>
          <w:szCs w:val="28"/>
          <w:lang w:eastAsia="en-US"/>
        </w:rPr>
      </w:pPr>
    </w:p>
    <w:p w:rsidR="00B53737" w:rsidRPr="00B53737" w:rsidRDefault="00B53737" w:rsidP="00B53737">
      <w:pPr>
        <w:jc w:val="center"/>
        <w:rPr>
          <w:rFonts w:eastAsia="Calibri"/>
          <w:szCs w:val="28"/>
          <w:lang w:eastAsia="en-US"/>
        </w:rPr>
      </w:pPr>
      <w:r w:rsidRPr="00B53737">
        <w:rPr>
          <w:rFonts w:eastAsia="Calibri"/>
          <w:szCs w:val="28"/>
          <w:lang w:eastAsia="en-US"/>
        </w:rPr>
        <w:t>СОВЕТ ДЕПУТАТОВ НОВОАЛЕКСАНДРОВСКОГО ГОРОДСКОГО ОКРУГА СТАВРОПОЛЬСКОГО КРАЯ ПЕРВОГО СОЗЫВА</w:t>
      </w:r>
    </w:p>
    <w:p w:rsidR="00B53737" w:rsidRPr="00B53737" w:rsidRDefault="00B53737" w:rsidP="00B53737">
      <w:pPr>
        <w:jc w:val="center"/>
        <w:rPr>
          <w:rFonts w:eastAsia="Calibri"/>
          <w:szCs w:val="28"/>
          <w:lang w:eastAsia="ar-SA"/>
        </w:rPr>
      </w:pPr>
    </w:p>
    <w:p w:rsidR="00B53737" w:rsidRPr="00B53737" w:rsidRDefault="00B53737" w:rsidP="00B53737">
      <w:pPr>
        <w:jc w:val="center"/>
        <w:rPr>
          <w:rFonts w:eastAsia="Calibri"/>
          <w:szCs w:val="28"/>
          <w:lang w:eastAsia="ar-SA"/>
        </w:rPr>
      </w:pPr>
      <w:r w:rsidRPr="00B53737">
        <w:rPr>
          <w:rFonts w:eastAsia="Calibri"/>
          <w:szCs w:val="28"/>
          <w:lang w:eastAsia="ar-SA"/>
        </w:rPr>
        <w:t>РЕШЕНИЕ</w:t>
      </w:r>
    </w:p>
    <w:p w:rsidR="00B53737" w:rsidRPr="00B53737" w:rsidRDefault="00B53737" w:rsidP="00B53737">
      <w:pPr>
        <w:jc w:val="both"/>
        <w:rPr>
          <w:rFonts w:eastAsia="Calibri"/>
          <w:szCs w:val="28"/>
          <w:lang w:eastAsia="ar-SA"/>
        </w:rPr>
      </w:pPr>
      <w:r w:rsidRPr="00B53737">
        <w:rPr>
          <w:rFonts w:eastAsia="Calibri"/>
          <w:szCs w:val="28"/>
          <w:lang w:eastAsia="ar-SA"/>
        </w:rPr>
        <w:t>10 декабря 2019 г.                                                                                       № 32/349</w:t>
      </w:r>
    </w:p>
    <w:p w:rsidR="00B53737" w:rsidRPr="00B53737" w:rsidRDefault="00B53737" w:rsidP="00B53737">
      <w:pPr>
        <w:jc w:val="center"/>
        <w:rPr>
          <w:rFonts w:eastAsia="Calibri"/>
          <w:szCs w:val="28"/>
          <w:lang w:eastAsia="ar-SA"/>
        </w:rPr>
      </w:pPr>
      <w:r w:rsidRPr="00B53737">
        <w:rPr>
          <w:rFonts w:eastAsia="Calibri"/>
          <w:szCs w:val="28"/>
          <w:lang w:eastAsia="ar-SA"/>
        </w:rPr>
        <w:t>г. Новоалександровск</w:t>
      </w:r>
    </w:p>
    <w:p w:rsidR="00B53737" w:rsidRPr="00B53737" w:rsidRDefault="00B53737" w:rsidP="00B53737">
      <w:pPr>
        <w:jc w:val="center"/>
        <w:rPr>
          <w:rFonts w:eastAsia="Calibri"/>
          <w:szCs w:val="28"/>
          <w:lang w:eastAsia="ar-SA"/>
        </w:rPr>
      </w:pPr>
    </w:p>
    <w:p w:rsidR="00B53737" w:rsidRPr="00B53737" w:rsidRDefault="00B53737" w:rsidP="00B53737">
      <w:pPr>
        <w:ind w:firstLine="720"/>
        <w:jc w:val="both"/>
        <w:rPr>
          <w:szCs w:val="28"/>
        </w:rPr>
      </w:pPr>
      <w:r w:rsidRPr="00B53737">
        <w:rPr>
          <w:szCs w:val="28"/>
        </w:rPr>
        <w:t>О Стратегии социально-экономического развития Новоалександровского городского округа Ставропольского края до 2035 года</w:t>
      </w:r>
    </w:p>
    <w:p w:rsidR="00B53737" w:rsidRPr="00B53737" w:rsidRDefault="00B53737" w:rsidP="00B53737">
      <w:pPr>
        <w:ind w:firstLine="720"/>
        <w:jc w:val="both"/>
        <w:rPr>
          <w:szCs w:val="28"/>
        </w:rPr>
      </w:pPr>
    </w:p>
    <w:p w:rsidR="00B53737" w:rsidRPr="00B53737" w:rsidRDefault="00B53737" w:rsidP="00B53737">
      <w:pPr>
        <w:autoSpaceDE w:val="0"/>
        <w:autoSpaceDN w:val="0"/>
        <w:adjustRightInd w:val="0"/>
        <w:spacing w:line="276" w:lineRule="auto"/>
        <w:ind w:firstLine="720"/>
        <w:jc w:val="both"/>
        <w:rPr>
          <w:szCs w:val="28"/>
        </w:rPr>
      </w:pPr>
      <w:r w:rsidRPr="00B53737">
        <w:rPr>
          <w:szCs w:val="28"/>
        </w:rPr>
        <w:t>В соответствии с Федеральным законом Российской Федерации от 6 октября 2003 года № 131-ФЗ «Об общих принципах организации местного самоуправления в Российской Федерации», Федеральным законом Российской Федерации от 28 июня 2</w:t>
      </w:r>
      <w:bookmarkStart w:id="0" w:name="_GoBack"/>
      <w:bookmarkEnd w:id="0"/>
      <w:r w:rsidRPr="00B53737">
        <w:rPr>
          <w:szCs w:val="28"/>
        </w:rPr>
        <w:t>014 года № 172-ФЗ «О стратегическом планировании в Российской Федерации», Уставом Новоалександровского городского округа Ставропольского края, учитывая результаты публичных слушаний Совет депутатов Новоалександровского городского округа Ставропольского края</w:t>
      </w:r>
    </w:p>
    <w:p w:rsidR="00B53737" w:rsidRPr="00B53737" w:rsidRDefault="00B53737" w:rsidP="00B53737">
      <w:pPr>
        <w:jc w:val="both"/>
        <w:rPr>
          <w:szCs w:val="28"/>
        </w:rPr>
      </w:pPr>
    </w:p>
    <w:p w:rsidR="00B53737" w:rsidRPr="00B53737" w:rsidRDefault="00B53737" w:rsidP="00B53737">
      <w:pPr>
        <w:jc w:val="both"/>
        <w:rPr>
          <w:szCs w:val="28"/>
        </w:rPr>
      </w:pPr>
      <w:r w:rsidRPr="00B53737">
        <w:rPr>
          <w:szCs w:val="28"/>
        </w:rPr>
        <w:t>РЕШИЛ:</w:t>
      </w:r>
    </w:p>
    <w:p w:rsidR="00B53737" w:rsidRPr="00B53737" w:rsidRDefault="00B53737" w:rsidP="00B53737">
      <w:pPr>
        <w:jc w:val="both"/>
        <w:rPr>
          <w:szCs w:val="28"/>
        </w:rPr>
      </w:pPr>
    </w:p>
    <w:p w:rsidR="00B53737" w:rsidRPr="00B53737" w:rsidRDefault="00B53737" w:rsidP="00B53737">
      <w:pPr>
        <w:ind w:firstLine="720"/>
        <w:jc w:val="both"/>
        <w:rPr>
          <w:szCs w:val="28"/>
        </w:rPr>
      </w:pPr>
      <w:r w:rsidRPr="00B53737">
        <w:rPr>
          <w:szCs w:val="28"/>
        </w:rPr>
        <w:t>1. Одобрить Стратегию социально-экономического развития Новоалександровского городского округа Ставропольского края до 2035 года, согласно приложению к настоящему решению.</w:t>
      </w:r>
    </w:p>
    <w:p w:rsidR="00B53737" w:rsidRPr="00B53737" w:rsidRDefault="00B53737" w:rsidP="00B53737">
      <w:pPr>
        <w:widowControl w:val="0"/>
        <w:autoSpaceDE w:val="0"/>
        <w:autoSpaceDN w:val="0"/>
        <w:ind w:firstLine="708"/>
        <w:jc w:val="both"/>
        <w:rPr>
          <w:bCs/>
          <w:szCs w:val="28"/>
          <w:lang w:eastAsia="en-US"/>
        </w:rPr>
      </w:pPr>
      <w:r w:rsidRPr="00B53737">
        <w:rPr>
          <w:bCs/>
          <w:szCs w:val="28"/>
          <w:lang w:eastAsia="en-US"/>
        </w:rPr>
        <w:t>2. Признать утратившим силу решения Совета</w:t>
      </w:r>
      <w:r w:rsidRPr="00B53737">
        <w:rPr>
          <w:rFonts w:ascii="Arial" w:hAnsi="Arial" w:cs="Arial"/>
          <w:bCs/>
          <w:szCs w:val="28"/>
          <w:lang w:eastAsia="en-US"/>
        </w:rPr>
        <w:t xml:space="preserve"> </w:t>
      </w:r>
      <w:r w:rsidRPr="00B53737">
        <w:rPr>
          <w:szCs w:val="28"/>
          <w:lang w:eastAsia="en-US"/>
        </w:rPr>
        <w:t>Новоалександровского муниципального района Ставропольского края второго созыва от 14 декабря 2010 года № 19/273</w:t>
      </w:r>
      <w:r w:rsidRPr="00B53737">
        <w:rPr>
          <w:bCs/>
          <w:szCs w:val="28"/>
          <w:lang w:eastAsia="en-US"/>
        </w:rPr>
        <w:t xml:space="preserve"> «О Стратегии социально - экономического развития Новоалександровского муниципального района до 2020 года»,</w:t>
      </w:r>
      <w:r w:rsidRPr="00B53737">
        <w:rPr>
          <w:b/>
          <w:bCs/>
          <w:szCs w:val="28"/>
          <w:lang w:eastAsia="en-US"/>
        </w:rPr>
        <w:t xml:space="preserve"> </w:t>
      </w:r>
      <w:r w:rsidRPr="00B53737">
        <w:rPr>
          <w:bCs/>
          <w:szCs w:val="28"/>
          <w:lang w:eastAsia="en-US"/>
        </w:rPr>
        <w:t>Совета</w:t>
      </w:r>
      <w:r w:rsidRPr="00B53737">
        <w:rPr>
          <w:rFonts w:ascii="Arial" w:hAnsi="Arial" w:cs="Arial"/>
          <w:bCs/>
          <w:szCs w:val="28"/>
          <w:lang w:eastAsia="en-US"/>
        </w:rPr>
        <w:t xml:space="preserve"> </w:t>
      </w:r>
      <w:r w:rsidRPr="00B53737">
        <w:rPr>
          <w:szCs w:val="28"/>
          <w:lang w:eastAsia="en-US"/>
        </w:rPr>
        <w:t xml:space="preserve">Новоалександровского муниципального района Ставропольского края третьего созыва </w:t>
      </w:r>
      <w:r w:rsidRPr="00B53737">
        <w:rPr>
          <w:bCs/>
          <w:szCs w:val="28"/>
          <w:lang w:eastAsia="en-US"/>
        </w:rPr>
        <w:t>от 10 декабря 2013 года № 7/118</w:t>
      </w:r>
      <w:r w:rsidRPr="00B53737">
        <w:rPr>
          <w:rFonts w:ascii="Arial" w:hAnsi="Arial" w:cs="Arial"/>
          <w:bCs/>
          <w:szCs w:val="28"/>
          <w:lang w:eastAsia="en-US"/>
        </w:rPr>
        <w:t xml:space="preserve"> «</w:t>
      </w:r>
      <w:r w:rsidRPr="00B53737">
        <w:rPr>
          <w:bCs/>
          <w:szCs w:val="28"/>
          <w:lang w:eastAsia="en-US"/>
        </w:rPr>
        <w:t>О Стратегии социально- экономического развития Новоалександровского муниципального района Ставропольского края до 2020 и на период до 2025 года».</w:t>
      </w:r>
    </w:p>
    <w:p w:rsidR="00B53737" w:rsidRPr="00B53737" w:rsidRDefault="00B53737" w:rsidP="00B53737">
      <w:pPr>
        <w:suppressAutoHyphens/>
        <w:spacing w:after="120"/>
        <w:ind w:firstLine="708"/>
        <w:jc w:val="both"/>
        <w:rPr>
          <w:szCs w:val="28"/>
          <w:lang w:eastAsia="ar-SA"/>
        </w:rPr>
      </w:pPr>
      <w:r w:rsidRPr="00B53737">
        <w:rPr>
          <w:szCs w:val="28"/>
          <w:lang w:eastAsia="ar-SA"/>
        </w:rPr>
        <w:t>3. Настоящее решение вступает в силу со дня его принятия и подлежит опубликованию в муниципальной газете «Новоалександровский вестник» и размещению на официальном портале Новоалександровского городского округа Ставропольского края (</w:t>
      </w:r>
      <w:r w:rsidRPr="00B53737">
        <w:rPr>
          <w:szCs w:val="28"/>
          <w:lang w:val="en-US" w:eastAsia="ar-SA"/>
        </w:rPr>
        <w:t>http</w:t>
      </w:r>
      <w:r w:rsidRPr="00B53737">
        <w:rPr>
          <w:szCs w:val="28"/>
          <w:lang w:eastAsia="ar-SA"/>
        </w:rPr>
        <w:t>://</w:t>
      </w:r>
      <w:r w:rsidRPr="00B53737">
        <w:rPr>
          <w:szCs w:val="28"/>
          <w:lang w:val="en-US" w:eastAsia="ar-SA"/>
        </w:rPr>
        <w:t>newalexandrovsk</w:t>
      </w:r>
      <w:r w:rsidRPr="00B53737">
        <w:rPr>
          <w:szCs w:val="28"/>
          <w:lang w:eastAsia="ar-SA"/>
        </w:rPr>
        <w:t>.</w:t>
      </w:r>
      <w:r w:rsidRPr="00B53737">
        <w:rPr>
          <w:szCs w:val="28"/>
          <w:lang w:val="en-US" w:eastAsia="ar-SA"/>
        </w:rPr>
        <w:t>ru</w:t>
      </w:r>
      <w:r w:rsidRPr="00B53737">
        <w:rPr>
          <w:szCs w:val="28"/>
          <w:lang w:eastAsia="ar-SA"/>
        </w:rPr>
        <w:t>).</w:t>
      </w:r>
    </w:p>
    <w:p w:rsidR="00B53737" w:rsidRPr="00B53737" w:rsidRDefault="00B53737" w:rsidP="00B53737">
      <w:pPr>
        <w:ind w:firstLine="720"/>
        <w:jc w:val="both"/>
        <w:rPr>
          <w:szCs w:val="28"/>
        </w:rPr>
      </w:pPr>
    </w:p>
    <w:p w:rsidR="00B53737" w:rsidRPr="00B53737" w:rsidRDefault="00B53737" w:rsidP="00B53737">
      <w:pPr>
        <w:autoSpaceDE w:val="0"/>
        <w:autoSpaceDN w:val="0"/>
        <w:adjustRightInd w:val="0"/>
        <w:spacing w:line="233" w:lineRule="auto"/>
        <w:jc w:val="both"/>
        <w:outlineLvl w:val="1"/>
        <w:rPr>
          <w:szCs w:val="28"/>
        </w:rPr>
      </w:pPr>
      <w:r w:rsidRPr="00B53737">
        <w:rPr>
          <w:szCs w:val="28"/>
        </w:rPr>
        <w:t>Председатель Совета депутатов</w:t>
      </w:r>
    </w:p>
    <w:p w:rsidR="00B53737" w:rsidRPr="00B53737" w:rsidRDefault="00B53737" w:rsidP="00B53737">
      <w:pPr>
        <w:autoSpaceDE w:val="0"/>
        <w:autoSpaceDN w:val="0"/>
        <w:adjustRightInd w:val="0"/>
        <w:spacing w:line="233" w:lineRule="auto"/>
        <w:jc w:val="both"/>
        <w:outlineLvl w:val="1"/>
        <w:rPr>
          <w:szCs w:val="28"/>
        </w:rPr>
      </w:pPr>
      <w:r w:rsidRPr="00B53737">
        <w:rPr>
          <w:szCs w:val="28"/>
        </w:rPr>
        <w:t>Новоалександровского городского</w:t>
      </w:r>
    </w:p>
    <w:p w:rsidR="00B53737" w:rsidRPr="00B53737" w:rsidRDefault="00B53737" w:rsidP="00B53737">
      <w:pPr>
        <w:autoSpaceDE w:val="0"/>
        <w:autoSpaceDN w:val="0"/>
        <w:adjustRightInd w:val="0"/>
        <w:spacing w:line="233" w:lineRule="auto"/>
        <w:jc w:val="both"/>
        <w:outlineLvl w:val="1"/>
        <w:rPr>
          <w:szCs w:val="28"/>
        </w:rPr>
      </w:pPr>
      <w:r w:rsidRPr="00B53737">
        <w:rPr>
          <w:szCs w:val="28"/>
        </w:rPr>
        <w:t>округа Ставропольского края                                                              Д.В.Страхов</w:t>
      </w:r>
    </w:p>
    <w:p w:rsidR="00A27A62" w:rsidRDefault="003E7E4D" w:rsidP="00A27A62">
      <w:pPr>
        <w:jc w:val="right"/>
        <w:rPr>
          <w:szCs w:val="28"/>
        </w:rPr>
      </w:pPr>
      <w:r w:rsidRPr="007C5F6C">
        <w:rPr>
          <w:szCs w:val="28"/>
        </w:rPr>
        <w:lastRenderedPageBreak/>
        <w:t>Приложение</w:t>
      </w:r>
    </w:p>
    <w:p w:rsidR="003E7E4D" w:rsidRPr="007C5F6C" w:rsidRDefault="003E7E4D" w:rsidP="00A27A62">
      <w:pPr>
        <w:jc w:val="right"/>
        <w:rPr>
          <w:szCs w:val="28"/>
        </w:rPr>
      </w:pPr>
      <w:r w:rsidRPr="007C5F6C">
        <w:rPr>
          <w:szCs w:val="28"/>
        </w:rPr>
        <w:t>к решени</w:t>
      </w:r>
      <w:r w:rsidR="00A27A62">
        <w:rPr>
          <w:szCs w:val="28"/>
        </w:rPr>
        <w:t>ю</w:t>
      </w:r>
      <w:r w:rsidRPr="007C5F6C">
        <w:rPr>
          <w:szCs w:val="28"/>
        </w:rPr>
        <w:t xml:space="preserve"> Совета</w:t>
      </w:r>
      <w:r w:rsidR="00A27A62">
        <w:rPr>
          <w:szCs w:val="28"/>
        </w:rPr>
        <w:t xml:space="preserve"> депутатов</w:t>
      </w:r>
    </w:p>
    <w:p w:rsidR="00A27A62" w:rsidRDefault="003E7E4D" w:rsidP="00A27A62">
      <w:pPr>
        <w:jc w:val="right"/>
        <w:rPr>
          <w:szCs w:val="28"/>
        </w:rPr>
      </w:pPr>
      <w:r w:rsidRPr="007C5F6C">
        <w:rPr>
          <w:szCs w:val="28"/>
        </w:rPr>
        <w:t>Новоалександровского</w:t>
      </w:r>
      <w:r w:rsidR="00A27A62">
        <w:rPr>
          <w:szCs w:val="28"/>
        </w:rPr>
        <w:t xml:space="preserve"> горо</w:t>
      </w:r>
      <w:r w:rsidRPr="007C5F6C">
        <w:rPr>
          <w:szCs w:val="28"/>
        </w:rPr>
        <w:t>дского</w:t>
      </w:r>
    </w:p>
    <w:p w:rsidR="003E7E4D" w:rsidRPr="007C5F6C" w:rsidRDefault="00A27A62" w:rsidP="00A27A62">
      <w:pPr>
        <w:jc w:val="right"/>
        <w:rPr>
          <w:szCs w:val="28"/>
        </w:rPr>
      </w:pPr>
      <w:r>
        <w:rPr>
          <w:szCs w:val="28"/>
        </w:rPr>
        <w:t>о</w:t>
      </w:r>
      <w:r w:rsidR="003E7E4D" w:rsidRPr="007C5F6C">
        <w:rPr>
          <w:szCs w:val="28"/>
        </w:rPr>
        <w:t>круга</w:t>
      </w:r>
      <w:r>
        <w:rPr>
          <w:szCs w:val="28"/>
        </w:rPr>
        <w:t xml:space="preserve"> </w:t>
      </w:r>
      <w:r w:rsidR="003E7E4D" w:rsidRPr="007C5F6C">
        <w:rPr>
          <w:szCs w:val="28"/>
        </w:rPr>
        <w:t>Ставропольского края</w:t>
      </w:r>
    </w:p>
    <w:p w:rsidR="003E7E4D" w:rsidRPr="007C5F6C" w:rsidRDefault="003E7E4D" w:rsidP="00A27A62">
      <w:pPr>
        <w:jc w:val="right"/>
        <w:rPr>
          <w:szCs w:val="28"/>
        </w:rPr>
      </w:pPr>
      <w:r>
        <w:rPr>
          <w:szCs w:val="28"/>
        </w:rPr>
        <w:t xml:space="preserve">от </w:t>
      </w:r>
      <w:r w:rsidR="00A27A62">
        <w:rPr>
          <w:szCs w:val="28"/>
        </w:rPr>
        <w:t xml:space="preserve">10 </w:t>
      </w:r>
      <w:r>
        <w:rPr>
          <w:szCs w:val="28"/>
        </w:rPr>
        <w:t xml:space="preserve">декабря </w:t>
      </w:r>
      <w:r w:rsidR="00A27A62">
        <w:rPr>
          <w:szCs w:val="28"/>
        </w:rPr>
        <w:t>2019 г. № 32/349</w:t>
      </w:r>
    </w:p>
    <w:p w:rsidR="004E5CDB" w:rsidRPr="004E5CDB" w:rsidRDefault="004E5CDB" w:rsidP="00A27A62">
      <w:pPr>
        <w:jc w:val="center"/>
        <w:rPr>
          <w:b/>
          <w:szCs w:val="28"/>
        </w:rPr>
      </w:pPr>
    </w:p>
    <w:p w:rsidR="004E5CDB" w:rsidRDefault="004E5CDB" w:rsidP="00A27A62">
      <w:pPr>
        <w:jc w:val="center"/>
        <w:rPr>
          <w:szCs w:val="28"/>
        </w:rPr>
      </w:pPr>
    </w:p>
    <w:p w:rsidR="004E5CDB" w:rsidRDefault="004E5CDB" w:rsidP="00A27A62">
      <w:pPr>
        <w:jc w:val="center"/>
        <w:rPr>
          <w:szCs w:val="28"/>
        </w:rPr>
      </w:pPr>
    </w:p>
    <w:p w:rsidR="004E5CDB" w:rsidRDefault="004E5CDB" w:rsidP="00A27A62">
      <w:pPr>
        <w:jc w:val="center"/>
        <w:rPr>
          <w:szCs w:val="28"/>
        </w:rPr>
      </w:pPr>
    </w:p>
    <w:p w:rsidR="004E5CDB" w:rsidRDefault="004E5CDB" w:rsidP="00A27A62">
      <w:pPr>
        <w:jc w:val="center"/>
        <w:rPr>
          <w:szCs w:val="28"/>
        </w:rPr>
      </w:pPr>
    </w:p>
    <w:p w:rsidR="004E5CDB" w:rsidRDefault="004E5CDB" w:rsidP="00A27A62">
      <w:pPr>
        <w:jc w:val="center"/>
        <w:rPr>
          <w:szCs w:val="28"/>
        </w:rPr>
      </w:pPr>
    </w:p>
    <w:p w:rsidR="003E7E4D" w:rsidRDefault="003E7E4D" w:rsidP="00A27A62">
      <w:pPr>
        <w:jc w:val="center"/>
        <w:rPr>
          <w:caps/>
          <w:sz w:val="96"/>
          <w:szCs w:val="96"/>
        </w:rPr>
      </w:pPr>
    </w:p>
    <w:p w:rsidR="004E5CDB" w:rsidRPr="004E5CDB" w:rsidRDefault="003E7E4D" w:rsidP="00A27A62">
      <w:pPr>
        <w:jc w:val="center"/>
        <w:rPr>
          <w:sz w:val="96"/>
          <w:szCs w:val="96"/>
        </w:rPr>
      </w:pPr>
      <w:r>
        <w:rPr>
          <w:caps/>
          <w:sz w:val="96"/>
          <w:szCs w:val="96"/>
        </w:rPr>
        <w:t>С</w:t>
      </w:r>
      <w:r w:rsidR="004E5CDB" w:rsidRPr="004E5CDB">
        <w:rPr>
          <w:caps/>
          <w:sz w:val="96"/>
          <w:szCs w:val="96"/>
        </w:rPr>
        <w:t>тратегия</w:t>
      </w:r>
    </w:p>
    <w:p w:rsidR="004E5CDB" w:rsidRDefault="004E5CDB" w:rsidP="00A27A62">
      <w:pPr>
        <w:jc w:val="center"/>
        <w:rPr>
          <w:sz w:val="56"/>
          <w:szCs w:val="56"/>
        </w:rPr>
      </w:pPr>
      <w:r w:rsidRPr="004E5CDB">
        <w:rPr>
          <w:sz w:val="56"/>
          <w:szCs w:val="56"/>
        </w:rPr>
        <w:t xml:space="preserve">социально-экономического развития Новоалександровского </w:t>
      </w:r>
    </w:p>
    <w:p w:rsidR="004E5CDB" w:rsidRPr="004E5CDB" w:rsidRDefault="001F12E0" w:rsidP="00A27A62">
      <w:pPr>
        <w:jc w:val="center"/>
        <w:rPr>
          <w:sz w:val="56"/>
          <w:szCs w:val="56"/>
        </w:rPr>
      </w:pPr>
      <w:r>
        <w:rPr>
          <w:sz w:val="56"/>
          <w:szCs w:val="56"/>
        </w:rPr>
        <w:t>городского округа</w:t>
      </w:r>
      <w:r w:rsidR="004E5CDB" w:rsidRPr="004E5CDB">
        <w:rPr>
          <w:sz w:val="56"/>
          <w:szCs w:val="56"/>
        </w:rPr>
        <w:t xml:space="preserve"> Ставропольского края до 203</w:t>
      </w:r>
      <w:r w:rsidR="00DE4BD3">
        <w:rPr>
          <w:sz w:val="56"/>
          <w:szCs w:val="56"/>
        </w:rPr>
        <w:t>5</w:t>
      </w:r>
      <w:r w:rsidR="004E5CDB" w:rsidRPr="004E5CDB">
        <w:rPr>
          <w:sz w:val="56"/>
          <w:szCs w:val="56"/>
        </w:rPr>
        <w:t xml:space="preserve"> года</w:t>
      </w:r>
    </w:p>
    <w:p w:rsidR="00A56A53" w:rsidRDefault="00A56A53" w:rsidP="00A27A62">
      <w:pPr>
        <w:jc w:val="center"/>
      </w:pPr>
    </w:p>
    <w:p w:rsidR="00A56A53" w:rsidRDefault="00A56A53" w:rsidP="0059189E">
      <w:pPr>
        <w:jc w:val="center"/>
      </w:pPr>
    </w:p>
    <w:p w:rsidR="00A56A53" w:rsidRDefault="00A56A53" w:rsidP="0059189E">
      <w:pPr>
        <w:jc w:val="center"/>
      </w:pPr>
    </w:p>
    <w:p w:rsidR="00A56A53" w:rsidRDefault="00A56A53" w:rsidP="0059189E">
      <w:pPr>
        <w:jc w:val="center"/>
      </w:pPr>
    </w:p>
    <w:p w:rsidR="00A56A53" w:rsidRDefault="00A56A53" w:rsidP="0059189E">
      <w:pPr>
        <w:jc w:val="center"/>
      </w:pPr>
    </w:p>
    <w:p w:rsidR="00A56A53" w:rsidRDefault="00A56A53" w:rsidP="0059189E">
      <w:pPr>
        <w:jc w:val="center"/>
      </w:pPr>
    </w:p>
    <w:p w:rsidR="00A56A53" w:rsidRDefault="00A56A53" w:rsidP="0059189E">
      <w:pPr>
        <w:jc w:val="center"/>
      </w:pPr>
    </w:p>
    <w:p w:rsidR="00A56A53" w:rsidRDefault="00A56A53" w:rsidP="0059189E">
      <w:pPr>
        <w:jc w:val="center"/>
      </w:pPr>
    </w:p>
    <w:p w:rsidR="00A56A53" w:rsidRDefault="00A56A53" w:rsidP="0059189E">
      <w:pPr>
        <w:jc w:val="center"/>
      </w:pPr>
    </w:p>
    <w:p w:rsidR="00A56A53" w:rsidRDefault="00A56A53" w:rsidP="0059189E">
      <w:pPr>
        <w:jc w:val="center"/>
      </w:pPr>
    </w:p>
    <w:p w:rsidR="00A56A53" w:rsidRDefault="00A56A53" w:rsidP="0059189E">
      <w:pPr>
        <w:jc w:val="center"/>
      </w:pPr>
    </w:p>
    <w:p w:rsidR="00A56A53" w:rsidRDefault="00A56A53" w:rsidP="0059189E">
      <w:pPr>
        <w:jc w:val="center"/>
      </w:pPr>
    </w:p>
    <w:p w:rsidR="00A56A53" w:rsidRDefault="00A56A53" w:rsidP="0059189E">
      <w:pPr>
        <w:jc w:val="center"/>
      </w:pPr>
    </w:p>
    <w:p w:rsidR="00A56A53" w:rsidRDefault="00A56A53" w:rsidP="0059189E">
      <w:pPr>
        <w:jc w:val="center"/>
      </w:pPr>
    </w:p>
    <w:p w:rsidR="00A56A53" w:rsidRDefault="00A56A53" w:rsidP="0059189E">
      <w:pPr>
        <w:jc w:val="center"/>
      </w:pPr>
    </w:p>
    <w:p w:rsidR="00A56A53" w:rsidRDefault="00A56A53" w:rsidP="0059189E">
      <w:pPr>
        <w:jc w:val="center"/>
      </w:pPr>
    </w:p>
    <w:p w:rsidR="00A27A62" w:rsidRDefault="00A27A62" w:rsidP="0059189E">
      <w:pPr>
        <w:jc w:val="center"/>
      </w:pPr>
    </w:p>
    <w:p w:rsidR="00A27A62" w:rsidRDefault="00A27A62" w:rsidP="0059189E">
      <w:pPr>
        <w:jc w:val="center"/>
      </w:pPr>
    </w:p>
    <w:p w:rsidR="00A56A53" w:rsidRDefault="00A56A53" w:rsidP="0059189E">
      <w:pPr>
        <w:jc w:val="center"/>
      </w:pPr>
    </w:p>
    <w:p w:rsidR="0059189E" w:rsidRPr="00B5228B" w:rsidRDefault="0059189E" w:rsidP="001652DA">
      <w:pPr>
        <w:jc w:val="center"/>
        <w:rPr>
          <w:sz w:val="24"/>
        </w:rPr>
      </w:pPr>
      <w:r w:rsidRPr="00B5228B">
        <w:rPr>
          <w:sz w:val="24"/>
        </w:rPr>
        <w:lastRenderedPageBreak/>
        <w:t>СОДЕРЖАНИЕ</w:t>
      </w:r>
    </w:p>
    <w:tbl>
      <w:tblPr>
        <w:tblW w:w="896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6946"/>
        <w:gridCol w:w="1030"/>
      </w:tblGrid>
      <w:tr w:rsidR="0059189E" w:rsidRPr="00B5228B" w:rsidTr="0097269A">
        <w:tc>
          <w:tcPr>
            <w:tcW w:w="992" w:type="dxa"/>
            <w:shd w:val="clear" w:color="auto" w:fill="auto"/>
          </w:tcPr>
          <w:p w:rsidR="0059189E" w:rsidRPr="00B5228B" w:rsidRDefault="0059189E" w:rsidP="00CE4A1B">
            <w:pPr>
              <w:rPr>
                <w:rFonts w:eastAsia="Calibri"/>
                <w:sz w:val="24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59189E" w:rsidRPr="00B5228B" w:rsidRDefault="0059189E">
            <w:pPr>
              <w:rPr>
                <w:sz w:val="24"/>
              </w:rPr>
            </w:pPr>
          </w:p>
        </w:tc>
        <w:tc>
          <w:tcPr>
            <w:tcW w:w="1030" w:type="dxa"/>
            <w:shd w:val="clear" w:color="auto" w:fill="auto"/>
            <w:vAlign w:val="center"/>
          </w:tcPr>
          <w:p w:rsidR="0059189E" w:rsidRPr="00B5228B" w:rsidRDefault="00192C53" w:rsidP="00C677E7">
            <w:pPr>
              <w:ind w:left="-136" w:right="-184"/>
              <w:rPr>
                <w:sz w:val="24"/>
              </w:rPr>
            </w:pPr>
            <w:r w:rsidRPr="00B5228B">
              <w:rPr>
                <w:sz w:val="24"/>
              </w:rPr>
              <w:t>С</w:t>
            </w:r>
            <w:r w:rsidR="0059189E" w:rsidRPr="00B5228B">
              <w:rPr>
                <w:sz w:val="24"/>
              </w:rPr>
              <w:t>траница</w:t>
            </w:r>
          </w:p>
        </w:tc>
      </w:tr>
      <w:tr w:rsidR="0059189E" w:rsidRPr="00B5228B" w:rsidTr="0097269A">
        <w:tc>
          <w:tcPr>
            <w:tcW w:w="992" w:type="dxa"/>
            <w:shd w:val="clear" w:color="auto" w:fill="auto"/>
          </w:tcPr>
          <w:p w:rsidR="0059189E" w:rsidRPr="00B5228B" w:rsidRDefault="0059189E" w:rsidP="00CE4A1B">
            <w:pPr>
              <w:rPr>
                <w:rFonts w:eastAsia="Calibri"/>
                <w:sz w:val="24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59189E" w:rsidRPr="00B5228B" w:rsidRDefault="00D41427" w:rsidP="00D41427">
            <w:pPr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59189E" w:rsidRPr="00B5228B" w:rsidRDefault="00C677E7">
            <w:pPr>
              <w:rPr>
                <w:sz w:val="24"/>
              </w:rPr>
            </w:pPr>
            <w:r w:rsidRPr="00B5228B">
              <w:rPr>
                <w:sz w:val="24"/>
              </w:rPr>
              <w:t>3</w:t>
            </w:r>
          </w:p>
        </w:tc>
      </w:tr>
      <w:tr w:rsidR="0059189E" w:rsidRPr="00B5228B" w:rsidTr="0097269A">
        <w:tc>
          <w:tcPr>
            <w:tcW w:w="992" w:type="dxa"/>
            <w:shd w:val="clear" w:color="auto" w:fill="auto"/>
          </w:tcPr>
          <w:p w:rsidR="0059189E" w:rsidRPr="00B5228B" w:rsidRDefault="003967B6" w:rsidP="00CE4A1B">
            <w:pPr>
              <w:rPr>
                <w:rFonts w:eastAsia="Calibri"/>
                <w:sz w:val="24"/>
              </w:rPr>
            </w:pPr>
            <w:r w:rsidRPr="00B5228B">
              <w:rPr>
                <w:rFonts w:eastAsia="Calibri"/>
                <w:sz w:val="24"/>
              </w:rPr>
              <w:t>1.</w:t>
            </w:r>
          </w:p>
        </w:tc>
        <w:tc>
          <w:tcPr>
            <w:tcW w:w="6946" w:type="dxa"/>
            <w:shd w:val="clear" w:color="auto" w:fill="auto"/>
          </w:tcPr>
          <w:p w:rsidR="0059189E" w:rsidRPr="00B5228B" w:rsidRDefault="00E0183C" w:rsidP="00776662">
            <w:pPr>
              <w:rPr>
                <w:rFonts w:eastAsia="Calibri"/>
                <w:sz w:val="24"/>
              </w:rPr>
            </w:pPr>
            <w:r w:rsidRPr="00B5228B">
              <w:rPr>
                <w:rFonts w:eastAsia="Calibri"/>
                <w:sz w:val="24"/>
              </w:rPr>
              <w:t xml:space="preserve">АНАЛИЗ СОЦИАЛЬНО-ЭКОНОМИЧЕСКОГО ПОЛОЖЕНИЯ НОВОАЛЕКСАНДРОВСКОГО </w:t>
            </w:r>
            <w:r w:rsidR="00776662" w:rsidRPr="00B5228B">
              <w:rPr>
                <w:sz w:val="24"/>
              </w:rPr>
              <w:t>ГОРОДСКОГО ОКРУГА СТАВРОПОЛЬСКОГО КРАЯ</w:t>
            </w:r>
          </w:p>
        </w:tc>
        <w:tc>
          <w:tcPr>
            <w:tcW w:w="1030" w:type="dxa"/>
            <w:shd w:val="clear" w:color="auto" w:fill="auto"/>
          </w:tcPr>
          <w:p w:rsidR="0059189E" w:rsidRPr="00B5228B" w:rsidRDefault="0059189E">
            <w:pPr>
              <w:rPr>
                <w:sz w:val="24"/>
              </w:rPr>
            </w:pPr>
          </w:p>
          <w:p w:rsidR="00C677E7" w:rsidRPr="00B5228B" w:rsidRDefault="00004C9D">
            <w:pPr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280CB6" w:rsidRPr="00B5228B" w:rsidRDefault="00280CB6">
            <w:pPr>
              <w:rPr>
                <w:sz w:val="24"/>
              </w:rPr>
            </w:pPr>
          </w:p>
        </w:tc>
      </w:tr>
      <w:tr w:rsidR="00280CB6" w:rsidRPr="00B5228B" w:rsidTr="0097269A">
        <w:tc>
          <w:tcPr>
            <w:tcW w:w="992" w:type="dxa"/>
            <w:shd w:val="clear" w:color="auto" w:fill="auto"/>
          </w:tcPr>
          <w:p w:rsidR="00280CB6" w:rsidRPr="00B5228B" w:rsidRDefault="00280CB6" w:rsidP="00CE4A1B">
            <w:pPr>
              <w:rPr>
                <w:rFonts w:eastAsia="Calibri"/>
                <w:sz w:val="24"/>
              </w:rPr>
            </w:pPr>
            <w:r w:rsidRPr="00B5228B">
              <w:rPr>
                <w:rFonts w:eastAsia="Calibri"/>
                <w:sz w:val="24"/>
              </w:rPr>
              <w:t>1.1.</w:t>
            </w:r>
          </w:p>
          <w:p w:rsidR="00280CB6" w:rsidRPr="00B5228B" w:rsidRDefault="00280CB6" w:rsidP="00CE4A1B">
            <w:pPr>
              <w:rPr>
                <w:rFonts w:eastAsia="Calibri"/>
                <w:sz w:val="24"/>
              </w:rPr>
            </w:pPr>
          </w:p>
        </w:tc>
        <w:tc>
          <w:tcPr>
            <w:tcW w:w="6946" w:type="dxa"/>
            <w:shd w:val="clear" w:color="auto" w:fill="auto"/>
          </w:tcPr>
          <w:p w:rsidR="00280CB6" w:rsidRPr="00B5228B" w:rsidRDefault="00280CB6" w:rsidP="0097269A">
            <w:pPr>
              <w:jc w:val="both"/>
              <w:rPr>
                <w:rFonts w:eastAsia="Calibri"/>
                <w:sz w:val="24"/>
              </w:rPr>
            </w:pPr>
            <w:r w:rsidRPr="00B5228B">
              <w:rPr>
                <w:sz w:val="24"/>
              </w:rPr>
              <w:t>Краткая информация о Новоалександровском городском округе Став</w:t>
            </w:r>
            <w:r w:rsidR="00D41427">
              <w:rPr>
                <w:sz w:val="24"/>
              </w:rPr>
              <w:t>ропольского края</w:t>
            </w:r>
          </w:p>
        </w:tc>
        <w:tc>
          <w:tcPr>
            <w:tcW w:w="1030" w:type="dxa"/>
            <w:shd w:val="clear" w:color="auto" w:fill="auto"/>
          </w:tcPr>
          <w:p w:rsidR="00280CB6" w:rsidRPr="00B5228B" w:rsidRDefault="00280CB6">
            <w:pPr>
              <w:rPr>
                <w:sz w:val="24"/>
              </w:rPr>
            </w:pPr>
          </w:p>
          <w:p w:rsidR="00280CB6" w:rsidRPr="00B5228B" w:rsidRDefault="00004C9D">
            <w:pPr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80CB6" w:rsidRPr="00B5228B" w:rsidTr="0097269A">
        <w:trPr>
          <w:trHeight w:val="842"/>
        </w:trPr>
        <w:tc>
          <w:tcPr>
            <w:tcW w:w="992" w:type="dxa"/>
            <w:shd w:val="clear" w:color="auto" w:fill="auto"/>
          </w:tcPr>
          <w:p w:rsidR="00280CB6" w:rsidRPr="00B5228B" w:rsidRDefault="00280CB6" w:rsidP="00CE4A1B">
            <w:pPr>
              <w:rPr>
                <w:rFonts w:eastAsia="Calibri"/>
                <w:sz w:val="24"/>
              </w:rPr>
            </w:pPr>
            <w:r w:rsidRPr="00B5228B">
              <w:rPr>
                <w:rFonts w:eastAsia="Calibri"/>
                <w:sz w:val="24"/>
              </w:rPr>
              <w:t>1.2.</w:t>
            </w:r>
          </w:p>
        </w:tc>
        <w:tc>
          <w:tcPr>
            <w:tcW w:w="6946" w:type="dxa"/>
            <w:shd w:val="clear" w:color="auto" w:fill="auto"/>
          </w:tcPr>
          <w:p w:rsidR="00280CB6" w:rsidRPr="00B5228B" w:rsidRDefault="00280CB6" w:rsidP="00D41427">
            <w:pPr>
              <w:ind w:right="-80"/>
              <w:jc w:val="both"/>
              <w:rPr>
                <w:sz w:val="24"/>
              </w:rPr>
            </w:pPr>
            <w:r w:rsidRPr="00B5228B">
              <w:rPr>
                <w:spacing w:val="4"/>
                <w:sz w:val="24"/>
              </w:rPr>
              <w:t xml:space="preserve">Комплексная оценка ресурсного потенциала Новоалександровского </w:t>
            </w:r>
            <w:r w:rsidRPr="00B5228B">
              <w:rPr>
                <w:sz w:val="24"/>
              </w:rPr>
              <w:t xml:space="preserve">городского округа </w:t>
            </w:r>
            <w:r w:rsidRPr="00B5228B">
              <w:rPr>
                <w:spacing w:val="4"/>
                <w:sz w:val="24"/>
              </w:rPr>
              <w:t>Ставропольского края и ег</w:t>
            </w:r>
            <w:r w:rsidR="00D41427">
              <w:rPr>
                <w:spacing w:val="4"/>
                <w:sz w:val="24"/>
              </w:rPr>
              <w:t>о использования</w:t>
            </w:r>
          </w:p>
        </w:tc>
        <w:tc>
          <w:tcPr>
            <w:tcW w:w="1030" w:type="dxa"/>
            <w:shd w:val="clear" w:color="auto" w:fill="auto"/>
          </w:tcPr>
          <w:p w:rsidR="00280CB6" w:rsidRPr="00B5228B" w:rsidRDefault="00280CB6">
            <w:pPr>
              <w:rPr>
                <w:sz w:val="24"/>
              </w:rPr>
            </w:pPr>
          </w:p>
          <w:p w:rsidR="00280CB6" w:rsidRPr="00B5228B" w:rsidRDefault="00280CB6">
            <w:pPr>
              <w:rPr>
                <w:sz w:val="24"/>
              </w:rPr>
            </w:pPr>
          </w:p>
          <w:p w:rsidR="00280CB6" w:rsidRPr="00B5228B" w:rsidRDefault="00004C9D">
            <w:pPr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80CB6" w:rsidRPr="00B5228B" w:rsidTr="0097269A">
        <w:tc>
          <w:tcPr>
            <w:tcW w:w="992" w:type="dxa"/>
            <w:shd w:val="clear" w:color="auto" w:fill="auto"/>
          </w:tcPr>
          <w:p w:rsidR="00280CB6" w:rsidRPr="00B5228B" w:rsidRDefault="00280CB6" w:rsidP="00CE4A1B">
            <w:pPr>
              <w:rPr>
                <w:rFonts w:eastAsia="Calibri"/>
                <w:sz w:val="24"/>
              </w:rPr>
            </w:pPr>
            <w:r w:rsidRPr="00B5228B">
              <w:rPr>
                <w:rFonts w:eastAsia="Calibri"/>
                <w:sz w:val="24"/>
              </w:rPr>
              <w:t>1.3.</w:t>
            </w:r>
          </w:p>
        </w:tc>
        <w:tc>
          <w:tcPr>
            <w:tcW w:w="6946" w:type="dxa"/>
            <w:shd w:val="clear" w:color="auto" w:fill="auto"/>
          </w:tcPr>
          <w:p w:rsidR="00280CB6" w:rsidRPr="00B5228B" w:rsidRDefault="00280CB6" w:rsidP="0097269A">
            <w:pPr>
              <w:jc w:val="both"/>
              <w:rPr>
                <w:spacing w:val="4"/>
                <w:sz w:val="24"/>
              </w:rPr>
            </w:pPr>
            <w:r w:rsidRPr="00B5228B">
              <w:rPr>
                <w:spacing w:val="4"/>
                <w:sz w:val="24"/>
              </w:rPr>
              <w:t xml:space="preserve">Основные тенденции, характеризующие социально-экономическую ситуацию в Новоалександровском </w:t>
            </w:r>
            <w:r w:rsidRPr="00B5228B">
              <w:rPr>
                <w:sz w:val="24"/>
              </w:rPr>
              <w:t xml:space="preserve">городском округе </w:t>
            </w:r>
            <w:r w:rsidRPr="00B5228B">
              <w:rPr>
                <w:spacing w:val="4"/>
                <w:sz w:val="24"/>
              </w:rPr>
              <w:t>Ставропольског</w:t>
            </w:r>
            <w:r w:rsidR="00D41427">
              <w:rPr>
                <w:spacing w:val="4"/>
                <w:sz w:val="24"/>
              </w:rPr>
              <w:t>о края</w:t>
            </w:r>
          </w:p>
        </w:tc>
        <w:tc>
          <w:tcPr>
            <w:tcW w:w="1030" w:type="dxa"/>
            <w:shd w:val="clear" w:color="auto" w:fill="auto"/>
          </w:tcPr>
          <w:p w:rsidR="00280CB6" w:rsidRPr="00B5228B" w:rsidRDefault="00280CB6">
            <w:pPr>
              <w:rPr>
                <w:sz w:val="24"/>
              </w:rPr>
            </w:pPr>
          </w:p>
          <w:p w:rsidR="00280CB6" w:rsidRPr="00B5228B" w:rsidRDefault="00280CB6">
            <w:pPr>
              <w:rPr>
                <w:sz w:val="24"/>
              </w:rPr>
            </w:pPr>
          </w:p>
          <w:p w:rsidR="00280CB6" w:rsidRPr="00B5228B" w:rsidRDefault="00280CB6">
            <w:pPr>
              <w:rPr>
                <w:sz w:val="24"/>
              </w:rPr>
            </w:pPr>
            <w:r w:rsidRPr="00B5228B">
              <w:rPr>
                <w:sz w:val="24"/>
              </w:rPr>
              <w:t>1</w:t>
            </w:r>
            <w:r w:rsidR="00004C9D">
              <w:rPr>
                <w:sz w:val="24"/>
              </w:rPr>
              <w:t>3</w:t>
            </w:r>
          </w:p>
        </w:tc>
      </w:tr>
      <w:tr w:rsidR="00280CB6" w:rsidRPr="00B5228B" w:rsidTr="0097269A">
        <w:tc>
          <w:tcPr>
            <w:tcW w:w="992" w:type="dxa"/>
            <w:shd w:val="clear" w:color="auto" w:fill="auto"/>
          </w:tcPr>
          <w:p w:rsidR="00280CB6" w:rsidRPr="00B5228B" w:rsidRDefault="00280CB6" w:rsidP="00CE4A1B">
            <w:pPr>
              <w:rPr>
                <w:rFonts w:eastAsia="Calibri"/>
                <w:sz w:val="24"/>
              </w:rPr>
            </w:pPr>
            <w:r w:rsidRPr="00B5228B">
              <w:rPr>
                <w:rFonts w:eastAsia="Calibri"/>
                <w:sz w:val="24"/>
              </w:rPr>
              <w:t>1.4.</w:t>
            </w:r>
          </w:p>
        </w:tc>
        <w:tc>
          <w:tcPr>
            <w:tcW w:w="6946" w:type="dxa"/>
            <w:shd w:val="clear" w:color="auto" w:fill="auto"/>
          </w:tcPr>
          <w:p w:rsidR="00280CB6" w:rsidRPr="00B5228B" w:rsidRDefault="00280CB6" w:rsidP="00280CB6">
            <w:pPr>
              <w:jc w:val="both"/>
              <w:rPr>
                <w:spacing w:val="4"/>
                <w:sz w:val="24"/>
              </w:rPr>
            </w:pPr>
            <w:r w:rsidRPr="00B5228B">
              <w:rPr>
                <w:sz w:val="24"/>
              </w:rPr>
              <w:t>Анализ основных проблемных вопросов в экономике и социальной сфере Новоалександровского городского</w:t>
            </w:r>
            <w:r w:rsidR="00D41427">
              <w:rPr>
                <w:sz w:val="24"/>
              </w:rPr>
              <w:t xml:space="preserve"> округа Ставропольского края</w:t>
            </w:r>
          </w:p>
        </w:tc>
        <w:tc>
          <w:tcPr>
            <w:tcW w:w="1030" w:type="dxa"/>
            <w:shd w:val="clear" w:color="auto" w:fill="auto"/>
          </w:tcPr>
          <w:p w:rsidR="00280CB6" w:rsidRPr="00B5228B" w:rsidRDefault="00280CB6">
            <w:pPr>
              <w:rPr>
                <w:sz w:val="24"/>
              </w:rPr>
            </w:pPr>
          </w:p>
          <w:p w:rsidR="00280CB6" w:rsidRPr="00B5228B" w:rsidRDefault="00280CB6">
            <w:pPr>
              <w:rPr>
                <w:sz w:val="24"/>
              </w:rPr>
            </w:pPr>
          </w:p>
          <w:p w:rsidR="00280CB6" w:rsidRPr="00B5228B" w:rsidRDefault="00004C9D">
            <w:pPr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 w:rsidR="0059189E" w:rsidRPr="00B5228B" w:rsidTr="0097269A">
        <w:tc>
          <w:tcPr>
            <w:tcW w:w="992" w:type="dxa"/>
            <w:shd w:val="clear" w:color="auto" w:fill="auto"/>
          </w:tcPr>
          <w:p w:rsidR="0059189E" w:rsidRPr="00B5228B" w:rsidRDefault="00A0667F" w:rsidP="00CE4A1B">
            <w:pPr>
              <w:rPr>
                <w:rFonts w:eastAsia="Calibri"/>
                <w:sz w:val="24"/>
              </w:rPr>
            </w:pPr>
            <w:r w:rsidRPr="00B5228B">
              <w:rPr>
                <w:sz w:val="24"/>
              </w:rPr>
              <w:t>2</w:t>
            </w:r>
            <w:r w:rsidR="003967B6" w:rsidRPr="00B5228B">
              <w:rPr>
                <w:sz w:val="24"/>
              </w:rPr>
              <w:t>.</w:t>
            </w:r>
          </w:p>
        </w:tc>
        <w:tc>
          <w:tcPr>
            <w:tcW w:w="6946" w:type="dxa"/>
            <w:shd w:val="clear" w:color="auto" w:fill="auto"/>
          </w:tcPr>
          <w:p w:rsidR="0059189E" w:rsidRPr="00B5228B" w:rsidRDefault="0059189E" w:rsidP="0097269A">
            <w:pPr>
              <w:rPr>
                <w:sz w:val="24"/>
              </w:rPr>
            </w:pPr>
            <w:r w:rsidRPr="00B5228B">
              <w:rPr>
                <w:sz w:val="24"/>
              </w:rPr>
              <w:t xml:space="preserve">SWOT - АНАЛИЗ РАЗВИТИЯ НОВОАЛЕКСАНДРОВСКОГО </w:t>
            </w:r>
            <w:r w:rsidR="00D35983" w:rsidRPr="00B5228B">
              <w:rPr>
                <w:sz w:val="24"/>
              </w:rPr>
              <w:t>ГОРОДСКОГО ОКРУГА</w:t>
            </w:r>
            <w:r w:rsidRPr="00B5228B">
              <w:rPr>
                <w:sz w:val="24"/>
              </w:rPr>
              <w:t xml:space="preserve"> </w:t>
            </w:r>
            <w:r w:rsidR="00EC0EB4" w:rsidRPr="00B5228B">
              <w:rPr>
                <w:sz w:val="24"/>
              </w:rPr>
              <w:t>СТАВРОПОЛЬСКОГО КРАЯ</w:t>
            </w:r>
          </w:p>
        </w:tc>
        <w:tc>
          <w:tcPr>
            <w:tcW w:w="1030" w:type="dxa"/>
            <w:shd w:val="clear" w:color="auto" w:fill="auto"/>
          </w:tcPr>
          <w:p w:rsidR="00674433" w:rsidRPr="00B5228B" w:rsidRDefault="00674433">
            <w:pPr>
              <w:rPr>
                <w:sz w:val="24"/>
              </w:rPr>
            </w:pPr>
          </w:p>
          <w:p w:rsidR="0059189E" w:rsidRPr="00B5228B" w:rsidRDefault="00004C9D" w:rsidP="00176B7C">
            <w:pPr>
              <w:rPr>
                <w:sz w:val="24"/>
              </w:rPr>
            </w:pPr>
            <w:r>
              <w:rPr>
                <w:sz w:val="24"/>
              </w:rPr>
              <w:t>7</w:t>
            </w:r>
            <w:r w:rsidR="00176B7C">
              <w:rPr>
                <w:sz w:val="24"/>
              </w:rPr>
              <w:t>6</w:t>
            </w:r>
          </w:p>
        </w:tc>
      </w:tr>
      <w:tr w:rsidR="0059189E" w:rsidRPr="00B5228B" w:rsidTr="0097269A">
        <w:tc>
          <w:tcPr>
            <w:tcW w:w="992" w:type="dxa"/>
            <w:shd w:val="clear" w:color="auto" w:fill="auto"/>
          </w:tcPr>
          <w:p w:rsidR="0059189E" w:rsidRPr="00B5228B" w:rsidRDefault="00A0667F" w:rsidP="00CE4A1B">
            <w:pPr>
              <w:rPr>
                <w:sz w:val="24"/>
              </w:rPr>
            </w:pPr>
            <w:r w:rsidRPr="00B5228B">
              <w:rPr>
                <w:sz w:val="24"/>
              </w:rPr>
              <w:t>3</w:t>
            </w:r>
            <w:r w:rsidR="003967B6" w:rsidRPr="00B5228B">
              <w:rPr>
                <w:sz w:val="24"/>
              </w:rPr>
              <w:t>.</w:t>
            </w:r>
          </w:p>
        </w:tc>
        <w:tc>
          <w:tcPr>
            <w:tcW w:w="6946" w:type="dxa"/>
            <w:shd w:val="clear" w:color="auto" w:fill="auto"/>
          </w:tcPr>
          <w:p w:rsidR="0059189E" w:rsidRPr="00B5228B" w:rsidRDefault="0059189E">
            <w:pPr>
              <w:rPr>
                <w:sz w:val="24"/>
              </w:rPr>
            </w:pPr>
            <w:r w:rsidRPr="00B5228B">
              <w:rPr>
                <w:sz w:val="24"/>
              </w:rPr>
              <w:t>МИССИЯ И ОБРАЗ БУДУЩЕГО</w:t>
            </w:r>
          </w:p>
        </w:tc>
        <w:tc>
          <w:tcPr>
            <w:tcW w:w="1030" w:type="dxa"/>
            <w:shd w:val="clear" w:color="auto" w:fill="auto"/>
          </w:tcPr>
          <w:p w:rsidR="0059189E" w:rsidRPr="00B5228B" w:rsidRDefault="00176B7C">
            <w:pPr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 w:rsidR="0059189E" w:rsidRPr="00B5228B" w:rsidTr="0097269A">
        <w:tc>
          <w:tcPr>
            <w:tcW w:w="992" w:type="dxa"/>
            <w:shd w:val="clear" w:color="auto" w:fill="auto"/>
          </w:tcPr>
          <w:p w:rsidR="0059189E" w:rsidRPr="00B5228B" w:rsidRDefault="00A0667F" w:rsidP="00CE4A1B">
            <w:pPr>
              <w:rPr>
                <w:sz w:val="24"/>
              </w:rPr>
            </w:pPr>
            <w:r w:rsidRPr="00B5228B">
              <w:rPr>
                <w:sz w:val="24"/>
              </w:rPr>
              <w:t>4</w:t>
            </w:r>
            <w:r w:rsidR="003967B6" w:rsidRPr="00B5228B">
              <w:rPr>
                <w:sz w:val="24"/>
              </w:rPr>
              <w:t>.</w:t>
            </w:r>
          </w:p>
        </w:tc>
        <w:tc>
          <w:tcPr>
            <w:tcW w:w="6946" w:type="dxa"/>
            <w:shd w:val="clear" w:color="auto" w:fill="auto"/>
          </w:tcPr>
          <w:p w:rsidR="0059189E" w:rsidRPr="00B5228B" w:rsidRDefault="00D021BD" w:rsidP="00E92D22">
            <w:pPr>
              <w:rPr>
                <w:sz w:val="24"/>
              </w:rPr>
            </w:pPr>
            <w:r w:rsidRPr="00B5228B">
              <w:rPr>
                <w:sz w:val="24"/>
              </w:rPr>
              <w:t xml:space="preserve">СТРАТЕГИЧЕСКИЕ ЦЕЛИ СОЦИАЛЬНО-ЭКОНОМИЧЕСКОГО </w:t>
            </w:r>
            <w:r w:rsidR="0059189E" w:rsidRPr="00B5228B">
              <w:rPr>
                <w:sz w:val="24"/>
              </w:rPr>
              <w:t xml:space="preserve">РАЗВИТИЯ НОВОАЛЕКСАНДРОВСКОГО </w:t>
            </w:r>
            <w:r w:rsidR="00D35983" w:rsidRPr="00B5228B">
              <w:rPr>
                <w:sz w:val="24"/>
              </w:rPr>
              <w:t>ГОРОДСКОГО ОКРУГА</w:t>
            </w:r>
            <w:r w:rsidR="0059189E" w:rsidRPr="00B5228B">
              <w:rPr>
                <w:sz w:val="24"/>
              </w:rPr>
              <w:t xml:space="preserve"> </w:t>
            </w:r>
            <w:r w:rsidR="00EC0EB4" w:rsidRPr="00B5228B">
              <w:rPr>
                <w:sz w:val="24"/>
              </w:rPr>
              <w:t>СТАВРОПОЛЬСКОГО КРАЯ</w:t>
            </w:r>
          </w:p>
        </w:tc>
        <w:tc>
          <w:tcPr>
            <w:tcW w:w="1030" w:type="dxa"/>
            <w:shd w:val="clear" w:color="auto" w:fill="auto"/>
          </w:tcPr>
          <w:p w:rsidR="0059189E" w:rsidRPr="00B5228B" w:rsidRDefault="00004C9D" w:rsidP="00176B7C">
            <w:pPr>
              <w:rPr>
                <w:sz w:val="24"/>
              </w:rPr>
            </w:pPr>
            <w:r>
              <w:rPr>
                <w:sz w:val="24"/>
              </w:rPr>
              <w:t>8</w:t>
            </w:r>
            <w:r w:rsidR="00176B7C">
              <w:rPr>
                <w:sz w:val="24"/>
              </w:rPr>
              <w:t>2</w:t>
            </w:r>
          </w:p>
        </w:tc>
      </w:tr>
      <w:tr w:rsidR="0059189E" w:rsidRPr="00B5228B" w:rsidTr="0097269A">
        <w:tc>
          <w:tcPr>
            <w:tcW w:w="992" w:type="dxa"/>
            <w:shd w:val="clear" w:color="auto" w:fill="auto"/>
          </w:tcPr>
          <w:p w:rsidR="0059189E" w:rsidRPr="00B5228B" w:rsidRDefault="00617583" w:rsidP="00CE4A1B">
            <w:pPr>
              <w:rPr>
                <w:sz w:val="24"/>
              </w:rPr>
            </w:pPr>
            <w:r w:rsidRPr="00B5228B">
              <w:rPr>
                <w:sz w:val="24"/>
              </w:rPr>
              <w:t>4</w:t>
            </w:r>
            <w:r w:rsidR="0059189E" w:rsidRPr="00B5228B">
              <w:rPr>
                <w:sz w:val="24"/>
              </w:rPr>
              <w:t>.1.</w:t>
            </w:r>
          </w:p>
        </w:tc>
        <w:tc>
          <w:tcPr>
            <w:tcW w:w="6946" w:type="dxa"/>
            <w:shd w:val="clear" w:color="auto" w:fill="auto"/>
          </w:tcPr>
          <w:p w:rsidR="0059189E" w:rsidRPr="00B5228B" w:rsidRDefault="00D021BD">
            <w:pPr>
              <w:rPr>
                <w:sz w:val="24"/>
              </w:rPr>
            </w:pPr>
            <w:r w:rsidRPr="00B5228B">
              <w:rPr>
                <w:sz w:val="24"/>
              </w:rPr>
              <w:t>Стратегические цели социально-экономического развития</w:t>
            </w:r>
          </w:p>
        </w:tc>
        <w:tc>
          <w:tcPr>
            <w:tcW w:w="1030" w:type="dxa"/>
            <w:shd w:val="clear" w:color="auto" w:fill="auto"/>
          </w:tcPr>
          <w:p w:rsidR="0059189E" w:rsidRPr="00B5228B" w:rsidRDefault="00004C9D" w:rsidP="00176B7C">
            <w:pPr>
              <w:rPr>
                <w:sz w:val="24"/>
              </w:rPr>
            </w:pPr>
            <w:r>
              <w:rPr>
                <w:sz w:val="24"/>
              </w:rPr>
              <w:t>8</w:t>
            </w:r>
            <w:r w:rsidR="00176B7C">
              <w:rPr>
                <w:sz w:val="24"/>
              </w:rPr>
              <w:t>2</w:t>
            </w:r>
          </w:p>
        </w:tc>
      </w:tr>
      <w:tr w:rsidR="0059189E" w:rsidRPr="00B5228B" w:rsidTr="0097269A">
        <w:tc>
          <w:tcPr>
            <w:tcW w:w="992" w:type="dxa"/>
            <w:shd w:val="clear" w:color="auto" w:fill="auto"/>
          </w:tcPr>
          <w:p w:rsidR="0059189E" w:rsidRPr="00B5228B" w:rsidRDefault="00617583" w:rsidP="00CE4A1B">
            <w:pPr>
              <w:rPr>
                <w:sz w:val="24"/>
              </w:rPr>
            </w:pPr>
            <w:r w:rsidRPr="00B5228B">
              <w:rPr>
                <w:sz w:val="24"/>
              </w:rPr>
              <w:t>5</w:t>
            </w:r>
            <w:r w:rsidR="00D021BD" w:rsidRPr="00B5228B">
              <w:rPr>
                <w:sz w:val="24"/>
              </w:rPr>
              <w:t>.</w:t>
            </w:r>
          </w:p>
        </w:tc>
        <w:tc>
          <w:tcPr>
            <w:tcW w:w="6946" w:type="dxa"/>
            <w:shd w:val="clear" w:color="auto" w:fill="auto"/>
          </w:tcPr>
          <w:p w:rsidR="0059189E" w:rsidRPr="00B5228B" w:rsidRDefault="00D021BD" w:rsidP="0097269A">
            <w:pPr>
              <w:rPr>
                <w:sz w:val="24"/>
              </w:rPr>
            </w:pPr>
            <w:r w:rsidRPr="00B5228B">
              <w:rPr>
                <w:sz w:val="24"/>
              </w:rPr>
              <w:t xml:space="preserve">ПРИОРИТЕТЫ СОЦИАЛЬНО-ЭКОНОМИЧЕСКОГО РАЗВИТИЯ </w:t>
            </w:r>
            <w:r w:rsidR="0076746A" w:rsidRPr="00B5228B">
              <w:rPr>
                <w:sz w:val="24"/>
              </w:rPr>
              <w:t xml:space="preserve">НОВОАЛЕКСАНДРОВСКОГО </w:t>
            </w:r>
            <w:r w:rsidR="00D35983" w:rsidRPr="00B5228B">
              <w:rPr>
                <w:sz w:val="24"/>
              </w:rPr>
              <w:t>ГОРОДСКОГО ОКРУГА</w:t>
            </w:r>
            <w:r w:rsidR="00EC0EB4" w:rsidRPr="00B5228B">
              <w:rPr>
                <w:sz w:val="24"/>
              </w:rPr>
              <w:t xml:space="preserve"> СТАВРОПОЛЬСКОГО КРАЯ</w:t>
            </w:r>
          </w:p>
        </w:tc>
        <w:tc>
          <w:tcPr>
            <w:tcW w:w="1030" w:type="dxa"/>
            <w:shd w:val="clear" w:color="auto" w:fill="auto"/>
          </w:tcPr>
          <w:p w:rsidR="00674433" w:rsidRPr="00B5228B" w:rsidRDefault="00674433">
            <w:pPr>
              <w:rPr>
                <w:sz w:val="24"/>
              </w:rPr>
            </w:pPr>
          </w:p>
          <w:p w:rsidR="0059189E" w:rsidRPr="00B5228B" w:rsidRDefault="00004C9D" w:rsidP="00176B7C">
            <w:pPr>
              <w:rPr>
                <w:sz w:val="24"/>
              </w:rPr>
            </w:pPr>
            <w:r>
              <w:rPr>
                <w:sz w:val="24"/>
              </w:rPr>
              <w:t>8</w:t>
            </w:r>
            <w:r w:rsidR="00176B7C">
              <w:rPr>
                <w:sz w:val="24"/>
              </w:rPr>
              <w:t>3</w:t>
            </w:r>
          </w:p>
        </w:tc>
      </w:tr>
      <w:tr w:rsidR="00D021BD" w:rsidRPr="00B5228B" w:rsidTr="0097269A">
        <w:tc>
          <w:tcPr>
            <w:tcW w:w="992" w:type="dxa"/>
            <w:shd w:val="clear" w:color="auto" w:fill="auto"/>
          </w:tcPr>
          <w:p w:rsidR="00D021BD" w:rsidRPr="00B5228B" w:rsidRDefault="00617583" w:rsidP="00CE4A1B">
            <w:pPr>
              <w:rPr>
                <w:sz w:val="24"/>
              </w:rPr>
            </w:pPr>
            <w:r w:rsidRPr="00B5228B">
              <w:rPr>
                <w:sz w:val="24"/>
              </w:rPr>
              <w:t>5</w:t>
            </w:r>
            <w:r w:rsidR="00D021BD" w:rsidRPr="00B5228B">
              <w:rPr>
                <w:sz w:val="24"/>
              </w:rPr>
              <w:t>.1.</w:t>
            </w:r>
          </w:p>
        </w:tc>
        <w:tc>
          <w:tcPr>
            <w:tcW w:w="6946" w:type="dxa"/>
            <w:shd w:val="clear" w:color="auto" w:fill="auto"/>
          </w:tcPr>
          <w:p w:rsidR="00D021BD" w:rsidRPr="00B5228B" w:rsidRDefault="00D021BD">
            <w:pPr>
              <w:rPr>
                <w:sz w:val="24"/>
              </w:rPr>
            </w:pPr>
            <w:r w:rsidRPr="00B5228B">
              <w:rPr>
                <w:sz w:val="24"/>
              </w:rPr>
              <w:t>Приоритеты социального развития</w:t>
            </w:r>
          </w:p>
        </w:tc>
        <w:tc>
          <w:tcPr>
            <w:tcW w:w="1030" w:type="dxa"/>
            <w:shd w:val="clear" w:color="auto" w:fill="auto"/>
          </w:tcPr>
          <w:p w:rsidR="00D021BD" w:rsidRPr="00B5228B" w:rsidRDefault="00004C9D" w:rsidP="00176B7C">
            <w:pPr>
              <w:rPr>
                <w:sz w:val="24"/>
              </w:rPr>
            </w:pPr>
            <w:r>
              <w:rPr>
                <w:sz w:val="24"/>
              </w:rPr>
              <w:t>8</w:t>
            </w:r>
            <w:r w:rsidR="00176B7C">
              <w:rPr>
                <w:sz w:val="24"/>
              </w:rPr>
              <w:t>3</w:t>
            </w:r>
          </w:p>
        </w:tc>
      </w:tr>
      <w:tr w:rsidR="00D021BD" w:rsidRPr="00B5228B" w:rsidTr="0097269A">
        <w:tc>
          <w:tcPr>
            <w:tcW w:w="992" w:type="dxa"/>
            <w:shd w:val="clear" w:color="auto" w:fill="auto"/>
          </w:tcPr>
          <w:p w:rsidR="00D021BD" w:rsidRPr="00B5228B" w:rsidRDefault="00617583" w:rsidP="00CE4A1B">
            <w:pPr>
              <w:rPr>
                <w:sz w:val="24"/>
              </w:rPr>
            </w:pPr>
            <w:r w:rsidRPr="00B5228B">
              <w:rPr>
                <w:sz w:val="24"/>
              </w:rPr>
              <w:t>5</w:t>
            </w:r>
            <w:r w:rsidR="00D021BD" w:rsidRPr="00B5228B">
              <w:rPr>
                <w:sz w:val="24"/>
              </w:rPr>
              <w:t>.2.</w:t>
            </w:r>
          </w:p>
        </w:tc>
        <w:tc>
          <w:tcPr>
            <w:tcW w:w="6946" w:type="dxa"/>
            <w:shd w:val="clear" w:color="auto" w:fill="auto"/>
          </w:tcPr>
          <w:p w:rsidR="00D021BD" w:rsidRPr="00B5228B" w:rsidRDefault="00D021BD">
            <w:pPr>
              <w:rPr>
                <w:sz w:val="24"/>
              </w:rPr>
            </w:pPr>
            <w:r w:rsidRPr="00B5228B">
              <w:rPr>
                <w:sz w:val="24"/>
              </w:rPr>
              <w:t>Приоритеты экономического развития</w:t>
            </w:r>
          </w:p>
        </w:tc>
        <w:tc>
          <w:tcPr>
            <w:tcW w:w="1030" w:type="dxa"/>
            <w:shd w:val="clear" w:color="auto" w:fill="auto"/>
          </w:tcPr>
          <w:p w:rsidR="00D021BD" w:rsidRPr="00B5228B" w:rsidRDefault="00004C9D" w:rsidP="00176B7C">
            <w:pPr>
              <w:rPr>
                <w:sz w:val="24"/>
              </w:rPr>
            </w:pPr>
            <w:r>
              <w:rPr>
                <w:sz w:val="24"/>
              </w:rPr>
              <w:t>8</w:t>
            </w:r>
            <w:r w:rsidR="00176B7C">
              <w:rPr>
                <w:sz w:val="24"/>
              </w:rPr>
              <w:t>9</w:t>
            </w:r>
          </w:p>
        </w:tc>
      </w:tr>
      <w:tr w:rsidR="00D021BD" w:rsidRPr="00B5228B" w:rsidTr="0097269A">
        <w:tc>
          <w:tcPr>
            <w:tcW w:w="992" w:type="dxa"/>
            <w:shd w:val="clear" w:color="auto" w:fill="auto"/>
          </w:tcPr>
          <w:p w:rsidR="00D021BD" w:rsidRPr="00B5228B" w:rsidRDefault="00617583" w:rsidP="00CE4A1B">
            <w:pPr>
              <w:rPr>
                <w:sz w:val="24"/>
              </w:rPr>
            </w:pPr>
            <w:r w:rsidRPr="00B5228B">
              <w:rPr>
                <w:sz w:val="24"/>
              </w:rPr>
              <w:t>5</w:t>
            </w:r>
            <w:r w:rsidR="00D021BD" w:rsidRPr="00B5228B">
              <w:rPr>
                <w:sz w:val="24"/>
              </w:rPr>
              <w:t>.2.1.</w:t>
            </w:r>
          </w:p>
        </w:tc>
        <w:tc>
          <w:tcPr>
            <w:tcW w:w="6946" w:type="dxa"/>
            <w:shd w:val="clear" w:color="auto" w:fill="auto"/>
          </w:tcPr>
          <w:p w:rsidR="00D021BD" w:rsidRPr="00B5228B" w:rsidRDefault="00D021BD">
            <w:pPr>
              <w:rPr>
                <w:sz w:val="24"/>
              </w:rPr>
            </w:pPr>
            <w:r w:rsidRPr="00B5228B">
              <w:rPr>
                <w:sz w:val="24"/>
              </w:rPr>
              <w:t>Развитие агропромышленного комплекса</w:t>
            </w:r>
          </w:p>
        </w:tc>
        <w:tc>
          <w:tcPr>
            <w:tcW w:w="1030" w:type="dxa"/>
            <w:shd w:val="clear" w:color="auto" w:fill="auto"/>
          </w:tcPr>
          <w:p w:rsidR="00D021BD" w:rsidRPr="00B5228B" w:rsidRDefault="00004C9D" w:rsidP="00176B7C">
            <w:pPr>
              <w:rPr>
                <w:sz w:val="24"/>
              </w:rPr>
            </w:pPr>
            <w:r>
              <w:rPr>
                <w:sz w:val="24"/>
              </w:rPr>
              <w:t>8</w:t>
            </w:r>
            <w:r w:rsidR="00176B7C">
              <w:rPr>
                <w:sz w:val="24"/>
              </w:rPr>
              <w:t>9</w:t>
            </w:r>
          </w:p>
        </w:tc>
      </w:tr>
      <w:tr w:rsidR="00D021BD" w:rsidRPr="00B5228B" w:rsidTr="0097269A">
        <w:tc>
          <w:tcPr>
            <w:tcW w:w="992" w:type="dxa"/>
            <w:shd w:val="clear" w:color="auto" w:fill="auto"/>
          </w:tcPr>
          <w:p w:rsidR="00D021BD" w:rsidRPr="00B5228B" w:rsidRDefault="00617583" w:rsidP="00CE4A1B">
            <w:pPr>
              <w:rPr>
                <w:sz w:val="24"/>
              </w:rPr>
            </w:pPr>
            <w:r w:rsidRPr="00B5228B">
              <w:rPr>
                <w:sz w:val="24"/>
              </w:rPr>
              <w:t>5</w:t>
            </w:r>
            <w:r w:rsidR="00D021BD" w:rsidRPr="00B5228B">
              <w:rPr>
                <w:sz w:val="24"/>
              </w:rPr>
              <w:t>.2.2.</w:t>
            </w:r>
          </w:p>
        </w:tc>
        <w:tc>
          <w:tcPr>
            <w:tcW w:w="6946" w:type="dxa"/>
            <w:shd w:val="clear" w:color="auto" w:fill="auto"/>
          </w:tcPr>
          <w:p w:rsidR="00D021BD" w:rsidRPr="00B5228B" w:rsidRDefault="00B5228B">
            <w:pPr>
              <w:rPr>
                <w:sz w:val="24"/>
              </w:rPr>
            </w:pPr>
            <w:r w:rsidRPr="00B5228B">
              <w:rPr>
                <w:sz w:val="24"/>
              </w:rPr>
              <w:t>Развитие промышленности</w:t>
            </w:r>
          </w:p>
        </w:tc>
        <w:tc>
          <w:tcPr>
            <w:tcW w:w="1030" w:type="dxa"/>
            <w:shd w:val="clear" w:color="auto" w:fill="auto"/>
          </w:tcPr>
          <w:p w:rsidR="00D021BD" w:rsidRPr="00B5228B" w:rsidRDefault="00004C9D" w:rsidP="00176B7C">
            <w:pPr>
              <w:rPr>
                <w:sz w:val="24"/>
              </w:rPr>
            </w:pPr>
            <w:r>
              <w:rPr>
                <w:sz w:val="24"/>
              </w:rPr>
              <w:t>9</w:t>
            </w:r>
            <w:r w:rsidR="00176B7C">
              <w:rPr>
                <w:sz w:val="24"/>
              </w:rPr>
              <w:t>3</w:t>
            </w:r>
          </w:p>
        </w:tc>
      </w:tr>
      <w:tr w:rsidR="00444F61" w:rsidRPr="00B5228B" w:rsidTr="0097269A">
        <w:tc>
          <w:tcPr>
            <w:tcW w:w="992" w:type="dxa"/>
            <w:shd w:val="clear" w:color="auto" w:fill="auto"/>
          </w:tcPr>
          <w:p w:rsidR="00444F61" w:rsidRPr="00B5228B" w:rsidRDefault="00617583" w:rsidP="00CE4A1B">
            <w:pPr>
              <w:rPr>
                <w:sz w:val="24"/>
              </w:rPr>
            </w:pPr>
            <w:r w:rsidRPr="00B5228B">
              <w:rPr>
                <w:sz w:val="24"/>
              </w:rPr>
              <w:t>5</w:t>
            </w:r>
            <w:r w:rsidR="00444F61" w:rsidRPr="00B5228B">
              <w:rPr>
                <w:sz w:val="24"/>
              </w:rPr>
              <w:t>.2.3.</w:t>
            </w:r>
          </w:p>
        </w:tc>
        <w:tc>
          <w:tcPr>
            <w:tcW w:w="6946" w:type="dxa"/>
            <w:shd w:val="clear" w:color="auto" w:fill="auto"/>
          </w:tcPr>
          <w:p w:rsidR="00444F61" w:rsidRPr="00B5228B" w:rsidRDefault="00444F61">
            <w:pPr>
              <w:rPr>
                <w:sz w:val="24"/>
              </w:rPr>
            </w:pPr>
            <w:r w:rsidRPr="00B5228B">
              <w:rPr>
                <w:sz w:val="24"/>
              </w:rPr>
              <w:t>Формирование благоприятной деловой среды</w:t>
            </w:r>
          </w:p>
        </w:tc>
        <w:tc>
          <w:tcPr>
            <w:tcW w:w="1030" w:type="dxa"/>
            <w:shd w:val="clear" w:color="auto" w:fill="auto"/>
          </w:tcPr>
          <w:p w:rsidR="00444F61" w:rsidRPr="00B5228B" w:rsidRDefault="00004C9D" w:rsidP="00176B7C">
            <w:pPr>
              <w:rPr>
                <w:sz w:val="24"/>
              </w:rPr>
            </w:pPr>
            <w:r>
              <w:rPr>
                <w:sz w:val="24"/>
              </w:rPr>
              <w:t>9</w:t>
            </w:r>
            <w:r w:rsidR="00176B7C">
              <w:rPr>
                <w:sz w:val="24"/>
              </w:rPr>
              <w:t>3</w:t>
            </w:r>
          </w:p>
        </w:tc>
      </w:tr>
      <w:tr w:rsidR="00444F61" w:rsidRPr="00B5228B" w:rsidTr="0097269A">
        <w:tc>
          <w:tcPr>
            <w:tcW w:w="992" w:type="dxa"/>
            <w:shd w:val="clear" w:color="auto" w:fill="auto"/>
          </w:tcPr>
          <w:p w:rsidR="00444F61" w:rsidRPr="00B5228B" w:rsidRDefault="00617583" w:rsidP="00CE4A1B">
            <w:pPr>
              <w:rPr>
                <w:sz w:val="24"/>
              </w:rPr>
            </w:pPr>
            <w:r w:rsidRPr="00B5228B">
              <w:rPr>
                <w:sz w:val="24"/>
              </w:rPr>
              <w:t>5</w:t>
            </w:r>
            <w:r w:rsidR="00CE4A1B" w:rsidRPr="00B5228B">
              <w:rPr>
                <w:sz w:val="24"/>
              </w:rPr>
              <w:t>.2.3.1.</w:t>
            </w:r>
          </w:p>
        </w:tc>
        <w:tc>
          <w:tcPr>
            <w:tcW w:w="6946" w:type="dxa"/>
            <w:shd w:val="clear" w:color="auto" w:fill="auto"/>
          </w:tcPr>
          <w:p w:rsidR="00444F61" w:rsidRPr="00B5228B" w:rsidRDefault="007D22E9">
            <w:pPr>
              <w:rPr>
                <w:sz w:val="24"/>
              </w:rPr>
            </w:pPr>
            <w:r w:rsidRPr="00B5228B">
              <w:rPr>
                <w:sz w:val="24"/>
              </w:rPr>
              <w:t>Развитие инвестиционной</w:t>
            </w:r>
            <w:r w:rsidR="00276C66" w:rsidRPr="00B5228B">
              <w:rPr>
                <w:sz w:val="24"/>
              </w:rPr>
              <w:t>, инновационной</w:t>
            </w:r>
            <w:r w:rsidRPr="00B5228B">
              <w:rPr>
                <w:sz w:val="24"/>
              </w:rPr>
              <w:t xml:space="preserve"> деятельности</w:t>
            </w:r>
          </w:p>
        </w:tc>
        <w:tc>
          <w:tcPr>
            <w:tcW w:w="1030" w:type="dxa"/>
            <w:shd w:val="clear" w:color="auto" w:fill="auto"/>
          </w:tcPr>
          <w:p w:rsidR="00444F61" w:rsidRPr="00B5228B" w:rsidRDefault="00004C9D" w:rsidP="00176B7C">
            <w:pPr>
              <w:rPr>
                <w:sz w:val="24"/>
              </w:rPr>
            </w:pPr>
            <w:r>
              <w:rPr>
                <w:sz w:val="24"/>
              </w:rPr>
              <w:t>9</w:t>
            </w:r>
            <w:r w:rsidR="00176B7C">
              <w:rPr>
                <w:sz w:val="24"/>
              </w:rPr>
              <w:t>3</w:t>
            </w:r>
          </w:p>
        </w:tc>
      </w:tr>
      <w:tr w:rsidR="00444F61" w:rsidRPr="00B5228B" w:rsidTr="0097269A">
        <w:tc>
          <w:tcPr>
            <w:tcW w:w="992" w:type="dxa"/>
            <w:shd w:val="clear" w:color="auto" w:fill="auto"/>
          </w:tcPr>
          <w:p w:rsidR="00444F61" w:rsidRPr="00B5228B" w:rsidRDefault="00617583" w:rsidP="00CE4A1B">
            <w:pPr>
              <w:rPr>
                <w:sz w:val="24"/>
              </w:rPr>
            </w:pPr>
            <w:r w:rsidRPr="00B5228B">
              <w:rPr>
                <w:sz w:val="24"/>
              </w:rPr>
              <w:t>5</w:t>
            </w:r>
            <w:r w:rsidR="00CE4A1B" w:rsidRPr="00B5228B">
              <w:rPr>
                <w:sz w:val="24"/>
              </w:rPr>
              <w:t>.2.3.2.</w:t>
            </w:r>
          </w:p>
        </w:tc>
        <w:tc>
          <w:tcPr>
            <w:tcW w:w="6946" w:type="dxa"/>
            <w:shd w:val="clear" w:color="auto" w:fill="auto"/>
          </w:tcPr>
          <w:p w:rsidR="00444F61" w:rsidRPr="00472F71" w:rsidRDefault="00472F71" w:rsidP="00472F71">
            <w:pPr>
              <w:rPr>
                <w:sz w:val="24"/>
              </w:rPr>
            </w:pPr>
            <w:r w:rsidRPr="00472F71">
              <w:rPr>
                <w:sz w:val="24"/>
              </w:rPr>
              <w:t xml:space="preserve">Малое и среднее предпринимательство и поддержка индивидуальной предпринимательской инициативы </w:t>
            </w:r>
            <w:r w:rsidR="007D22E9" w:rsidRPr="00472F71">
              <w:rPr>
                <w:sz w:val="24"/>
              </w:rPr>
              <w:t xml:space="preserve"> </w:t>
            </w:r>
          </w:p>
        </w:tc>
        <w:tc>
          <w:tcPr>
            <w:tcW w:w="1030" w:type="dxa"/>
            <w:shd w:val="clear" w:color="auto" w:fill="auto"/>
          </w:tcPr>
          <w:p w:rsidR="00444F61" w:rsidRPr="00B5228B" w:rsidRDefault="00004C9D" w:rsidP="00176B7C">
            <w:pPr>
              <w:rPr>
                <w:sz w:val="24"/>
              </w:rPr>
            </w:pPr>
            <w:r>
              <w:rPr>
                <w:sz w:val="24"/>
              </w:rPr>
              <w:t>9</w:t>
            </w:r>
            <w:r w:rsidR="00176B7C">
              <w:rPr>
                <w:sz w:val="24"/>
              </w:rPr>
              <w:t>7</w:t>
            </w:r>
          </w:p>
        </w:tc>
      </w:tr>
      <w:tr w:rsidR="00444F61" w:rsidRPr="00B5228B" w:rsidTr="0097269A">
        <w:tc>
          <w:tcPr>
            <w:tcW w:w="992" w:type="dxa"/>
            <w:shd w:val="clear" w:color="auto" w:fill="auto"/>
          </w:tcPr>
          <w:p w:rsidR="00444F61" w:rsidRPr="00B5228B" w:rsidRDefault="00617583" w:rsidP="00CE4A1B">
            <w:pPr>
              <w:rPr>
                <w:sz w:val="24"/>
              </w:rPr>
            </w:pPr>
            <w:r w:rsidRPr="00B5228B">
              <w:rPr>
                <w:sz w:val="24"/>
              </w:rPr>
              <w:t>5</w:t>
            </w:r>
            <w:r w:rsidR="00CE4A1B" w:rsidRPr="00B5228B">
              <w:rPr>
                <w:sz w:val="24"/>
              </w:rPr>
              <w:t>.2.3.3.</w:t>
            </w:r>
          </w:p>
        </w:tc>
        <w:tc>
          <w:tcPr>
            <w:tcW w:w="6946" w:type="dxa"/>
            <w:shd w:val="clear" w:color="auto" w:fill="auto"/>
          </w:tcPr>
          <w:p w:rsidR="00444F61" w:rsidRPr="00B5228B" w:rsidRDefault="00CE4A1B">
            <w:pPr>
              <w:rPr>
                <w:sz w:val="24"/>
              </w:rPr>
            </w:pPr>
            <w:r w:rsidRPr="00B5228B">
              <w:rPr>
                <w:sz w:val="24"/>
              </w:rPr>
              <w:t>Развитие потребительского рынка</w:t>
            </w:r>
          </w:p>
        </w:tc>
        <w:tc>
          <w:tcPr>
            <w:tcW w:w="1030" w:type="dxa"/>
            <w:shd w:val="clear" w:color="auto" w:fill="auto"/>
          </w:tcPr>
          <w:p w:rsidR="00444F61" w:rsidRPr="00B5228B" w:rsidRDefault="00AB718C" w:rsidP="00176B7C">
            <w:pPr>
              <w:rPr>
                <w:sz w:val="24"/>
              </w:rPr>
            </w:pPr>
            <w:r>
              <w:rPr>
                <w:sz w:val="24"/>
              </w:rPr>
              <w:t>9</w:t>
            </w:r>
            <w:r w:rsidR="00176B7C">
              <w:rPr>
                <w:sz w:val="24"/>
              </w:rPr>
              <w:t>8</w:t>
            </w:r>
          </w:p>
        </w:tc>
      </w:tr>
      <w:tr w:rsidR="00D41427" w:rsidRPr="00B5228B" w:rsidTr="0097269A">
        <w:tc>
          <w:tcPr>
            <w:tcW w:w="992" w:type="dxa"/>
            <w:shd w:val="clear" w:color="auto" w:fill="auto"/>
          </w:tcPr>
          <w:p w:rsidR="00D41427" w:rsidRPr="00D41427" w:rsidRDefault="00D41427" w:rsidP="00CE4A1B">
            <w:pPr>
              <w:rPr>
                <w:sz w:val="24"/>
              </w:rPr>
            </w:pPr>
            <w:r w:rsidRPr="00D41427">
              <w:rPr>
                <w:sz w:val="24"/>
              </w:rPr>
              <w:t>5.2.3.4.</w:t>
            </w:r>
          </w:p>
        </w:tc>
        <w:tc>
          <w:tcPr>
            <w:tcW w:w="6946" w:type="dxa"/>
            <w:shd w:val="clear" w:color="auto" w:fill="auto"/>
          </w:tcPr>
          <w:p w:rsidR="00D41427" w:rsidRPr="00D41427" w:rsidRDefault="00D41427">
            <w:pPr>
              <w:rPr>
                <w:sz w:val="24"/>
              </w:rPr>
            </w:pPr>
            <w:r w:rsidRPr="00D41427">
              <w:rPr>
                <w:sz w:val="24"/>
              </w:rPr>
              <w:t>Основные направления поддержки экспорта и развития внешнеэкономических связей</w:t>
            </w:r>
          </w:p>
        </w:tc>
        <w:tc>
          <w:tcPr>
            <w:tcW w:w="1030" w:type="dxa"/>
            <w:shd w:val="clear" w:color="auto" w:fill="auto"/>
          </w:tcPr>
          <w:p w:rsidR="00D41427" w:rsidRPr="00B5228B" w:rsidRDefault="00AB718C" w:rsidP="00176B7C">
            <w:pPr>
              <w:rPr>
                <w:sz w:val="24"/>
              </w:rPr>
            </w:pPr>
            <w:r>
              <w:rPr>
                <w:sz w:val="24"/>
              </w:rPr>
              <w:t>9</w:t>
            </w:r>
            <w:r w:rsidR="00176B7C">
              <w:rPr>
                <w:sz w:val="24"/>
              </w:rPr>
              <w:t>9</w:t>
            </w:r>
          </w:p>
        </w:tc>
      </w:tr>
      <w:tr w:rsidR="00444F61" w:rsidRPr="00B5228B" w:rsidTr="0097269A">
        <w:tc>
          <w:tcPr>
            <w:tcW w:w="992" w:type="dxa"/>
            <w:shd w:val="clear" w:color="auto" w:fill="auto"/>
          </w:tcPr>
          <w:p w:rsidR="00444F61" w:rsidRPr="00B5228B" w:rsidRDefault="00617583" w:rsidP="00CE4A1B">
            <w:pPr>
              <w:rPr>
                <w:sz w:val="24"/>
              </w:rPr>
            </w:pPr>
            <w:r w:rsidRPr="00B5228B">
              <w:rPr>
                <w:sz w:val="24"/>
              </w:rPr>
              <w:t>5</w:t>
            </w:r>
            <w:r w:rsidR="00CE4A1B" w:rsidRPr="00B5228B">
              <w:rPr>
                <w:sz w:val="24"/>
              </w:rPr>
              <w:t>.3.</w:t>
            </w:r>
          </w:p>
        </w:tc>
        <w:tc>
          <w:tcPr>
            <w:tcW w:w="6946" w:type="dxa"/>
            <w:shd w:val="clear" w:color="auto" w:fill="auto"/>
          </w:tcPr>
          <w:p w:rsidR="00444F61" w:rsidRPr="00B5228B" w:rsidRDefault="00CE4A1B">
            <w:pPr>
              <w:rPr>
                <w:sz w:val="24"/>
              </w:rPr>
            </w:pPr>
            <w:r w:rsidRPr="00B5228B">
              <w:rPr>
                <w:sz w:val="24"/>
              </w:rPr>
              <w:t>Приоритеты создания комфортной среды жизнедеятельности</w:t>
            </w:r>
          </w:p>
        </w:tc>
        <w:tc>
          <w:tcPr>
            <w:tcW w:w="1030" w:type="dxa"/>
            <w:shd w:val="clear" w:color="auto" w:fill="auto"/>
          </w:tcPr>
          <w:p w:rsidR="00444F61" w:rsidRPr="00B5228B" w:rsidRDefault="00004C9D" w:rsidP="00176B7C">
            <w:pPr>
              <w:rPr>
                <w:sz w:val="24"/>
              </w:rPr>
            </w:pPr>
            <w:r>
              <w:rPr>
                <w:sz w:val="24"/>
              </w:rPr>
              <w:t>9</w:t>
            </w:r>
            <w:r w:rsidR="00176B7C">
              <w:rPr>
                <w:sz w:val="24"/>
              </w:rPr>
              <w:t>9</w:t>
            </w:r>
          </w:p>
        </w:tc>
      </w:tr>
      <w:tr w:rsidR="007D1C8C" w:rsidRPr="00B5228B" w:rsidTr="0097269A">
        <w:tc>
          <w:tcPr>
            <w:tcW w:w="992" w:type="dxa"/>
            <w:shd w:val="clear" w:color="auto" w:fill="auto"/>
          </w:tcPr>
          <w:p w:rsidR="007D1C8C" w:rsidRPr="00B5228B" w:rsidRDefault="007D1C8C" w:rsidP="00DE4FE3">
            <w:pPr>
              <w:rPr>
                <w:sz w:val="24"/>
              </w:rPr>
            </w:pPr>
            <w:r w:rsidRPr="00B5228B">
              <w:rPr>
                <w:sz w:val="24"/>
              </w:rPr>
              <w:t>6.</w:t>
            </w:r>
          </w:p>
        </w:tc>
        <w:tc>
          <w:tcPr>
            <w:tcW w:w="6946" w:type="dxa"/>
            <w:shd w:val="clear" w:color="auto" w:fill="auto"/>
          </w:tcPr>
          <w:p w:rsidR="007D1C8C" w:rsidRPr="00B5228B" w:rsidRDefault="007D1C8C" w:rsidP="00D35983">
            <w:pPr>
              <w:jc w:val="both"/>
              <w:rPr>
                <w:caps/>
                <w:sz w:val="24"/>
              </w:rPr>
            </w:pPr>
            <w:r w:rsidRPr="00B5228B">
              <w:rPr>
                <w:caps/>
                <w:sz w:val="24"/>
              </w:rPr>
              <w:t xml:space="preserve">показатели достижения целей социально-экономического развития Новоалександровского </w:t>
            </w:r>
            <w:r w:rsidR="00D35983" w:rsidRPr="00B5228B">
              <w:rPr>
                <w:caps/>
                <w:sz w:val="24"/>
              </w:rPr>
              <w:t>ГОРОДСКОГО ОКРУГА</w:t>
            </w:r>
            <w:r w:rsidRPr="00B5228B">
              <w:rPr>
                <w:caps/>
                <w:sz w:val="24"/>
              </w:rPr>
              <w:t xml:space="preserve"> ставропольского края на период реализации стратегии</w:t>
            </w:r>
          </w:p>
        </w:tc>
        <w:tc>
          <w:tcPr>
            <w:tcW w:w="1030" w:type="dxa"/>
            <w:shd w:val="clear" w:color="auto" w:fill="auto"/>
          </w:tcPr>
          <w:p w:rsidR="007D1C8C" w:rsidRPr="00B5228B" w:rsidRDefault="007D1C8C" w:rsidP="00DE4FE3">
            <w:pPr>
              <w:rPr>
                <w:sz w:val="24"/>
              </w:rPr>
            </w:pPr>
          </w:p>
          <w:p w:rsidR="00674433" w:rsidRPr="00B5228B" w:rsidRDefault="00674433" w:rsidP="00DE4FE3">
            <w:pPr>
              <w:rPr>
                <w:sz w:val="24"/>
              </w:rPr>
            </w:pPr>
          </w:p>
          <w:p w:rsidR="00674433" w:rsidRPr="00B5228B" w:rsidRDefault="00AB718C" w:rsidP="00176B7C">
            <w:pPr>
              <w:rPr>
                <w:sz w:val="24"/>
              </w:rPr>
            </w:pPr>
            <w:r>
              <w:rPr>
                <w:sz w:val="24"/>
              </w:rPr>
              <w:t>10</w:t>
            </w:r>
            <w:r w:rsidR="00176B7C">
              <w:rPr>
                <w:sz w:val="24"/>
              </w:rPr>
              <w:t>9</w:t>
            </w:r>
          </w:p>
        </w:tc>
      </w:tr>
      <w:tr w:rsidR="007D22E9" w:rsidRPr="00B5228B" w:rsidTr="0097269A">
        <w:tc>
          <w:tcPr>
            <w:tcW w:w="992" w:type="dxa"/>
            <w:shd w:val="clear" w:color="auto" w:fill="auto"/>
          </w:tcPr>
          <w:p w:rsidR="007D22E9" w:rsidRPr="00B5228B" w:rsidRDefault="007D1C8C" w:rsidP="00CE4A1B">
            <w:pPr>
              <w:rPr>
                <w:sz w:val="24"/>
              </w:rPr>
            </w:pPr>
            <w:r w:rsidRPr="00B5228B">
              <w:rPr>
                <w:sz w:val="24"/>
              </w:rPr>
              <w:t>7.</w:t>
            </w:r>
          </w:p>
        </w:tc>
        <w:tc>
          <w:tcPr>
            <w:tcW w:w="6946" w:type="dxa"/>
            <w:shd w:val="clear" w:color="auto" w:fill="auto"/>
          </w:tcPr>
          <w:p w:rsidR="007D22E9" w:rsidRPr="00B5228B" w:rsidRDefault="007D1C8C">
            <w:pPr>
              <w:rPr>
                <w:sz w:val="24"/>
              </w:rPr>
            </w:pPr>
            <w:r w:rsidRPr="00B5228B">
              <w:rPr>
                <w:sz w:val="24"/>
              </w:rPr>
              <w:t>ЭТАТЫ И ОЖИДАЕМЫЕ РЕЗУЛЬТАТЫ РЕАЛИЗАЦИИ СТРАТЕГИИ</w:t>
            </w:r>
          </w:p>
        </w:tc>
        <w:tc>
          <w:tcPr>
            <w:tcW w:w="1030" w:type="dxa"/>
            <w:shd w:val="clear" w:color="auto" w:fill="auto"/>
          </w:tcPr>
          <w:p w:rsidR="00674433" w:rsidRPr="00B5228B" w:rsidRDefault="00AB718C" w:rsidP="00176B7C">
            <w:pPr>
              <w:rPr>
                <w:sz w:val="24"/>
              </w:rPr>
            </w:pPr>
            <w:r>
              <w:rPr>
                <w:sz w:val="24"/>
              </w:rPr>
              <w:t>12</w:t>
            </w:r>
            <w:r w:rsidR="00176B7C">
              <w:rPr>
                <w:sz w:val="24"/>
              </w:rPr>
              <w:t>5</w:t>
            </w:r>
          </w:p>
        </w:tc>
      </w:tr>
      <w:tr w:rsidR="007D1C8C" w:rsidRPr="00B5228B" w:rsidTr="0097269A">
        <w:tc>
          <w:tcPr>
            <w:tcW w:w="992" w:type="dxa"/>
            <w:shd w:val="clear" w:color="auto" w:fill="auto"/>
          </w:tcPr>
          <w:p w:rsidR="007D1C8C" w:rsidRPr="00B5228B" w:rsidRDefault="007D1C8C" w:rsidP="00CE4A1B">
            <w:pPr>
              <w:rPr>
                <w:sz w:val="24"/>
              </w:rPr>
            </w:pPr>
            <w:r w:rsidRPr="00B5228B">
              <w:rPr>
                <w:sz w:val="24"/>
              </w:rPr>
              <w:t>8.</w:t>
            </w:r>
          </w:p>
        </w:tc>
        <w:tc>
          <w:tcPr>
            <w:tcW w:w="6946" w:type="dxa"/>
            <w:shd w:val="clear" w:color="auto" w:fill="auto"/>
          </w:tcPr>
          <w:p w:rsidR="007D1C8C" w:rsidRPr="00B5228B" w:rsidRDefault="0097269A">
            <w:pPr>
              <w:rPr>
                <w:sz w:val="24"/>
              </w:rPr>
            </w:pPr>
            <w:r>
              <w:rPr>
                <w:sz w:val="24"/>
              </w:rPr>
              <w:t xml:space="preserve">МЕХАНИЗМЫ РЕАЛИЗАЦИИ </w:t>
            </w:r>
            <w:r w:rsidR="007D1C8C" w:rsidRPr="00B5228B">
              <w:rPr>
                <w:sz w:val="24"/>
              </w:rPr>
              <w:t>И ФИНАНСОВОЕ</w:t>
            </w:r>
            <w:r w:rsidR="001652DA" w:rsidRPr="00B5228B">
              <w:rPr>
                <w:sz w:val="24"/>
              </w:rPr>
              <w:t xml:space="preserve"> </w:t>
            </w:r>
            <w:r w:rsidR="007D1C8C" w:rsidRPr="00B5228B">
              <w:rPr>
                <w:sz w:val="24"/>
              </w:rPr>
              <w:t>ОБЕСПЕЧЕНИЕ СТРАТЕГИИ</w:t>
            </w:r>
          </w:p>
        </w:tc>
        <w:tc>
          <w:tcPr>
            <w:tcW w:w="1030" w:type="dxa"/>
            <w:shd w:val="clear" w:color="auto" w:fill="auto"/>
          </w:tcPr>
          <w:p w:rsidR="007D1C8C" w:rsidRPr="00B5228B" w:rsidRDefault="00AB718C" w:rsidP="00176B7C">
            <w:pPr>
              <w:rPr>
                <w:sz w:val="24"/>
              </w:rPr>
            </w:pPr>
            <w:r>
              <w:rPr>
                <w:sz w:val="24"/>
              </w:rPr>
              <w:t>12</w:t>
            </w:r>
            <w:r w:rsidR="00176B7C">
              <w:rPr>
                <w:sz w:val="24"/>
              </w:rPr>
              <w:t>7</w:t>
            </w:r>
          </w:p>
        </w:tc>
      </w:tr>
    </w:tbl>
    <w:p w:rsidR="008A2A38" w:rsidRDefault="008A2A38" w:rsidP="00B5228B">
      <w:pPr>
        <w:rPr>
          <w:b/>
          <w:szCs w:val="28"/>
        </w:rPr>
      </w:pPr>
    </w:p>
    <w:p w:rsidR="003E7E4D" w:rsidRDefault="003E7E4D" w:rsidP="00542774">
      <w:pPr>
        <w:jc w:val="center"/>
        <w:rPr>
          <w:b/>
          <w:szCs w:val="28"/>
        </w:rPr>
      </w:pPr>
    </w:p>
    <w:p w:rsidR="00542774" w:rsidRPr="00FF083D" w:rsidRDefault="00542774" w:rsidP="00542774">
      <w:pPr>
        <w:jc w:val="center"/>
        <w:rPr>
          <w:b/>
          <w:szCs w:val="28"/>
        </w:rPr>
      </w:pPr>
      <w:r w:rsidRPr="00FF083D">
        <w:rPr>
          <w:b/>
          <w:szCs w:val="28"/>
        </w:rPr>
        <w:lastRenderedPageBreak/>
        <w:t>ВВЕДЕНИЕ</w:t>
      </w:r>
    </w:p>
    <w:p w:rsidR="00542774" w:rsidRDefault="00542774" w:rsidP="00542774">
      <w:pPr>
        <w:pStyle w:val="afff2"/>
        <w:spacing w:line="240" w:lineRule="auto"/>
        <w:ind w:firstLine="708"/>
        <w:rPr>
          <w:sz w:val="28"/>
          <w:szCs w:val="28"/>
        </w:rPr>
      </w:pPr>
    </w:p>
    <w:p w:rsidR="00542774" w:rsidRPr="00E12D89" w:rsidRDefault="00542774" w:rsidP="0097269A">
      <w:pPr>
        <w:pStyle w:val="afff2"/>
        <w:spacing w:line="240" w:lineRule="auto"/>
        <w:ind w:firstLine="567"/>
        <w:rPr>
          <w:sz w:val="28"/>
          <w:szCs w:val="28"/>
        </w:rPr>
      </w:pPr>
      <w:r w:rsidRPr="00E12D89">
        <w:rPr>
          <w:sz w:val="28"/>
          <w:szCs w:val="28"/>
        </w:rPr>
        <w:t xml:space="preserve">Стратегия социально-экономического развития Новоалександровского городского округа Ставропольского края до 2035 года (далее – Стратегия) представляет собой видение желаемого будущего Новоалександровского городского округа Ставропольского </w:t>
      </w:r>
      <w:r w:rsidRPr="00F94ADD">
        <w:rPr>
          <w:sz w:val="28"/>
          <w:szCs w:val="28"/>
        </w:rPr>
        <w:t xml:space="preserve">края </w:t>
      </w:r>
      <w:r>
        <w:rPr>
          <w:sz w:val="28"/>
          <w:szCs w:val="28"/>
        </w:rPr>
        <w:t>в</w:t>
      </w:r>
      <w:r w:rsidRPr="00E12D89">
        <w:rPr>
          <w:sz w:val="28"/>
          <w:szCs w:val="28"/>
        </w:rPr>
        <w:t xml:space="preserve"> 2035 году.</w:t>
      </w:r>
    </w:p>
    <w:p w:rsidR="00542774" w:rsidRPr="00F94ADD" w:rsidRDefault="00542774" w:rsidP="0097269A">
      <w:pPr>
        <w:ind w:firstLine="567"/>
        <w:jc w:val="both"/>
      </w:pPr>
      <w:r w:rsidRPr="00725C6A">
        <w:t>Стратегия разработана в соответствии с Федеральным законом от 28 июня 2014 года №172-ФЗ «О стратегическом планировании в Российской Федерации» (далее – Федеральный закон № 172-ФЗ), приказом Министерства экономического развития Российской Федерации от 23 марта 2017 г. №132 «Об утверждении Методических рекомендаций по разработке и корректировке стратегии социально-экономического развития субъекта Российской Федерации и плана мероприятий по ее реализации»</w:t>
      </w:r>
      <w:r>
        <w:t xml:space="preserve"> и </w:t>
      </w:r>
      <w:r w:rsidRPr="00FF083D">
        <w:rPr>
          <w:szCs w:val="28"/>
        </w:rPr>
        <w:t>является последовательным продолжением Стратегии социально-экономического развития Новоалександровского муниципального района Ставропольского края до 2020 года и на период до 2025 года</w:t>
      </w:r>
      <w:r>
        <w:rPr>
          <w:szCs w:val="28"/>
        </w:rPr>
        <w:t>, утвержденной</w:t>
      </w:r>
      <w:r w:rsidRPr="0003473B">
        <w:rPr>
          <w:szCs w:val="28"/>
        </w:rPr>
        <w:t xml:space="preserve"> </w:t>
      </w:r>
      <w:r>
        <w:rPr>
          <w:szCs w:val="28"/>
        </w:rPr>
        <w:t>решением</w:t>
      </w:r>
      <w:r w:rsidRPr="00BB2B66">
        <w:rPr>
          <w:szCs w:val="28"/>
        </w:rPr>
        <w:t xml:space="preserve"> Совета Новоалександровского муниципального района Ставропо</w:t>
      </w:r>
      <w:r>
        <w:rPr>
          <w:szCs w:val="28"/>
        </w:rPr>
        <w:t>льского края третьего созыва</w:t>
      </w:r>
      <w:r w:rsidRPr="0077633D">
        <w:rPr>
          <w:szCs w:val="28"/>
        </w:rPr>
        <w:t xml:space="preserve"> от 10 декабря 2013</w:t>
      </w:r>
      <w:r>
        <w:rPr>
          <w:szCs w:val="28"/>
        </w:rPr>
        <w:t xml:space="preserve"> </w:t>
      </w:r>
      <w:r w:rsidRPr="0077633D">
        <w:rPr>
          <w:szCs w:val="28"/>
        </w:rPr>
        <w:t>г. № 7/118 «О внесении изменений в Стратегию социально</w:t>
      </w:r>
      <w:r>
        <w:rPr>
          <w:szCs w:val="28"/>
        </w:rPr>
        <w:t xml:space="preserve"> </w:t>
      </w:r>
      <w:r w:rsidRPr="0077633D">
        <w:rPr>
          <w:szCs w:val="28"/>
        </w:rPr>
        <w:t>- экономического развития Новоалександровского муниципального района до 2020 года</w:t>
      </w:r>
      <w:r>
        <w:rPr>
          <w:szCs w:val="28"/>
        </w:rPr>
        <w:t xml:space="preserve">», </w:t>
      </w:r>
      <w:r w:rsidRPr="00D74304">
        <w:rPr>
          <w:szCs w:val="28"/>
        </w:rPr>
        <w:t>ключевым документом стратегического планирования на муниципальном уровне</w:t>
      </w:r>
      <w:r>
        <w:rPr>
          <w:szCs w:val="28"/>
        </w:rPr>
        <w:t xml:space="preserve"> и</w:t>
      </w:r>
      <w:r w:rsidRPr="00B021F9">
        <w:rPr>
          <w:szCs w:val="28"/>
        </w:rPr>
        <w:t xml:space="preserve"> </w:t>
      </w:r>
      <w:r>
        <w:rPr>
          <w:szCs w:val="28"/>
        </w:rPr>
        <w:t xml:space="preserve">основой для разработки прогнозных документов, </w:t>
      </w:r>
      <w:r w:rsidRPr="00B021F9">
        <w:rPr>
          <w:szCs w:val="28"/>
        </w:rPr>
        <w:t>план</w:t>
      </w:r>
      <w:r>
        <w:rPr>
          <w:szCs w:val="28"/>
        </w:rPr>
        <w:t>а</w:t>
      </w:r>
      <w:r w:rsidRPr="00B021F9">
        <w:rPr>
          <w:szCs w:val="28"/>
        </w:rPr>
        <w:t xml:space="preserve"> меро</w:t>
      </w:r>
      <w:r>
        <w:rPr>
          <w:szCs w:val="28"/>
        </w:rPr>
        <w:t>приятий по реализации Стратегии, муниципальных программ, схемы</w:t>
      </w:r>
      <w:r w:rsidRPr="00B021F9">
        <w:rPr>
          <w:szCs w:val="28"/>
        </w:rPr>
        <w:t xml:space="preserve"> территориального </w:t>
      </w:r>
      <w:r w:rsidRPr="006D1167">
        <w:rPr>
          <w:szCs w:val="28"/>
        </w:rPr>
        <w:t xml:space="preserve">планирования </w:t>
      </w:r>
      <w:r w:rsidRPr="00E12D89">
        <w:rPr>
          <w:szCs w:val="28"/>
        </w:rPr>
        <w:t xml:space="preserve">Новоалександровского </w:t>
      </w:r>
      <w:r w:rsidRPr="006D1167">
        <w:rPr>
          <w:szCs w:val="28"/>
        </w:rPr>
        <w:t>городского округа.</w:t>
      </w:r>
    </w:p>
    <w:p w:rsidR="00542774" w:rsidRPr="00B021F9" w:rsidRDefault="00542774" w:rsidP="0097269A">
      <w:pPr>
        <w:pStyle w:val="afff2"/>
        <w:spacing w:line="240" w:lineRule="auto"/>
        <w:ind w:firstLine="567"/>
        <w:rPr>
          <w:sz w:val="28"/>
          <w:szCs w:val="28"/>
        </w:rPr>
      </w:pPr>
      <w:r w:rsidRPr="00B021F9">
        <w:rPr>
          <w:sz w:val="28"/>
          <w:szCs w:val="28"/>
        </w:rPr>
        <w:t>В Стратегии учтены положения:</w:t>
      </w:r>
    </w:p>
    <w:p w:rsidR="00542774" w:rsidRDefault="00542774" w:rsidP="0097269A">
      <w:pPr>
        <w:ind w:firstLine="567"/>
        <w:jc w:val="both"/>
      </w:pPr>
      <w:r w:rsidRPr="00B021F9">
        <w:t>Указов Президента Российской Федерации от 7 мая 2012 года №</w:t>
      </w:r>
      <w:r w:rsidR="00795592">
        <w:t xml:space="preserve"> </w:t>
      </w:r>
      <w:r w:rsidRPr="00B021F9">
        <w:t>596</w:t>
      </w:r>
      <w:r w:rsidR="00795592">
        <w:t xml:space="preserve"> </w:t>
      </w:r>
      <w:r w:rsidRPr="00B021F9">
        <w:t>«О долгосрочной государстве</w:t>
      </w:r>
      <w:r w:rsidR="00795592">
        <w:t xml:space="preserve">нной экономической политике», № </w:t>
      </w:r>
      <w:r w:rsidRPr="00B021F9">
        <w:t>597</w:t>
      </w:r>
      <w:r w:rsidR="00795592">
        <w:t xml:space="preserve"> </w:t>
      </w:r>
      <w:r w:rsidRPr="00B021F9">
        <w:t>«О мероприятиях по реализации государственной социальной политики», №</w:t>
      </w:r>
      <w:r w:rsidR="00795592">
        <w:t xml:space="preserve"> </w:t>
      </w:r>
      <w:r w:rsidRPr="00B021F9">
        <w:t>598 «О совершенствовании государственной полит</w:t>
      </w:r>
      <w:r w:rsidR="00795592">
        <w:t xml:space="preserve">ики в сфере здравоохранения», № </w:t>
      </w:r>
      <w:r w:rsidRPr="00B021F9">
        <w:t>599 «О мерах по реализации государственной политики в области образования и науки», №</w:t>
      </w:r>
      <w:r w:rsidR="00795592">
        <w:t xml:space="preserve"> </w:t>
      </w:r>
      <w:r w:rsidRPr="00B021F9">
        <w:t>600 «О мерах по обеспечению граждан Российской Федерации доступным и комфортным жильем и повышению качества жилищно-коммунальных услуг», №</w:t>
      </w:r>
      <w:r w:rsidR="00795592">
        <w:t xml:space="preserve"> </w:t>
      </w:r>
      <w:r w:rsidRPr="00B021F9">
        <w:t>601 «Об основных направлениях совершенствования системы государственного управлени</w:t>
      </w:r>
      <w:r w:rsidR="00795592">
        <w:t xml:space="preserve">я», № </w:t>
      </w:r>
      <w:r w:rsidRPr="00B021F9">
        <w:t>602 «Об обеспечении межнационального согласия», №</w:t>
      </w:r>
      <w:r w:rsidR="00795592">
        <w:t xml:space="preserve"> </w:t>
      </w:r>
      <w:r w:rsidRPr="00B021F9">
        <w:t>606 «О мерах по реализации демографической политики Российской Ф</w:t>
      </w:r>
      <w:r w:rsidR="00795592">
        <w:t xml:space="preserve">едерации», от 7 мая 2018 года № </w:t>
      </w:r>
      <w:r w:rsidRPr="00B021F9">
        <w:t>204</w:t>
      </w:r>
      <w:r w:rsidR="00795592">
        <w:t xml:space="preserve"> </w:t>
      </w:r>
      <w:r>
        <w:t>«</w:t>
      </w:r>
      <w:r w:rsidRPr="00B021F9">
        <w:t>О национальных целях и стратегических задачах развития Российской Федерации на период до 2024 года» (далее – Указ № 204)</w:t>
      </w:r>
      <w:r>
        <w:t>;</w:t>
      </w:r>
    </w:p>
    <w:p w:rsidR="0050462E" w:rsidRPr="00014820" w:rsidRDefault="0050462E" w:rsidP="0097269A">
      <w:pPr>
        <w:pStyle w:val="afff2"/>
        <w:spacing w:line="240" w:lineRule="auto"/>
        <w:ind w:firstLine="567"/>
        <w:rPr>
          <w:sz w:val="28"/>
          <w:szCs w:val="28"/>
        </w:rPr>
      </w:pPr>
      <w:r w:rsidRPr="00014820">
        <w:rPr>
          <w:sz w:val="28"/>
          <w:szCs w:val="28"/>
        </w:rPr>
        <w:t>Стратегии государственной национальной политики Российской Федерации на период до 2025 года, утвержденной Указом Президента Российской Федерации от 19 декабря 2012 года № 1666;</w:t>
      </w:r>
    </w:p>
    <w:p w:rsidR="0050462E" w:rsidRPr="00014820" w:rsidRDefault="0050462E" w:rsidP="0097269A">
      <w:pPr>
        <w:pStyle w:val="afff2"/>
        <w:spacing w:line="240" w:lineRule="auto"/>
        <w:ind w:firstLine="567"/>
        <w:rPr>
          <w:sz w:val="28"/>
          <w:szCs w:val="28"/>
        </w:rPr>
      </w:pPr>
      <w:r w:rsidRPr="00014820">
        <w:rPr>
          <w:sz w:val="28"/>
          <w:szCs w:val="28"/>
        </w:rPr>
        <w:t>Стратегии национальной безопасности Российской Федерации, утвержденной Указом Президента Российской Федерации от 31</w:t>
      </w:r>
      <w:r w:rsidR="00795592">
        <w:rPr>
          <w:sz w:val="28"/>
          <w:szCs w:val="28"/>
        </w:rPr>
        <w:t xml:space="preserve"> </w:t>
      </w:r>
      <w:r w:rsidRPr="00014820">
        <w:rPr>
          <w:sz w:val="28"/>
          <w:szCs w:val="28"/>
        </w:rPr>
        <w:t>декабря 2015</w:t>
      </w:r>
      <w:r w:rsidR="00795592">
        <w:rPr>
          <w:sz w:val="28"/>
          <w:szCs w:val="28"/>
        </w:rPr>
        <w:t xml:space="preserve"> </w:t>
      </w:r>
      <w:r w:rsidR="004B639A">
        <w:rPr>
          <w:sz w:val="28"/>
          <w:szCs w:val="28"/>
        </w:rPr>
        <w:t>года № 683;</w:t>
      </w:r>
    </w:p>
    <w:p w:rsidR="0050462E" w:rsidRPr="00014820" w:rsidRDefault="0050462E" w:rsidP="0097269A">
      <w:pPr>
        <w:pStyle w:val="afff2"/>
        <w:spacing w:line="240" w:lineRule="auto"/>
        <w:ind w:firstLine="567"/>
        <w:rPr>
          <w:sz w:val="28"/>
          <w:szCs w:val="28"/>
        </w:rPr>
      </w:pPr>
      <w:r w:rsidRPr="00014820">
        <w:rPr>
          <w:sz w:val="28"/>
          <w:szCs w:val="28"/>
        </w:rPr>
        <w:lastRenderedPageBreak/>
        <w:t>Стратегии научно-технологического развития Российской Федерации, утвержденной Указом Президента Российс</w:t>
      </w:r>
      <w:r w:rsidR="004B639A">
        <w:rPr>
          <w:sz w:val="28"/>
          <w:szCs w:val="28"/>
        </w:rPr>
        <w:t>кой Федерации от 01 декабря 2016 года № 642;</w:t>
      </w:r>
    </w:p>
    <w:p w:rsidR="0050462E" w:rsidRPr="00014820" w:rsidRDefault="0050462E" w:rsidP="0097269A">
      <w:pPr>
        <w:pStyle w:val="afff2"/>
        <w:spacing w:line="240" w:lineRule="auto"/>
        <w:ind w:firstLine="567"/>
        <w:rPr>
          <w:sz w:val="28"/>
          <w:szCs w:val="28"/>
        </w:rPr>
      </w:pPr>
      <w:r w:rsidRPr="00014820">
        <w:rPr>
          <w:sz w:val="28"/>
          <w:szCs w:val="28"/>
        </w:rPr>
        <w:t>Стратегии экономической безопасности Российской Федерации на период до 2030 года, утвержденной Указом Президента Российской Федер</w:t>
      </w:r>
      <w:r w:rsidR="004B639A">
        <w:rPr>
          <w:sz w:val="28"/>
          <w:szCs w:val="28"/>
        </w:rPr>
        <w:t>ации от 13 мая 2017 года № 208;</w:t>
      </w:r>
    </w:p>
    <w:p w:rsidR="0050462E" w:rsidRPr="00014820" w:rsidRDefault="0050462E" w:rsidP="0097269A">
      <w:pPr>
        <w:pStyle w:val="afff2"/>
        <w:spacing w:line="240" w:lineRule="auto"/>
        <w:ind w:firstLine="567"/>
        <w:rPr>
          <w:sz w:val="28"/>
          <w:szCs w:val="28"/>
        </w:rPr>
      </w:pPr>
      <w:r w:rsidRPr="00014820">
        <w:rPr>
          <w:sz w:val="28"/>
          <w:szCs w:val="28"/>
        </w:rPr>
        <w:t>Основ государственной политики регионального развития Российской Федерации на период до 2025 года, утвержденных Указом Президента Российской Федерац</w:t>
      </w:r>
      <w:r w:rsidR="004B639A">
        <w:rPr>
          <w:sz w:val="28"/>
          <w:szCs w:val="28"/>
        </w:rPr>
        <w:t>ии от 16 января 2017 года № 13;</w:t>
      </w:r>
    </w:p>
    <w:p w:rsidR="0050462E" w:rsidRPr="00014820" w:rsidRDefault="0050462E" w:rsidP="0097269A">
      <w:pPr>
        <w:pStyle w:val="afff2"/>
        <w:spacing w:line="240" w:lineRule="auto"/>
        <w:ind w:firstLine="567"/>
        <w:rPr>
          <w:sz w:val="28"/>
          <w:szCs w:val="28"/>
        </w:rPr>
      </w:pPr>
      <w:r w:rsidRPr="00014820">
        <w:rPr>
          <w:sz w:val="28"/>
          <w:szCs w:val="28"/>
        </w:rPr>
        <w:t>Основ государственной политики Российской Федерации в области гражданской обороны на период до 2030 года, утвержденных Указом Президента Российской Федерации от 20 декабря 2016 года № 696;</w:t>
      </w:r>
    </w:p>
    <w:p w:rsidR="0050462E" w:rsidRPr="00014820" w:rsidRDefault="0050462E" w:rsidP="0097269A">
      <w:pPr>
        <w:pStyle w:val="afff2"/>
        <w:spacing w:line="240" w:lineRule="auto"/>
        <w:ind w:firstLine="567"/>
        <w:rPr>
          <w:sz w:val="28"/>
          <w:szCs w:val="28"/>
        </w:rPr>
      </w:pPr>
      <w:r w:rsidRPr="00014820">
        <w:rPr>
          <w:sz w:val="28"/>
          <w:szCs w:val="28"/>
        </w:rPr>
        <w:t>Стратегии государственной культурной политики на период до 2030</w:t>
      </w:r>
      <w:r w:rsidR="004B639A">
        <w:rPr>
          <w:sz w:val="28"/>
          <w:szCs w:val="28"/>
        </w:rPr>
        <w:t xml:space="preserve"> </w:t>
      </w:r>
      <w:r w:rsidRPr="00014820">
        <w:rPr>
          <w:sz w:val="28"/>
          <w:szCs w:val="28"/>
        </w:rPr>
        <w:t>года, утвержденной распоряжением Правительства Российской Федерации от 29 февраля 2016 г. № 326-р (далее – Стратегия культурной политики);</w:t>
      </w:r>
    </w:p>
    <w:p w:rsidR="0050462E" w:rsidRPr="00014820" w:rsidRDefault="0050462E" w:rsidP="0097269A">
      <w:pPr>
        <w:pStyle w:val="afff2"/>
        <w:spacing w:line="240" w:lineRule="auto"/>
        <w:ind w:firstLine="567"/>
        <w:rPr>
          <w:sz w:val="28"/>
          <w:szCs w:val="28"/>
        </w:rPr>
      </w:pPr>
      <w:r w:rsidRPr="00014820">
        <w:rPr>
          <w:sz w:val="28"/>
          <w:szCs w:val="28"/>
        </w:rPr>
        <w:t>Основ государственной культурной политики, утвержденных Указом Президента Российской Федерации от 24 декабря 2014</w:t>
      </w:r>
      <w:r w:rsidR="004B639A">
        <w:rPr>
          <w:sz w:val="28"/>
          <w:szCs w:val="28"/>
        </w:rPr>
        <w:t xml:space="preserve"> </w:t>
      </w:r>
      <w:r w:rsidRPr="00014820">
        <w:rPr>
          <w:sz w:val="28"/>
          <w:szCs w:val="28"/>
        </w:rPr>
        <w:t>года № 808 (далее – Указ № 808);</w:t>
      </w:r>
    </w:p>
    <w:p w:rsidR="0050462E" w:rsidRPr="00014820" w:rsidRDefault="0050462E" w:rsidP="0097269A">
      <w:pPr>
        <w:pStyle w:val="afff2"/>
        <w:spacing w:line="240" w:lineRule="auto"/>
        <w:ind w:firstLine="567"/>
        <w:rPr>
          <w:sz w:val="28"/>
          <w:szCs w:val="28"/>
        </w:rPr>
      </w:pPr>
      <w:r w:rsidRPr="00014820">
        <w:rPr>
          <w:sz w:val="28"/>
          <w:szCs w:val="28"/>
        </w:rPr>
        <w:t>Стратегии экологической безопасности Российской Федерации на период до 2025 года, утвержденной Указом Президента Российской Федераци</w:t>
      </w:r>
      <w:r w:rsidR="00177EFC">
        <w:rPr>
          <w:sz w:val="28"/>
          <w:szCs w:val="28"/>
        </w:rPr>
        <w:t>и от 19 апреля 2017 года № 176;</w:t>
      </w:r>
    </w:p>
    <w:p w:rsidR="0050462E" w:rsidRPr="00014820" w:rsidRDefault="0050462E" w:rsidP="0097269A">
      <w:pPr>
        <w:pStyle w:val="afff2"/>
        <w:spacing w:line="240" w:lineRule="auto"/>
        <w:ind w:firstLine="567"/>
        <w:rPr>
          <w:sz w:val="28"/>
          <w:szCs w:val="28"/>
        </w:rPr>
      </w:pPr>
      <w:r w:rsidRPr="00014820">
        <w:rPr>
          <w:sz w:val="28"/>
          <w:szCs w:val="28"/>
        </w:rPr>
        <w:t>Стратегии развития информационного общества в Российской Федерации на 2017-2030 годы, утвержденной Указом Президента Российской Феде</w:t>
      </w:r>
      <w:r w:rsidR="00177EFC">
        <w:rPr>
          <w:sz w:val="28"/>
          <w:szCs w:val="28"/>
        </w:rPr>
        <w:t>рации от 9 мая 2017 года № 203;</w:t>
      </w:r>
    </w:p>
    <w:p w:rsidR="0050462E" w:rsidRPr="00014820" w:rsidRDefault="0050462E" w:rsidP="0097269A">
      <w:pPr>
        <w:pStyle w:val="afff2"/>
        <w:spacing w:line="240" w:lineRule="auto"/>
        <w:ind w:firstLine="567"/>
        <w:rPr>
          <w:sz w:val="28"/>
          <w:szCs w:val="28"/>
        </w:rPr>
      </w:pPr>
      <w:r w:rsidRPr="00014820">
        <w:rPr>
          <w:sz w:val="28"/>
          <w:szCs w:val="28"/>
        </w:rPr>
        <w:t>Стратегии развития железнодорожного транспорта в Российской Федерации до 2030 года, утвержденной распоряжением Правительства Российской Федерации от 17 июня 2008 г. № 877-р;</w:t>
      </w:r>
    </w:p>
    <w:p w:rsidR="0050462E" w:rsidRPr="00014820" w:rsidRDefault="0050462E" w:rsidP="0097269A">
      <w:pPr>
        <w:pStyle w:val="afff2"/>
        <w:spacing w:line="240" w:lineRule="auto"/>
        <w:ind w:firstLine="567"/>
        <w:rPr>
          <w:sz w:val="28"/>
          <w:szCs w:val="28"/>
        </w:rPr>
      </w:pPr>
      <w:r w:rsidRPr="00014820">
        <w:rPr>
          <w:sz w:val="28"/>
          <w:szCs w:val="28"/>
        </w:rPr>
        <w:t>Стратегии социально-экономического развития Северо-Кавказского федерального округа до 2025 года, утвержденной распоряжением Правительства Российской Федерации от 6 сентября 2010 г. №1485-р</w:t>
      </w:r>
      <w:r w:rsidR="00177EFC">
        <w:rPr>
          <w:sz w:val="28"/>
          <w:szCs w:val="28"/>
        </w:rPr>
        <w:t>;</w:t>
      </w:r>
    </w:p>
    <w:p w:rsidR="0050462E" w:rsidRPr="00014820" w:rsidRDefault="0050462E" w:rsidP="0097269A">
      <w:pPr>
        <w:pStyle w:val="afff2"/>
        <w:spacing w:line="240" w:lineRule="auto"/>
        <w:ind w:firstLine="567"/>
        <w:rPr>
          <w:sz w:val="28"/>
          <w:szCs w:val="28"/>
        </w:rPr>
      </w:pPr>
      <w:r w:rsidRPr="00014820">
        <w:rPr>
          <w:sz w:val="28"/>
          <w:szCs w:val="28"/>
        </w:rPr>
        <w:t>Стратегии устойчивого развития сельских территорий Российской Федерации на период до 2030 года, утвержденной распоряжением Правительства Российской Федерации от 2 февраля 2015 г. № 151-р;</w:t>
      </w:r>
    </w:p>
    <w:p w:rsidR="0050462E" w:rsidRPr="00EE2F08" w:rsidRDefault="0050462E" w:rsidP="0097269A">
      <w:pPr>
        <w:pStyle w:val="afff2"/>
        <w:spacing w:line="240" w:lineRule="auto"/>
        <w:ind w:firstLine="567"/>
        <w:rPr>
          <w:sz w:val="28"/>
          <w:szCs w:val="28"/>
        </w:rPr>
      </w:pPr>
      <w:r w:rsidRPr="00EE2F08">
        <w:rPr>
          <w:sz w:val="28"/>
          <w:szCs w:val="28"/>
        </w:rPr>
        <w:t xml:space="preserve">Стратегии развития малого и среднего предпринимательства в Российской Федерации на период до 2030 года, утвержденной распоряжением Правительства Российской Федерации от 2 июня </w:t>
      </w:r>
      <w:r w:rsidR="00177EFC">
        <w:rPr>
          <w:sz w:val="28"/>
          <w:szCs w:val="28"/>
        </w:rPr>
        <w:t>2016 г. № 1083-р;</w:t>
      </w:r>
    </w:p>
    <w:p w:rsidR="0050462E" w:rsidRPr="00014820" w:rsidRDefault="0050462E" w:rsidP="0097269A">
      <w:pPr>
        <w:pStyle w:val="afff2"/>
        <w:spacing w:line="240" w:lineRule="auto"/>
        <w:ind w:firstLine="567"/>
        <w:rPr>
          <w:sz w:val="28"/>
          <w:szCs w:val="28"/>
        </w:rPr>
      </w:pPr>
      <w:r w:rsidRPr="00014820">
        <w:rPr>
          <w:sz w:val="28"/>
          <w:szCs w:val="28"/>
        </w:rPr>
        <w:t>Стратегии развития физической культуры и спорта в Российской Федерации на период до 2020 года, утвержденной распоряжением Правительства Российской Федерации от 7 августа 2009 г. № 1101-р;</w:t>
      </w:r>
    </w:p>
    <w:p w:rsidR="0050462E" w:rsidRPr="00014820" w:rsidRDefault="0050462E" w:rsidP="0097269A">
      <w:pPr>
        <w:pStyle w:val="afff2"/>
        <w:spacing w:line="240" w:lineRule="auto"/>
        <w:ind w:firstLine="567"/>
        <w:rPr>
          <w:sz w:val="28"/>
          <w:szCs w:val="28"/>
        </w:rPr>
      </w:pPr>
      <w:r w:rsidRPr="00014820">
        <w:rPr>
          <w:sz w:val="28"/>
          <w:szCs w:val="28"/>
        </w:rPr>
        <w:t>Стратегии развития туризма в Российской Федерации на период до 2020 года, утвержденной распоряжением Правительства Российской Федерации от 31 мая 2014 г. № 941-р;</w:t>
      </w:r>
    </w:p>
    <w:p w:rsidR="0050462E" w:rsidRPr="00014820" w:rsidRDefault="0050462E" w:rsidP="0097269A">
      <w:pPr>
        <w:pStyle w:val="afff2"/>
        <w:spacing w:line="240" w:lineRule="auto"/>
        <w:ind w:firstLine="567"/>
        <w:rPr>
          <w:sz w:val="28"/>
          <w:szCs w:val="28"/>
        </w:rPr>
      </w:pPr>
      <w:r w:rsidRPr="00014820">
        <w:rPr>
          <w:sz w:val="28"/>
          <w:szCs w:val="28"/>
        </w:rPr>
        <w:t>Стратегии развития санаторно-курортного комплекса Российской Федерации, утвержденной распоряжением Правительства Российской Федерации от 26 ноября 2018 г. № 2581-р;</w:t>
      </w:r>
    </w:p>
    <w:p w:rsidR="0050462E" w:rsidRPr="00014820" w:rsidRDefault="0050462E" w:rsidP="0097269A">
      <w:pPr>
        <w:ind w:firstLine="567"/>
      </w:pPr>
      <w:r w:rsidRPr="00014820">
        <w:lastRenderedPageBreak/>
        <w:t>Стратегии развития государственной политики Российской Федерации в отношении российского казачества до 2020 года, утвержденной Президентом Российской Федерации от 15.09.2012 № Пр-2789;</w:t>
      </w:r>
    </w:p>
    <w:p w:rsidR="0050462E" w:rsidRPr="00014820" w:rsidRDefault="0050462E" w:rsidP="0097269A">
      <w:pPr>
        <w:pStyle w:val="afff2"/>
        <w:spacing w:line="240" w:lineRule="auto"/>
        <w:ind w:firstLine="567"/>
        <w:rPr>
          <w:sz w:val="28"/>
          <w:szCs w:val="28"/>
        </w:rPr>
      </w:pPr>
      <w:r w:rsidRPr="00014820">
        <w:rPr>
          <w:sz w:val="28"/>
          <w:szCs w:val="28"/>
        </w:rPr>
        <w:t>Стратегии инновационного развития Российской Федерации на период до 2020 года, утвержденной распоряжением Правительства Российской Федерации от 8 декабря 2011 г. № 2227-р;</w:t>
      </w:r>
    </w:p>
    <w:p w:rsidR="0050462E" w:rsidRPr="00014820" w:rsidRDefault="0050462E" w:rsidP="0097269A">
      <w:pPr>
        <w:pStyle w:val="afff2"/>
        <w:spacing w:line="240" w:lineRule="auto"/>
        <w:ind w:firstLine="567"/>
        <w:rPr>
          <w:sz w:val="28"/>
          <w:szCs w:val="28"/>
        </w:rPr>
      </w:pPr>
      <w:r w:rsidRPr="00014820">
        <w:rPr>
          <w:sz w:val="28"/>
          <w:szCs w:val="28"/>
        </w:rPr>
        <w:t>Стратегии развития пищевой и перерабатывающей промышленности Российской Федерации на период до 2020 года, утвержденной распоряжением Правительства Российской Федераци</w:t>
      </w:r>
      <w:r w:rsidR="00177EFC">
        <w:rPr>
          <w:sz w:val="28"/>
          <w:szCs w:val="28"/>
        </w:rPr>
        <w:t>и от 17 апреля 2012 г. № 559-р;</w:t>
      </w:r>
    </w:p>
    <w:p w:rsidR="0050462E" w:rsidRPr="00014820" w:rsidRDefault="0050462E" w:rsidP="0097269A">
      <w:pPr>
        <w:pStyle w:val="afff2"/>
        <w:spacing w:line="240" w:lineRule="auto"/>
        <w:ind w:firstLine="567"/>
        <w:rPr>
          <w:sz w:val="28"/>
          <w:szCs w:val="28"/>
        </w:rPr>
      </w:pPr>
      <w:r w:rsidRPr="00014820">
        <w:rPr>
          <w:sz w:val="28"/>
          <w:szCs w:val="28"/>
        </w:rPr>
        <w:t>Транспортной стратегии Российской Федерации на период до 2030 года, утвержденной распоряжением Правительства Российской Федерации от 22 ноября 2008 г. № 1734-р;</w:t>
      </w:r>
    </w:p>
    <w:p w:rsidR="0050462E" w:rsidRPr="00014820" w:rsidRDefault="0050462E" w:rsidP="0097269A">
      <w:pPr>
        <w:autoSpaceDE w:val="0"/>
        <w:autoSpaceDN w:val="0"/>
        <w:adjustRightInd w:val="0"/>
        <w:ind w:firstLine="567"/>
        <w:jc w:val="both"/>
      </w:pPr>
      <w:r w:rsidRPr="00014820">
        <w:t>Стратегии развития российских морских портов в Каспийском бассейне, железнодорожных и автомобильных подходов к ним в период до 2030 года, утвержденной распоряжением Правительства Российской Федерации от 8 ноября 2017 г. № 2469-р;</w:t>
      </w:r>
    </w:p>
    <w:p w:rsidR="0050462E" w:rsidRPr="00014820" w:rsidRDefault="0050462E" w:rsidP="0097269A">
      <w:pPr>
        <w:pStyle w:val="afff2"/>
        <w:spacing w:line="240" w:lineRule="auto"/>
        <w:ind w:firstLine="567"/>
        <w:rPr>
          <w:sz w:val="28"/>
          <w:szCs w:val="28"/>
        </w:rPr>
      </w:pPr>
      <w:r w:rsidRPr="00014820">
        <w:rPr>
          <w:sz w:val="28"/>
          <w:szCs w:val="28"/>
        </w:rPr>
        <w:t>Энергетической стратегии России на период до 2030 года, утвержденной распоряжением Правительства Российской Федерации от 13 ноября 2009 г. № 1715-р;</w:t>
      </w:r>
    </w:p>
    <w:p w:rsidR="0050462E" w:rsidRPr="00014820" w:rsidRDefault="0050462E" w:rsidP="0097269A">
      <w:pPr>
        <w:pStyle w:val="afff2"/>
        <w:spacing w:line="240" w:lineRule="auto"/>
        <w:ind w:firstLine="567"/>
        <w:rPr>
          <w:sz w:val="28"/>
          <w:szCs w:val="28"/>
        </w:rPr>
      </w:pPr>
      <w:r w:rsidRPr="00014820">
        <w:rPr>
          <w:sz w:val="28"/>
          <w:szCs w:val="28"/>
        </w:rPr>
        <w:t>Концепции демографической политики Российской Федерации на период до 2025 года, утвержденной Указом Президента Российской Федерации от 9 октября 2007 г. № 1351;</w:t>
      </w:r>
    </w:p>
    <w:p w:rsidR="0050462E" w:rsidRPr="00014820" w:rsidRDefault="00177EFC" w:rsidP="0097269A">
      <w:pPr>
        <w:pStyle w:val="afff2"/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</w:t>
      </w:r>
      <w:r w:rsidR="0050462E" w:rsidRPr="00014820">
        <w:rPr>
          <w:sz w:val="28"/>
          <w:szCs w:val="28"/>
        </w:rPr>
        <w:t>лана мероприятий по реализации в 2016-2018 годах Стратегии государственной национальной политики Российской Федерации на период до 2025 года, утвержденного распоряжением Правительства Российской Федерации от 23 декабря 2015 г. № 2648-р;</w:t>
      </w:r>
    </w:p>
    <w:p w:rsidR="0050462E" w:rsidRPr="00014820" w:rsidRDefault="00177EFC" w:rsidP="0097269A">
      <w:pPr>
        <w:pStyle w:val="afff2"/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</w:t>
      </w:r>
      <w:r w:rsidR="0050462E" w:rsidRPr="00014820">
        <w:rPr>
          <w:sz w:val="28"/>
          <w:szCs w:val="28"/>
        </w:rPr>
        <w:t>лана мероприятий по реализации в 2017-2020 годах Стратегии развития государственной политики Российской Федерации в отношении российского казачества до 2020 года, утвержденного распоряжением Правительства Российской Федерации от 17 февраля 2017 г. № 285-р;</w:t>
      </w:r>
    </w:p>
    <w:p w:rsidR="0050462E" w:rsidRPr="00014820" w:rsidRDefault="0050462E" w:rsidP="0097269A">
      <w:pPr>
        <w:pStyle w:val="afff2"/>
        <w:spacing w:line="240" w:lineRule="auto"/>
        <w:ind w:firstLine="567"/>
        <w:rPr>
          <w:sz w:val="28"/>
          <w:szCs w:val="28"/>
        </w:rPr>
      </w:pPr>
      <w:r w:rsidRPr="00014820">
        <w:rPr>
          <w:sz w:val="28"/>
          <w:szCs w:val="28"/>
        </w:rPr>
        <w:t>Программы «Цифровая экономика Российской Федерации», утвержденной распоряжением Правительства Российской Федерации от 28 июля 2017 г. № 1632-р;</w:t>
      </w:r>
    </w:p>
    <w:p w:rsidR="0050462E" w:rsidRPr="00014820" w:rsidRDefault="0050462E" w:rsidP="0097269A">
      <w:pPr>
        <w:pStyle w:val="afff2"/>
        <w:spacing w:line="240" w:lineRule="auto"/>
        <w:ind w:firstLine="567"/>
        <w:rPr>
          <w:sz w:val="28"/>
          <w:szCs w:val="28"/>
        </w:rPr>
      </w:pPr>
      <w:r w:rsidRPr="00014820">
        <w:rPr>
          <w:sz w:val="28"/>
          <w:szCs w:val="28"/>
        </w:rPr>
        <w:t>Концепции долгосрочного социально-экономического развития Российской Федерации на период до 2020 года, утвержденной распоряжением Правительства Российской Федерации от 17 ноября 2008 г. № 1662-р;</w:t>
      </w:r>
    </w:p>
    <w:p w:rsidR="0050462E" w:rsidRPr="00014820" w:rsidRDefault="00177EFC" w:rsidP="0097269A">
      <w:pPr>
        <w:pStyle w:val="afff2"/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</w:t>
      </w:r>
      <w:r w:rsidR="0050462E" w:rsidRPr="00014820">
        <w:rPr>
          <w:sz w:val="28"/>
          <w:szCs w:val="28"/>
        </w:rPr>
        <w:t>омплексного плана модернизации и расширения магистральной инфраструктуры на период до 2024 года, утвержденного распоряжением Правительства Российской Федерации от 30 сентября 2018 г. № 2101-р;</w:t>
      </w:r>
    </w:p>
    <w:p w:rsidR="0050462E" w:rsidRPr="00014820" w:rsidRDefault="0050462E" w:rsidP="0097269A">
      <w:pPr>
        <w:pStyle w:val="afff2"/>
        <w:spacing w:line="240" w:lineRule="auto"/>
        <w:ind w:firstLine="567"/>
        <w:rPr>
          <w:sz w:val="28"/>
          <w:szCs w:val="28"/>
        </w:rPr>
      </w:pPr>
      <w:r w:rsidRPr="00014820">
        <w:rPr>
          <w:sz w:val="28"/>
          <w:szCs w:val="28"/>
        </w:rPr>
        <w:t>Основ государственной политики в области экологического развития Российской Федерации на период до 2030 года, утвержденных Президентом Российской Федерации 30 апреля 2012</w:t>
      </w:r>
      <w:r w:rsidR="00177EFC">
        <w:rPr>
          <w:sz w:val="28"/>
          <w:szCs w:val="28"/>
        </w:rPr>
        <w:t xml:space="preserve"> </w:t>
      </w:r>
      <w:r w:rsidRPr="00014820">
        <w:rPr>
          <w:sz w:val="28"/>
          <w:szCs w:val="28"/>
        </w:rPr>
        <w:t>г.;</w:t>
      </w:r>
    </w:p>
    <w:p w:rsidR="00542774" w:rsidRPr="00B021F9" w:rsidRDefault="00542774" w:rsidP="0097269A">
      <w:pPr>
        <w:autoSpaceDE w:val="0"/>
        <w:autoSpaceDN w:val="0"/>
        <w:adjustRightInd w:val="0"/>
        <w:ind w:firstLine="567"/>
        <w:jc w:val="both"/>
        <w:rPr>
          <w:szCs w:val="28"/>
        </w:rPr>
      </w:pPr>
      <w:r w:rsidRPr="00B021F9">
        <w:rPr>
          <w:szCs w:val="28"/>
        </w:rPr>
        <w:t xml:space="preserve">Паспортов Национальных проектов «Демография», «Здравоохранение», «Образование», «Жилье и городская среда», «Экология», «Безопасные и качественные автомобильные дороги», «Производительность труда и </w:t>
      </w:r>
      <w:r w:rsidRPr="00B021F9">
        <w:rPr>
          <w:szCs w:val="28"/>
        </w:rPr>
        <w:lastRenderedPageBreak/>
        <w:t xml:space="preserve">поддержка занятости», «Наука», «Цифровая экономика», «Культура», </w:t>
      </w:r>
      <w:r w:rsidRPr="00EE2F08">
        <w:rPr>
          <w:szCs w:val="28"/>
        </w:rPr>
        <w:t>«</w:t>
      </w:r>
      <w:r w:rsidR="00B8765F" w:rsidRPr="00EE2F08">
        <w:rPr>
          <w:szCs w:val="28"/>
        </w:rPr>
        <w:t>Малое и среднее предпринимательство и поддержка индивидуальной предпринимательской инициативы»</w:t>
      </w:r>
      <w:r w:rsidR="00B8765F" w:rsidRPr="00EE2F08">
        <w:rPr>
          <w:sz w:val="24"/>
        </w:rPr>
        <w:t>,</w:t>
      </w:r>
      <w:r w:rsidRPr="00B021F9">
        <w:rPr>
          <w:szCs w:val="28"/>
        </w:rPr>
        <w:t xml:space="preserve"> «Международная кооперация и экспорт»</w:t>
      </w:r>
      <w:r>
        <w:rPr>
          <w:szCs w:val="28"/>
        </w:rPr>
        <w:t xml:space="preserve">, </w:t>
      </w:r>
      <w:r w:rsidRPr="006C115A">
        <w:rPr>
          <w:szCs w:val="28"/>
        </w:rPr>
        <w:t>утвержденны</w:t>
      </w:r>
      <w:r>
        <w:rPr>
          <w:szCs w:val="28"/>
        </w:rPr>
        <w:t>е</w:t>
      </w:r>
      <w:r w:rsidRPr="006C115A">
        <w:rPr>
          <w:szCs w:val="28"/>
        </w:rPr>
        <w:t xml:space="preserve"> президиумом Совета при Президенте РФ по стратегическому развитию и национальным проект</w:t>
      </w:r>
      <w:r>
        <w:rPr>
          <w:szCs w:val="28"/>
        </w:rPr>
        <w:t>ам, протокол от 24.12.2018 № 16 (далее – Национальные проекты).</w:t>
      </w:r>
    </w:p>
    <w:p w:rsidR="00542774" w:rsidRDefault="00542774" w:rsidP="0097269A">
      <w:pPr>
        <w:autoSpaceDE w:val="0"/>
        <w:autoSpaceDN w:val="0"/>
        <w:adjustRightInd w:val="0"/>
        <w:ind w:firstLine="567"/>
        <w:jc w:val="both"/>
        <w:rPr>
          <w:rFonts w:eastAsiaTheme="minorHAnsi"/>
          <w:szCs w:val="28"/>
          <w:lang w:eastAsia="en-US"/>
        </w:rPr>
      </w:pPr>
      <w:r w:rsidRPr="00FF083D">
        <w:rPr>
          <w:szCs w:val="28"/>
        </w:rPr>
        <w:t>Главной целью реализации Стратегии является достижение высокого качества жизни населения.</w:t>
      </w:r>
    </w:p>
    <w:p w:rsidR="00542774" w:rsidRPr="00FF083D" w:rsidRDefault="00542774" w:rsidP="0097269A">
      <w:pPr>
        <w:ind w:firstLine="567"/>
        <w:jc w:val="both"/>
        <w:rPr>
          <w:szCs w:val="28"/>
        </w:rPr>
      </w:pPr>
      <w:r w:rsidRPr="00FF083D">
        <w:rPr>
          <w:szCs w:val="28"/>
        </w:rPr>
        <w:t xml:space="preserve">Стратегия не будет консервативным документом, </w:t>
      </w:r>
      <w:r>
        <w:rPr>
          <w:szCs w:val="28"/>
        </w:rPr>
        <w:t>о</w:t>
      </w:r>
      <w:r w:rsidRPr="00FF083D">
        <w:rPr>
          <w:szCs w:val="28"/>
        </w:rPr>
        <w:t xml:space="preserve">на будет корректироваться с учетом планов развития Российской Федерации, Ставропольского края, Новоалександровского </w:t>
      </w:r>
      <w:r w:rsidRPr="006C4415">
        <w:rPr>
          <w:szCs w:val="28"/>
        </w:rPr>
        <w:t>городского округа</w:t>
      </w:r>
      <w:r w:rsidRPr="00FF083D">
        <w:rPr>
          <w:szCs w:val="28"/>
        </w:rPr>
        <w:t xml:space="preserve"> Ставропольского края, в соответствии с Посланиями и Указами Президента Российской Федерации, постановлениями и распоряжениями Правительства Российской Федерации, Губернатора и Правительства Ставропольского края, при необходи</w:t>
      </w:r>
      <w:r w:rsidR="008C1E4D">
        <w:rPr>
          <w:szCs w:val="28"/>
        </w:rPr>
        <w:t>мости дополняться и уточняться.</w:t>
      </w:r>
    </w:p>
    <w:p w:rsidR="00542774" w:rsidRPr="00FF083D" w:rsidRDefault="00542774" w:rsidP="0097269A">
      <w:pPr>
        <w:ind w:firstLine="567"/>
        <w:jc w:val="both"/>
        <w:rPr>
          <w:szCs w:val="28"/>
        </w:rPr>
      </w:pPr>
      <w:r w:rsidRPr="00FF083D">
        <w:rPr>
          <w:szCs w:val="28"/>
        </w:rPr>
        <w:t>В результате консолидации усилий всех органов власти, в рамках социального партнерства,</w:t>
      </w:r>
      <w:r w:rsidRPr="00C666CF">
        <w:rPr>
          <w:szCs w:val="28"/>
        </w:rPr>
        <w:t xml:space="preserve"> </w:t>
      </w:r>
      <w:r>
        <w:rPr>
          <w:szCs w:val="28"/>
        </w:rPr>
        <w:t>динамично развиваясь</w:t>
      </w:r>
      <w:r w:rsidRPr="00FF083D">
        <w:rPr>
          <w:szCs w:val="28"/>
        </w:rPr>
        <w:t xml:space="preserve">, </w:t>
      </w:r>
      <w:r>
        <w:rPr>
          <w:szCs w:val="28"/>
        </w:rPr>
        <w:t>Новоалександровск</w:t>
      </w:r>
      <w:r w:rsidRPr="00282054">
        <w:rPr>
          <w:szCs w:val="28"/>
        </w:rPr>
        <w:t>ий</w:t>
      </w:r>
      <w:r w:rsidRPr="00E12D89">
        <w:rPr>
          <w:szCs w:val="28"/>
        </w:rPr>
        <w:t xml:space="preserve"> </w:t>
      </w:r>
      <w:r w:rsidRPr="006C4415">
        <w:rPr>
          <w:szCs w:val="28"/>
        </w:rPr>
        <w:t>городской округ</w:t>
      </w:r>
      <w:r w:rsidRPr="00FF083D">
        <w:rPr>
          <w:szCs w:val="28"/>
        </w:rPr>
        <w:t xml:space="preserve"> </w:t>
      </w:r>
      <w:r>
        <w:rPr>
          <w:szCs w:val="28"/>
        </w:rPr>
        <w:t xml:space="preserve">станет </w:t>
      </w:r>
      <w:r w:rsidRPr="00FF083D">
        <w:rPr>
          <w:szCs w:val="28"/>
        </w:rPr>
        <w:t xml:space="preserve">«точкой роста» регионального значения, с высоким сельскохозяйственным и промышленным потенциалом, в </w:t>
      </w:r>
      <w:r>
        <w:rPr>
          <w:szCs w:val="28"/>
        </w:rPr>
        <w:t>п</w:t>
      </w:r>
      <w:r w:rsidRPr="00FF083D">
        <w:rPr>
          <w:szCs w:val="28"/>
        </w:rPr>
        <w:t xml:space="preserve">олной мере реализующим </w:t>
      </w:r>
      <w:r w:rsidR="008C1E4D">
        <w:rPr>
          <w:szCs w:val="28"/>
        </w:rPr>
        <w:t>свои конкурентные преимущества.</w:t>
      </w:r>
    </w:p>
    <w:p w:rsidR="00BD0E74" w:rsidRDefault="00BD0E74" w:rsidP="00D71E70">
      <w:pPr>
        <w:rPr>
          <w:b/>
          <w:szCs w:val="28"/>
        </w:rPr>
      </w:pPr>
    </w:p>
    <w:p w:rsidR="0059189E" w:rsidRDefault="00D07C93" w:rsidP="001564DB">
      <w:pPr>
        <w:jc w:val="center"/>
        <w:rPr>
          <w:b/>
          <w:szCs w:val="28"/>
        </w:rPr>
      </w:pPr>
      <w:r w:rsidRPr="000F343B">
        <w:rPr>
          <w:b/>
          <w:szCs w:val="28"/>
        </w:rPr>
        <w:t>1.</w:t>
      </w:r>
      <w:r w:rsidR="00005E3E" w:rsidRPr="000F343B">
        <w:rPr>
          <w:b/>
          <w:szCs w:val="28"/>
        </w:rPr>
        <w:t xml:space="preserve"> </w:t>
      </w:r>
      <w:r w:rsidRPr="000F343B">
        <w:rPr>
          <w:b/>
          <w:szCs w:val="28"/>
        </w:rPr>
        <w:t>АНАЛИЗ СОЦИАЛЬНО-ЭКОНОМИЧЕСКОГО ПОЛОЖЕНИЯ НОВОАЛЕКСАНДРОВСКОГО</w:t>
      </w:r>
      <w:r w:rsidR="00776662">
        <w:rPr>
          <w:b/>
          <w:szCs w:val="28"/>
        </w:rPr>
        <w:t xml:space="preserve"> ГОРОДСКОГО ОКРУГА</w:t>
      </w:r>
    </w:p>
    <w:p w:rsidR="00A75747" w:rsidRPr="000F343B" w:rsidRDefault="00A75747" w:rsidP="001564DB">
      <w:pPr>
        <w:jc w:val="center"/>
        <w:rPr>
          <w:b/>
          <w:szCs w:val="28"/>
        </w:rPr>
      </w:pPr>
    </w:p>
    <w:p w:rsidR="00A75747" w:rsidRDefault="00A0667F" w:rsidP="00A75747">
      <w:pPr>
        <w:ind w:firstLine="540"/>
        <w:jc w:val="center"/>
        <w:rPr>
          <w:b/>
          <w:i/>
          <w:szCs w:val="28"/>
        </w:rPr>
      </w:pPr>
      <w:r w:rsidRPr="000F343B">
        <w:rPr>
          <w:b/>
          <w:i/>
          <w:szCs w:val="28"/>
        </w:rPr>
        <w:t>1.1.Краткая информация о Новоалександровском</w:t>
      </w:r>
      <w:r w:rsidR="00F77BC7">
        <w:rPr>
          <w:b/>
          <w:i/>
          <w:szCs w:val="28"/>
        </w:rPr>
        <w:t xml:space="preserve"> </w:t>
      </w:r>
      <w:r w:rsidR="008C1E4D">
        <w:rPr>
          <w:b/>
          <w:i/>
          <w:szCs w:val="28"/>
        </w:rPr>
        <w:t>городском округе</w:t>
      </w:r>
    </w:p>
    <w:p w:rsidR="00A75747" w:rsidRPr="000F343B" w:rsidRDefault="00A75747" w:rsidP="00A75747">
      <w:pPr>
        <w:ind w:firstLine="540"/>
        <w:jc w:val="center"/>
        <w:rPr>
          <w:b/>
          <w:i/>
          <w:szCs w:val="28"/>
        </w:rPr>
      </w:pPr>
    </w:p>
    <w:p w:rsidR="00451DB0" w:rsidRDefault="003B3DA0" w:rsidP="008C1E4D">
      <w:pPr>
        <w:ind w:firstLine="567"/>
        <w:jc w:val="both"/>
        <w:rPr>
          <w:szCs w:val="28"/>
        </w:rPr>
      </w:pPr>
      <w:r>
        <w:rPr>
          <w:szCs w:val="28"/>
        </w:rPr>
        <w:t>В соответствии с Законом Ставропольского края от 14 апреля 2017 года №</w:t>
      </w:r>
      <w:r w:rsidR="00451DB0">
        <w:rPr>
          <w:szCs w:val="28"/>
        </w:rPr>
        <w:t xml:space="preserve"> </w:t>
      </w:r>
      <w:r>
        <w:rPr>
          <w:szCs w:val="28"/>
        </w:rPr>
        <w:t>34-кз «О преобразовании муниципальных образований, входящих в состав Новоалександровского муниципального района Ставропольского края, и об организации местного самоуправления на территории Новоалександровского района Ставропольского края» с 1 января 2018 года Новоалександровский муниципальный район Ставропольского края преобразован в Новоалександровский городской окру</w:t>
      </w:r>
      <w:r w:rsidR="008C1E4D">
        <w:rPr>
          <w:szCs w:val="28"/>
        </w:rPr>
        <w:t>г Ставропольского края.</w:t>
      </w:r>
    </w:p>
    <w:p w:rsidR="005C032A" w:rsidRPr="003B3DA0" w:rsidRDefault="005C032A" w:rsidP="008C1E4D">
      <w:pPr>
        <w:ind w:firstLine="567"/>
        <w:jc w:val="both"/>
        <w:rPr>
          <w:szCs w:val="28"/>
        </w:rPr>
      </w:pPr>
      <w:r w:rsidRPr="00FF083D">
        <w:rPr>
          <w:szCs w:val="28"/>
        </w:rPr>
        <w:t xml:space="preserve">Новоалександровский район </w:t>
      </w:r>
      <w:r w:rsidR="006D38A3">
        <w:rPr>
          <w:szCs w:val="28"/>
        </w:rPr>
        <w:t xml:space="preserve">(далее – район) </w:t>
      </w:r>
      <w:r w:rsidR="003B3DA0">
        <w:rPr>
          <w:szCs w:val="28"/>
        </w:rPr>
        <w:t xml:space="preserve">был </w:t>
      </w:r>
      <w:r w:rsidR="00AB02FC">
        <w:rPr>
          <w:szCs w:val="28"/>
        </w:rPr>
        <w:t>образован в 1924 году</w:t>
      </w:r>
      <w:r w:rsidRPr="00FF083D">
        <w:rPr>
          <w:szCs w:val="28"/>
        </w:rPr>
        <w:t xml:space="preserve"> из станиц и хуторов бывших Ла</w:t>
      </w:r>
      <w:r w:rsidRPr="00FF083D">
        <w:rPr>
          <w:bCs/>
          <w:szCs w:val="28"/>
        </w:rPr>
        <w:t>бинского и Кавказ</w:t>
      </w:r>
      <w:r w:rsidR="00D0079D" w:rsidRPr="00FF083D">
        <w:rPr>
          <w:bCs/>
          <w:szCs w:val="28"/>
        </w:rPr>
        <w:t>ского отделов Кубанской области, а</w:t>
      </w:r>
      <w:r w:rsidRPr="00FF083D">
        <w:rPr>
          <w:bCs/>
          <w:szCs w:val="28"/>
        </w:rPr>
        <w:t xml:space="preserve">дминистративным центром является город Новоалександровск </w:t>
      </w:r>
      <w:r w:rsidRPr="00FF083D">
        <w:rPr>
          <w:szCs w:val="28"/>
        </w:rPr>
        <w:t>(бывшее селение Александровское, позднее переименованное в станицу Новоалександровскую)</w:t>
      </w:r>
      <w:r w:rsidR="008C1E4D">
        <w:rPr>
          <w:bCs/>
          <w:szCs w:val="28"/>
        </w:rPr>
        <w:t>.</w:t>
      </w:r>
    </w:p>
    <w:p w:rsidR="00451DB0" w:rsidRDefault="00F7012B" w:rsidP="008C1E4D">
      <w:pPr>
        <w:ind w:firstLine="567"/>
        <w:contextualSpacing/>
        <w:jc w:val="both"/>
        <w:rPr>
          <w:szCs w:val="28"/>
        </w:rPr>
      </w:pPr>
      <w:r w:rsidRPr="00FF083D">
        <w:rPr>
          <w:szCs w:val="28"/>
        </w:rPr>
        <w:t xml:space="preserve">Новоалександровский </w:t>
      </w:r>
      <w:r w:rsidR="00776662">
        <w:rPr>
          <w:szCs w:val="28"/>
        </w:rPr>
        <w:t>городской округ</w:t>
      </w:r>
      <w:r w:rsidR="00D04840" w:rsidRPr="00D04840">
        <w:rPr>
          <w:szCs w:val="28"/>
        </w:rPr>
        <w:t xml:space="preserve"> </w:t>
      </w:r>
      <w:r w:rsidR="00D04840">
        <w:rPr>
          <w:szCs w:val="28"/>
        </w:rPr>
        <w:t>Ставропольского края</w:t>
      </w:r>
      <w:r w:rsidR="00D04840" w:rsidRPr="00F94ADD">
        <w:rPr>
          <w:szCs w:val="28"/>
        </w:rPr>
        <w:t xml:space="preserve"> (далее – городской округ)</w:t>
      </w:r>
      <w:r w:rsidR="00776662">
        <w:rPr>
          <w:szCs w:val="28"/>
        </w:rPr>
        <w:t xml:space="preserve"> </w:t>
      </w:r>
      <w:r w:rsidR="008C1E4D">
        <w:rPr>
          <w:szCs w:val="28"/>
        </w:rPr>
        <w:t>является административ</w:t>
      </w:r>
      <w:r w:rsidRPr="00FF083D">
        <w:rPr>
          <w:szCs w:val="28"/>
        </w:rPr>
        <w:t>но</w:t>
      </w:r>
      <w:r w:rsidR="00F5559B">
        <w:rPr>
          <w:szCs w:val="28"/>
        </w:rPr>
        <w:t>-</w:t>
      </w:r>
      <w:r w:rsidRPr="00FF083D">
        <w:rPr>
          <w:szCs w:val="28"/>
        </w:rPr>
        <w:t xml:space="preserve"> территориальной единицей Ставрополь</w:t>
      </w:r>
      <w:r w:rsidR="008C1E4D">
        <w:rPr>
          <w:szCs w:val="28"/>
        </w:rPr>
        <w:t>ского края. Органы местного са</w:t>
      </w:r>
      <w:r w:rsidRPr="00FF083D">
        <w:rPr>
          <w:szCs w:val="28"/>
        </w:rPr>
        <w:t xml:space="preserve">моуправления </w:t>
      </w:r>
      <w:r w:rsidR="00A863ED">
        <w:rPr>
          <w:szCs w:val="28"/>
        </w:rPr>
        <w:t xml:space="preserve">городского округа </w:t>
      </w:r>
      <w:r w:rsidRPr="00FF083D">
        <w:rPr>
          <w:szCs w:val="28"/>
        </w:rPr>
        <w:t xml:space="preserve">осуществляют деятельность по решению социально-экономических вопросов в соответствии с Федеральным законом от 06.10.2003г. № 131-ФЗ «Об общих принципах организации местного самоуправления в Российской Федерации» и </w:t>
      </w:r>
      <w:r w:rsidR="00C96E2E">
        <w:rPr>
          <w:szCs w:val="28"/>
        </w:rPr>
        <w:t>У</w:t>
      </w:r>
      <w:r w:rsidRPr="00FF083D">
        <w:rPr>
          <w:szCs w:val="28"/>
        </w:rPr>
        <w:t xml:space="preserve">ставом </w:t>
      </w:r>
      <w:r w:rsidR="00C96E2E" w:rsidRPr="00A863ED">
        <w:rPr>
          <w:szCs w:val="28"/>
        </w:rPr>
        <w:t>городского округа</w:t>
      </w:r>
      <w:r w:rsidR="00C96E2E">
        <w:rPr>
          <w:szCs w:val="28"/>
        </w:rPr>
        <w:t>.</w:t>
      </w:r>
    </w:p>
    <w:p w:rsidR="000E1212" w:rsidRPr="00FF083D" w:rsidRDefault="000E1212" w:rsidP="008C1E4D">
      <w:pPr>
        <w:ind w:firstLine="567"/>
        <w:contextualSpacing/>
        <w:jc w:val="both"/>
        <w:rPr>
          <w:szCs w:val="28"/>
        </w:rPr>
      </w:pPr>
      <w:r w:rsidRPr="00FF083D">
        <w:rPr>
          <w:szCs w:val="28"/>
        </w:rPr>
        <w:lastRenderedPageBreak/>
        <w:t xml:space="preserve">Структуру органов местного самоуправления </w:t>
      </w:r>
      <w:r w:rsidR="00B17E1B">
        <w:rPr>
          <w:szCs w:val="28"/>
        </w:rPr>
        <w:t>городского округа</w:t>
      </w:r>
      <w:r w:rsidRPr="00FF083D">
        <w:rPr>
          <w:szCs w:val="28"/>
        </w:rPr>
        <w:t xml:space="preserve"> составляют:</w:t>
      </w:r>
    </w:p>
    <w:p w:rsidR="000E1212" w:rsidRPr="00FF083D" w:rsidRDefault="000E1212" w:rsidP="008C1E4D">
      <w:pPr>
        <w:ind w:firstLine="567"/>
        <w:contextualSpacing/>
        <w:jc w:val="both"/>
        <w:rPr>
          <w:szCs w:val="28"/>
        </w:rPr>
      </w:pPr>
      <w:r w:rsidRPr="00FF083D">
        <w:rPr>
          <w:szCs w:val="28"/>
        </w:rPr>
        <w:t xml:space="preserve">Совет </w:t>
      </w:r>
      <w:r w:rsidR="00B17E1B">
        <w:rPr>
          <w:szCs w:val="28"/>
        </w:rPr>
        <w:t xml:space="preserve">депутатов </w:t>
      </w:r>
      <w:r w:rsidRPr="00FF083D">
        <w:rPr>
          <w:szCs w:val="28"/>
        </w:rPr>
        <w:t xml:space="preserve">Новоалександровского </w:t>
      </w:r>
      <w:r w:rsidR="00B17E1B">
        <w:rPr>
          <w:szCs w:val="28"/>
        </w:rPr>
        <w:t>городского округа</w:t>
      </w:r>
      <w:r w:rsidRPr="00FF083D">
        <w:rPr>
          <w:szCs w:val="28"/>
        </w:rPr>
        <w:t xml:space="preserve"> (далее – Совет </w:t>
      </w:r>
      <w:r w:rsidR="00B17E1B">
        <w:rPr>
          <w:szCs w:val="28"/>
        </w:rPr>
        <w:t>городского округа</w:t>
      </w:r>
      <w:r w:rsidRPr="00FF083D">
        <w:rPr>
          <w:szCs w:val="28"/>
        </w:rPr>
        <w:t>);</w:t>
      </w:r>
    </w:p>
    <w:p w:rsidR="000E1212" w:rsidRPr="00FF083D" w:rsidRDefault="000E1212" w:rsidP="008C1E4D">
      <w:pPr>
        <w:ind w:firstLine="567"/>
        <w:contextualSpacing/>
        <w:jc w:val="both"/>
        <w:rPr>
          <w:szCs w:val="28"/>
        </w:rPr>
      </w:pPr>
      <w:r w:rsidRPr="00FF083D">
        <w:rPr>
          <w:szCs w:val="28"/>
        </w:rPr>
        <w:t xml:space="preserve">Глава Новоалександровского </w:t>
      </w:r>
      <w:r w:rsidR="00B17E1B">
        <w:rPr>
          <w:szCs w:val="28"/>
        </w:rPr>
        <w:t xml:space="preserve">городского округа </w:t>
      </w:r>
      <w:r w:rsidRPr="00FF083D">
        <w:rPr>
          <w:szCs w:val="28"/>
        </w:rPr>
        <w:t xml:space="preserve">(далее – глава </w:t>
      </w:r>
      <w:r w:rsidR="00B17E1B">
        <w:rPr>
          <w:szCs w:val="28"/>
        </w:rPr>
        <w:t>городского округа</w:t>
      </w:r>
      <w:r w:rsidRPr="00FF083D">
        <w:rPr>
          <w:szCs w:val="28"/>
        </w:rPr>
        <w:t>);</w:t>
      </w:r>
    </w:p>
    <w:p w:rsidR="000E1212" w:rsidRPr="006C7393" w:rsidRDefault="000E1212" w:rsidP="008C1E4D">
      <w:pPr>
        <w:ind w:firstLine="567"/>
        <w:contextualSpacing/>
        <w:jc w:val="both"/>
        <w:rPr>
          <w:szCs w:val="28"/>
        </w:rPr>
      </w:pPr>
      <w:r w:rsidRPr="00FF083D">
        <w:rPr>
          <w:szCs w:val="28"/>
        </w:rPr>
        <w:t xml:space="preserve">Администрация Новоалександровского </w:t>
      </w:r>
      <w:r w:rsidR="00B17E1B">
        <w:rPr>
          <w:szCs w:val="28"/>
        </w:rPr>
        <w:t>городского округа</w:t>
      </w:r>
      <w:r w:rsidRPr="00FF083D">
        <w:rPr>
          <w:szCs w:val="28"/>
        </w:rPr>
        <w:t xml:space="preserve"> (далее -</w:t>
      </w:r>
      <w:r w:rsidR="00201D30">
        <w:rPr>
          <w:szCs w:val="28"/>
        </w:rPr>
        <w:t xml:space="preserve"> </w:t>
      </w:r>
      <w:r w:rsidRPr="00FF083D">
        <w:rPr>
          <w:szCs w:val="28"/>
        </w:rPr>
        <w:t xml:space="preserve">администрация </w:t>
      </w:r>
      <w:r w:rsidR="00B17E1B">
        <w:rPr>
          <w:szCs w:val="28"/>
        </w:rPr>
        <w:t>городского округа</w:t>
      </w:r>
      <w:r w:rsidRPr="00FF083D">
        <w:rPr>
          <w:szCs w:val="28"/>
        </w:rPr>
        <w:t>);</w:t>
      </w:r>
    </w:p>
    <w:p w:rsidR="000E1212" w:rsidRPr="00FF083D" w:rsidRDefault="000E1212" w:rsidP="008C1E4D">
      <w:pPr>
        <w:ind w:firstLine="567"/>
        <w:contextualSpacing/>
        <w:jc w:val="both"/>
        <w:rPr>
          <w:szCs w:val="28"/>
        </w:rPr>
      </w:pPr>
      <w:r w:rsidRPr="00FF083D">
        <w:rPr>
          <w:szCs w:val="28"/>
        </w:rPr>
        <w:t xml:space="preserve">Контрольно-счетный орган Новоалександровского </w:t>
      </w:r>
      <w:r w:rsidR="00B17E1B">
        <w:rPr>
          <w:szCs w:val="28"/>
        </w:rPr>
        <w:t>городского округа.</w:t>
      </w:r>
    </w:p>
    <w:p w:rsidR="00B16050" w:rsidRPr="00FF083D" w:rsidRDefault="00EF7359" w:rsidP="008C1E4D">
      <w:pPr>
        <w:spacing w:before="20"/>
        <w:ind w:firstLine="567"/>
        <w:jc w:val="both"/>
        <w:rPr>
          <w:szCs w:val="28"/>
        </w:rPr>
      </w:pPr>
      <w:r w:rsidRPr="00FF083D">
        <w:rPr>
          <w:noProof/>
          <w:szCs w:val="28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66040</wp:posOffset>
            </wp:positionV>
            <wp:extent cx="1663700" cy="2006600"/>
            <wp:effectExtent l="0" t="0" r="0" b="0"/>
            <wp:wrapSquare wrapText="bothSides"/>
            <wp:docPr id="166" name="Рисунок 166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00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12F0" w:rsidRPr="00FF083D">
        <w:rPr>
          <w:szCs w:val="28"/>
        </w:rPr>
        <w:t xml:space="preserve">Герб </w:t>
      </w:r>
      <w:r w:rsidR="00C96E2E" w:rsidRPr="003E7181">
        <w:rPr>
          <w:szCs w:val="28"/>
        </w:rPr>
        <w:t>городского округа</w:t>
      </w:r>
      <w:r w:rsidR="0059189E" w:rsidRPr="00FF083D">
        <w:rPr>
          <w:szCs w:val="28"/>
        </w:rPr>
        <w:t xml:space="preserve"> – «гласный» или «говорящий», поскольку червлёный цвет поля щита - цвет легендарного античного полководца Алекса</w:t>
      </w:r>
      <w:r w:rsidR="00124141" w:rsidRPr="00FF083D">
        <w:rPr>
          <w:szCs w:val="28"/>
        </w:rPr>
        <w:t>ндра Македонского. Желтый цвет</w:t>
      </w:r>
      <w:r w:rsidR="0059189E" w:rsidRPr="00FF083D">
        <w:rPr>
          <w:szCs w:val="28"/>
        </w:rPr>
        <w:t xml:space="preserve"> и два снопа пшеницы того же цвета призваны символизировать то, что </w:t>
      </w:r>
      <w:r w:rsidR="00AF7EAD">
        <w:rPr>
          <w:szCs w:val="28"/>
        </w:rPr>
        <w:t>городской</w:t>
      </w:r>
      <w:r w:rsidR="00AF7EAD" w:rsidRPr="003E7181">
        <w:rPr>
          <w:szCs w:val="28"/>
        </w:rPr>
        <w:t xml:space="preserve"> округ</w:t>
      </w:r>
      <w:r w:rsidR="00AF7EAD">
        <w:rPr>
          <w:szCs w:val="28"/>
        </w:rPr>
        <w:t xml:space="preserve"> </w:t>
      </w:r>
      <w:r w:rsidR="008A2A38">
        <w:rPr>
          <w:szCs w:val="28"/>
        </w:rPr>
        <w:t xml:space="preserve">является </w:t>
      </w:r>
      <w:r w:rsidR="008A2A38" w:rsidRPr="00FF083D">
        <w:rPr>
          <w:szCs w:val="28"/>
        </w:rPr>
        <w:t>лидер</w:t>
      </w:r>
      <w:r w:rsidR="008A2A38">
        <w:rPr>
          <w:szCs w:val="28"/>
        </w:rPr>
        <w:t>ом</w:t>
      </w:r>
      <w:r w:rsidR="008A2A38" w:rsidRPr="00FF083D">
        <w:rPr>
          <w:szCs w:val="28"/>
        </w:rPr>
        <w:t xml:space="preserve"> </w:t>
      </w:r>
      <w:r w:rsidR="008A2A38">
        <w:rPr>
          <w:szCs w:val="28"/>
        </w:rPr>
        <w:t>в</w:t>
      </w:r>
      <w:r w:rsidR="0059189E" w:rsidRPr="00FF083D">
        <w:rPr>
          <w:szCs w:val="28"/>
        </w:rPr>
        <w:t xml:space="preserve"> аграрном </w:t>
      </w:r>
      <w:r w:rsidR="008A2A38">
        <w:rPr>
          <w:szCs w:val="28"/>
        </w:rPr>
        <w:t>секторе Ставропольского края</w:t>
      </w:r>
      <w:r w:rsidR="002121A9" w:rsidRPr="00FF083D">
        <w:rPr>
          <w:szCs w:val="28"/>
        </w:rPr>
        <w:t>.</w:t>
      </w:r>
      <w:r w:rsidR="00F7012B" w:rsidRPr="00FF083D">
        <w:rPr>
          <w:szCs w:val="28"/>
        </w:rPr>
        <w:t xml:space="preserve"> Снопы пшеницы числом головок колоса 6+6 символизируют двенадцать муниципальных образований, входящих в состав района</w:t>
      </w:r>
      <w:r w:rsidR="003F7E42">
        <w:rPr>
          <w:szCs w:val="28"/>
        </w:rPr>
        <w:t xml:space="preserve"> до </w:t>
      </w:r>
      <w:r w:rsidR="00445BE5">
        <w:rPr>
          <w:szCs w:val="28"/>
        </w:rPr>
        <w:t xml:space="preserve">1 января </w:t>
      </w:r>
      <w:r w:rsidR="003F7E42">
        <w:rPr>
          <w:szCs w:val="28"/>
        </w:rPr>
        <w:t>2018 года</w:t>
      </w:r>
      <w:r w:rsidR="00F7012B" w:rsidRPr="00FF083D">
        <w:rPr>
          <w:szCs w:val="28"/>
        </w:rPr>
        <w:t>.</w:t>
      </w:r>
      <w:r w:rsidR="0059189E" w:rsidRPr="00FF083D">
        <w:rPr>
          <w:szCs w:val="28"/>
        </w:rPr>
        <w:t xml:space="preserve"> </w:t>
      </w:r>
      <w:r w:rsidR="00124141" w:rsidRPr="00FF083D">
        <w:rPr>
          <w:szCs w:val="28"/>
        </w:rPr>
        <w:t>Казачья шаш</w:t>
      </w:r>
      <w:r w:rsidR="0059189E" w:rsidRPr="00FF083D">
        <w:rPr>
          <w:szCs w:val="28"/>
        </w:rPr>
        <w:t>ка, вложенная в ножны - легендарное казачье прошлое</w:t>
      </w:r>
      <w:r w:rsidR="00B54B95" w:rsidRPr="00FF083D">
        <w:rPr>
          <w:szCs w:val="28"/>
        </w:rPr>
        <w:t xml:space="preserve"> </w:t>
      </w:r>
      <w:r w:rsidR="0059189E" w:rsidRPr="00FF083D">
        <w:rPr>
          <w:szCs w:val="28"/>
        </w:rPr>
        <w:t xml:space="preserve">района, а также олицетворение возрождённого в наши дни казачества. Она отвечает старинной казацкой поговорке: «Без нужды не вынимай, без славы не вкладывай». </w:t>
      </w:r>
      <w:r w:rsidR="00B54B95" w:rsidRPr="00FF083D">
        <w:rPr>
          <w:szCs w:val="28"/>
        </w:rPr>
        <w:t xml:space="preserve">До вхождения в 1944 году в состав Ставропольского края </w:t>
      </w:r>
      <w:r w:rsidR="00524291">
        <w:rPr>
          <w:szCs w:val="28"/>
        </w:rPr>
        <w:t>Новоалександровский</w:t>
      </w:r>
      <w:r w:rsidR="00524291" w:rsidRPr="00FF083D">
        <w:rPr>
          <w:szCs w:val="28"/>
        </w:rPr>
        <w:t xml:space="preserve"> </w:t>
      </w:r>
      <w:r w:rsidR="00B54B95" w:rsidRPr="00FF083D">
        <w:rPr>
          <w:szCs w:val="28"/>
        </w:rPr>
        <w:t xml:space="preserve">район административно находился в Краснодарском крае. </w:t>
      </w:r>
      <w:r w:rsidR="0059189E" w:rsidRPr="00FF083D">
        <w:rPr>
          <w:szCs w:val="28"/>
        </w:rPr>
        <w:t xml:space="preserve">Красный цвет рукоятки </w:t>
      </w:r>
      <w:r w:rsidR="00B35488" w:rsidRPr="00FF083D">
        <w:rPr>
          <w:szCs w:val="28"/>
        </w:rPr>
        <w:t xml:space="preserve">шашки </w:t>
      </w:r>
      <w:r w:rsidR="0059189E" w:rsidRPr="00FF083D">
        <w:rPr>
          <w:szCs w:val="28"/>
        </w:rPr>
        <w:t>- цвет Кубанского казачьего войска, в сос</w:t>
      </w:r>
      <w:r w:rsidR="00B35488" w:rsidRPr="00FF083D">
        <w:rPr>
          <w:szCs w:val="28"/>
        </w:rPr>
        <w:t>тав которого новоалександровские казаки</w:t>
      </w:r>
      <w:r w:rsidR="0059189E" w:rsidRPr="00FF083D">
        <w:rPr>
          <w:szCs w:val="28"/>
        </w:rPr>
        <w:t xml:space="preserve"> входил</w:t>
      </w:r>
      <w:r w:rsidR="00B35488" w:rsidRPr="00FF083D">
        <w:rPr>
          <w:szCs w:val="28"/>
        </w:rPr>
        <w:t>и</w:t>
      </w:r>
      <w:r w:rsidR="0059189E" w:rsidRPr="00FF083D">
        <w:rPr>
          <w:szCs w:val="28"/>
        </w:rPr>
        <w:t xml:space="preserve"> в прошлом. Лазоревый цвет ножен символизирует Терское казачье войско, в состав которого новоалександровское казачество входит сегодня.</w:t>
      </w:r>
      <w:r w:rsidR="005412F0" w:rsidRPr="00FF083D">
        <w:rPr>
          <w:szCs w:val="28"/>
        </w:rPr>
        <w:t xml:space="preserve"> Серебряный цвет обоймы но</w:t>
      </w:r>
      <w:r w:rsidR="00DB575A">
        <w:rPr>
          <w:szCs w:val="28"/>
        </w:rPr>
        <w:t>жен - цвет казачьего прибора.</w:t>
      </w:r>
    </w:p>
    <w:p w:rsidR="00B54B95" w:rsidRPr="00FF083D" w:rsidRDefault="00B84DE2" w:rsidP="008C1E4D">
      <w:pPr>
        <w:spacing w:before="20"/>
        <w:ind w:firstLine="567"/>
        <w:jc w:val="both"/>
        <w:rPr>
          <w:szCs w:val="28"/>
        </w:rPr>
      </w:pPr>
      <w:r>
        <w:rPr>
          <w:bCs/>
          <w:szCs w:val="28"/>
        </w:rPr>
        <w:t xml:space="preserve">На территории </w:t>
      </w:r>
      <w:r w:rsidR="00445BE5" w:rsidRPr="003E7181">
        <w:rPr>
          <w:szCs w:val="28"/>
        </w:rPr>
        <w:t>городского округа</w:t>
      </w:r>
      <w:r w:rsidR="00445BE5" w:rsidRPr="00FF083D">
        <w:rPr>
          <w:szCs w:val="28"/>
        </w:rPr>
        <w:t xml:space="preserve"> </w:t>
      </w:r>
      <w:r>
        <w:rPr>
          <w:bCs/>
          <w:szCs w:val="28"/>
        </w:rPr>
        <w:t xml:space="preserve">расположен </w:t>
      </w:r>
      <w:r w:rsidR="00C82BC9" w:rsidRPr="00FF083D">
        <w:rPr>
          <w:bCs/>
          <w:szCs w:val="28"/>
        </w:rPr>
        <w:t>41 населенный пункт, в том числе: 13 хуторов, 1 село, 22 поселка, 4 станицы</w:t>
      </w:r>
      <w:r w:rsidR="00B54B95" w:rsidRPr="00FF083D">
        <w:rPr>
          <w:bCs/>
          <w:szCs w:val="28"/>
        </w:rPr>
        <w:t xml:space="preserve"> и город Новоалександров</w:t>
      </w:r>
      <w:r w:rsidR="00DB575A">
        <w:rPr>
          <w:bCs/>
          <w:szCs w:val="28"/>
        </w:rPr>
        <w:t>ск.</w:t>
      </w:r>
    </w:p>
    <w:p w:rsidR="001327C0" w:rsidRDefault="00BB5BF4" w:rsidP="008C1E4D">
      <w:pPr>
        <w:ind w:firstLine="567"/>
        <w:jc w:val="both"/>
        <w:rPr>
          <w:szCs w:val="28"/>
        </w:rPr>
      </w:pPr>
      <w:r>
        <w:rPr>
          <w:szCs w:val="28"/>
        </w:rPr>
        <w:t xml:space="preserve">Население </w:t>
      </w:r>
      <w:r w:rsidRPr="001400F8">
        <w:rPr>
          <w:szCs w:val="28"/>
        </w:rPr>
        <w:t>городского округа</w:t>
      </w:r>
      <w:r w:rsidR="00101326" w:rsidRPr="00FF083D">
        <w:rPr>
          <w:szCs w:val="28"/>
        </w:rPr>
        <w:t xml:space="preserve"> многонационально, с преобладанием русско-язычного населения. По данным переписи населения</w:t>
      </w:r>
      <w:r w:rsidR="0091340F">
        <w:rPr>
          <w:szCs w:val="28"/>
        </w:rPr>
        <w:t xml:space="preserve"> 2010 года численность возросла</w:t>
      </w:r>
      <w:r w:rsidR="00101326" w:rsidRPr="00FF083D">
        <w:rPr>
          <w:szCs w:val="28"/>
        </w:rPr>
        <w:t xml:space="preserve"> за счет миграционного притока и привлекательности территории. Проживает </w:t>
      </w:r>
      <w:r w:rsidR="00DB5FD1" w:rsidRPr="00DB5FD1">
        <w:rPr>
          <w:szCs w:val="28"/>
        </w:rPr>
        <w:t>69</w:t>
      </w:r>
      <w:r w:rsidR="00101326" w:rsidRPr="00DB5FD1">
        <w:rPr>
          <w:szCs w:val="28"/>
        </w:rPr>
        <w:t xml:space="preserve"> национальностей, основной состав населен</w:t>
      </w:r>
      <w:r w:rsidR="00D5436B" w:rsidRPr="00DB5FD1">
        <w:rPr>
          <w:szCs w:val="28"/>
        </w:rPr>
        <w:t>ия</w:t>
      </w:r>
      <w:r w:rsidR="0091340F">
        <w:rPr>
          <w:szCs w:val="28"/>
        </w:rPr>
        <w:t>:</w:t>
      </w:r>
      <w:r w:rsidR="00D5436B" w:rsidRPr="00DB5FD1">
        <w:rPr>
          <w:szCs w:val="28"/>
        </w:rPr>
        <w:t xml:space="preserve"> русские - 87,8%</w:t>
      </w:r>
      <w:r w:rsidR="00D5436B" w:rsidRPr="00FF083D">
        <w:rPr>
          <w:szCs w:val="28"/>
        </w:rPr>
        <w:t xml:space="preserve"> от об</w:t>
      </w:r>
      <w:r w:rsidR="00445BE5">
        <w:rPr>
          <w:szCs w:val="28"/>
        </w:rPr>
        <w:t>щей численности населения</w:t>
      </w:r>
      <w:r w:rsidR="00D5436B" w:rsidRPr="00FF083D">
        <w:rPr>
          <w:szCs w:val="28"/>
        </w:rPr>
        <w:t>, армяне – 4,</w:t>
      </w:r>
      <w:r w:rsidR="00101326" w:rsidRPr="00FF083D">
        <w:rPr>
          <w:szCs w:val="28"/>
        </w:rPr>
        <w:t xml:space="preserve">3%, цыгане </w:t>
      </w:r>
      <w:r w:rsidR="00D5436B" w:rsidRPr="00FF083D">
        <w:rPr>
          <w:szCs w:val="28"/>
        </w:rPr>
        <w:t>–</w:t>
      </w:r>
      <w:r w:rsidR="00101326" w:rsidRPr="00FF083D">
        <w:rPr>
          <w:szCs w:val="28"/>
        </w:rPr>
        <w:t xml:space="preserve"> </w:t>
      </w:r>
      <w:r w:rsidR="00D5436B" w:rsidRPr="00FF083D">
        <w:rPr>
          <w:szCs w:val="28"/>
        </w:rPr>
        <w:t>2</w:t>
      </w:r>
      <w:r w:rsidR="00101326" w:rsidRPr="00FF083D">
        <w:rPr>
          <w:szCs w:val="28"/>
        </w:rPr>
        <w:t xml:space="preserve">,2%, </w:t>
      </w:r>
      <w:r w:rsidR="009C587A" w:rsidRPr="00FF083D">
        <w:rPr>
          <w:szCs w:val="28"/>
        </w:rPr>
        <w:t xml:space="preserve">украинцы - 1,6%, </w:t>
      </w:r>
      <w:r w:rsidR="00101326" w:rsidRPr="00FF083D">
        <w:rPr>
          <w:szCs w:val="28"/>
        </w:rPr>
        <w:t xml:space="preserve">курды </w:t>
      </w:r>
      <w:r w:rsidR="00D5436B" w:rsidRPr="00FF083D">
        <w:rPr>
          <w:szCs w:val="28"/>
        </w:rPr>
        <w:t>–</w:t>
      </w:r>
      <w:r w:rsidR="00101326" w:rsidRPr="00FF083D">
        <w:rPr>
          <w:szCs w:val="28"/>
        </w:rPr>
        <w:t xml:space="preserve"> </w:t>
      </w:r>
      <w:r w:rsidR="00D5436B" w:rsidRPr="00FF083D">
        <w:rPr>
          <w:szCs w:val="28"/>
        </w:rPr>
        <w:t>1,5</w:t>
      </w:r>
      <w:r w:rsidR="00101326" w:rsidRPr="00FF083D">
        <w:rPr>
          <w:szCs w:val="28"/>
        </w:rPr>
        <w:t xml:space="preserve">%, </w:t>
      </w:r>
      <w:r w:rsidR="00D5436B" w:rsidRPr="00FF083D">
        <w:rPr>
          <w:szCs w:val="28"/>
        </w:rPr>
        <w:t>другие национальности</w:t>
      </w:r>
      <w:r w:rsidR="009C587A" w:rsidRPr="00FF083D">
        <w:rPr>
          <w:szCs w:val="28"/>
        </w:rPr>
        <w:t xml:space="preserve"> – 2,6</w:t>
      </w:r>
      <w:r w:rsidR="00C730AC" w:rsidRPr="00FF083D">
        <w:rPr>
          <w:szCs w:val="28"/>
        </w:rPr>
        <w:t>%</w:t>
      </w:r>
      <w:r w:rsidR="00101326" w:rsidRPr="00FF083D">
        <w:rPr>
          <w:szCs w:val="28"/>
        </w:rPr>
        <w:t xml:space="preserve">. </w:t>
      </w:r>
      <w:r w:rsidR="001327C0">
        <w:rPr>
          <w:szCs w:val="28"/>
        </w:rPr>
        <w:t>Не смотря на уменьшение численности населения,</w:t>
      </w:r>
      <w:r w:rsidR="001327C0" w:rsidRPr="001327C0">
        <w:rPr>
          <w:szCs w:val="28"/>
        </w:rPr>
        <w:t xml:space="preserve"> </w:t>
      </w:r>
      <w:r w:rsidR="001327C0">
        <w:rPr>
          <w:szCs w:val="28"/>
        </w:rPr>
        <w:t>плотность населения – 32,4 чел.</w:t>
      </w:r>
      <w:r w:rsidR="001327C0" w:rsidRPr="00FF083D">
        <w:rPr>
          <w:szCs w:val="28"/>
        </w:rPr>
        <w:t xml:space="preserve"> на 1 км</w:t>
      </w:r>
      <w:r w:rsidR="001327C0" w:rsidRPr="00FF083D">
        <w:rPr>
          <w:szCs w:val="28"/>
          <w:vertAlign w:val="superscript"/>
        </w:rPr>
        <w:t>2</w:t>
      </w:r>
      <w:r w:rsidR="001327C0" w:rsidRPr="00FF083D">
        <w:rPr>
          <w:szCs w:val="28"/>
        </w:rPr>
        <w:t xml:space="preserve"> позволяет говорить о том, что в вопросе обеспечения крупных инвестиционных проек</w:t>
      </w:r>
      <w:r w:rsidR="001327C0">
        <w:rPr>
          <w:szCs w:val="28"/>
        </w:rPr>
        <w:t xml:space="preserve">тов трудовыми ресурсами у </w:t>
      </w:r>
      <w:r w:rsidR="001327C0" w:rsidRPr="006C4415">
        <w:rPr>
          <w:szCs w:val="28"/>
        </w:rPr>
        <w:t>городского округа</w:t>
      </w:r>
      <w:r w:rsidR="001327C0" w:rsidRPr="00FF083D">
        <w:rPr>
          <w:szCs w:val="28"/>
        </w:rPr>
        <w:t xml:space="preserve"> имеется определенный потенциал.</w:t>
      </w:r>
    </w:p>
    <w:p w:rsidR="00DB575A" w:rsidRPr="001327C0" w:rsidRDefault="00DB575A" w:rsidP="008C1E4D">
      <w:pPr>
        <w:ind w:firstLine="567"/>
        <w:jc w:val="both"/>
        <w:rPr>
          <w:szCs w:val="28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3686"/>
        <w:gridCol w:w="1843"/>
        <w:gridCol w:w="1984"/>
        <w:gridCol w:w="1843"/>
      </w:tblGrid>
      <w:tr w:rsidR="001327C0" w:rsidTr="001327C0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7C0" w:rsidRDefault="001327C0" w:rsidP="007B32DC">
            <w:pPr>
              <w:spacing w:line="276" w:lineRule="auto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Наименование муниципального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7C0" w:rsidRDefault="001327C0" w:rsidP="00301412">
            <w:pPr>
              <w:spacing w:line="276" w:lineRule="auto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По состоянию на 01.01.2014г.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75A" w:rsidRDefault="001327C0" w:rsidP="007B32DC">
            <w:pPr>
              <w:spacing w:line="276" w:lineRule="auto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По состоянию</w:t>
            </w:r>
          </w:p>
          <w:p w:rsidR="001327C0" w:rsidRDefault="001327C0" w:rsidP="007B32DC">
            <w:pPr>
              <w:spacing w:line="276" w:lineRule="auto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на 01.01.2015г.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7C0" w:rsidRDefault="001327C0" w:rsidP="007B32DC">
            <w:pPr>
              <w:spacing w:line="276" w:lineRule="auto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По состоянию на 01.01.2018г.</w:t>
            </w:r>
          </w:p>
        </w:tc>
      </w:tr>
      <w:tr w:rsidR="001327C0" w:rsidTr="001327C0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7C0" w:rsidRDefault="001327C0" w:rsidP="007B32DC">
            <w:pPr>
              <w:spacing w:line="276" w:lineRule="auto"/>
              <w:jc w:val="both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lastRenderedPageBreak/>
              <w:t>Новоалександровски</w:t>
            </w:r>
            <w:r w:rsidR="00DB575A">
              <w:rPr>
                <w:sz w:val="24"/>
                <w:lang w:eastAsia="en-US"/>
              </w:rPr>
              <w:t>й городской округ,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7C0" w:rsidRDefault="001327C0" w:rsidP="007B32DC">
            <w:pPr>
              <w:spacing w:line="276" w:lineRule="auto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65,7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7C0" w:rsidRDefault="001327C0" w:rsidP="007B32DC">
            <w:pPr>
              <w:spacing w:line="276" w:lineRule="auto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65,6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7C0" w:rsidRDefault="001327C0" w:rsidP="007B32DC">
            <w:pPr>
              <w:spacing w:line="276" w:lineRule="auto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65,4</w:t>
            </w:r>
          </w:p>
        </w:tc>
      </w:tr>
      <w:tr w:rsidR="001327C0" w:rsidTr="001327C0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7C0" w:rsidRDefault="001327C0" w:rsidP="007B32DC">
            <w:pPr>
              <w:spacing w:line="276" w:lineRule="auto"/>
              <w:jc w:val="both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г. Новоалександровск, (тыс.чел.)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7C0" w:rsidRDefault="001327C0" w:rsidP="007B32DC">
            <w:pPr>
              <w:spacing w:line="276" w:lineRule="auto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26,9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7C0" w:rsidRDefault="001327C0" w:rsidP="007B32DC">
            <w:pPr>
              <w:spacing w:line="276" w:lineRule="auto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27,0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7C0" w:rsidRDefault="001327C0" w:rsidP="007B32DC">
            <w:pPr>
              <w:spacing w:line="276" w:lineRule="auto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27,0</w:t>
            </w:r>
          </w:p>
        </w:tc>
      </w:tr>
      <w:tr w:rsidR="001327C0" w:rsidTr="001327C0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7C0" w:rsidRDefault="001327C0" w:rsidP="00301412">
            <w:pPr>
              <w:spacing w:line="276" w:lineRule="auto"/>
              <w:jc w:val="both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сельское население, (тыс.чел.)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7C0" w:rsidRDefault="001327C0" w:rsidP="007B32DC">
            <w:pPr>
              <w:spacing w:line="276" w:lineRule="auto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38,8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7C0" w:rsidRDefault="001327C0" w:rsidP="007B32DC">
            <w:pPr>
              <w:spacing w:line="276" w:lineRule="auto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38,6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7C0" w:rsidRDefault="001327C0" w:rsidP="007B32DC">
            <w:pPr>
              <w:spacing w:line="276" w:lineRule="auto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38,4</w:t>
            </w:r>
          </w:p>
        </w:tc>
      </w:tr>
    </w:tbl>
    <w:p w:rsidR="00DB575A" w:rsidRDefault="00DB575A" w:rsidP="00451DB0">
      <w:pPr>
        <w:widowControl w:val="0"/>
        <w:autoSpaceDE w:val="0"/>
        <w:autoSpaceDN w:val="0"/>
        <w:spacing w:before="20"/>
        <w:ind w:firstLine="708"/>
        <w:jc w:val="both"/>
        <w:rPr>
          <w:szCs w:val="28"/>
        </w:rPr>
      </w:pPr>
    </w:p>
    <w:p w:rsidR="00CD5647" w:rsidRDefault="009C786F" w:rsidP="00DB575A">
      <w:pPr>
        <w:widowControl w:val="0"/>
        <w:autoSpaceDE w:val="0"/>
        <w:autoSpaceDN w:val="0"/>
        <w:spacing w:before="20"/>
        <w:ind w:firstLine="567"/>
        <w:jc w:val="both"/>
        <w:rPr>
          <w:szCs w:val="28"/>
        </w:rPr>
      </w:pPr>
      <w:r w:rsidRPr="00FF083D">
        <w:rPr>
          <w:szCs w:val="28"/>
        </w:rPr>
        <w:t xml:space="preserve">На северо-востоке </w:t>
      </w:r>
      <w:r w:rsidR="00445BE5">
        <w:rPr>
          <w:szCs w:val="28"/>
        </w:rPr>
        <w:t>городской округ</w:t>
      </w:r>
      <w:r w:rsidR="00445BE5" w:rsidRPr="00FF083D">
        <w:rPr>
          <w:szCs w:val="28"/>
        </w:rPr>
        <w:t xml:space="preserve"> </w:t>
      </w:r>
      <w:r w:rsidRPr="00FF083D">
        <w:rPr>
          <w:szCs w:val="28"/>
        </w:rPr>
        <w:t xml:space="preserve">граничит с Красногвардейским районом, на востоке с Изобильненским </w:t>
      </w:r>
      <w:r w:rsidR="00445BE5">
        <w:rPr>
          <w:szCs w:val="28"/>
        </w:rPr>
        <w:t xml:space="preserve">городским округом </w:t>
      </w:r>
      <w:r w:rsidRPr="00FF083D">
        <w:rPr>
          <w:szCs w:val="28"/>
        </w:rPr>
        <w:t xml:space="preserve">Ставропольского края, а на остальной территории с Новокубанским, Гулькевическим, Кавказским, Новопокровским и Белоглиненским районами Краснодарского края. Протяженность границ </w:t>
      </w:r>
      <w:r w:rsidR="00445BE5">
        <w:rPr>
          <w:szCs w:val="28"/>
        </w:rPr>
        <w:t xml:space="preserve">городского округа </w:t>
      </w:r>
      <w:r w:rsidRPr="00FF083D">
        <w:rPr>
          <w:szCs w:val="28"/>
        </w:rPr>
        <w:t xml:space="preserve">с севера на юг составляет 60 </w:t>
      </w:r>
      <w:r w:rsidR="00DB575A">
        <w:rPr>
          <w:szCs w:val="28"/>
        </w:rPr>
        <w:t>км, с востока на запад - 48 км.</w:t>
      </w:r>
    </w:p>
    <w:p w:rsidR="009C786F" w:rsidRPr="00CD5647" w:rsidRDefault="009C786F" w:rsidP="00DB575A">
      <w:pPr>
        <w:widowControl w:val="0"/>
        <w:autoSpaceDE w:val="0"/>
        <w:autoSpaceDN w:val="0"/>
        <w:spacing w:before="20"/>
        <w:ind w:firstLine="567"/>
        <w:jc w:val="both"/>
        <w:rPr>
          <w:szCs w:val="28"/>
        </w:rPr>
      </w:pPr>
      <w:r w:rsidRPr="008A2A38">
        <w:rPr>
          <w:szCs w:val="28"/>
        </w:rPr>
        <w:t>Одним из преимущ</w:t>
      </w:r>
      <w:r w:rsidR="00445BE5" w:rsidRPr="008A2A38">
        <w:rPr>
          <w:szCs w:val="28"/>
        </w:rPr>
        <w:t>еств географического положения городского округа</w:t>
      </w:r>
      <w:r w:rsidR="001149A2">
        <w:rPr>
          <w:szCs w:val="28"/>
        </w:rPr>
        <w:t xml:space="preserve"> является</w:t>
      </w:r>
      <w:r w:rsidRPr="008A2A38">
        <w:rPr>
          <w:szCs w:val="28"/>
        </w:rPr>
        <w:t xml:space="preserve"> его сравнительно небольшая отдаленность (300-350</w:t>
      </w:r>
      <w:r w:rsidR="00DD3FE4" w:rsidRPr="008A2A38">
        <w:rPr>
          <w:szCs w:val="28"/>
        </w:rPr>
        <w:t xml:space="preserve"> </w:t>
      </w:r>
      <w:r w:rsidRPr="008A2A38">
        <w:rPr>
          <w:szCs w:val="28"/>
        </w:rPr>
        <w:t>км.) от международных портов: г.</w:t>
      </w:r>
      <w:r w:rsidRPr="00FF083D">
        <w:rPr>
          <w:szCs w:val="28"/>
        </w:rPr>
        <w:t xml:space="preserve"> Новороссийск, г. Туапсе (Черное море), Темрюк, Кавказ и порт Тамань (Азовское море), через которые осуществляется экспорт промышленной и сельскохозяйственной продукции.</w:t>
      </w:r>
    </w:p>
    <w:p w:rsidR="0059189E" w:rsidRPr="00FF083D" w:rsidRDefault="00EF7359" w:rsidP="0059189E">
      <w:pPr>
        <w:rPr>
          <w:szCs w:val="28"/>
        </w:rPr>
      </w:pPr>
      <w:r w:rsidRPr="00FF083D">
        <w:rPr>
          <w:noProof/>
          <w:szCs w:val="28"/>
        </w:rPr>
        <w:lastRenderedPageBreak/>
        <w:drawing>
          <wp:inline distT="0" distB="0" distL="0" distR="0">
            <wp:extent cx="5991225" cy="8448675"/>
            <wp:effectExtent l="0" t="0" r="9525" b="9525"/>
            <wp:docPr id="1" name="Рисунок 1" descr="Карта (Новоалександровски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(Новоалександровский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2F3" w:rsidRDefault="0059189E" w:rsidP="00DB575A">
      <w:pPr>
        <w:jc w:val="center"/>
        <w:rPr>
          <w:b/>
          <w:i/>
          <w:color w:val="002060"/>
          <w:spacing w:val="4"/>
          <w:szCs w:val="28"/>
        </w:rPr>
      </w:pPr>
      <w:r w:rsidRPr="00FF083D">
        <w:rPr>
          <w:b/>
          <w:szCs w:val="28"/>
        </w:rPr>
        <w:t xml:space="preserve">Карта Новоалександровского </w:t>
      </w:r>
      <w:r w:rsidR="00445BE5">
        <w:rPr>
          <w:b/>
          <w:szCs w:val="28"/>
        </w:rPr>
        <w:t>городского округа</w:t>
      </w:r>
    </w:p>
    <w:p w:rsidR="00BD0E74" w:rsidRDefault="00BD0E74" w:rsidP="000532F3">
      <w:pPr>
        <w:jc w:val="center"/>
        <w:rPr>
          <w:b/>
          <w:i/>
          <w:spacing w:val="4"/>
          <w:szCs w:val="28"/>
        </w:rPr>
      </w:pPr>
    </w:p>
    <w:p w:rsidR="00BD0E74" w:rsidRDefault="00BD0E74" w:rsidP="000532F3">
      <w:pPr>
        <w:jc w:val="center"/>
        <w:rPr>
          <w:b/>
          <w:i/>
          <w:spacing w:val="4"/>
          <w:szCs w:val="28"/>
        </w:rPr>
      </w:pPr>
    </w:p>
    <w:p w:rsidR="000F343B" w:rsidRPr="000532F3" w:rsidRDefault="00EC17DF" w:rsidP="000532F3">
      <w:pPr>
        <w:jc w:val="center"/>
        <w:rPr>
          <w:b/>
          <w:i/>
          <w:color w:val="002060"/>
          <w:spacing w:val="4"/>
          <w:szCs w:val="28"/>
        </w:rPr>
      </w:pPr>
      <w:r w:rsidRPr="000F343B">
        <w:rPr>
          <w:b/>
          <w:i/>
          <w:spacing w:val="4"/>
          <w:szCs w:val="28"/>
        </w:rPr>
        <w:lastRenderedPageBreak/>
        <w:t>1.2.</w:t>
      </w:r>
      <w:r w:rsidR="00EC0EB4" w:rsidRPr="000F343B">
        <w:rPr>
          <w:b/>
          <w:i/>
          <w:spacing w:val="4"/>
          <w:szCs w:val="28"/>
        </w:rPr>
        <w:t xml:space="preserve"> </w:t>
      </w:r>
      <w:r w:rsidRPr="000F343B">
        <w:rPr>
          <w:b/>
          <w:i/>
          <w:spacing w:val="4"/>
          <w:szCs w:val="28"/>
        </w:rPr>
        <w:t xml:space="preserve">Комплексная оценка ресурсного потенциала </w:t>
      </w:r>
      <w:r w:rsidR="00EC0EB4" w:rsidRPr="000F343B">
        <w:rPr>
          <w:b/>
          <w:i/>
          <w:szCs w:val="28"/>
        </w:rPr>
        <w:t xml:space="preserve">Новоалександровского </w:t>
      </w:r>
      <w:r w:rsidR="000532F3">
        <w:rPr>
          <w:b/>
          <w:i/>
          <w:szCs w:val="28"/>
        </w:rPr>
        <w:t xml:space="preserve">городского округа </w:t>
      </w:r>
      <w:r w:rsidRPr="000F343B">
        <w:rPr>
          <w:b/>
          <w:i/>
          <w:spacing w:val="4"/>
          <w:szCs w:val="28"/>
        </w:rPr>
        <w:t>и его использования</w:t>
      </w:r>
    </w:p>
    <w:p w:rsidR="00F50CF2" w:rsidRDefault="00F50CF2" w:rsidP="00EC17DF">
      <w:pPr>
        <w:ind w:firstLine="708"/>
        <w:jc w:val="both"/>
        <w:rPr>
          <w:szCs w:val="28"/>
        </w:rPr>
      </w:pPr>
    </w:p>
    <w:p w:rsidR="00CD5647" w:rsidRDefault="00F50CF2" w:rsidP="00DB575A">
      <w:pPr>
        <w:widowControl w:val="0"/>
        <w:autoSpaceDE w:val="0"/>
        <w:autoSpaceDN w:val="0"/>
        <w:spacing w:before="20"/>
        <w:ind w:firstLine="567"/>
        <w:jc w:val="both"/>
        <w:rPr>
          <w:szCs w:val="28"/>
        </w:rPr>
      </w:pPr>
      <w:r w:rsidRPr="001400F8">
        <w:rPr>
          <w:szCs w:val="28"/>
        </w:rPr>
        <w:t xml:space="preserve">Новоалександровский </w:t>
      </w:r>
      <w:r w:rsidR="000532F3">
        <w:rPr>
          <w:szCs w:val="28"/>
        </w:rPr>
        <w:t>городской округ</w:t>
      </w:r>
      <w:r w:rsidR="000532F3" w:rsidRPr="00FF083D">
        <w:rPr>
          <w:szCs w:val="28"/>
        </w:rPr>
        <w:t xml:space="preserve"> </w:t>
      </w:r>
      <w:r w:rsidR="005B4244" w:rsidRPr="00FF083D">
        <w:rPr>
          <w:szCs w:val="28"/>
        </w:rPr>
        <w:t>расположен в северо-западной части Ставропольского края</w:t>
      </w:r>
      <w:r w:rsidR="005B4244" w:rsidRPr="00FF083D">
        <w:rPr>
          <w:bCs/>
          <w:szCs w:val="28"/>
        </w:rPr>
        <w:t xml:space="preserve"> в третьей агроклиматической зоне, зоне неустойчивого увлажнения, за год в среднем выпадает 450-550 мм</w:t>
      </w:r>
      <w:r w:rsidR="00907933" w:rsidRPr="00FF083D">
        <w:rPr>
          <w:bCs/>
          <w:szCs w:val="28"/>
        </w:rPr>
        <w:t xml:space="preserve"> осадков. </w:t>
      </w:r>
      <w:r w:rsidR="0059189E" w:rsidRPr="00FF083D">
        <w:rPr>
          <w:szCs w:val="28"/>
        </w:rPr>
        <w:t>В целом для территории характерен умеренно-континентальный климат</w:t>
      </w:r>
      <w:r w:rsidR="000A22A2" w:rsidRPr="00FF083D">
        <w:rPr>
          <w:szCs w:val="28"/>
        </w:rPr>
        <w:t xml:space="preserve">, </w:t>
      </w:r>
      <w:r w:rsidR="0059189E" w:rsidRPr="00FF083D">
        <w:rPr>
          <w:szCs w:val="28"/>
        </w:rPr>
        <w:t>теплый период длится почти 9 месяцев. Мягкая зима и жаркое лето, длительный вегетационный период позволяют выращивать многие южные сельскохозяйственные культуры, включая озимые, сахарную с</w:t>
      </w:r>
      <w:r w:rsidR="00DB575A">
        <w:rPr>
          <w:szCs w:val="28"/>
        </w:rPr>
        <w:t>веклу и подсолнечник.</w:t>
      </w:r>
    </w:p>
    <w:p w:rsidR="005B4244" w:rsidRPr="008A2A38" w:rsidRDefault="0059189E" w:rsidP="00DB575A">
      <w:pPr>
        <w:widowControl w:val="0"/>
        <w:autoSpaceDE w:val="0"/>
        <w:autoSpaceDN w:val="0"/>
        <w:spacing w:before="20"/>
        <w:ind w:firstLine="567"/>
        <w:jc w:val="both"/>
        <w:rPr>
          <w:szCs w:val="28"/>
        </w:rPr>
      </w:pPr>
      <w:r w:rsidRPr="008A2A38">
        <w:rPr>
          <w:szCs w:val="28"/>
        </w:rPr>
        <w:t>Благода</w:t>
      </w:r>
      <w:r w:rsidR="00D83930" w:rsidRPr="008A2A38">
        <w:rPr>
          <w:szCs w:val="28"/>
        </w:rPr>
        <w:t xml:space="preserve">ря особым </w:t>
      </w:r>
      <w:r w:rsidRPr="008A2A38">
        <w:rPr>
          <w:szCs w:val="28"/>
        </w:rPr>
        <w:t xml:space="preserve">климатическим условиям и наличию плодородных почв </w:t>
      </w:r>
      <w:r w:rsidR="000532F3" w:rsidRPr="008A2A38">
        <w:rPr>
          <w:szCs w:val="28"/>
        </w:rPr>
        <w:t xml:space="preserve">городской округ </w:t>
      </w:r>
      <w:r w:rsidR="005B4244" w:rsidRPr="008A2A38">
        <w:rPr>
          <w:szCs w:val="28"/>
        </w:rPr>
        <w:t xml:space="preserve">принято считать </w:t>
      </w:r>
      <w:r w:rsidR="00DB575A">
        <w:rPr>
          <w:szCs w:val="28"/>
        </w:rPr>
        <w:t>житницей Ставропольского края.</w:t>
      </w:r>
    </w:p>
    <w:tbl>
      <w:tblPr>
        <w:tblW w:w="9376" w:type="dxa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07"/>
        <w:gridCol w:w="375"/>
        <w:gridCol w:w="2664"/>
        <w:gridCol w:w="30"/>
      </w:tblGrid>
      <w:tr w:rsidR="000F58D3" w:rsidRPr="00FF083D" w:rsidTr="00683290">
        <w:trPr>
          <w:gridAfter w:val="1"/>
          <w:wAfter w:w="30" w:type="dxa"/>
          <w:trHeight w:val="512"/>
        </w:trPr>
        <w:tc>
          <w:tcPr>
            <w:tcW w:w="9346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58D3" w:rsidRPr="00FF083D" w:rsidRDefault="000F58D3" w:rsidP="00DB575A">
            <w:pPr>
              <w:ind w:left="-108" w:firstLine="567"/>
              <w:jc w:val="both"/>
              <w:rPr>
                <w:szCs w:val="28"/>
              </w:rPr>
            </w:pPr>
            <w:r w:rsidRPr="00FF083D">
              <w:rPr>
                <w:szCs w:val="28"/>
              </w:rPr>
              <w:t>Общая площадь всех категорий земел</w:t>
            </w:r>
            <w:r w:rsidR="005D7311" w:rsidRPr="00FF083D">
              <w:rPr>
                <w:szCs w:val="28"/>
              </w:rPr>
              <w:t>ь составляет</w:t>
            </w:r>
            <w:r w:rsidR="00DB575A">
              <w:rPr>
                <w:szCs w:val="28"/>
              </w:rPr>
              <w:t xml:space="preserve"> </w:t>
            </w:r>
            <w:r w:rsidR="003E2AA2">
              <w:rPr>
                <w:szCs w:val="28"/>
              </w:rPr>
              <w:t>2</w:t>
            </w:r>
            <w:r w:rsidR="005D7311" w:rsidRPr="00FF083D">
              <w:rPr>
                <w:szCs w:val="28"/>
              </w:rPr>
              <w:t xml:space="preserve">01499 га (3,1% от общей площади Ставропольского края) </w:t>
            </w:r>
            <w:r w:rsidR="00DB575A">
              <w:rPr>
                <w:szCs w:val="28"/>
              </w:rPr>
              <w:t>в том числе:</w:t>
            </w:r>
          </w:p>
        </w:tc>
      </w:tr>
      <w:tr w:rsidR="000F58D3" w:rsidRPr="00FF083D" w:rsidTr="00683290">
        <w:tc>
          <w:tcPr>
            <w:tcW w:w="63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58D3" w:rsidRPr="00FF083D" w:rsidRDefault="000F58D3" w:rsidP="00683290">
            <w:pPr>
              <w:tabs>
                <w:tab w:val="left" w:pos="95"/>
              </w:tabs>
              <w:ind w:left="-250" w:firstLine="142"/>
              <w:rPr>
                <w:szCs w:val="28"/>
              </w:rPr>
            </w:pPr>
            <w:r w:rsidRPr="00FF083D">
              <w:rPr>
                <w:szCs w:val="28"/>
              </w:rPr>
              <w:t>1) земли сельскохозяйственного назначения</w:t>
            </w:r>
          </w:p>
        </w:tc>
        <w:tc>
          <w:tcPr>
            <w:tcW w:w="3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58D3" w:rsidRPr="00FF083D" w:rsidRDefault="000F58D3" w:rsidP="00085D1B">
            <w:pPr>
              <w:jc w:val="center"/>
              <w:rPr>
                <w:szCs w:val="28"/>
              </w:rPr>
            </w:pPr>
            <w:r w:rsidRPr="00FF083D">
              <w:rPr>
                <w:szCs w:val="28"/>
              </w:rPr>
              <w:t>-</w:t>
            </w:r>
          </w:p>
        </w:tc>
        <w:tc>
          <w:tcPr>
            <w:tcW w:w="26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58D3" w:rsidRPr="00FF083D" w:rsidRDefault="007C6FC2" w:rsidP="0063749B">
            <w:pPr>
              <w:rPr>
                <w:szCs w:val="28"/>
              </w:rPr>
            </w:pPr>
            <w:r w:rsidRPr="00FF083D">
              <w:rPr>
                <w:szCs w:val="28"/>
              </w:rPr>
              <w:t>1888</w:t>
            </w:r>
            <w:r w:rsidR="000F58D3" w:rsidRPr="00FF083D">
              <w:rPr>
                <w:szCs w:val="28"/>
              </w:rPr>
              <w:t>51 га</w:t>
            </w:r>
            <w:r w:rsidR="000347C7" w:rsidRPr="00FF083D">
              <w:rPr>
                <w:szCs w:val="28"/>
              </w:rPr>
              <w:t xml:space="preserve"> </w:t>
            </w:r>
            <w:r w:rsidR="0063749B">
              <w:rPr>
                <w:szCs w:val="28"/>
              </w:rPr>
              <w:t>-</w:t>
            </w:r>
            <w:r w:rsidR="000347C7" w:rsidRPr="00FF083D">
              <w:rPr>
                <w:szCs w:val="28"/>
              </w:rPr>
              <w:t xml:space="preserve"> 94%</w:t>
            </w:r>
            <w:r w:rsidR="000532F3">
              <w:rPr>
                <w:szCs w:val="28"/>
              </w:rPr>
              <w:t>,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58D3" w:rsidRPr="00FF083D" w:rsidRDefault="000F58D3" w:rsidP="00085D1B">
            <w:pPr>
              <w:rPr>
                <w:color w:val="C00000"/>
                <w:szCs w:val="28"/>
              </w:rPr>
            </w:pPr>
            <w:r w:rsidRPr="00FF083D">
              <w:rPr>
                <w:color w:val="C00000"/>
                <w:szCs w:val="28"/>
              </w:rPr>
              <w:t> </w:t>
            </w:r>
          </w:p>
        </w:tc>
      </w:tr>
      <w:tr w:rsidR="000F58D3" w:rsidRPr="00FF083D" w:rsidTr="00683290">
        <w:tc>
          <w:tcPr>
            <w:tcW w:w="6307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58D3" w:rsidRPr="00FF083D" w:rsidRDefault="000F58D3" w:rsidP="00085D1B">
            <w:pPr>
              <w:rPr>
                <w:szCs w:val="28"/>
              </w:rPr>
            </w:pPr>
            <w:r w:rsidRPr="00FF083D">
              <w:rPr>
                <w:szCs w:val="28"/>
              </w:rPr>
              <w:t>из них:</w:t>
            </w:r>
          </w:p>
        </w:tc>
        <w:tc>
          <w:tcPr>
            <w:tcW w:w="375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58D3" w:rsidRPr="00FF083D" w:rsidRDefault="000F58D3" w:rsidP="00085D1B">
            <w:pPr>
              <w:jc w:val="center"/>
              <w:rPr>
                <w:szCs w:val="28"/>
              </w:rPr>
            </w:pPr>
            <w:r w:rsidRPr="00FF083D">
              <w:rPr>
                <w:szCs w:val="28"/>
              </w:rPr>
              <w:t> </w:t>
            </w:r>
          </w:p>
        </w:tc>
        <w:tc>
          <w:tcPr>
            <w:tcW w:w="2664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58D3" w:rsidRPr="00FF083D" w:rsidRDefault="000F58D3" w:rsidP="00085D1B">
            <w:pPr>
              <w:rPr>
                <w:szCs w:val="28"/>
              </w:rPr>
            </w:pPr>
            <w:r w:rsidRPr="00FF083D">
              <w:rPr>
                <w:szCs w:val="28"/>
              </w:rPr>
              <w:t> </w:t>
            </w:r>
          </w:p>
        </w:tc>
        <w:tc>
          <w:tcPr>
            <w:tcW w:w="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F58D3" w:rsidRPr="00FF083D" w:rsidRDefault="000F58D3" w:rsidP="00085D1B">
            <w:pPr>
              <w:rPr>
                <w:color w:val="C00000"/>
                <w:szCs w:val="28"/>
              </w:rPr>
            </w:pPr>
            <w:r w:rsidRPr="00FF083D">
              <w:rPr>
                <w:color w:val="C00000"/>
                <w:szCs w:val="28"/>
              </w:rPr>
              <w:t> </w:t>
            </w:r>
          </w:p>
        </w:tc>
      </w:tr>
      <w:tr w:rsidR="000F58D3" w:rsidRPr="00FF083D" w:rsidTr="00683290"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58D3" w:rsidRPr="00595C02" w:rsidRDefault="00683290" w:rsidP="0096478A">
            <w:pPr>
              <w:spacing w:before="100" w:beforeAutospacing="1"/>
              <w:rPr>
                <w:sz w:val="24"/>
              </w:rPr>
            </w:pPr>
            <w:r>
              <w:rPr>
                <w:sz w:val="24"/>
              </w:rPr>
              <w:t xml:space="preserve">1) </w:t>
            </w:r>
            <w:r w:rsidR="000F58D3" w:rsidRPr="00595C02">
              <w:rPr>
                <w:sz w:val="24"/>
              </w:rPr>
              <w:t xml:space="preserve">сельскохозяйственные угодья 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58D3" w:rsidRPr="00595C02" w:rsidRDefault="000F58D3" w:rsidP="0096478A">
            <w:pPr>
              <w:spacing w:before="100" w:beforeAutospacing="1"/>
              <w:jc w:val="center"/>
              <w:rPr>
                <w:sz w:val="24"/>
              </w:rPr>
            </w:pPr>
            <w:r w:rsidRPr="00595C02">
              <w:rPr>
                <w:sz w:val="24"/>
              </w:rPr>
              <w:t>-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58D3" w:rsidRPr="00595C02" w:rsidRDefault="000F58D3" w:rsidP="00F35B41">
            <w:pPr>
              <w:spacing w:before="100" w:beforeAutospacing="1"/>
              <w:jc w:val="center"/>
              <w:rPr>
                <w:sz w:val="24"/>
              </w:rPr>
            </w:pPr>
            <w:r w:rsidRPr="00595C02">
              <w:rPr>
                <w:sz w:val="24"/>
              </w:rPr>
              <w:t>179172 га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8D3" w:rsidRPr="00FF083D" w:rsidRDefault="000F58D3" w:rsidP="0096478A">
            <w:pPr>
              <w:spacing w:before="100" w:beforeAutospacing="1"/>
              <w:rPr>
                <w:color w:val="C00000"/>
                <w:szCs w:val="28"/>
              </w:rPr>
            </w:pPr>
            <w:r w:rsidRPr="00FF083D">
              <w:rPr>
                <w:color w:val="C00000"/>
                <w:szCs w:val="28"/>
              </w:rPr>
              <w:t> </w:t>
            </w:r>
          </w:p>
        </w:tc>
      </w:tr>
      <w:tr w:rsidR="000F58D3" w:rsidRPr="00FF083D" w:rsidTr="00683290"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58D3" w:rsidRPr="00595C02" w:rsidRDefault="000F58D3" w:rsidP="0096478A">
            <w:pPr>
              <w:spacing w:before="100" w:beforeAutospacing="1"/>
              <w:rPr>
                <w:sz w:val="24"/>
              </w:rPr>
            </w:pPr>
            <w:r w:rsidRPr="00595C02">
              <w:rPr>
                <w:sz w:val="24"/>
              </w:rPr>
              <w:t>в том числе: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58D3" w:rsidRPr="00595C02" w:rsidRDefault="000F58D3" w:rsidP="0096478A">
            <w:pPr>
              <w:spacing w:before="100" w:beforeAutospacing="1"/>
              <w:jc w:val="center"/>
              <w:rPr>
                <w:sz w:val="24"/>
              </w:rPr>
            </w:pPr>
            <w:r w:rsidRPr="00595C02">
              <w:rPr>
                <w:sz w:val="24"/>
              </w:rPr>
              <w:t> 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58D3" w:rsidRPr="00595C02" w:rsidRDefault="000F58D3" w:rsidP="00F35B41">
            <w:pPr>
              <w:spacing w:before="100" w:beforeAutospacing="1"/>
              <w:jc w:val="center"/>
              <w:rPr>
                <w:sz w:val="24"/>
              </w:rPr>
            </w:pP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8D3" w:rsidRPr="00FF083D" w:rsidRDefault="000F58D3" w:rsidP="0096478A">
            <w:pPr>
              <w:spacing w:before="100" w:beforeAutospacing="1"/>
              <w:rPr>
                <w:color w:val="C00000"/>
                <w:szCs w:val="28"/>
              </w:rPr>
            </w:pPr>
            <w:r w:rsidRPr="00FF083D">
              <w:rPr>
                <w:color w:val="C00000"/>
                <w:szCs w:val="28"/>
              </w:rPr>
              <w:t> </w:t>
            </w:r>
          </w:p>
        </w:tc>
      </w:tr>
      <w:tr w:rsidR="000F58D3" w:rsidRPr="00FF083D" w:rsidTr="00683290"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58D3" w:rsidRPr="00595C02" w:rsidRDefault="000F58D3" w:rsidP="0096478A">
            <w:pPr>
              <w:spacing w:before="100" w:beforeAutospacing="1"/>
              <w:rPr>
                <w:sz w:val="24"/>
              </w:rPr>
            </w:pPr>
            <w:r w:rsidRPr="00595C02">
              <w:rPr>
                <w:sz w:val="24"/>
              </w:rPr>
              <w:t xml:space="preserve">пашня 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58D3" w:rsidRPr="00595C02" w:rsidRDefault="000F58D3" w:rsidP="0096478A">
            <w:pPr>
              <w:spacing w:before="100" w:beforeAutospacing="1"/>
              <w:jc w:val="center"/>
              <w:rPr>
                <w:sz w:val="24"/>
              </w:rPr>
            </w:pPr>
            <w:r w:rsidRPr="00595C02">
              <w:rPr>
                <w:sz w:val="24"/>
              </w:rPr>
              <w:t>-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58D3" w:rsidRPr="00595C02" w:rsidRDefault="000F58D3" w:rsidP="00F35B41">
            <w:pPr>
              <w:spacing w:before="100" w:beforeAutospacing="1"/>
              <w:jc w:val="center"/>
              <w:rPr>
                <w:sz w:val="24"/>
              </w:rPr>
            </w:pPr>
            <w:r w:rsidRPr="00595C02">
              <w:rPr>
                <w:sz w:val="24"/>
              </w:rPr>
              <w:t>168743 га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8D3" w:rsidRPr="00FF083D" w:rsidRDefault="000F58D3" w:rsidP="0096478A">
            <w:pPr>
              <w:spacing w:before="100" w:beforeAutospacing="1"/>
              <w:rPr>
                <w:color w:val="C00000"/>
                <w:szCs w:val="28"/>
              </w:rPr>
            </w:pPr>
            <w:r w:rsidRPr="00FF083D">
              <w:rPr>
                <w:color w:val="C00000"/>
                <w:szCs w:val="28"/>
              </w:rPr>
              <w:t> </w:t>
            </w:r>
          </w:p>
        </w:tc>
      </w:tr>
      <w:tr w:rsidR="000F58D3" w:rsidRPr="00FF083D" w:rsidTr="00683290"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58D3" w:rsidRPr="00595C02" w:rsidRDefault="00DB575A" w:rsidP="0096478A">
            <w:pPr>
              <w:spacing w:before="100" w:beforeAutospacing="1"/>
              <w:rPr>
                <w:sz w:val="24"/>
              </w:rPr>
            </w:pPr>
            <w:r>
              <w:rPr>
                <w:sz w:val="24"/>
              </w:rPr>
              <w:t>сенокосы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58D3" w:rsidRPr="00595C02" w:rsidRDefault="000F58D3" w:rsidP="0096478A">
            <w:pPr>
              <w:spacing w:before="100" w:beforeAutospacing="1"/>
              <w:jc w:val="center"/>
              <w:rPr>
                <w:sz w:val="24"/>
              </w:rPr>
            </w:pPr>
            <w:r w:rsidRPr="00595C02">
              <w:rPr>
                <w:sz w:val="24"/>
              </w:rPr>
              <w:t>-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58D3" w:rsidRPr="00595C02" w:rsidRDefault="00F35B41" w:rsidP="00F35B41">
            <w:pPr>
              <w:spacing w:before="100" w:beforeAutospac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  </w:t>
            </w:r>
            <w:r w:rsidR="000F58D3" w:rsidRPr="00595C02">
              <w:rPr>
                <w:sz w:val="24"/>
              </w:rPr>
              <w:t>4 га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8D3" w:rsidRPr="00FF083D" w:rsidRDefault="000F58D3" w:rsidP="0096478A">
            <w:pPr>
              <w:spacing w:before="100" w:beforeAutospacing="1"/>
              <w:rPr>
                <w:color w:val="C00000"/>
                <w:szCs w:val="28"/>
              </w:rPr>
            </w:pPr>
            <w:r w:rsidRPr="00FF083D">
              <w:rPr>
                <w:color w:val="C00000"/>
                <w:szCs w:val="28"/>
              </w:rPr>
              <w:t> </w:t>
            </w:r>
          </w:p>
        </w:tc>
      </w:tr>
      <w:tr w:rsidR="000F58D3" w:rsidRPr="00FF083D" w:rsidTr="00683290"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58D3" w:rsidRPr="00595C02" w:rsidRDefault="00DB575A" w:rsidP="0096478A">
            <w:pPr>
              <w:spacing w:before="100" w:beforeAutospacing="1"/>
              <w:rPr>
                <w:sz w:val="24"/>
              </w:rPr>
            </w:pPr>
            <w:r>
              <w:rPr>
                <w:sz w:val="24"/>
              </w:rPr>
              <w:t>пастбища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58D3" w:rsidRPr="00595C02" w:rsidRDefault="000F58D3" w:rsidP="0096478A">
            <w:pPr>
              <w:spacing w:before="100" w:beforeAutospacing="1"/>
              <w:jc w:val="center"/>
              <w:rPr>
                <w:sz w:val="24"/>
              </w:rPr>
            </w:pPr>
            <w:r w:rsidRPr="00595C02">
              <w:rPr>
                <w:sz w:val="24"/>
              </w:rPr>
              <w:t>-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58D3" w:rsidRPr="00595C02" w:rsidRDefault="000F58D3" w:rsidP="00F35B41">
            <w:pPr>
              <w:spacing w:before="100" w:beforeAutospacing="1"/>
              <w:jc w:val="center"/>
              <w:rPr>
                <w:sz w:val="24"/>
              </w:rPr>
            </w:pPr>
            <w:r w:rsidRPr="00595C02">
              <w:rPr>
                <w:sz w:val="24"/>
              </w:rPr>
              <w:t>9465 га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8D3" w:rsidRPr="00FF083D" w:rsidRDefault="000F58D3" w:rsidP="0096478A">
            <w:pPr>
              <w:spacing w:before="100" w:beforeAutospacing="1"/>
              <w:rPr>
                <w:color w:val="C00000"/>
                <w:szCs w:val="28"/>
              </w:rPr>
            </w:pPr>
            <w:r w:rsidRPr="00FF083D">
              <w:rPr>
                <w:color w:val="C00000"/>
                <w:szCs w:val="28"/>
              </w:rPr>
              <w:t> </w:t>
            </w:r>
          </w:p>
        </w:tc>
      </w:tr>
      <w:tr w:rsidR="000F58D3" w:rsidRPr="00FF083D" w:rsidTr="00683290"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58D3" w:rsidRPr="00595C02" w:rsidRDefault="000F58D3" w:rsidP="0096478A">
            <w:pPr>
              <w:spacing w:before="100" w:beforeAutospacing="1"/>
              <w:rPr>
                <w:sz w:val="24"/>
              </w:rPr>
            </w:pPr>
            <w:r w:rsidRPr="00595C02">
              <w:rPr>
                <w:sz w:val="24"/>
              </w:rPr>
              <w:t>2) земли насе</w:t>
            </w:r>
            <w:r w:rsidR="00DB575A">
              <w:rPr>
                <w:sz w:val="24"/>
              </w:rPr>
              <w:t>ленных пунктов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58D3" w:rsidRPr="00595C02" w:rsidRDefault="000F58D3" w:rsidP="0096478A">
            <w:pPr>
              <w:spacing w:before="100" w:beforeAutospacing="1"/>
              <w:jc w:val="center"/>
              <w:rPr>
                <w:sz w:val="24"/>
              </w:rPr>
            </w:pPr>
            <w:r w:rsidRPr="00595C02">
              <w:rPr>
                <w:sz w:val="24"/>
              </w:rPr>
              <w:t>-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58D3" w:rsidRPr="00595C02" w:rsidRDefault="007C6FC2" w:rsidP="00F35B41">
            <w:pPr>
              <w:spacing w:before="100" w:beforeAutospacing="1"/>
              <w:jc w:val="center"/>
              <w:rPr>
                <w:sz w:val="24"/>
              </w:rPr>
            </w:pPr>
            <w:r w:rsidRPr="00595C02">
              <w:rPr>
                <w:sz w:val="24"/>
              </w:rPr>
              <w:t>894</w:t>
            </w:r>
            <w:r w:rsidR="000F58D3" w:rsidRPr="00595C02">
              <w:rPr>
                <w:sz w:val="24"/>
              </w:rPr>
              <w:t>4 га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8D3" w:rsidRPr="00FF083D" w:rsidRDefault="000F58D3" w:rsidP="0096478A">
            <w:pPr>
              <w:spacing w:before="100" w:beforeAutospacing="1"/>
              <w:rPr>
                <w:color w:val="C00000"/>
                <w:szCs w:val="28"/>
              </w:rPr>
            </w:pPr>
            <w:r w:rsidRPr="00FF083D">
              <w:rPr>
                <w:color w:val="C00000"/>
                <w:szCs w:val="28"/>
              </w:rPr>
              <w:t> </w:t>
            </w:r>
          </w:p>
        </w:tc>
      </w:tr>
      <w:tr w:rsidR="000F58D3" w:rsidRPr="00FF083D" w:rsidTr="00683290"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58D3" w:rsidRPr="00595C02" w:rsidRDefault="000F58D3" w:rsidP="0096478A">
            <w:pPr>
              <w:spacing w:before="100" w:beforeAutospacing="1"/>
              <w:rPr>
                <w:sz w:val="24"/>
              </w:rPr>
            </w:pPr>
            <w:r w:rsidRPr="00595C02">
              <w:rPr>
                <w:sz w:val="24"/>
              </w:rPr>
              <w:t>3) земли пр</w:t>
            </w:r>
            <w:r w:rsidR="00DB575A">
              <w:rPr>
                <w:sz w:val="24"/>
              </w:rPr>
              <w:t>омышленности, транспорта, связи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58D3" w:rsidRPr="00595C02" w:rsidRDefault="000F58D3" w:rsidP="0096478A">
            <w:pPr>
              <w:spacing w:before="100" w:beforeAutospacing="1"/>
              <w:jc w:val="center"/>
              <w:rPr>
                <w:sz w:val="24"/>
              </w:rPr>
            </w:pPr>
            <w:r w:rsidRPr="00595C02">
              <w:rPr>
                <w:sz w:val="24"/>
              </w:rPr>
              <w:t>-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58D3" w:rsidRPr="00595C02" w:rsidRDefault="007C6FC2" w:rsidP="00F35B41">
            <w:pPr>
              <w:spacing w:before="100" w:beforeAutospacing="1"/>
              <w:jc w:val="center"/>
              <w:rPr>
                <w:sz w:val="24"/>
              </w:rPr>
            </w:pPr>
            <w:r w:rsidRPr="00595C02">
              <w:rPr>
                <w:sz w:val="24"/>
              </w:rPr>
              <w:t>130</w:t>
            </w:r>
            <w:r w:rsidR="000F58D3" w:rsidRPr="00595C02">
              <w:rPr>
                <w:sz w:val="24"/>
              </w:rPr>
              <w:t>5</w:t>
            </w:r>
            <w:r w:rsidR="000532F3" w:rsidRPr="00595C02">
              <w:rPr>
                <w:sz w:val="24"/>
              </w:rPr>
              <w:t xml:space="preserve"> </w:t>
            </w:r>
            <w:r w:rsidR="000F58D3" w:rsidRPr="00595C02">
              <w:rPr>
                <w:sz w:val="24"/>
              </w:rPr>
              <w:t>га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8D3" w:rsidRPr="00FF083D" w:rsidRDefault="000F58D3" w:rsidP="0096478A">
            <w:pPr>
              <w:spacing w:before="100" w:beforeAutospacing="1"/>
              <w:rPr>
                <w:color w:val="C00000"/>
                <w:szCs w:val="28"/>
              </w:rPr>
            </w:pPr>
            <w:r w:rsidRPr="00FF083D">
              <w:rPr>
                <w:color w:val="C00000"/>
                <w:szCs w:val="28"/>
              </w:rPr>
              <w:t> </w:t>
            </w:r>
          </w:p>
        </w:tc>
      </w:tr>
      <w:tr w:rsidR="000F58D3" w:rsidRPr="00FF083D" w:rsidTr="00683290"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58D3" w:rsidRPr="00595C02" w:rsidRDefault="00DB575A" w:rsidP="00D154B3">
            <w:pPr>
              <w:spacing w:before="100" w:beforeAutospacing="1" w:after="100" w:afterAutospacing="1"/>
              <w:rPr>
                <w:sz w:val="24"/>
              </w:rPr>
            </w:pPr>
            <w:r>
              <w:rPr>
                <w:sz w:val="24"/>
              </w:rPr>
              <w:t>4) земли лесного фонда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58D3" w:rsidRPr="00595C02" w:rsidRDefault="000F58D3" w:rsidP="00D154B3">
            <w:pPr>
              <w:spacing w:before="100" w:beforeAutospacing="1" w:after="100" w:afterAutospacing="1"/>
              <w:jc w:val="center"/>
              <w:rPr>
                <w:sz w:val="24"/>
              </w:rPr>
            </w:pPr>
            <w:r w:rsidRPr="00595C02">
              <w:rPr>
                <w:sz w:val="24"/>
              </w:rPr>
              <w:t>-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58D3" w:rsidRPr="00595C02" w:rsidRDefault="000F58D3" w:rsidP="00F35B41">
            <w:pPr>
              <w:spacing w:before="100" w:beforeAutospacing="1" w:after="100" w:afterAutospacing="1"/>
              <w:jc w:val="center"/>
              <w:rPr>
                <w:sz w:val="24"/>
              </w:rPr>
            </w:pPr>
            <w:r w:rsidRPr="00595C02">
              <w:rPr>
                <w:sz w:val="24"/>
              </w:rPr>
              <w:t>2023</w:t>
            </w:r>
            <w:r w:rsidR="000532F3" w:rsidRPr="00595C02">
              <w:rPr>
                <w:sz w:val="24"/>
              </w:rPr>
              <w:t xml:space="preserve"> </w:t>
            </w:r>
            <w:r w:rsidRPr="00595C02">
              <w:rPr>
                <w:sz w:val="24"/>
              </w:rPr>
              <w:t>га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8D3" w:rsidRPr="00FF083D" w:rsidRDefault="000F58D3" w:rsidP="00D154B3">
            <w:pPr>
              <w:spacing w:before="100" w:beforeAutospacing="1" w:after="100" w:afterAutospacing="1"/>
              <w:rPr>
                <w:color w:val="C00000"/>
                <w:szCs w:val="28"/>
              </w:rPr>
            </w:pPr>
            <w:r w:rsidRPr="00FF083D">
              <w:rPr>
                <w:color w:val="C00000"/>
                <w:szCs w:val="28"/>
              </w:rPr>
              <w:t> </w:t>
            </w:r>
          </w:p>
        </w:tc>
      </w:tr>
      <w:tr w:rsidR="000F58D3" w:rsidRPr="00FF083D" w:rsidTr="00683290"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58D3" w:rsidRPr="00595C02" w:rsidRDefault="000F58D3" w:rsidP="00D154B3">
            <w:pPr>
              <w:spacing w:before="100" w:beforeAutospacing="1" w:after="100" w:afterAutospacing="1"/>
              <w:rPr>
                <w:sz w:val="24"/>
              </w:rPr>
            </w:pPr>
            <w:r w:rsidRPr="00595C02">
              <w:rPr>
                <w:sz w:val="24"/>
              </w:rPr>
              <w:t>5) земли водного хозяйства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58D3" w:rsidRPr="00595C02" w:rsidRDefault="000F58D3" w:rsidP="00D154B3">
            <w:pPr>
              <w:spacing w:before="100" w:beforeAutospacing="1" w:after="100" w:afterAutospacing="1"/>
              <w:jc w:val="center"/>
              <w:rPr>
                <w:sz w:val="24"/>
              </w:rPr>
            </w:pPr>
            <w:r w:rsidRPr="00595C02">
              <w:rPr>
                <w:sz w:val="24"/>
              </w:rPr>
              <w:t>-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58D3" w:rsidRPr="00595C02" w:rsidRDefault="000F58D3" w:rsidP="00F35B41">
            <w:pPr>
              <w:spacing w:before="100" w:beforeAutospacing="1" w:after="100" w:afterAutospacing="1"/>
              <w:jc w:val="center"/>
              <w:rPr>
                <w:sz w:val="24"/>
              </w:rPr>
            </w:pPr>
            <w:r w:rsidRPr="00595C02">
              <w:rPr>
                <w:sz w:val="24"/>
              </w:rPr>
              <w:t>376</w:t>
            </w:r>
            <w:r w:rsidR="000532F3" w:rsidRPr="00595C02">
              <w:rPr>
                <w:sz w:val="24"/>
              </w:rPr>
              <w:t xml:space="preserve"> </w:t>
            </w:r>
            <w:r w:rsidRPr="00595C02">
              <w:rPr>
                <w:sz w:val="24"/>
              </w:rPr>
              <w:t>га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8D3" w:rsidRPr="00FF083D" w:rsidRDefault="000F58D3" w:rsidP="00D154B3">
            <w:pPr>
              <w:spacing w:before="100" w:beforeAutospacing="1" w:after="100" w:afterAutospacing="1"/>
              <w:rPr>
                <w:color w:val="C00000"/>
                <w:szCs w:val="28"/>
              </w:rPr>
            </w:pPr>
            <w:r w:rsidRPr="00FF083D">
              <w:rPr>
                <w:color w:val="C00000"/>
                <w:szCs w:val="28"/>
              </w:rPr>
              <w:t> </w:t>
            </w:r>
          </w:p>
        </w:tc>
      </w:tr>
    </w:tbl>
    <w:p w:rsidR="00DB575A" w:rsidRDefault="00DB575A" w:rsidP="003E2AA2">
      <w:pPr>
        <w:pStyle w:val="affc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9189E" w:rsidRPr="003D4650" w:rsidRDefault="00CA40D7" w:rsidP="00DB575A">
      <w:pPr>
        <w:pStyle w:val="affc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Основу водных ресурсов составляют река Расшеватка, Камышеваха и река Кубань. </w:t>
      </w:r>
      <w:r w:rsidR="0059189E" w:rsidRPr="003D4650">
        <w:rPr>
          <w:rFonts w:ascii="Times New Roman" w:hAnsi="Times New Roman"/>
          <w:sz w:val="28"/>
          <w:szCs w:val="28"/>
        </w:rPr>
        <w:t>Грунтовые воды залегают в балках на глубине 3-5 м, на водоразделах – до 10 м и ниже, жесткие, по химическому составу – сульфатно-карбонатные</w:t>
      </w:r>
      <w:r w:rsidR="00B13EE6" w:rsidRPr="003D4650">
        <w:rPr>
          <w:rFonts w:ascii="Times New Roman" w:hAnsi="Times New Roman"/>
          <w:sz w:val="28"/>
          <w:szCs w:val="28"/>
        </w:rPr>
        <w:t>, щелочно</w:t>
      </w:r>
      <w:r w:rsidR="0059189E" w:rsidRPr="003D4650">
        <w:rPr>
          <w:rFonts w:ascii="Times New Roman" w:hAnsi="Times New Roman"/>
          <w:sz w:val="28"/>
          <w:szCs w:val="28"/>
        </w:rPr>
        <w:t>земельные. В целях создания гарантированного запаса воды, покрытия ее дефицита осуществляются межбассейновые переброски и строительство новых артезианских скважин.</w:t>
      </w:r>
      <w:r w:rsidR="00851988" w:rsidRPr="003D4650">
        <w:rPr>
          <w:rFonts w:ascii="Times New Roman" w:hAnsi="Times New Roman"/>
          <w:sz w:val="28"/>
          <w:szCs w:val="28"/>
        </w:rPr>
        <w:t xml:space="preserve"> В пределах Новоалександровского месторождения пресных подземных вод раб</w:t>
      </w:r>
      <w:r w:rsidR="008A2A38" w:rsidRPr="003D4650">
        <w:rPr>
          <w:rFonts w:ascii="Times New Roman" w:hAnsi="Times New Roman"/>
          <w:sz w:val="28"/>
          <w:szCs w:val="28"/>
        </w:rPr>
        <w:t>отает 73 водозаборных сооружения</w:t>
      </w:r>
      <w:r w:rsidR="00851988" w:rsidRPr="003D4650">
        <w:rPr>
          <w:rFonts w:ascii="Times New Roman" w:hAnsi="Times New Roman"/>
          <w:sz w:val="28"/>
          <w:szCs w:val="28"/>
        </w:rPr>
        <w:t>.</w:t>
      </w:r>
    </w:p>
    <w:p w:rsidR="00851988" w:rsidRPr="008A1A63" w:rsidRDefault="005630F0" w:rsidP="00DB575A">
      <w:pPr>
        <w:ind w:firstLine="567"/>
        <w:jc w:val="both"/>
        <w:rPr>
          <w:szCs w:val="28"/>
        </w:rPr>
      </w:pPr>
      <w:r w:rsidRPr="003D4650">
        <w:rPr>
          <w:szCs w:val="28"/>
        </w:rPr>
        <w:t xml:space="preserve">В </w:t>
      </w:r>
      <w:r w:rsidR="00F60953" w:rsidRPr="003D4650">
        <w:rPr>
          <w:szCs w:val="28"/>
        </w:rPr>
        <w:t xml:space="preserve">городском округе </w:t>
      </w:r>
      <w:r w:rsidRPr="003D4650">
        <w:rPr>
          <w:szCs w:val="28"/>
        </w:rPr>
        <w:t xml:space="preserve">числится </w:t>
      </w:r>
      <w:r w:rsidR="003D4650" w:rsidRPr="003D4650">
        <w:rPr>
          <w:szCs w:val="28"/>
        </w:rPr>
        <w:t xml:space="preserve">168 водных объектов, общей площадью около 2 тыс. га </w:t>
      </w:r>
      <w:r w:rsidRPr="003D4650">
        <w:rPr>
          <w:szCs w:val="28"/>
        </w:rPr>
        <w:t>различного назначения (рекреация, рыборазведение, орошение, любительское рыболовство, о</w:t>
      </w:r>
      <w:r w:rsidR="00421D5E" w:rsidRPr="003D4650">
        <w:rPr>
          <w:szCs w:val="28"/>
        </w:rPr>
        <w:t>бводнение, противоэрозийные),</w:t>
      </w:r>
      <w:r w:rsidR="00851988" w:rsidRPr="003D4650">
        <w:rPr>
          <w:szCs w:val="28"/>
        </w:rPr>
        <w:t xml:space="preserve"> эксплуатируется </w:t>
      </w:r>
      <w:r w:rsidR="00907933" w:rsidRPr="003D4650">
        <w:rPr>
          <w:szCs w:val="28"/>
        </w:rPr>
        <w:t xml:space="preserve">Расшеватское газоконденсатное месторождение, </w:t>
      </w:r>
      <w:r w:rsidR="00851988" w:rsidRPr="003D4650">
        <w:rPr>
          <w:szCs w:val="28"/>
        </w:rPr>
        <w:t>39</w:t>
      </w:r>
      <w:r w:rsidR="00851988" w:rsidRPr="00FF083D">
        <w:rPr>
          <w:szCs w:val="28"/>
        </w:rPr>
        <w:t xml:space="preserve"> участков недропользования - это нерудное сырье, пресные подземные воды, углев</w:t>
      </w:r>
      <w:r w:rsidR="008D22A0" w:rsidRPr="00FF083D">
        <w:rPr>
          <w:szCs w:val="28"/>
        </w:rPr>
        <w:t xml:space="preserve">одородное </w:t>
      </w:r>
      <w:r w:rsidR="008D22A0" w:rsidRPr="008A1A63">
        <w:rPr>
          <w:szCs w:val="28"/>
        </w:rPr>
        <w:t>сырье</w:t>
      </w:r>
      <w:r w:rsidR="00851988" w:rsidRPr="008A1A63">
        <w:rPr>
          <w:szCs w:val="28"/>
        </w:rPr>
        <w:t xml:space="preserve"> </w:t>
      </w:r>
      <w:r w:rsidR="008D22A0" w:rsidRPr="008A1A63">
        <w:rPr>
          <w:szCs w:val="28"/>
        </w:rPr>
        <w:t>(прил</w:t>
      </w:r>
      <w:r w:rsidR="00FF00CC" w:rsidRPr="008A1A63">
        <w:rPr>
          <w:szCs w:val="28"/>
        </w:rPr>
        <w:t>ож</w:t>
      </w:r>
      <w:r w:rsidR="00970D74" w:rsidRPr="008A1A63">
        <w:rPr>
          <w:szCs w:val="28"/>
        </w:rPr>
        <w:t>ение 1</w:t>
      </w:r>
      <w:r w:rsidR="008D22A0" w:rsidRPr="008A1A63">
        <w:rPr>
          <w:szCs w:val="28"/>
        </w:rPr>
        <w:t xml:space="preserve">). </w:t>
      </w:r>
      <w:r w:rsidR="00851988" w:rsidRPr="00FF083D">
        <w:rPr>
          <w:szCs w:val="28"/>
        </w:rPr>
        <w:t>Имеется 9 месторождений глинистых пород, пригодных для производства керамического кирпича, и одно валун</w:t>
      </w:r>
      <w:r w:rsidR="00A05BAB" w:rsidRPr="00FF083D">
        <w:rPr>
          <w:szCs w:val="28"/>
        </w:rPr>
        <w:t>но-песчано-гравийного материала, р</w:t>
      </w:r>
      <w:r w:rsidR="00851988" w:rsidRPr="00FF083D">
        <w:rPr>
          <w:szCs w:val="28"/>
        </w:rPr>
        <w:t xml:space="preserve">азрабатывается 6 месторождений. Поисково-оценочными работами выделены перспективные площади нерудного сырья, </w:t>
      </w:r>
      <w:r w:rsidR="00851988" w:rsidRPr="00FF083D">
        <w:rPr>
          <w:szCs w:val="28"/>
        </w:rPr>
        <w:lastRenderedPageBreak/>
        <w:t>прогнозны</w:t>
      </w:r>
      <w:r w:rsidR="001C5C49" w:rsidRPr="00FF083D">
        <w:rPr>
          <w:szCs w:val="28"/>
        </w:rPr>
        <w:t>е ресурсы которых составляют глинистые</w:t>
      </w:r>
      <w:r w:rsidR="00851988" w:rsidRPr="00FF083D">
        <w:rPr>
          <w:szCs w:val="28"/>
        </w:rPr>
        <w:t xml:space="preserve"> пород</w:t>
      </w:r>
      <w:r w:rsidR="001C5C49" w:rsidRPr="00FF083D">
        <w:rPr>
          <w:szCs w:val="28"/>
        </w:rPr>
        <w:t>ы</w:t>
      </w:r>
      <w:r w:rsidR="00851988" w:rsidRPr="00FF083D">
        <w:rPr>
          <w:szCs w:val="28"/>
        </w:rPr>
        <w:t xml:space="preserve"> для производства керамического кирпича </w:t>
      </w:r>
      <w:r w:rsidR="00F60953">
        <w:rPr>
          <w:szCs w:val="28"/>
        </w:rPr>
        <w:t xml:space="preserve">- </w:t>
      </w:r>
      <w:r w:rsidR="00851988" w:rsidRPr="00FF083D">
        <w:rPr>
          <w:szCs w:val="28"/>
        </w:rPr>
        <w:t>12138 млн. м</w:t>
      </w:r>
      <w:r w:rsidR="00851988" w:rsidRPr="00FF083D">
        <w:rPr>
          <w:szCs w:val="28"/>
          <w:vertAlign w:val="superscript"/>
        </w:rPr>
        <w:t>3</w:t>
      </w:r>
      <w:r w:rsidR="00851988" w:rsidRPr="00FF083D">
        <w:rPr>
          <w:szCs w:val="28"/>
        </w:rPr>
        <w:t xml:space="preserve">, глин для производства керамзитового гравия </w:t>
      </w:r>
      <w:r w:rsidR="00F60953">
        <w:rPr>
          <w:szCs w:val="28"/>
        </w:rPr>
        <w:t xml:space="preserve">- </w:t>
      </w:r>
      <w:r w:rsidR="00851988" w:rsidRPr="00FF083D">
        <w:rPr>
          <w:szCs w:val="28"/>
        </w:rPr>
        <w:t>269,4 млн. м</w:t>
      </w:r>
      <w:r w:rsidR="00851988" w:rsidRPr="00FF083D">
        <w:rPr>
          <w:szCs w:val="28"/>
          <w:vertAlign w:val="superscript"/>
        </w:rPr>
        <w:t>3</w:t>
      </w:r>
      <w:r w:rsidR="00851988" w:rsidRPr="00FF083D">
        <w:rPr>
          <w:szCs w:val="28"/>
        </w:rPr>
        <w:t xml:space="preserve">, глин для производства керамзитовых глин </w:t>
      </w:r>
      <w:r w:rsidR="00F60953">
        <w:rPr>
          <w:szCs w:val="28"/>
        </w:rPr>
        <w:t xml:space="preserve">- </w:t>
      </w:r>
      <w:r w:rsidR="00851988" w:rsidRPr="00FF083D">
        <w:rPr>
          <w:szCs w:val="28"/>
        </w:rPr>
        <w:t xml:space="preserve">1974,7 млн. </w:t>
      </w:r>
      <w:r w:rsidR="00851988" w:rsidRPr="008A1A63">
        <w:rPr>
          <w:szCs w:val="28"/>
        </w:rPr>
        <w:t>м</w:t>
      </w:r>
      <w:r w:rsidR="00851988" w:rsidRPr="008A1A63">
        <w:rPr>
          <w:szCs w:val="28"/>
          <w:vertAlign w:val="superscript"/>
        </w:rPr>
        <w:t>3</w:t>
      </w:r>
      <w:r w:rsidR="00FE480F" w:rsidRPr="008A1A63">
        <w:rPr>
          <w:szCs w:val="28"/>
        </w:rPr>
        <w:t>.</w:t>
      </w:r>
    </w:p>
    <w:p w:rsidR="000347C7" w:rsidRDefault="00F60953" w:rsidP="00DB575A">
      <w:pPr>
        <w:autoSpaceDE w:val="0"/>
        <w:autoSpaceDN w:val="0"/>
        <w:adjustRightInd w:val="0"/>
        <w:ind w:firstLine="567"/>
        <w:jc w:val="both"/>
        <w:rPr>
          <w:szCs w:val="28"/>
        </w:rPr>
      </w:pPr>
      <w:r>
        <w:rPr>
          <w:szCs w:val="28"/>
        </w:rPr>
        <w:t>На территории городского округа</w:t>
      </w:r>
      <w:r w:rsidR="000347C7" w:rsidRPr="00FF083D">
        <w:rPr>
          <w:szCs w:val="28"/>
        </w:rPr>
        <w:t xml:space="preserve"> </w:t>
      </w:r>
      <w:r w:rsidR="003D1E2A" w:rsidRPr="00FF083D">
        <w:rPr>
          <w:szCs w:val="28"/>
        </w:rPr>
        <w:t>найдено множество останков древних животных: рептилий, птиц, носорогов, и даже слона. Южная слониха Нюся была найдена в 2007 году на территории Краснозоринского сельсовета, находится в настоящее время в Ставропольском краеведческом музее.</w:t>
      </w:r>
    </w:p>
    <w:p w:rsidR="00CD5647" w:rsidRPr="00DB575A" w:rsidRDefault="00CD5647" w:rsidP="00DB575A">
      <w:pPr>
        <w:pStyle w:val="afff2"/>
        <w:spacing w:line="240" w:lineRule="auto"/>
        <w:ind w:firstLine="567"/>
        <w:rPr>
          <w:sz w:val="28"/>
          <w:szCs w:val="28"/>
        </w:rPr>
      </w:pPr>
      <w:r w:rsidRPr="00CD5647">
        <w:rPr>
          <w:sz w:val="28"/>
          <w:szCs w:val="28"/>
        </w:rPr>
        <w:t>Городской округ является одним из лидеров по производству зерновых культур в Ставропольском крае.</w:t>
      </w:r>
    </w:p>
    <w:p w:rsidR="00965476" w:rsidRDefault="00965476" w:rsidP="00DB575A">
      <w:pPr>
        <w:ind w:firstLine="567"/>
        <w:jc w:val="both"/>
        <w:rPr>
          <w:szCs w:val="28"/>
        </w:rPr>
      </w:pPr>
      <w:r w:rsidRPr="008A1A63">
        <w:rPr>
          <w:szCs w:val="28"/>
        </w:rPr>
        <w:t xml:space="preserve">Аграрный сектор включает </w:t>
      </w:r>
      <w:r w:rsidRPr="00E26844">
        <w:rPr>
          <w:szCs w:val="28"/>
        </w:rPr>
        <w:t xml:space="preserve">5 крупных сельскохозяйственных предприятий, </w:t>
      </w:r>
      <w:r w:rsidRPr="00E26844">
        <w:rPr>
          <w:bCs/>
          <w:szCs w:val="28"/>
        </w:rPr>
        <w:t>28 предприятий малых форм собственности</w:t>
      </w:r>
      <w:r w:rsidRPr="00E26844">
        <w:rPr>
          <w:szCs w:val="28"/>
        </w:rPr>
        <w:t xml:space="preserve"> </w:t>
      </w:r>
      <w:r w:rsidRPr="008A1A63">
        <w:rPr>
          <w:szCs w:val="28"/>
        </w:rPr>
        <w:t xml:space="preserve">и 306 крестьянских </w:t>
      </w:r>
      <w:r>
        <w:rPr>
          <w:szCs w:val="28"/>
        </w:rPr>
        <w:t>- фермерских</w:t>
      </w:r>
      <w:r w:rsidRPr="008A1A63">
        <w:rPr>
          <w:szCs w:val="28"/>
        </w:rPr>
        <w:t xml:space="preserve"> хозяйств</w:t>
      </w:r>
      <w:r w:rsidRPr="00DB575A">
        <w:rPr>
          <w:bCs/>
          <w:szCs w:val="28"/>
        </w:rPr>
        <w:t xml:space="preserve">. </w:t>
      </w:r>
      <w:r w:rsidRPr="00914F9A">
        <w:rPr>
          <w:szCs w:val="28"/>
        </w:rPr>
        <w:t>Хранение и отгрузку зерна осуществляют три элеватора, которые имеют железнодорожные подъездные пути. Кроме этого</w:t>
      </w:r>
      <w:r w:rsidR="0057082C">
        <w:rPr>
          <w:szCs w:val="28"/>
        </w:rPr>
        <w:t>,</w:t>
      </w:r>
      <w:r w:rsidRPr="00914F9A">
        <w:rPr>
          <w:szCs w:val="28"/>
        </w:rPr>
        <w:t xml:space="preserve"> все сельскохозяйственные предприятия имеют свои собственные зернохранилища.</w:t>
      </w:r>
    </w:p>
    <w:p w:rsidR="0063088D" w:rsidRPr="0063088D" w:rsidRDefault="0063088D" w:rsidP="00DB575A">
      <w:pPr>
        <w:ind w:firstLine="567"/>
        <w:jc w:val="both"/>
        <w:rPr>
          <w:szCs w:val="28"/>
          <w:highlight w:val="yellow"/>
          <w:lang w:eastAsia="ar-SA"/>
        </w:rPr>
      </w:pPr>
      <w:r w:rsidRPr="0063088D">
        <w:rPr>
          <w:szCs w:val="28"/>
          <w:lang w:eastAsia="ar-SA"/>
        </w:rPr>
        <w:t xml:space="preserve">Топливно-энергетический комплекс Новоалександровского </w:t>
      </w:r>
      <w:r w:rsidR="00251F99">
        <w:rPr>
          <w:szCs w:val="28"/>
          <w:lang w:eastAsia="ar-SA"/>
        </w:rPr>
        <w:t>городского округа</w:t>
      </w:r>
      <w:r w:rsidR="0057082C">
        <w:rPr>
          <w:szCs w:val="28"/>
          <w:lang w:eastAsia="ar-SA"/>
        </w:rPr>
        <w:t xml:space="preserve"> </w:t>
      </w:r>
      <w:r w:rsidRPr="0063088D">
        <w:rPr>
          <w:szCs w:val="28"/>
          <w:lang w:eastAsia="ar-SA"/>
        </w:rPr>
        <w:t xml:space="preserve">представлен </w:t>
      </w:r>
      <w:r w:rsidRPr="0063088D">
        <w:rPr>
          <w:szCs w:val="28"/>
        </w:rPr>
        <w:t xml:space="preserve">акционерным обществом «Новоалександровскрайгаз», филиалом ООО «Газпром межрегионгаз Ставрополь» в Новоалександровском районе, </w:t>
      </w:r>
      <w:r w:rsidRPr="0063088D">
        <w:rPr>
          <w:szCs w:val="28"/>
          <w:lang w:eastAsia="ar-SA"/>
        </w:rPr>
        <w:t>ООО «Газпром трансгаз Ставрополь», производственным отделением Новотроицкие электрические сети филиала ПАО «МРСК Северного Кавказа» – «Ставропольэнерго» и филиалом ГУП СК «Ставрополькоммунэлектро» в г. Новоалександровск</w:t>
      </w:r>
      <w:r w:rsidR="006466C8">
        <w:rPr>
          <w:szCs w:val="28"/>
          <w:lang w:eastAsia="ar-SA"/>
        </w:rPr>
        <w:t>е</w:t>
      </w:r>
      <w:r w:rsidRPr="0063088D">
        <w:rPr>
          <w:szCs w:val="28"/>
          <w:lang w:eastAsia="ar-SA"/>
        </w:rPr>
        <w:t>.</w:t>
      </w:r>
    </w:p>
    <w:p w:rsidR="0063088D" w:rsidRPr="00F1757F" w:rsidRDefault="0063088D" w:rsidP="00DB575A">
      <w:pPr>
        <w:ind w:firstLine="567"/>
        <w:jc w:val="both"/>
        <w:rPr>
          <w:color w:val="000000"/>
          <w:szCs w:val="28"/>
          <w:lang w:eastAsia="ar-SA"/>
        </w:rPr>
      </w:pPr>
      <w:r w:rsidRPr="0063088D">
        <w:rPr>
          <w:color w:val="000000"/>
          <w:szCs w:val="28"/>
          <w:lang w:eastAsia="ar-SA"/>
        </w:rPr>
        <w:t>Уровень газификации составляет 95,32%, что в целом соответствует среднему уровню газификации населенных пунктов Ставропольского края (97,1%). В городском округе газифицировано 23067 квартир из общего количес</w:t>
      </w:r>
      <w:r w:rsidR="006466C8">
        <w:rPr>
          <w:color w:val="000000"/>
          <w:szCs w:val="28"/>
          <w:lang w:eastAsia="ar-SA"/>
        </w:rPr>
        <w:t>тва 24344, что составляет 94,75</w:t>
      </w:r>
      <w:r w:rsidRPr="0063088D">
        <w:rPr>
          <w:color w:val="000000"/>
          <w:szCs w:val="28"/>
          <w:lang w:eastAsia="ar-SA"/>
        </w:rPr>
        <w:t xml:space="preserve">%. </w:t>
      </w:r>
      <w:r w:rsidRPr="0063088D">
        <w:rPr>
          <w:szCs w:val="28"/>
        </w:rPr>
        <w:t>Газифицировано 39</w:t>
      </w:r>
      <w:r w:rsidRPr="0063088D">
        <w:rPr>
          <w:kern w:val="2"/>
          <w:szCs w:val="28"/>
        </w:rPr>
        <w:t xml:space="preserve"> населенных</w:t>
      </w:r>
      <w:r w:rsidR="0057082C">
        <w:rPr>
          <w:szCs w:val="28"/>
        </w:rPr>
        <w:t xml:space="preserve"> пунктов, </w:t>
      </w:r>
      <w:r w:rsidR="0057082C" w:rsidRPr="0063088D">
        <w:rPr>
          <w:szCs w:val="28"/>
        </w:rPr>
        <w:t>не газифицировано два населенных пункта с численностью проживающего населения меньше 50 человек:</w:t>
      </w:r>
      <w:r w:rsidR="0057082C" w:rsidRPr="0063088D">
        <w:rPr>
          <w:color w:val="000000"/>
          <w:szCs w:val="28"/>
          <w:lang w:eastAsia="ar-SA"/>
        </w:rPr>
        <w:t xml:space="preserve"> хутор Петровский (15 домовладений) и поселок Кармалиновский (10 домовладений)</w:t>
      </w:r>
      <w:r w:rsidR="0057082C">
        <w:rPr>
          <w:color w:val="000000"/>
          <w:szCs w:val="28"/>
          <w:lang w:eastAsia="ar-SA"/>
        </w:rPr>
        <w:t xml:space="preserve">, </w:t>
      </w:r>
      <w:r w:rsidR="0057082C">
        <w:rPr>
          <w:szCs w:val="28"/>
        </w:rPr>
        <w:t>с</w:t>
      </w:r>
      <w:r w:rsidR="006466C8">
        <w:rPr>
          <w:szCs w:val="28"/>
        </w:rPr>
        <w:t>огласно кри</w:t>
      </w:r>
      <w:r w:rsidR="0057082C">
        <w:rPr>
          <w:szCs w:val="28"/>
        </w:rPr>
        <w:t>териев и требований газификации</w:t>
      </w:r>
      <w:r w:rsidRPr="0063088D">
        <w:rPr>
          <w:szCs w:val="28"/>
        </w:rPr>
        <w:t>.</w:t>
      </w:r>
    </w:p>
    <w:p w:rsidR="00F1757F" w:rsidRPr="00F1757F" w:rsidRDefault="00F1757F" w:rsidP="00DB575A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Cs w:val="28"/>
          <w:lang w:eastAsia="ar-SA"/>
        </w:rPr>
      </w:pPr>
      <w:r>
        <w:rPr>
          <w:color w:val="000000"/>
          <w:szCs w:val="28"/>
          <w:lang w:eastAsia="ar-SA"/>
        </w:rPr>
        <w:t>Все населенные пункты городского округа</w:t>
      </w:r>
      <w:r w:rsidRPr="00F1757F">
        <w:rPr>
          <w:color w:val="000000"/>
          <w:szCs w:val="28"/>
          <w:lang w:eastAsia="ar-SA"/>
        </w:rPr>
        <w:t xml:space="preserve"> освещены в ночное время суток. Средний процент освещенности улиц составляет 9</w:t>
      </w:r>
      <w:r>
        <w:rPr>
          <w:color w:val="000000"/>
          <w:szCs w:val="28"/>
          <w:lang w:eastAsia="ar-SA"/>
        </w:rPr>
        <w:t>0%. Уличное освещение населенных пунктов финансируется из бюджета городского округа</w:t>
      </w:r>
      <w:r w:rsidRPr="00F1757F">
        <w:rPr>
          <w:color w:val="000000"/>
          <w:szCs w:val="28"/>
          <w:lang w:eastAsia="ar-SA"/>
        </w:rPr>
        <w:t xml:space="preserve">. </w:t>
      </w:r>
      <w:r w:rsidRPr="00F1757F">
        <w:rPr>
          <w:color w:val="000000"/>
          <w:kern w:val="2"/>
          <w:szCs w:val="28"/>
          <w:lang w:eastAsia="ar-SA"/>
        </w:rPr>
        <w:t>Бесхозных объектов электросетевого комплекса нет.</w:t>
      </w:r>
      <w:r w:rsidRPr="00F1757F">
        <w:rPr>
          <w:color w:val="000000"/>
          <w:szCs w:val="28"/>
          <w:lang w:eastAsia="ar-SA"/>
        </w:rPr>
        <w:t xml:space="preserve"> </w:t>
      </w:r>
      <w:r w:rsidR="0007295B">
        <w:rPr>
          <w:color w:val="000000"/>
          <w:szCs w:val="28"/>
          <w:lang w:eastAsia="ar-SA"/>
        </w:rPr>
        <w:t>Городской округ</w:t>
      </w:r>
      <w:r w:rsidRPr="00F1757F">
        <w:rPr>
          <w:color w:val="000000"/>
          <w:szCs w:val="28"/>
          <w:lang w:eastAsia="ar-SA"/>
        </w:rPr>
        <w:t xml:space="preserve"> не является регионом с высокими рисками по ограничению электроснабжения потребителей.</w:t>
      </w:r>
    </w:p>
    <w:p w:rsidR="0083151A" w:rsidRPr="0083151A" w:rsidRDefault="00F1757F" w:rsidP="00DB575A">
      <w:pPr>
        <w:ind w:firstLine="567"/>
        <w:contextualSpacing/>
        <w:jc w:val="both"/>
      </w:pPr>
      <w:r w:rsidRPr="00F1757F">
        <w:rPr>
          <w:szCs w:val="28"/>
        </w:rPr>
        <w:t>Транспортный комплекс представлен предприятиями ав</w:t>
      </w:r>
      <w:r w:rsidR="00670A7F">
        <w:rPr>
          <w:szCs w:val="28"/>
        </w:rPr>
        <w:t>томобильного и железнодорожного</w:t>
      </w:r>
      <w:r w:rsidRPr="00F1757F">
        <w:rPr>
          <w:szCs w:val="28"/>
        </w:rPr>
        <w:t xml:space="preserve"> транспорта</w:t>
      </w:r>
      <w:r w:rsidRPr="00F1757F">
        <w:rPr>
          <w:color w:val="252525"/>
          <w:szCs w:val="28"/>
          <w:shd w:val="clear" w:color="auto" w:fill="FFFFFF"/>
        </w:rPr>
        <w:t xml:space="preserve">, </w:t>
      </w:r>
      <w:r w:rsidRPr="00F1757F">
        <w:rPr>
          <w:szCs w:val="28"/>
        </w:rPr>
        <w:t>обеспечивающие возможность доставки грузов и перевозку пассажиров во всех направлениях по краю и за его пределами. Основным видом тран</w:t>
      </w:r>
      <w:r w:rsidR="00A31287">
        <w:rPr>
          <w:szCs w:val="28"/>
        </w:rPr>
        <w:t xml:space="preserve">спорта является автомобильный. </w:t>
      </w:r>
      <w:r w:rsidRPr="00F1757F">
        <w:rPr>
          <w:szCs w:val="28"/>
        </w:rPr>
        <w:t xml:space="preserve">Протяженность автодорог составляет 689 км, в том числе 563,6 км – общего пользования местного значения, из них: </w:t>
      </w:r>
      <w:r w:rsidR="0083151A" w:rsidRPr="0083151A">
        <w:rPr>
          <w:spacing w:val="-2"/>
          <w:szCs w:val="28"/>
        </w:rPr>
        <w:t xml:space="preserve">513,9 км - в асфальтном исполнении и </w:t>
      </w:r>
      <w:r w:rsidR="0083151A" w:rsidRPr="0083151A">
        <w:rPr>
          <w:szCs w:val="28"/>
        </w:rPr>
        <w:t>49,7 км - с гравийным покрытием.</w:t>
      </w:r>
    </w:p>
    <w:p w:rsidR="00F1757F" w:rsidRPr="00F1757F" w:rsidRDefault="00F1757F" w:rsidP="00DB575A">
      <w:pPr>
        <w:widowControl w:val="0"/>
        <w:autoSpaceDE w:val="0"/>
        <w:autoSpaceDN w:val="0"/>
        <w:ind w:firstLine="567"/>
        <w:jc w:val="both"/>
        <w:rPr>
          <w:bCs/>
          <w:szCs w:val="28"/>
        </w:rPr>
      </w:pPr>
      <w:r w:rsidRPr="00F1757F">
        <w:rPr>
          <w:szCs w:val="28"/>
        </w:rPr>
        <w:t xml:space="preserve">Город Новоалександровск </w:t>
      </w:r>
      <w:r w:rsidRPr="00F1757F">
        <w:rPr>
          <w:bCs/>
          <w:szCs w:val="28"/>
        </w:rPr>
        <w:t xml:space="preserve">расположен в 110 км от краевого центра г. </w:t>
      </w:r>
      <w:r w:rsidRPr="00F1757F">
        <w:rPr>
          <w:bCs/>
          <w:szCs w:val="28"/>
        </w:rPr>
        <w:lastRenderedPageBreak/>
        <w:t xml:space="preserve">Ставрополь, связан с ним шоссейной дорогой федерального значения и железной дорогой. </w:t>
      </w:r>
      <w:r w:rsidRPr="00F1757F">
        <w:rPr>
          <w:szCs w:val="28"/>
        </w:rPr>
        <w:t xml:space="preserve">Дороги, соединяющие </w:t>
      </w:r>
      <w:r w:rsidR="009E2DE6">
        <w:rPr>
          <w:szCs w:val="28"/>
        </w:rPr>
        <w:t xml:space="preserve">все населённые пункты </w:t>
      </w:r>
      <w:r w:rsidR="00B17DF8">
        <w:rPr>
          <w:szCs w:val="28"/>
        </w:rPr>
        <w:t xml:space="preserve">городского </w:t>
      </w:r>
      <w:r w:rsidR="00301412">
        <w:rPr>
          <w:szCs w:val="28"/>
        </w:rPr>
        <w:t>о</w:t>
      </w:r>
      <w:r w:rsidR="00B17DF8">
        <w:rPr>
          <w:szCs w:val="28"/>
        </w:rPr>
        <w:t xml:space="preserve">круга </w:t>
      </w:r>
      <w:r w:rsidRPr="00F1757F">
        <w:rPr>
          <w:szCs w:val="28"/>
        </w:rPr>
        <w:t>и</w:t>
      </w:r>
      <w:r w:rsidR="009E2DE6">
        <w:rPr>
          <w:szCs w:val="28"/>
        </w:rPr>
        <w:t xml:space="preserve"> </w:t>
      </w:r>
      <w:r w:rsidR="00B17DF8">
        <w:rPr>
          <w:szCs w:val="28"/>
        </w:rPr>
        <w:t>краевой центр</w:t>
      </w:r>
      <w:r w:rsidR="00DB575A">
        <w:rPr>
          <w:szCs w:val="28"/>
        </w:rPr>
        <w:t xml:space="preserve"> имеют твёрдое покрытие.</w:t>
      </w:r>
    </w:p>
    <w:p w:rsidR="00F1757F" w:rsidRPr="00141D58" w:rsidRDefault="00F1757F" w:rsidP="00DB575A">
      <w:pPr>
        <w:ind w:firstLine="567"/>
        <w:jc w:val="both"/>
        <w:rPr>
          <w:szCs w:val="28"/>
        </w:rPr>
      </w:pPr>
      <w:r w:rsidRPr="00F1757F">
        <w:rPr>
          <w:szCs w:val="28"/>
        </w:rPr>
        <w:t xml:space="preserve">Через </w:t>
      </w:r>
      <w:r w:rsidR="00670A7F">
        <w:rPr>
          <w:szCs w:val="28"/>
        </w:rPr>
        <w:t>городской округ</w:t>
      </w:r>
      <w:r w:rsidRPr="00F1757F">
        <w:rPr>
          <w:szCs w:val="28"/>
        </w:rPr>
        <w:t xml:space="preserve"> проходит сеть региональных автомобильных дорог:</w:t>
      </w:r>
      <w:r w:rsidR="00A31287">
        <w:rPr>
          <w:szCs w:val="28"/>
        </w:rPr>
        <w:t xml:space="preserve"> </w:t>
      </w:r>
      <w:r w:rsidRPr="00F1757F">
        <w:rPr>
          <w:szCs w:val="28"/>
        </w:rPr>
        <w:t>«Ставрополь – Изобильный – Новоалександровск – Красногвардейское», «Новоалександровск – Кропоткин», «Новоалександровск – Григорополисская - Армавир</w:t>
      </w:r>
      <w:r w:rsidRPr="00141D58">
        <w:rPr>
          <w:szCs w:val="28"/>
        </w:rPr>
        <w:t>», «Новоалександровск - Горьковский», также имеется развитая сеть дорог общего</w:t>
      </w:r>
      <w:r w:rsidR="00DB575A">
        <w:rPr>
          <w:szCs w:val="28"/>
        </w:rPr>
        <w:t xml:space="preserve"> пользования местного значения.</w:t>
      </w:r>
    </w:p>
    <w:p w:rsidR="00F1757F" w:rsidRPr="00F1757F" w:rsidRDefault="00F1757F" w:rsidP="00DB575A">
      <w:pPr>
        <w:pStyle w:val="af5"/>
        <w:spacing w:after="0" w:line="240" w:lineRule="auto"/>
        <w:ind w:firstLine="567"/>
        <w:jc w:val="both"/>
        <w:rPr>
          <w:sz w:val="28"/>
          <w:szCs w:val="28"/>
        </w:rPr>
      </w:pPr>
      <w:r w:rsidRPr="00F1757F">
        <w:rPr>
          <w:sz w:val="28"/>
          <w:szCs w:val="28"/>
        </w:rPr>
        <w:t xml:space="preserve">В обход южной части города Новоалександровска построена объездная автодорога протяжённостью 12,4 км, которая введена в эксплуатацию в 2014 году, что позволило уменьшить транспортные грузопотоки и улучшить экологическую обстановку в городе. На территории </w:t>
      </w:r>
      <w:r>
        <w:rPr>
          <w:sz w:val="28"/>
          <w:szCs w:val="28"/>
        </w:rPr>
        <w:t>городского округа</w:t>
      </w:r>
      <w:r w:rsidRPr="00F1757F">
        <w:rPr>
          <w:sz w:val="28"/>
          <w:szCs w:val="28"/>
        </w:rPr>
        <w:t xml:space="preserve"> аэропорт отсутствует, но крупные сельскохозяйственные организации имеют в собственности аэродромы и взлетно-посадочные полосы для аэрообработки сельхозугодий. Расстояние до ближайшего аэропорта Ставропольского края</w:t>
      </w:r>
      <w:r w:rsidR="00A31287">
        <w:rPr>
          <w:sz w:val="28"/>
          <w:szCs w:val="28"/>
        </w:rPr>
        <w:t xml:space="preserve"> (г. Ставрополь)</w:t>
      </w:r>
      <w:r w:rsidRPr="00F1757F">
        <w:rPr>
          <w:sz w:val="28"/>
          <w:szCs w:val="28"/>
        </w:rPr>
        <w:t xml:space="preserve"> составляет 100 км.</w:t>
      </w:r>
    </w:p>
    <w:p w:rsidR="00F1757F" w:rsidRPr="00F1757F" w:rsidRDefault="00F1757F" w:rsidP="00DB575A">
      <w:pPr>
        <w:ind w:firstLine="567"/>
        <w:jc w:val="both"/>
        <w:rPr>
          <w:szCs w:val="28"/>
        </w:rPr>
      </w:pPr>
      <w:r w:rsidRPr="00F1757F">
        <w:rPr>
          <w:szCs w:val="28"/>
        </w:rPr>
        <w:t xml:space="preserve">Через </w:t>
      </w:r>
      <w:r w:rsidR="00A31287">
        <w:rPr>
          <w:szCs w:val="28"/>
        </w:rPr>
        <w:t>городской округ</w:t>
      </w:r>
      <w:r w:rsidRPr="00F1757F">
        <w:rPr>
          <w:szCs w:val="28"/>
        </w:rPr>
        <w:t xml:space="preserve"> проходит железная дорога со стороны г. Ставрополя в направлении Краснодарского края. Протяженность железной дороги в границах </w:t>
      </w:r>
      <w:r w:rsidR="00B44278">
        <w:rPr>
          <w:szCs w:val="28"/>
        </w:rPr>
        <w:t xml:space="preserve">городского округа </w:t>
      </w:r>
      <w:r w:rsidRPr="00F1757F">
        <w:rPr>
          <w:szCs w:val="28"/>
        </w:rPr>
        <w:t>– 46 км. На двух железнодорожных станциях Григорополисская и Расшеватка ведется отгрузка зерновых к</w:t>
      </w:r>
      <w:r w:rsidR="00A31287">
        <w:rPr>
          <w:szCs w:val="28"/>
        </w:rPr>
        <w:t xml:space="preserve">ультур на экспорт, а также по </w:t>
      </w:r>
      <w:r w:rsidRPr="00F1757F">
        <w:rPr>
          <w:szCs w:val="28"/>
        </w:rPr>
        <w:t>регионам России. На станции Расшеватка производится прием и выгрузка грузов: удобрений, горюче-смазочных, строительных материалов, специализированной техники, сырья для работы стекольной промышленности и т.д. Станция Расшеватка отнесена к третьему классу Минераловодского отделения Северо-Кавказской железной дороги. Пропускная способ</w:t>
      </w:r>
      <w:r w:rsidR="00A31287">
        <w:rPr>
          <w:szCs w:val="28"/>
        </w:rPr>
        <w:t>ность – 27 пар поездов в сутки.</w:t>
      </w:r>
    </w:p>
    <w:p w:rsidR="00FA3368" w:rsidRPr="005B06D4" w:rsidRDefault="00FA3368" w:rsidP="00DB575A">
      <w:pPr>
        <w:ind w:firstLine="567"/>
        <w:jc w:val="both"/>
        <w:rPr>
          <w:szCs w:val="28"/>
        </w:rPr>
      </w:pPr>
      <w:r>
        <w:rPr>
          <w:szCs w:val="28"/>
        </w:rPr>
        <w:t xml:space="preserve">В городе </w:t>
      </w:r>
      <w:r w:rsidR="00F1757F" w:rsidRPr="00F1757F">
        <w:rPr>
          <w:szCs w:val="28"/>
        </w:rPr>
        <w:t xml:space="preserve">Новоалександровске расположен железнодорожный вокзал </w:t>
      </w:r>
      <w:r w:rsidR="00F1757F" w:rsidRPr="00F1757F">
        <w:rPr>
          <w:bCs/>
          <w:szCs w:val="28"/>
        </w:rPr>
        <w:t xml:space="preserve">(железнодорожная станция Расшеватка) </w:t>
      </w:r>
      <w:r w:rsidR="00F1757F" w:rsidRPr="00F1757F">
        <w:rPr>
          <w:szCs w:val="28"/>
        </w:rPr>
        <w:t>и автостанция. Пассажирские железнодорожные перевозки в гр</w:t>
      </w:r>
      <w:r>
        <w:rPr>
          <w:szCs w:val="28"/>
        </w:rPr>
        <w:t xml:space="preserve">аницах городского округа отсутствуют. Две </w:t>
      </w:r>
      <w:r w:rsidR="00F1757F" w:rsidRPr="00F1757F">
        <w:rPr>
          <w:szCs w:val="28"/>
        </w:rPr>
        <w:t>автокассы находятся в сельских поселениях ст. Григорополисской и пос. Краснозоринский. Организацию пассажирских перевозок осуществляет Новоалександровское отделение ОАО «Автовокзал», обслуживается 15 междугородных и 23 пригородных маршрута. Ежедн</w:t>
      </w:r>
      <w:r w:rsidR="00141D58">
        <w:rPr>
          <w:szCs w:val="28"/>
        </w:rPr>
        <w:t>евно осуществляются междугородны</w:t>
      </w:r>
      <w:r w:rsidR="00F1757F" w:rsidRPr="00F1757F">
        <w:rPr>
          <w:szCs w:val="28"/>
        </w:rPr>
        <w:t xml:space="preserve">е рейсы, более 27 рейсов по маршруту г. Новоалександровск – </w:t>
      </w:r>
      <w:r w:rsidR="009C1191">
        <w:rPr>
          <w:szCs w:val="28"/>
        </w:rPr>
        <w:t xml:space="preserve">г. Ставрополь. </w:t>
      </w:r>
      <w:r w:rsidRPr="005B06D4">
        <w:rPr>
          <w:szCs w:val="28"/>
        </w:rPr>
        <w:t>Грузоперевозки</w:t>
      </w:r>
      <w:r w:rsidR="001527CE" w:rsidRPr="005B06D4">
        <w:rPr>
          <w:szCs w:val="28"/>
        </w:rPr>
        <w:t xml:space="preserve"> осуществляют </w:t>
      </w:r>
      <w:r w:rsidR="005B06D4" w:rsidRPr="005B06D4">
        <w:rPr>
          <w:szCs w:val="28"/>
        </w:rPr>
        <w:t>7 предприятий</w:t>
      </w:r>
      <w:r w:rsidR="001527CE" w:rsidRPr="005B06D4">
        <w:rPr>
          <w:szCs w:val="28"/>
        </w:rPr>
        <w:t xml:space="preserve"> и </w:t>
      </w:r>
      <w:r w:rsidR="005B06D4" w:rsidRPr="005B06D4">
        <w:rPr>
          <w:szCs w:val="28"/>
        </w:rPr>
        <w:t xml:space="preserve">344 </w:t>
      </w:r>
      <w:r w:rsidR="001527CE" w:rsidRPr="005B06D4">
        <w:rPr>
          <w:szCs w:val="28"/>
        </w:rPr>
        <w:t>инди</w:t>
      </w:r>
      <w:r w:rsidR="005B06D4" w:rsidRPr="005B06D4">
        <w:rPr>
          <w:szCs w:val="28"/>
        </w:rPr>
        <w:t>видуальных предпринимателей</w:t>
      </w:r>
      <w:r w:rsidR="001527CE" w:rsidRPr="005B06D4">
        <w:rPr>
          <w:szCs w:val="28"/>
        </w:rPr>
        <w:t>.</w:t>
      </w:r>
    </w:p>
    <w:p w:rsidR="009C1191" w:rsidRPr="009477A9" w:rsidRDefault="009C1191" w:rsidP="00DB575A">
      <w:pPr>
        <w:ind w:firstLine="567"/>
        <w:jc w:val="both"/>
        <w:rPr>
          <w:szCs w:val="28"/>
        </w:rPr>
      </w:pPr>
      <w:r>
        <w:rPr>
          <w:szCs w:val="28"/>
        </w:rPr>
        <w:t xml:space="preserve">В состав предприятий строительного комплекса городского округа входят предприятия дорожного хозяйства: Новоалександровский филиал ГУП СК «Труновское МДРСУ», ООО СХП «Югроспром»; предприятия строительной сферы: ООО «Темп», ЗАО СМПМК «Агромонтаж», ООО «Движение», ООО «Фирма «Луч», ИП Сикетин М.Г., ИП Сомов А.Н., ИП Авдеев Н.А., ИП Синицын А.В, ИП Картишко Д.С.; производство традиционных и современных строительных материалов ИП Сабельников </w:t>
      </w:r>
      <w:r>
        <w:rPr>
          <w:b/>
          <w:szCs w:val="28"/>
        </w:rPr>
        <w:t xml:space="preserve">- </w:t>
      </w:r>
      <w:r>
        <w:rPr>
          <w:szCs w:val="28"/>
        </w:rPr>
        <w:t>завод «Керамик</w:t>
      </w:r>
      <w:r w:rsidR="00E565AB">
        <w:rPr>
          <w:szCs w:val="28"/>
        </w:rPr>
        <w:t>»</w:t>
      </w:r>
      <w:r>
        <w:rPr>
          <w:szCs w:val="28"/>
        </w:rPr>
        <w:t xml:space="preserve">; базовые сельскохозяйственные предприятия: СПК колхоз </w:t>
      </w:r>
      <w:r>
        <w:rPr>
          <w:szCs w:val="28"/>
        </w:rPr>
        <w:lastRenderedPageBreak/>
        <w:t>«Родина», СХПК «Россия»; а также предприятия, осуществляющие добычу природных инертных</w:t>
      </w:r>
      <w:r w:rsidR="00E565AB">
        <w:rPr>
          <w:szCs w:val="28"/>
        </w:rPr>
        <w:t xml:space="preserve"> материалов: КФХ «Эдельвейс», И</w:t>
      </w:r>
      <w:r>
        <w:rPr>
          <w:szCs w:val="28"/>
        </w:rPr>
        <w:t>П Луговцова Г.В.</w:t>
      </w:r>
    </w:p>
    <w:p w:rsidR="00CB340A" w:rsidRPr="00CB340A" w:rsidRDefault="00CB340A" w:rsidP="00402E9F">
      <w:pPr>
        <w:ind w:firstLine="567"/>
        <w:jc w:val="both"/>
        <w:rPr>
          <w:szCs w:val="28"/>
        </w:rPr>
      </w:pPr>
      <w:r w:rsidRPr="00CB340A">
        <w:rPr>
          <w:kern w:val="2"/>
          <w:szCs w:val="28"/>
        </w:rPr>
        <w:t>Общая протяженность водопроводных сетей составляет 565,5 километров, в том числе ветхие водопроводные сети составляют 126,7 километров. Общее количество источников водоснабжения - 85 единиц, в том числе 83 артезианские скважины, Новотроицкий групповой водопровод, Новоалександровский групповой водопровод из поверхностных источников.</w:t>
      </w:r>
    </w:p>
    <w:p w:rsidR="00C82BC8" w:rsidRPr="00E84654" w:rsidRDefault="00643917" w:rsidP="00402E9F">
      <w:pPr>
        <w:ind w:firstLine="567"/>
        <w:jc w:val="both"/>
        <w:rPr>
          <w:szCs w:val="28"/>
        </w:rPr>
      </w:pPr>
      <w:r w:rsidRPr="00E84654">
        <w:rPr>
          <w:szCs w:val="28"/>
        </w:rPr>
        <w:t>Р</w:t>
      </w:r>
      <w:r w:rsidR="008A1A63" w:rsidRPr="00E84654">
        <w:rPr>
          <w:szCs w:val="28"/>
        </w:rPr>
        <w:t xml:space="preserve">асположено </w:t>
      </w:r>
      <w:r w:rsidR="00E06EE6">
        <w:rPr>
          <w:szCs w:val="28"/>
        </w:rPr>
        <w:t>4</w:t>
      </w:r>
      <w:r w:rsidR="00C82BC8" w:rsidRPr="00E84654">
        <w:rPr>
          <w:szCs w:val="28"/>
        </w:rPr>
        <w:t xml:space="preserve"> гостиниц</w:t>
      </w:r>
      <w:r w:rsidR="00982194">
        <w:rPr>
          <w:szCs w:val="28"/>
        </w:rPr>
        <w:t>ы</w:t>
      </w:r>
      <w:r w:rsidR="00C82BC8" w:rsidRPr="00E84654">
        <w:rPr>
          <w:szCs w:val="28"/>
        </w:rPr>
        <w:t xml:space="preserve"> с общим объемом номерного фонда </w:t>
      </w:r>
      <w:r w:rsidR="000563A6" w:rsidRPr="00E84654">
        <w:rPr>
          <w:szCs w:val="28"/>
        </w:rPr>
        <w:t>-</w:t>
      </w:r>
      <w:r w:rsidR="000563A6" w:rsidRPr="00402E9F">
        <w:rPr>
          <w:szCs w:val="28"/>
        </w:rPr>
        <w:t xml:space="preserve"> </w:t>
      </w:r>
      <w:r w:rsidR="00E06EE6" w:rsidRPr="00E06EE6">
        <w:rPr>
          <w:szCs w:val="28"/>
        </w:rPr>
        <w:t>69</w:t>
      </w:r>
      <w:r w:rsidR="000563A6" w:rsidRPr="00E06EE6">
        <w:rPr>
          <w:szCs w:val="28"/>
        </w:rPr>
        <w:t xml:space="preserve"> </w:t>
      </w:r>
      <w:r w:rsidR="000563A6" w:rsidRPr="00E84654">
        <w:rPr>
          <w:szCs w:val="28"/>
        </w:rPr>
        <w:t>номеров</w:t>
      </w:r>
      <w:r w:rsidR="00E84654" w:rsidRPr="00E84654">
        <w:rPr>
          <w:szCs w:val="28"/>
        </w:rPr>
        <w:t>.</w:t>
      </w:r>
    </w:p>
    <w:p w:rsidR="00667F85" w:rsidRPr="00C247DF" w:rsidRDefault="00667F85" w:rsidP="00402E9F">
      <w:pPr>
        <w:ind w:firstLine="567"/>
        <w:jc w:val="both"/>
        <w:rPr>
          <w:color w:val="000000" w:themeColor="text1"/>
        </w:rPr>
      </w:pPr>
      <w:r w:rsidRPr="00C247DF">
        <w:rPr>
          <w:color w:val="000000" w:themeColor="text1"/>
          <w:szCs w:val="28"/>
        </w:rPr>
        <w:t>В 201</w:t>
      </w:r>
      <w:r w:rsidR="00E13C1F" w:rsidRPr="00C247DF">
        <w:rPr>
          <w:color w:val="000000" w:themeColor="text1"/>
          <w:szCs w:val="28"/>
        </w:rPr>
        <w:t>7</w:t>
      </w:r>
      <w:r w:rsidRPr="00C247DF">
        <w:rPr>
          <w:color w:val="000000" w:themeColor="text1"/>
          <w:szCs w:val="28"/>
        </w:rPr>
        <w:t xml:space="preserve"> году численность </w:t>
      </w:r>
      <w:r w:rsidR="00E13C1F" w:rsidRPr="00C247DF">
        <w:rPr>
          <w:color w:val="000000" w:themeColor="text1"/>
          <w:szCs w:val="28"/>
        </w:rPr>
        <w:t xml:space="preserve">занятых в экономике составила </w:t>
      </w:r>
      <w:r w:rsidR="00C247DF" w:rsidRPr="00C247DF">
        <w:rPr>
          <w:color w:val="000000" w:themeColor="text1"/>
          <w:szCs w:val="28"/>
        </w:rPr>
        <w:t>19,5 тыс. чел. и увеличила</w:t>
      </w:r>
      <w:r w:rsidR="00A75747">
        <w:rPr>
          <w:color w:val="000000" w:themeColor="text1"/>
          <w:szCs w:val="28"/>
        </w:rPr>
        <w:t>сь к 2016 году на 0</w:t>
      </w:r>
      <w:r w:rsidR="00141D58">
        <w:rPr>
          <w:color w:val="000000" w:themeColor="text1"/>
          <w:szCs w:val="28"/>
        </w:rPr>
        <w:t>,</w:t>
      </w:r>
      <w:r w:rsidR="00A75747">
        <w:rPr>
          <w:color w:val="000000" w:themeColor="text1"/>
          <w:szCs w:val="28"/>
        </w:rPr>
        <w:t xml:space="preserve">1 тыс. человек. </w:t>
      </w:r>
      <w:r w:rsidRPr="00C247DF">
        <w:rPr>
          <w:color w:val="000000" w:themeColor="text1"/>
        </w:rPr>
        <w:t>Численность работников крупных и с</w:t>
      </w:r>
      <w:r w:rsidR="00E84654" w:rsidRPr="00C247DF">
        <w:rPr>
          <w:color w:val="000000" w:themeColor="text1"/>
        </w:rPr>
        <w:t xml:space="preserve">редних предприятий </w:t>
      </w:r>
      <w:r w:rsidR="00C247DF" w:rsidRPr="00C247DF">
        <w:rPr>
          <w:color w:val="000000" w:themeColor="text1"/>
        </w:rPr>
        <w:t xml:space="preserve">составляет </w:t>
      </w:r>
      <w:r w:rsidR="00E13C1F" w:rsidRPr="00C247DF">
        <w:rPr>
          <w:color w:val="000000" w:themeColor="text1"/>
        </w:rPr>
        <w:t>около</w:t>
      </w:r>
      <w:r w:rsidR="0021477B" w:rsidRPr="00C247DF">
        <w:rPr>
          <w:color w:val="000000" w:themeColor="text1"/>
        </w:rPr>
        <w:t xml:space="preserve"> </w:t>
      </w:r>
      <w:r w:rsidR="00E84654" w:rsidRPr="00C247DF">
        <w:rPr>
          <w:color w:val="000000" w:themeColor="text1"/>
        </w:rPr>
        <w:t xml:space="preserve">9 </w:t>
      </w:r>
      <w:r w:rsidRPr="00C247DF">
        <w:rPr>
          <w:color w:val="000000" w:themeColor="text1"/>
        </w:rPr>
        <w:t>тыс. человек.</w:t>
      </w:r>
    </w:p>
    <w:p w:rsidR="00540732" w:rsidRPr="00402E9F" w:rsidRDefault="00141D58" w:rsidP="00402E9F">
      <w:pPr>
        <w:ind w:firstLine="567"/>
        <w:contextualSpacing/>
        <w:jc w:val="both"/>
        <w:rPr>
          <w:sz w:val="36"/>
          <w:szCs w:val="36"/>
        </w:rPr>
      </w:pPr>
      <w:r>
        <w:t>Осуществляют деятельность</w:t>
      </w:r>
      <w:r w:rsidR="000F58D3" w:rsidRPr="005A73DF">
        <w:rPr>
          <w:szCs w:val="28"/>
        </w:rPr>
        <w:t xml:space="preserve"> </w:t>
      </w:r>
      <w:r w:rsidR="00E809F6" w:rsidRPr="005A73DF">
        <w:t>профессиональные образовательные организации:</w:t>
      </w:r>
      <w:r w:rsidR="000F58D3" w:rsidRPr="005A73DF">
        <w:rPr>
          <w:szCs w:val="28"/>
        </w:rPr>
        <w:t xml:space="preserve"> </w:t>
      </w:r>
      <w:r w:rsidR="00643917" w:rsidRPr="005A73DF">
        <w:t xml:space="preserve">государственное бюджетное профессиональное образовательное учреждение «Григорополисский сельскохозяйственный техникум имени атамана М. И. Платова», </w:t>
      </w:r>
      <w:r w:rsidR="008F6915" w:rsidRPr="005A73DF">
        <w:rPr>
          <w:szCs w:val="28"/>
        </w:rPr>
        <w:t>частное профессиональное образовательное учреждение «Ставроп</w:t>
      </w:r>
      <w:r w:rsidR="00E809F6" w:rsidRPr="005A73DF">
        <w:rPr>
          <w:szCs w:val="28"/>
        </w:rPr>
        <w:t>ольский кооперативный техникум»,</w:t>
      </w:r>
      <w:r w:rsidR="00540732" w:rsidRPr="00402E9F">
        <w:t xml:space="preserve"> </w:t>
      </w:r>
      <w:r w:rsidRPr="00141D58">
        <w:t xml:space="preserve">ведут </w:t>
      </w:r>
      <w:r w:rsidR="00540732" w:rsidRPr="00141D58">
        <w:t xml:space="preserve">подготовку </w:t>
      </w:r>
      <w:r w:rsidR="00540732" w:rsidRPr="005A73DF">
        <w:t xml:space="preserve">профессиональных кадров для </w:t>
      </w:r>
      <w:r w:rsidR="00146545" w:rsidRPr="005A73DF">
        <w:t xml:space="preserve">отраслей </w:t>
      </w:r>
      <w:r w:rsidR="00540732" w:rsidRPr="005A73DF">
        <w:t>экономики и социа</w:t>
      </w:r>
      <w:r w:rsidR="00E809F6" w:rsidRPr="005A73DF">
        <w:t>льной сферы</w:t>
      </w:r>
      <w:r w:rsidR="00540732" w:rsidRPr="005A73DF">
        <w:t>.</w:t>
      </w:r>
    </w:p>
    <w:p w:rsidR="00275CA7" w:rsidRPr="00EA0521" w:rsidRDefault="00275CA7" w:rsidP="00402E9F">
      <w:pPr>
        <w:ind w:firstLine="567"/>
        <w:jc w:val="both"/>
        <w:rPr>
          <w:szCs w:val="28"/>
        </w:rPr>
      </w:pPr>
      <w:r w:rsidRPr="005A73DF">
        <w:rPr>
          <w:szCs w:val="28"/>
        </w:rPr>
        <w:t>Действуют четыре организации, пред</w:t>
      </w:r>
      <w:r w:rsidR="00E84654" w:rsidRPr="005A73DF">
        <w:rPr>
          <w:szCs w:val="28"/>
        </w:rPr>
        <w:t xml:space="preserve">оставляющие кредитные ресурсы: </w:t>
      </w:r>
      <w:r w:rsidRPr="005A73DF">
        <w:rPr>
          <w:szCs w:val="28"/>
        </w:rPr>
        <w:t>Дополнительный офис №5230/0526 Ставропольского отделения №</w:t>
      </w:r>
      <w:r w:rsidR="00402E9F">
        <w:rPr>
          <w:szCs w:val="28"/>
        </w:rPr>
        <w:t xml:space="preserve"> </w:t>
      </w:r>
      <w:r w:rsidRPr="005A73DF">
        <w:rPr>
          <w:szCs w:val="28"/>
        </w:rPr>
        <w:t>5230 ПАО Сбербанк; Дополнит</w:t>
      </w:r>
      <w:r w:rsidR="00E84654" w:rsidRPr="005A73DF">
        <w:rPr>
          <w:szCs w:val="28"/>
        </w:rPr>
        <w:t xml:space="preserve">ельный офис Ставропольского РФ </w:t>
      </w:r>
      <w:r w:rsidRPr="005A73DF">
        <w:rPr>
          <w:szCs w:val="28"/>
        </w:rPr>
        <w:t xml:space="preserve">АО </w:t>
      </w:r>
      <w:r w:rsidRPr="00EA0521">
        <w:rPr>
          <w:szCs w:val="28"/>
        </w:rPr>
        <w:t>«Россельхозбанк»; ПАО «Ставропольпромстройбанк»; Северо-Кавказский филиал П</w:t>
      </w:r>
      <w:r w:rsidR="00AD1F16" w:rsidRPr="00EA0521">
        <w:rPr>
          <w:szCs w:val="28"/>
        </w:rPr>
        <w:t>АО</w:t>
      </w:r>
      <w:r w:rsidRPr="00EA0521">
        <w:rPr>
          <w:szCs w:val="28"/>
        </w:rPr>
        <w:t xml:space="preserve"> КБ «Восточный» ДО 1603 г.</w:t>
      </w:r>
      <w:r w:rsidR="00BB2DDE">
        <w:rPr>
          <w:szCs w:val="28"/>
        </w:rPr>
        <w:t xml:space="preserve"> </w:t>
      </w:r>
      <w:r w:rsidRPr="00EA0521">
        <w:rPr>
          <w:szCs w:val="28"/>
        </w:rPr>
        <w:t>Новоалександровск</w:t>
      </w:r>
      <w:r w:rsidR="00A75747" w:rsidRPr="00EA0521">
        <w:rPr>
          <w:szCs w:val="28"/>
        </w:rPr>
        <w:t xml:space="preserve"> и </w:t>
      </w:r>
      <w:r w:rsidR="005B06D4" w:rsidRPr="00EA0521">
        <w:rPr>
          <w:szCs w:val="28"/>
        </w:rPr>
        <w:t>5 микрокредитных компаний, предоставляющие потребительские займы.</w:t>
      </w:r>
    </w:p>
    <w:p w:rsidR="003D4650" w:rsidRDefault="003D4650" w:rsidP="00D5431F">
      <w:pPr>
        <w:jc w:val="center"/>
        <w:rPr>
          <w:b/>
          <w:i/>
          <w:spacing w:val="4"/>
          <w:szCs w:val="28"/>
        </w:rPr>
      </w:pPr>
    </w:p>
    <w:p w:rsidR="001652DA" w:rsidRDefault="0096478A" w:rsidP="00D5431F">
      <w:pPr>
        <w:jc w:val="center"/>
        <w:rPr>
          <w:b/>
          <w:i/>
          <w:spacing w:val="4"/>
          <w:szCs w:val="28"/>
        </w:rPr>
      </w:pPr>
      <w:r w:rsidRPr="00A75747">
        <w:rPr>
          <w:b/>
          <w:i/>
          <w:spacing w:val="4"/>
          <w:szCs w:val="28"/>
        </w:rPr>
        <w:t>1.3.</w:t>
      </w:r>
      <w:r w:rsidR="00EC0EB4" w:rsidRPr="00A75747">
        <w:rPr>
          <w:b/>
          <w:i/>
          <w:spacing w:val="4"/>
          <w:szCs w:val="28"/>
        </w:rPr>
        <w:t xml:space="preserve"> </w:t>
      </w:r>
      <w:r w:rsidRPr="00A75747">
        <w:rPr>
          <w:b/>
          <w:i/>
          <w:spacing w:val="4"/>
          <w:szCs w:val="28"/>
        </w:rPr>
        <w:t xml:space="preserve">Основные тенденции, характеризующие социально-экономическую ситуацию в Новоалександровском </w:t>
      </w:r>
      <w:r w:rsidR="00A95B03" w:rsidRPr="00A75747">
        <w:rPr>
          <w:b/>
          <w:i/>
          <w:spacing w:val="4"/>
          <w:szCs w:val="28"/>
        </w:rPr>
        <w:t>городском округе</w:t>
      </w:r>
    </w:p>
    <w:p w:rsidR="00D5431F" w:rsidRDefault="00D5431F" w:rsidP="00D5431F">
      <w:pPr>
        <w:jc w:val="center"/>
        <w:rPr>
          <w:b/>
          <w:i/>
          <w:spacing w:val="4"/>
          <w:szCs w:val="28"/>
        </w:rPr>
      </w:pPr>
    </w:p>
    <w:p w:rsidR="00AD34C8" w:rsidRPr="001652DA" w:rsidRDefault="0096478A" w:rsidP="00402E9F">
      <w:pPr>
        <w:ind w:firstLine="567"/>
        <w:jc w:val="both"/>
        <w:rPr>
          <w:b/>
          <w:i/>
          <w:spacing w:val="4"/>
          <w:szCs w:val="28"/>
        </w:rPr>
      </w:pPr>
      <w:r w:rsidRPr="00A831BE">
        <w:rPr>
          <w:szCs w:val="28"/>
        </w:rPr>
        <w:t xml:space="preserve">Новоалександровский </w:t>
      </w:r>
      <w:r w:rsidR="00A95B03">
        <w:rPr>
          <w:szCs w:val="28"/>
        </w:rPr>
        <w:t>городской округ</w:t>
      </w:r>
      <w:r w:rsidRPr="00A831BE">
        <w:rPr>
          <w:szCs w:val="28"/>
        </w:rPr>
        <w:t xml:space="preserve"> </w:t>
      </w:r>
      <w:r>
        <w:rPr>
          <w:szCs w:val="28"/>
        </w:rPr>
        <w:t xml:space="preserve">– один из </w:t>
      </w:r>
      <w:r w:rsidR="00C934EA">
        <w:rPr>
          <w:szCs w:val="28"/>
        </w:rPr>
        <w:t xml:space="preserve">динамично </w:t>
      </w:r>
      <w:r>
        <w:rPr>
          <w:szCs w:val="28"/>
        </w:rPr>
        <w:t xml:space="preserve">развивающихся </w:t>
      </w:r>
      <w:r w:rsidR="00A95B03">
        <w:rPr>
          <w:szCs w:val="28"/>
        </w:rPr>
        <w:t>территорий</w:t>
      </w:r>
      <w:r>
        <w:rPr>
          <w:szCs w:val="28"/>
        </w:rPr>
        <w:t xml:space="preserve"> Ставропольского края. В структуре</w:t>
      </w:r>
      <w:r w:rsidRPr="002C3ECA">
        <w:rPr>
          <w:szCs w:val="28"/>
        </w:rPr>
        <w:t xml:space="preserve"> экономики </w:t>
      </w:r>
      <w:r>
        <w:rPr>
          <w:szCs w:val="28"/>
        </w:rPr>
        <w:t xml:space="preserve">к </w:t>
      </w:r>
      <w:r w:rsidRPr="002C3ECA">
        <w:rPr>
          <w:szCs w:val="28"/>
        </w:rPr>
        <w:t xml:space="preserve">числу основных отраслей относятся: сельское хозяйство, промышленность, </w:t>
      </w:r>
      <w:r w:rsidR="00B45B27" w:rsidRPr="002C3ECA">
        <w:rPr>
          <w:szCs w:val="28"/>
        </w:rPr>
        <w:t>торговля,</w:t>
      </w:r>
      <w:r w:rsidR="00D70EB8">
        <w:rPr>
          <w:szCs w:val="28"/>
        </w:rPr>
        <w:t xml:space="preserve"> сфера услуг,</w:t>
      </w:r>
      <w:r w:rsidR="00B45B27">
        <w:rPr>
          <w:szCs w:val="28"/>
        </w:rPr>
        <w:t xml:space="preserve"> </w:t>
      </w:r>
      <w:r w:rsidRPr="002C3ECA">
        <w:rPr>
          <w:szCs w:val="28"/>
        </w:rPr>
        <w:t xml:space="preserve">строительство, транспорт, </w:t>
      </w:r>
      <w:r w:rsidR="00D70EB8">
        <w:rPr>
          <w:szCs w:val="28"/>
        </w:rPr>
        <w:t>жилищно-коммунальное хозяйство</w:t>
      </w:r>
      <w:r w:rsidRPr="002C3ECA">
        <w:rPr>
          <w:szCs w:val="28"/>
        </w:rPr>
        <w:t>.</w:t>
      </w:r>
      <w:r w:rsidR="00534323">
        <w:rPr>
          <w:szCs w:val="28"/>
        </w:rPr>
        <w:t xml:space="preserve"> </w:t>
      </w:r>
      <w:r w:rsidR="00534323">
        <w:t>Ведущее место занимают сельское хозяйство и промышленное производство, на долю которых приходится 80% общего объема отгруженных товаров по видам экономической деятельнос</w:t>
      </w:r>
      <w:r w:rsidR="00402E9F">
        <w:t>ти.</w:t>
      </w:r>
    </w:p>
    <w:p w:rsidR="00402E9F" w:rsidRDefault="00827AA7" w:rsidP="00402E9F">
      <w:pPr>
        <w:ind w:firstLine="567"/>
        <w:jc w:val="both"/>
        <w:rPr>
          <w:szCs w:val="28"/>
        </w:rPr>
      </w:pPr>
      <w:r>
        <w:rPr>
          <w:szCs w:val="28"/>
        </w:rPr>
        <w:t>Доля городского округа в различных показателях социально-экономического развития Ставропольского края за 2017-2</w:t>
      </w:r>
      <w:r w:rsidR="00663D75">
        <w:rPr>
          <w:szCs w:val="28"/>
        </w:rPr>
        <w:t>018 год представлена в таблице</w:t>
      </w:r>
      <w:r w:rsidR="003E2AA2">
        <w:rPr>
          <w:szCs w:val="28"/>
        </w:rPr>
        <w:t xml:space="preserve"> 1</w:t>
      </w:r>
      <w:r>
        <w:rPr>
          <w:szCs w:val="28"/>
        </w:rPr>
        <w:t>.</w:t>
      </w:r>
    </w:p>
    <w:p w:rsidR="00136B91" w:rsidRDefault="003E2AA2" w:rsidP="00402E9F">
      <w:pPr>
        <w:ind w:firstLine="567"/>
        <w:jc w:val="right"/>
        <w:rPr>
          <w:sz w:val="24"/>
        </w:rPr>
      </w:pPr>
      <w:r>
        <w:rPr>
          <w:sz w:val="24"/>
        </w:rPr>
        <w:t>Таблица 1</w:t>
      </w:r>
    </w:p>
    <w:p w:rsidR="00402E9F" w:rsidRPr="006D347F" w:rsidRDefault="00402E9F" w:rsidP="00402E9F">
      <w:pPr>
        <w:ind w:firstLine="567"/>
        <w:jc w:val="right"/>
        <w:rPr>
          <w:sz w:val="24"/>
        </w:rPr>
      </w:pP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3631"/>
        <w:gridCol w:w="850"/>
        <w:gridCol w:w="3631"/>
        <w:gridCol w:w="1124"/>
      </w:tblGrid>
      <w:tr w:rsidR="00827AA7" w:rsidRPr="00445C09" w:rsidTr="009B4CC4">
        <w:tc>
          <w:tcPr>
            <w:tcW w:w="4536" w:type="dxa"/>
            <w:gridSpan w:val="2"/>
          </w:tcPr>
          <w:p w:rsidR="00827AA7" w:rsidRPr="006D347F" w:rsidRDefault="00827AA7" w:rsidP="00301412">
            <w:pPr>
              <w:rPr>
                <w:sz w:val="24"/>
              </w:rPr>
            </w:pPr>
            <w:r w:rsidRPr="006D347F">
              <w:rPr>
                <w:sz w:val="24"/>
              </w:rPr>
              <w:t>Новоалександровский муниципальный район в Ставропольском крае в 2017 году</w:t>
            </w:r>
          </w:p>
        </w:tc>
        <w:tc>
          <w:tcPr>
            <w:tcW w:w="4820" w:type="dxa"/>
            <w:gridSpan w:val="2"/>
          </w:tcPr>
          <w:p w:rsidR="00827AA7" w:rsidRPr="006D347F" w:rsidRDefault="00827AA7" w:rsidP="00301412">
            <w:pPr>
              <w:rPr>
                <w:sz w:val="24"/>
              </w:rPr>
            </w:pPr>
            <w:r w:rsidRPr="006D347F">
              <w:rPr>
                <w:sz w:val="24"/>
              </w:rPr>
              <w:t>Новоалександровский городской округ в Ставропольском крае в 2018 году</w:t>
            </w:r>
          </w:p>
        </w:tc>
      </w:tr>
      <w:tr w:rsidR="00827AA7" w:rsidTr="009B4CC4">
        <w:tc>
          <w:tcPr>
            <w:tcW w:w="3686" w:type="dxa"/>
          </w:tcPr>
          <w:p w:rsidR="00827AA7" w:rsidRPr="006D347F" w:rsidRDefault="00827AA7" w:rsidP="00827AA7">
            <w:pPr>
              <w:rPr>
                <w:sz w:val="24"/>
              </w:rPr>
            </w:pPr>
            <w:r w:rsidRPr="006D347F">
              <w:rPr>
                <w:sz w:val="24"/>
              </w:rPr>
              <w:t>Площадь</w:t>
            </w:r>
          </w:p>
        </w:tc>
        <w:tc>
          <w:tcPr>
            <w:tcW w:w="850" w:type="dxa"/>
          </w:tcPr>
          <w:p w:rsidR="00827AA7" w:rsidRPr="006D347F" w:rsidRDefault="00827AA7" w:rsidP="00827AA7">
            <w:pPr>
              <w:jc w:val="center"/>
              <w:rPr>
                <w:sz w:val="24"/>
              </w:rPr>
            </w:pPr>
            <w:r w:rsidRPr="006D347F">
              <w:rPr>
                <w:sz w:val="24"/>
              </w:rPr>
              <w:t>3%</w:t>
            </w:r>
          </w:p>
        </w:tc>
        <w:tc>
          <w:tcPr>
            <w:tcW w:w="3686" w:type="dxa"/>
          </w:tcPr>
          <w:p w:rsidR="00827AA7" w:rsidRPr="006D347F" w:rsidRDefault="00827AA7" w:rsidP="00827AA7">
            <w:pPr>
              <w:rPr>
                <w:sz w:val="24"/>
              </w:rPr>
            </w:pPr>
            <w:r w:rsidRPr="006D347F">
              <w:rPr>
                <w:sz w:val="24"/>
              </w:rPr>
              <w:t>Площадь</w:t>
            </w:r>
          </w:p>
        </w:tc>
        <w:tc>
          <w:tcPr>
            <w:tcW w:w="1134" w:type="dxa"/>
          </w:tcPr>
          <w:p w:rsidR="00827AA7" w:rsidRPr="006D347F" w:rsidRDefault="00827AA7" w:rsidP="00827AA7">
            <w:pPr>
              <w:jc w:val="center"/>
              <w:rPr>
                <w:sz w:val="24"/>
              </w:rPr>
            </w:pPr>
            <w:r w:rsidRPr="006D347F">
              <w:rPr>
                <w:sz w:val="24"/>
              </w:rPr>
              <w:t>3%</w:t>
            </w:r>
          </w:p>
        </w:tc>
      </w:tr>
      <w:tr w:rsidR="00827AA7" w:rsidTr="009B4CC4">
        <w:tc>
          <w:tcPr>
            <w:tcW w:w="3686" w:type="dxa"/>
          </w:tcPr>
          <w:p w:rsidR="00827AA7" w:rsidRPr="006D347F" w:rsidRDefault="00827AA7" w:rsidP="00827AA7">
            <w:pPr>
              <w:rPr>
                <w:sz w:val="24"/>
              </w:rPr>
            </w:pPr>
            <w:r w:rsidRPr="006D347F">
              <w:rPr>
                <w:sz w:val="24"/>
              </w:rPr>
              <w:t>Население</w:t>
            </w:r>
          </w:p>
        </w:tc>
        <w:tc>
          <w:tcPr>
            <w:tcW w:w="850" w:type="dxa"/>
          </w:tcPr>
          <w:p w:rsidR="00827AA7" w:rsidRPr="006D347F" w:rsidRDefault="00827AA7" w:rsidP="00827AA7">
            <w:pPr>
              <w:jc w:val="center"/>
              <w:rPr>
                <w:sz w:val="24"/>
              </w:rPr>
            </w:pPr>
            <w:r w:rsidRPr="006D347F">
              <w:rPr>
                <w:sz w:val="24"/>
              </w:rPr>
              <w:t>2,3%</w:t>
            </w:r>
          </w:p>
        </w:tc>
        <w:tc>
          <w:tcPr>
            <w:tcW w:w="3686" w:type="dxa"/>
          </w:tcPr>
          <w:p w:rsidR="00827AA7" w:rsidRPr="006D347F" w:rsidRDefault="00827AA7" w:rsidP="00827AA7">
            <w:pPr>
              <w:rPr>
                <w:sz w:val="24"/>
              </w:rPr>
            </w:pPr>
            <w:r w:rsidRPr="006D347F">
              <w:rPr>
                <w:sz w:val="24"/>
              </w:rPr>
              <w:t>Население</w:t>
            </w:r>
          </w:p>
        </w:tc>
        <w:tc>
          <w:tcPr>
            <w:tcW w:w="1134" w:type="dxa"/>
          </w:tcPr>
          <w:p w:rsidR="00827AA7" w:rsidRPr="006D347F" w:rsidRDefault="00827AA7" w:rsidP="00827AA7">
            <w:pPr>
              <w:jc w:val="center"/>
              <w:rPr>
                <w:sz w:val="24"/>
              </w:rPr>
            </w:pPr>
            <w:r w:rsidRPr="006D347F">
              <w:rPr>
                <w:sz w:val="24"/>
              </w:rPr>
              <w:t>2,3%</w:t>
            </w:r>
          </w:p>
        </w:tc>
      </w:tr>
      <w:tr w:rsidR="00827AA7" w:rsidTr="009B4CC4">
        <w:tc>
          <w:tcPr>
            <w:tcW w:w="3686" w:type="dxa"/>
          </w:tcPr>
          <w:p w:rsidR="00827AA7" w:rsidRPr="006D347F" w:rsidRDefault="00827AA7" w:rsidP="00827AA7">
            <w:pPr>
              <w:rPr>
                <w:sz w:val="24"/>
              </w:rPr>
            </w:pPr>
            <w:r w:rsidRPr="006D347F">
              <w:rPr>
                <w:sz w:val="24"/>
              </w:rPr>
              <w:lastRenderedPageBreak/>
              <w:t>Численность работающих в крупных и средних организациях</w:t>
            </w:r>
          </w:p>
        </w:tc>
        <w:tc>
          <w:tcPr>
            <w:tcW w:w="850" w:type="dxa"/>
          </w:tcPr>
          <w:p w:rsidR="00827AA7" w:rsidRPr="006D347F" w:rsidRDefault="00827AA7" w:rsidP="00827AA7">
            <w:pPr>
              <w:jc w:val="center"/>
              <w:rPr>
                <w:sz w:val="24"/>
              </w:rPr>
            </w:pPr>
          </w:p>
          <w:p w:rsidR="00827AA7" w:rsidRPr="006D347F" w:rsidRDefault="00827AA7" w:rsidP="00827AA7">
            <w:pPr>
              <w:jc w:val="center"/>
              <w:rPr>
                <w:sz w:val="24"/>
              </w:rPr>
            </w:pPr>
            <w:r w:rsidRPr="006D347F">
              <w:rPr>
                <w:sz w:val="24"/>
              </w:rPr>
              <w:t>2,0%</w:t>
            </w:r>
          </w:p>
        </w:tc>
        <w:tc>
          <w:tcPr>
            <w:tcW w:w="3686" w:type="dxa"/>
          </w:tcPr>
          <w:p w:rsidR="00827AA7" w:rsidRPr="006D347F" w:rsidRDefault="00827AA7" w:rsidP="00827AA7">
            <w:pPr>
              <w:rPr>
                <w:sz w:val="24"/>
              </w:rPr>
            </w:pPr>
            <w:r w:rsidRPr="006D347F">
              <w:rPr>
                <w:sz w:val="24"/>
              </w:rPr>
              <w:t>Численность работающих в крупных и средних организациях</w:t>
            </w:r>
          </w:p>
        </w:tc>
        <w:tc>
          <w:tcPr>
            <w:tcW w:w="1134" w:type="dxa"/>
          </w:tcPr>
          <w:p w:rsidR="00827AA7" w:rsidRPr="006D347F" w:rsidRDefault="00827AA7" w:rsidP="00827AA7">
            <w:pPr>
              <w:jc w:val="center"/>
              <w:rPr>
                <w:sz w:val="24"/>
              </w:rPr>
            </w:pPr>
          </w:p>
          <w:p w:rsidR="00827AA7" w:rsidRPr="006D347F" w:rsidRDefault="00827AA7" w:rsidP="00827AA7">
            <w:pPr>
              <w:jc w:val="center"/>
              <w:rPr>
                <w:sz w:val="24"/>
              </w:rPr>
            </w:pPr>
            <w:r w:rsidRPr="006D347F">
              <w:rPr>
                <w:sz w:val="24"/>
              </w:rPr>
              <w:t>1,9%</w:t>
            </w:r>
          </w:p>
        </w:tc>
      </w:tr>
      <w:tr w:rsidR="00827AA7" w:rsidTr="009B4CC4">
        <w:tc>
          <w:tcPr>
            <w:tcW w:w="3686" w:type="dxa"/>
          </w:tcPr>
          <w:p w:rsidR="00827AA7" w:rsidRPr="006D347F" w:rsidRDefault="00827AA7" w:rsidP="00827AA7">
            <w:pPr>
              <w:rPr>
                <w:sz w:val="24"/>
              </w:rPr>
            </w:pPr>
            <w:r w:rsidRPr="006D347F">
              <w:rPr>
                <w:sz w:val="24"/>
              </w:rPr>
              <w:t>Обрабатывающие производства</w:t>
            </w:r>
          </w:p>
        </w:tc>
        <w:tc>
          <w:tcPr>
            <w:tcW w:w="850" w:type="dxa"/>
          </w:tcPr>
          <w:p w:rsidR="00827AA7" w:rsidRPr="006D347F" w:rsidRDefault="00827AA7" w:rsidP="00827AA7">
            <w:pPr>
              <w:jc w:val="center"/>
              <w:rPr>
                <w:sz w:val="24"/>
              </w:rPr>
            </w:pPr>
            <w:r w:rsidRPr="006D347F">
              <w:rPr>
                <w:sz w:val="24"/>
              </w:rPr>
              <w:t>0,7%</w:t>
            </w:r>
          </w:p>
        </w:tc>
        <w:tc>
          <w:tcPr>
            <w:tcW w:w="3686" w:type="dxa"/>
          </w:tcPr>
          <w:p w:rsidR="00827AA7" w:rsidRPr="006D347F" w:rsidRDefault="00827AA7" w:rsidP="00827AA7">
            <w:pPr>
              <w:rPr>
                <w:sz w:val="24"/>
              </w:rPr>
            </w:pPr>
            <w:r w:rsidRPr="006D347F">
              <w:rPr>
                <w:sz w:val="24"/>
              </w:rPr>
              <w:t>Обрабатывающие производства</w:t>
            </w:r>
          </w:p>
        </w:tc>
        <w:tc>
          <w:tcPr>
            <w:tcW w:w="1134" w:type="dxa"/>
          </w:tcPr>
          <w:p w:rsidR="00827AA7" w:rsidRPr="006D347F" w:rsidRDefault="00827AA7" w:rsidP="00827AA7">
            <w:pPr>
              <w:jc w:val="center"/>
              <w:rPr>
                <w:sz w:val="24"/>
              </w:rPr>
            </w:pPr>
            <w:r w:rsidRPr="006D347F">
              <w:rPr>
                <w:sz w:val="24"/>
              </w:rPr>
              <w:t>0,8%</w:t>
            </w:r>
          </w:p>
        </w:tc>
      </w:tr>
      <w:tr w:rsidR="00827AA7" w:rsidTr="009B4CC4">
        <w:tc>
          <w:tcPr>
            <w:tcW w:w="3686" w:type="dxa"/>
          </w:tcPr>
          <w:p w:rsidR="00827AA7" w:rsidRPr="006D347F" w:rsidRDefault="00827AA7" w:rsidP="00827AA7">
            <w:pPr>
              <w:rPr>
                <w:sz w:val="24"/>
              </w:rPr>
            </w:pPr>
            <w:r w:rsidRPr="006D347F">
              <w:rPr>
                <w:sz w:val="24"/>
              </w:rPr>
              <w:t>Производство и распределение электроэнергии, газа и воды</w:t>
            </w:r>
          </w:p>
        </w:tc>
        <w:tc>
          <w:tcPr>
            <w:tcW w:w="850" w:type="dxa"/>
          </w:tcPr>
          <w:p w:rsidR="00827AA7" w:rsidRPr="006D347F" w:rsidRDefault="00827AA7" w:rsidP="00827AA7">
            <w:pPr>
              <w:jc w:val="center"/>
              <w:rPr>
                <w:sz w:val="24"/>
              </w:rPr>
            </w:pPr>
            <w:r w:rsidRPr="006D347F">
              <w:rPr>
                <w:sz w:val="24"/>
              </w:rPr>
              <w:t>0,5%</w:t>
            </w:r>
          </w:p>
        </w:tc>
        <w:tc>
          <w:tcPr>
            <w:tcW w:w="3686" w:type="dxa"/>
          </w:tcPr>
          <w:p w:rsidR="00827AA7" w:rsidRPr="006D347F" w:rsidRDefault="00827AA7" w:rsidP="00827AA7">
            <w:pPr>
              <w:rPr>
                <w:sz w:val="24"/>
              </w:rPr>
            </w:pPr>
            <w:r w:rsidRPr="006D347F">
              <w:rPr>
                <w:sz w:val="24"/>
              </w:rPr>
              <w:t>Производство и распределение электроэнергии, газа и воды</w:t>
            </w:r>
          </w:p>
        </w:tc>
        <w:tc>
          <w:tcPr>
            <w:tcW w:w="1134" w:type="dxa"/>
          </w:tcPr>
          <w:p w:rsidR="00827AA7" w:rsidRPr="006D347F" w:rsidRDefault="00827AA7" w:rsidP="00827AA7">
            <w:pPr>
              <w:jc w:val="center"/>
              <w:rPr>
                <w:sz w:val="24"/>
              </w:rPr>
            </w:pPr>
            <w:r w:rsidRPr="006D347F">
              <w:rPr>
                <w:sz w:val="24"/>
              </w:rPr>
              <w:t>0,5%</w:t>
            </w:r>
          </w:p>
        </w:tc>
      </w:tr>
      <w:tr w:rsidR="00827AA7" w:rsidTr="009B4CC4">
        <w:tc>
          <w:tcPr>
            <w:tcW w:w="3686" w:type="dxa"/>
          </w:tcPr>
          <w:p w:rsidR="00827AA7" w:rsidRPr="006D347F" w:rsidRDefault="00827AA7" w:rsidP="00827AA7">
            <w:pPr>
              <w:rPr>
                <w:sz w:val="24"/>
              </w:rPr>
            </w:pPr>
            <w:r w:rsidRPr="006D347F">
              <w:rPr>
                <w:sz w:val="24"/>
              </w:rPr>
              <w:t>Продукция сельского хозяйства</w:t>
            </w:r>
          </w:p>
        </w:tc>
        <w:tc>
          <w:tcPr>
            <w:tcW w:w="850" w:type="dxa"/>
          </w:tcPr>
          <w:p w:rsidR="00827AA7" w:rsidRPr="006D347F" w:rsidRDefault="00827AA7" w:rsidP="00827AA7">
            <w:pPr>
              <w:jc w:val="center"/>
              <w:rPr>
                <w:sz w:val="24"/>
              </w:rPr>
            </w:pPr>
            <w:r w:rsidRPr="006D347F">
              <w:rPr>
                <w:sz w:val="24"/>
              </w:rPr>
              <w:t>2,3%</w:t>
            </w:r>
          </w:p>
        </w:tc>
        <w:tc>
          <w:tcPr>
            <w:tcW w:w="3686" w:type="dxa"/>
          </w:tcPr>
          <w:p w:rsidR="00827AA7" w:rsidRPr="006D347F" w:rsidRDefault="00827AA7" w:rsidP="00827AA7">
            <w:pPr>
              <w:rPr>
                <w:sz w:val="24"/>
              </w:rPr>
            </w:pPr>
            <w:r w:rsidRPr="006D347F">
              <w:rPr>
                <w:sz w:val="24"/>
              </w:rPr>
              <w:t>Продукция сельского хозяйства</w:t>
            </w:r>
          </w:p>
        </w:tc>
        <w:tc>
          <w:tcPr>
            <w:tcW w:w="1134" w:type="dxa"/>
          </w:tcPr>
          <w:p w:rsidR="00827AA7" w:rsidRPr="006D347F" w:rsidRDefault="00827AA7" w:rsidP="00827AA7">
            <w:pPr>
              <w:jc w:val="center"/>
              <w:rPr>
                <w:sz w:val="24"/>
              </w:rPr>
            </w:pPr>
            <w:r w:rsidRPr="006D347F">
              <w:rPr>
                <w:sz w:val="24"/>
              </w:rPr>
              <w:t>3%</w:t>
            </w:r>
          </w:p>
        </w:tc>
      </w:tr>
      <w:tr w:rsidR="00827AA7" w:rsidTr="009B4CC4">
        <w:tc>
          <w:tcPr>
            <w:tcW w:w="3686" w:type="dxa"/>
          </w:tcPr>
          <w:p w:rsidR="00827AA7" w:rsidRPr="006D347F" w:rsidRDefault="00827AA7" w:rsidP="00827AA7">
            <w:pPr>
              <w:rPr>
                <w:sz w:val="24"/>
              </w:rPr>
            </w:pPr>
            <w:r w:rsidRPr="006D347F">
              <w:rPr>
                <w:sz w:val="24"/>
              </w:rPr>
              <w:t>Растениеводство</w:t>
            </w:r>
          </w:p>
        </w:tc>
        <w:tc>
          <w:tcPr>
            <w:tcW w:w="850" w:type="dxa"/>
          </w:tcPr>
          <w:p w:rsidR="00827AA7" w:rsidRPr="006D347F" w:rsidRDefault="00827AA7" w:rsidP="00827AA7">
            <w:pPr>
              <w:jc w:val="center"/>
              <w:rPr>
                <w:sz w:val="24"/>
              </w:rPr>
            </w:pPr>
            <w:r w:rsidRPr="006D347F">
              <w:rPr>
                <w:sz w:val="24"/>
              </w:rPr>
              <w:t>11,8%</w:t>
            </w:r>
          </w:p>
        </w:tc>
        <w:tc>
          <w:tcPr>
            <w:tcW w:w="3686" w:type="dxa"/>
          </w:tcPr>
          <w:p w:rsidR="00827AA7" w:rsidRPr="006D347F" w:rsidRDefault="00827AA7" w:rsidP="00827AA7">
            <w:pPr>
              <w:rPr>
                <w:sz w:val="24"/>
              </w:rPr>
            </w:pPr>
            <w:r w:rsidRPr="006D347F">
              <w:rPr>
                <w:sz w:val="24"/>
              </w:rPr>
              <w:t>Растениеводство</w:t>
            </w:r>
          </w:p>
        </w:tc>
        <w:tc>
          <w:tcPr>
            <w:tcW w:w="1134" w:type="dxa"/>
          </w:tcPr>
          <w:p w:rsidR="00827AA7" w:rsidRPr="006D347F" w:rsidRDefault="00827AA7" w:rsidP="00827AA7">
            <w:pPr>
              <w:jc w:val="center"/>
              <w:rPr>
                <w:sz w:val="24"/>
              </w:rPr>
            </w:pPr>
            <w:r w:rsidRPr="006D347F">
              <w:rPr>
                <w:sz w:val="24"/>
              </w:rPr>
              <w:t>25,4%</w:t>
            </w:r>
          </w:p>
        </w:tc>
      </w:tr>
      <w:tr w:rsidR="00827AA7" w:rsidTr="009B4CC4">
        <w:tc>
          <w:tcPr>
            <w:tcW w:w="3686" w:type="dxa"/>
          </w:tcPr>
          <w:p w:rsidR="00827AA7" w:rsidRPr="006D347F" w:rsidRDefault="00827AA7" w:rsidP="00827AA7">
            <w:pPr>
              <w:rPr>
                <w:sz w:val="24"/>
              </w:rPr>
            </w:pPr>
            <w:r w:rsidRPr="006D347F">
              <w:rPr>
                <w:sz w:val="24"/>
              </w:rPr>
              <w:t>Животноводство</w:t>
            </w:r>
          </w:p>
        </w:tc>
        <w:tc>
          <w:tcPr>
            <w:tcW w:w="850" w:type="dxa"/>
          </w:tcPr>
          <w:p w:rsidR="00827AA7" w:rsidRPr="006D347F" w:rsidRDefault="00827AA7" w:rsidP="00827AA7">
            <w:pPr>
              <w:jc w:val="center"/>
              <w:rPr>
                <w:sz w:val="24"/>
              </w:rPr>
            </w:pPr>
            <w:r w:rsidRPr="006D347F">
              <w:rPr>
                <w:sz w:val="24"/>
              </w:rPr>
              <w:t>0,7%</w:t>
            </w:r>
          </w:p>
        </w:tc>
        <w:tc>
          <w:tcPr>
            <w:tcW w:w="3686" w:type="dxa"/>
          </w:tcPr>
          <w:p w:rsidR="00827AA7" w:rsidRPr="006D347F" w:rsidRDefault="00827AA7" w:rsidP="00827AA7">
            <w:pPr>
              <w:rPr>
                <w:sz w:val="24"/>
              </w:rPr>
            </w:pPr>
            <w:r w:rsidRPr="006D347F">
              <w:rPr>
                <w:sz w:val="24"/>
              </w:rPr>
              <w:t>Животноводство</w:t>
            </w:r>
          </w:p>
        </w:tc>
        <w:tc>
          <w:tcPr>
            <w:tcW w:w="1134" w:type="dxa"/>
          </w:tcPr>
          <w:p w:rsidR="00827AA7" w:rsidRPr="006D347F" w:rsidRDefault="00827AA7" w:rsidP="00827AA7">
            <w:pPr>
              <w:jc w:val="center"/>
              <w:rPr>
                <w:sz w:val="24"/>
              </w:rPr>
            </w:pPr>
            <w:r w:rsidRPr="006D347F">
              <w:rPr>
                <w:sz w:val="24"/>
              </w:rPr>
              <w:t>0,7</w:t>
            </w:r>
            <w:r w:rsidR="00B166BC">
              <w:rPr>
                <w:sz w:val="24"/>
              </w:rPr>
              <w:t>%</w:t>
            </w:r>
          </w:p>
        </w:tc>
      </w:tr>
      <w:tr w:rsidR="00827AA7" w:rsidTr="009B4CC4">
        <w:tc>
          <w:tcPr>
            <w:tcW w:w="3686" w:type="dxa"/>
          </w:tcPr>
          <w:p w:rsidR="00827AA7" w:rsidRPr="006D347F" w:rsidRDefault="00827AA7" w:rsidP="00827AA7">
            <w:pPr>
              <w:rPr>
                <w:sz w:val="24"/>
              </w:rPr>
            </w:pPr>
            <w:r w:rsidRPr="006D347F">
              <w:rPr>
                <w:sz w:val="24"/>
              </w:rPr>
              <w:t>Ввод жилья</w:t>
            </w:r>
          </w:p>
        </w:tc>
        <w:tc>
          <w:tcPr>
            <w:tcW w:w="850" w:type="dxa"/>
          </w:tcPr>
          <w:p w:rsidR="00827AA7" w:rsidRPr="006D347F" w:rsidRDefault="00827AA7" w:rsidP="00827AA7">
            <w:pPr>
              <w:jc w:val="center"/>
              <w:rPr>
                <w:sz w:val="24"/>
              </w:rPr>
            </w:pPr>
            <w:r w:rsidRPr="006D347F">
              <w:rPr>
                <w:sz w:val="24"/>
              </w:rPr>
              <w:t>0,4%</w:t>
            </w:r>
          </w:p>
        </w:tc>
        <w:tc>
          <w:tcPr>
            <w:tcW w:w="3686" w:type="dxa"/>
          </w:tcPr>
          <w:p w:rsidR="00827AA7" w:rsidRPr="006D347F" w:rsidRDefault="00827AA7" w:rsidP="00827AA7">
            <w:pPr>
              <w:rPr>
                <w:sz w:val="24"/>
              </w:rPr>
            </w:pPr>
            <w:r w:rsidRPr="006D347F">
              <w:rPr>
                <w:sz w:val="24"/>
              </w:rPr>
              <w:t>Ввод жилья</w:t>
            </w:r>
          </w:p>
        </w:tc>
        <w:tc>
          <w:tcPr>
            <w:tcW w:w="1134" w:type="dxa"/>
          </w:tcPr>
          <w:p w:rsidR="00827AA7" w:rsidRPr="006D347F" w:rsidRDefault="00827AA7" w:rsidP="00827AA7">
            <w:pPr>
              <w:jc w:val="center"/>
              <w:rPr>
                <w:sz w:val="24"/>
              </w:rPr>
            </w:pPr>
            <w:r w:rsidRPr="006D347F">
              <w:rPr>
                <w:sz w:val="24"/>
              </w:rPr>
              <w:t>1%</w:t>
            </w:r>
          </w:p>
        </w:tc>
      </w:tr>
      <w:tr w:rsidR="00827AA7" w:rsidTr="009B4CC4">
        <w:tc>
          <w:tcPr>
            <w:tcW w:w="3686" w:type="dxa"/>
          </w:tcPr>
          <w:p w:rsidR="00827AA7" w:rsidRPr="006D347F" w:rsidRDefault="00827AA7" w:rsidP="00827AA7">
            <w:pPr>
              <w:rPr>
                <w:sz w:val="24"/>
              </w:rPr>
            </w:pPr>
            <w:r w:rsidRPr="006D347F">
              <w:rPr>
                <w:sz w:val="24"/>
              </w:rPr>
              <w:t>Оборот розничной торговли</w:t>
            </w:r>
          </w:p>
        </w:tc>
        <w:tc>
          <w:tcPr>
            <w:tcW w:w="850" w:type="dxa"/>
          </w:tcPr>
          <w:p w:rsidR="00827AA7" w:rsidRPr="006D347F" w:rsidRDefault="00827AA7" w:rsidP="00827AA7">
            <w:pPr>
              <w:jc w:val="center"/>
              <w:rPr>
                <w:sz w:val="24"/>
              </w:rPr>
            </w:pPr>
            <w:r w:rsidRPr="006D347F">
              <w:rPr>
                <w:sz w:val="24"/>
              </w:rPr>
              <w:t>0,7%</w:t>
            </w:r>
          </w:p>
        </w:tc>
        <w:tc>
          <w:tcPr>
            <w:tcW w:w="3686" w:type="dxa"/>
          </w:tcPr>
          <w:p w:rsidR="00827AA7" w:rsidRPr="006D347F" w:rsidRDefault="00827AA7" w:rsidP="00827AA7">
            <w:pPr>
              <w:rPr>
                <w:sz w:val="24"/>
              </w:rPr>
            </w:pPr>
            <w:r w:rsidRPr="006D347F">
              <w:rPr>
                <w:sz w:val="24"/>
              </w:rPr>
              <w:t>Оборот розничной торговли</w:t>
            </w:r>
          </w:p>
        </w:tc>
        <w:tc>
          <w:tcPr>
            <w:tcW w:w="1134" w:type="dxa"/>
          </w:tcPr>
          <w:p w:rsidR="00827AA7" w:rsidRPr="006D347F" w:rsidRDefault="00827AA7" w:rsidP="00827AA7">
            <w:pPr>
              <w:jc w:val="center"/>
              <w:rPr>
                <w:sz w:val="24"/>
              </w:rPr>
            </w:pPr>
            <w:r w:rsidRPr="006D347F">
              <w:rPr>
                <w:sz w:val="24"/>
              </w:rPr>
              <w:t>0,7</w:t>
            </w:r>
            <w:r w:rsidR="00B166BC">
              <w:rPr>
                <w:sz w:val="24"/>
              </w:rPr>
              <w:t>%</w:t>
            </w:r>
          </w:p>
        </w:tc>
      </w:tr>
      <w:tr w:rsidR="00827AA7" w:rsidTr="009B4CC4">
        <w:tc>
          <w:tcPr>
            <w:tcW w:w="3686" w:type="dxa"/>
          </w:tcPr>
          <w:p w:rsidR="00827AA7" w:rsidRPr="006D347F" w:rsidRDefault="00827AA7" w:rsidP="00827AA7">
            <w:pPr>
              <w:rPr>
                <w:sz w:val="24"/>
              </w:rPr>
            </w:pPr>
            <w:r w:rsidRPr="006D347F">
              <w:rPr>
                <w:sz w:val="24"/>
              </w:rPr>
              <w:t>Инвестиции в основной капитал</w:t>
            </w:r>
          </w:p>
        </w:tc>
        <w:tc>
          <w:tcPr>
            <w:tcW w:w="850" w:type="dxa"/>
          </w:tcPr>
          <w:p w:rsidR="00827AA7" w:rsidRPr="006D347F" w:rsidRDefault="00827AA7" w:rsidP="00827AA7">
            <w:pPr>
              <w:jc w:val="center"/>
              <w:rPr>
                <w:sz w:val="24"/>
              </w:rPr>
            </w:pPr>
            <w:r w:rsidRPr="006D347F">
              <w:rPr>
                <w:sz w:val="24"/>
              </w:rPr>
              <w:t>2,4%</w:t>
            </w:r>
          </w:p>
        </w:tc>
        <w:tc>
          <w:tcPr>
            <w:tcW w:w="3686" w:type="dxa"/>
          </w:tcPr>
          <w:p w:rsidR="00827AA7" w:rsidRPr="006D347F" w:rsidRDefault="00827AA7" w:rsidP="00827AA7">
            <w:pPr>
              <w:rPr>
                <w:sz w:val="24"/>
              </w:rPr>
            </w:pPr>
            <w:r w:rsidRPr="006D347F">
              <w:rPr>
                <w:sz w:val="24"/>
              </w:rPr>
              <w:t>Инвестиции в основной капитал</w:t>
            </w:r>
          </w:p>
        </w:tc>
        <w:tc>
          <w:tcPr>
            <w:tcW w:w="1134" w:type="dxa"/>
          </w:tcPr>
          <w:p w:rsidR="00827AA7" w:rsidRPr="006D347F" w:rsidRDefault="00827AA7" w:rsidP="00827AA7">
            <w:pPr>
              <w:jc w:val="center"/>
              <w:rPr>
                <w:sz w:val="24"/>
              </w:rPr>
            </w:pPr>
            <w:r w:rsidRPr="006D347F">
              <w:rPr>
                <w:sz w:val="24"/>
              </w:rPr>
              <w:t>2,1%</w:t>
            </w:r>
          </w:p>
        </w:tc>
      </w:tr>
    </w:tbl>
    <w:p w:rsidR="00340FDF" w:rsidRDefault="00340FDF" w:rsidP="00D5431F">
      <w:pPr>
        <w:jc w:val="both"/>
        <w:rPr>
          <w:b/>
          <w:szCs w:val="28"/>
        </w:rPr>
      </w:pPr>
    </w:p>
    <w:p w:rsidR="00567E35" w:rsidRPr="00402E9F" w:rsidRDefault="00301412" w:rsidP="00402E9F">
      <w:pPr>
        <w:ind w:firstLine="567"/>
        <w:jc w:val="both"/>
        <w:rPr>
          <w:sz w:val="36"/>
          <w:szCs w:val="36"/>
        </w:rPr>
      </w:pPr>
      <w:r>
        <w:rPr>
          <w:b/>
          <w:szCs w:val="28"/>
        </w:rPr>
        <w:t>Сельское хозяйство</w:t>
      </w:r>
      <w:r w:rsidR="00340FDF">
        <w:rPr>
          <w:b/>
          <w:szCs w:val="28"/>
        </w:rPr>
        <w:t xml:space="preserve"> </w:t>
      </w:r>
      <w:r w:rsidR="00567E35">
        <w:rPr>
          <w:szCs w:val="28"/>
        </w:rPr>
        <w:t>Сельское хозяйство</w:t>
      </w:r>
      <w:r w:rsidR="00567E35">
        <w:rPr>
          <w:b/>
          <w:szCs w:val="28"/>
        </w:rPr>
        <w:t xml:space="preserve"> </w:t>
      </w:r>
      <w:r w:rsidR="00567E35">
        <w:rPr>
          <w:szCs w:val="28"/>
        </w:rPr>
        <w:t xml:space="preserve">многоотраслевое, его доля в </w:t>
      </w:r>
      <w:r w:rsidR="00567E35" w:rsidRPr="00807694">
        <w:rPr>
          <w:szCs w:val="28"/>
        </w:rPr>
        <w:t xml:space="preserve">структуре валового производства составляет более </w:t>
      </w:r>
      <w:r w:rsidR="00567E35">
        <w:rPr>
          <w:szCs w:val="28"/>
        </w:rPr>
        <w:t>80</w:t>
      </w:r>
      <w:r w:rsidR="009B4CC4">
        <w:rPr>
          <w:szCs w:val="28"/>
        </w:rPr>
        <w:t>%</w:t>
      </w:r>
      <w:r w:rsidR="00567E35">
        <w:rPr>
          <w:szCs w:val="28"/>
        </w:rPr>
        <w:t xml:space="preserve"> и оказывает с</w:t>
      </w:r>
      <w:r w:rsidR="00567E35">
        <w:rPr>
          <w:spacing w:val="-4"/>
          <w:szCs w:val="28"/>
        </w:rPr>
        <w:t xml:space="preserve">ущественное </w:t>
      </w:r>
      <w:r w:rsidR="00567E35">
        <w:rPr>
          <w:color w:val="000000"/>
          <w:spacing w:val="-4"/>
          <w:szCs w:val="28"/>
        </w:rPr>
        <w:t>влияние на развитие экономики</w:t>
      </w:r>
      <w:r w:rsidR="00402E9F">
        <w:rPr>
          <w:szCs w:val="28"/>
        </w:rPr>
        <w:t>.</w:t>
      </w:r>
    </w:p>
    <w:p w:rsidR="009B4CC4" w:rsidRPr="00EA439D" w:rsidRDefault="009B4CC4" w:rsidP="00402E9F">
      <w:pPr>
        <w:ind w:firstLine="567"/>
        <w:jc w:val="both"/>
        <w:rPr>
          <w:color w:val="000000" w:themeColor="text1"/>
          <w:szCs w:val="28"/>
        </w:rPr>
      </w:pPr>
      <w:r w:rsidRPr="00EA439D">
        <w:rPr>
          <w:color w:val="000000" w:themeColor="text1"/>
          <w:szCs w:val="28"/>
        </w:rPr>
        <w:t xml:space="preserve">Основные направления развития определены Государственной программой Ставропольского края «Развитие сельского хозяйства» (далее – программа), - это растениеводство, животноводство, производство и реализация </w:t>
      </w:r>
      <w:r w:rsidR="00402E9F">
        <w:rPr>
          <w:color w:val="000000" w:themeColor="text1"/>
          <w:szCs w:val="28"/>
        </w:rPr>
        <w:t>сельскохозяйственной продукции.</w:t>
      </w:r>
    </w:p>
    <w:p w:rsidR="009B4CC4" w:rsidRPr="00E4308F" w:rsidRDefault="00567E35" w:rsidP="00402E9F">
      <w:pPr>
        <w:pStyle w:val="afff2"/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В растениеводстве оно специализируется на производстве зерна, зернобобовых, технических и кормовых культурах, сахарной свеклы, овощей и картофеля, плодов, фруктов и ягод. В животноводстве - на молочном, мясном скотоводстве и свиноводстве, овцеводстве, птицеводстве. Ведущей отраслью сельскохозяйственного производства является растениеводство. Высокое плодородие богатых черноземов в сочетании с современными технологиями позволяет ежегодно получать стабильно высокие урожаи и показывать наиболее эффективные результаты работы. Министр сельского хозяйства Ставропольского края назвал городской округ </w:t>
      </w:r>
      <w:r w:rsidR="009B4CC4">
        <w:rPr>
          <w:sz w:val="28"/>
          <w:szCs w:val="28"/>
        </w:rPr>
        <w:t>«локомотивом развития аграрного комплекса края».</w:t>
      </w:r>
    </w:p>
    <w:p w:rsidR="009B4CC4" w:rsidRPr="00EA439D" w:rsidRDefault="009B4CC4" w:rsidP="00402E9F">
      <w:pPr>
        <w:ind w:firstLine="567"/>
        <w:jc w:val="both"/>
        <w:rPr>
          <w:color w:val="000000" w:themeColor="text1"/>
          <w:szCs w:val="28"/>
        </w:rPr>
      </w:pPr>
      <w:r w:rsidRPr="00EA439D">
        <w:rPr>
          <w:color w:val="000000" w:themeColor="text1"/>
          <w:szCs w:val="28"/>
        </w:rPr>
        <w:t xml:space="preserve">В структуре посевных площадей наибольший удельный вес приходится на следующие культуры: зерновые и зернобобовые с кукурузой - </w:t>
      </w:r>
      <w:r>
        <w:rPr>
          <w:color w:val="000000" w:themeColor="text1"/>
          <w:szCs w:val="28"/>
        </w:rPr>
        <w:t>70</w:t>
      </w:r>
      <w:r w:rsidRPr="00EA439D">
        <w:rPr>
          <w:color w:val="000000" w:themeColor="text1"/>
          <w:szCs w:val="28"/>
        </w:rPr>
        <w:t>%, подсолнечник - 1</w:t>
      </w:r>
      <w:r>
        <w:rPr>
          <w:color w:val="000000" w:themeColor="text1"/>
          <w:szCs w:val="28"/>
        </w:rPr>
        <w:t>3</w:t>
      </w:r>
      <w:r w:rsidRPr="00EA439D">
        <w:rPr>
          <w:color w:val="000000" w:themeColor="text1"/>
          <w:szCs w:val="28"/>
        </w:rPr>
        <w:t xml:space="preserve">%, сахарная свекла - </w:t>
      </w:r>
      <w:r>
        <w:rPr>
          <w:color w:val="000000" w:themeColor="text1"/>
          <w:szCs w:val="28"/>
        </w:rPr>
        <w:t>6</w:t>
      </w:r>
      <w:r w:rsidR="00E50D59">
        <w:rPr>
          <w:color w:val="000000" w:themeColor="text1"/>
          <w:szCs w:val="28"/>
        </w:rPr>
        <w:t>%, кормовые культуры - 5%, овощи -0,5</w:t>
      </w:r>
      <w:r w:rsidRPr="00EA439D">
        <w:rPr>
          <w:color w:val="000000" w:themeColor="text1"/>
          <w:szCs w:val="28"/>
        </w:rPr>
        <w:t>%.</w:t>
      </w:r>
    </w:p>
    <w:p w:rsidR="009B4CC4" w:rsidRPr="00402E9F" w:rsidRDefault="009B4CC4" w:rsidP="00402E9F">
      <w:pPr>
        <w:ind w:firstLine="567"/>
        <w:jc w:val="both"/>
        <w:rPr>
          <w:szCs w:val="28"/>
        </w:rPr>
      </w:pPr>
      <w:r w:rsidRPr="00807694">
        <w:rPr>
          <w:szCs w:val="28"/>
        </w:rPr>
        <w:t>По валовому сбору и урожайности основных сельскохозяйственных культур на протяжении последних 5 лет городской округ лидирует в сельскохозяйственном производстве Ставропольского края</w:t>
      </w:r>
      <w:r w:rsidR="00402E9F">
        <w:rPr>
          <w:szCs w:val="28"/>
        </w:rPr>
        <w:t>.</w:t>
      </w:r>
    </w:p>
    <w:p w:rsidR="009B4CC4" w:rsidRPr="00402E9F" w:rsidRDefault="009B4CC4" w:rsidP="00402E9F">
      <w:pPr>
        <w:ind w:firstLine="567"/>
        <w:jc w:val="both"/>
        <w:rPr>
          <w:b/>
        </w:rPr>
      </w:pPr>
      <w:r w:rsidRPr="00807694">
        <w:rPr>
          <w:szCs w:val="28"/>
        </w:rPr>
        <w:t>Ведущие агропредприятия</w:t>
      </w:r>
      <w:r w:rsidRPr="00807694">
        <w:rPr>
          <w:bCs/>
          <w:szCs w:val="28"/>
        </w:rPr>
        <w:t xml:space="preserve">: СХ племколхоз «Россия», </w:t>
      </w:r>
      <w:r w:rsidRPr="00807694">
        <w:rPr>
          <w:szCs w:val="28"/>
        </w:rPr>
        <w:t xml:space="preserve">СПК колхоз «Родина», </w:t>
      </w:r>
      <w:r w:rsidRPr="00807694">
        <w:t>СПА «Колхоз им. Ворошилова»</w:t>
      </w:r>
      <w:r w:rsidRPr="00807694">
        <w:rPr>
          <w:szCs w:val="28"/>
        </w:rPr>
        <w:t>,</w:t>
      </w:r>
      <w:r w:rsidRPr="00807694">
        <w:rPr>
          <w:bCs/>
          <w:szCs w:val="28"/>
        </w:rPr>
        <w:t xml:space="preserve"> </w:t>
      </w:r>
      <w:r w:rsidRPr="00807694">
        <w:rPr>
          <w:szCs w:val="28"/>
        </w:rPr>
        <w:t>СХ ЗАО «Радуга», ООО</w:t>
      </w:r>
      <w:r w:rsidRPr="00807694">
        <w:rPr>
          <w:bCs/>
          <w:szCs w:val="28"/>
        </w:rPr>
        <w:t xml:space="preserve"> Агрофирма «Раздольное»,</w:t>
      </w:r>
      <w:r w:rsidRPr="00807694">
        <w:rPr>
          <w:szCs w:val="28"/>
        </w:rPr>
        <w:t xml:space="preserve"> ООО Агрофирма «Золотая Нива», ОАО «Урожайное», ЗАО «Нива», ОАО «Русь» являются членами клуба 300 лучших сельхозпредприятий России – «Агро-300». </w:t>
      </w:r>
      <w:r w:rsidRPr="00807694">
        <w:rPr>
          <w:bCs/>
          <w:szCs w:val="28"/>
        </w:rPr>
        <w:t xml:space="preserve">Восемь хозяйств имеют звание «Хозяйство высокой культуры земледелия Ставропольского края».  </w:t>
      </w:r>
      <w:r w:rsidRPr="00807694">
        <w:rPr>
          <w:szCs w:val="28"/>
        </w:rPr>
        <w:t>На протяжении последних лет аграрии активно занимаются увеличением плодородия почв методом биологизации.</w:t>
      </w:r>
      <w:r w:rsidR="00402E9F">
        <w:rPr>
          <w:szCs w:val="28"/>
        </w:rPr>
        <w:t xml:space="preserve"> Два хозяйства – СХ племколхоз </w:t>
      </w:r>
      <w:r w:rsidRPr="00807694">
        <w:rPr>
          <w:szCs w:val="28"/>
        </w:rPr>
        <w:lastRenderedPageBreak/>
        <w:t>«Россия» и ООО СХП «Темижбекское» занимаются семеноводством зерновых культур.</w:t>
      </w:r>
    </w:p>
    <w:p w:rsidR="009B4CC4" w:rsidRDefault="009B4CC4" w:rsidP="00402E9F">
      <w:pPr>
        <w:ind w:firstLine="567"/>
        <w:jc w:val="both"/>
        <w:rPr>
          <w:szCs w:val="28"/>
        </w:rPr>
      </w:pPr>
      <w:r w:rsidRPr="00807694">
        <w:rPr>
          <w:szCs w:val="28"/>
        </w:rPr>
        <w:t>В сельскохозяйственной отрасли активно внедряются инновационные технологии. Городской округ</w:t>
      </w:r>
      <w:r w:rsidRPr="00807694">
        <w:t xml:space="preserve"> располагает одним из самых обновленных машинно-тракторных парков в </w:t>
      </w:r>
      <w:r w:rsidRPr="00807694">
        <w:rPr>
          <w:bCs/>
          <w:szCs w:val="28"/>
        </w:rPr>
        <w:t xml:space="preserve">Ставропольском </w:t>
      </w:r>
      <w:r w:rsidRPr="00807694">
        <w:t xml:space="preserve">крае, особенно по самоходным машинам, </w:t>
      </w:r>
      <w:r w:rsidRPr="00807694">
        <w:rPr>
          <w:szCs w:val="28"/>
        </w:rPr>
        <w:t>с 2016 года определен пилотной территорией по внедрению спутникового мониторинга, что позволит создать точные электронные карты полей со спутника,</w:t>
      </w:r>
      <w:r w:rsidRPr="00807694">
        <w:t xml:space="preserve"> </w:t>
      </w:r>
      <w:r w:rsidRPr="00807694">
        <w:rPr>
          <w:szCs w:val="28"/>
        </w:rPr>
        <w:t>контролировать людские и технические ресурсы при обработке земли,</w:t>
      </w:r>
      <w:r w:rsidRPr="00807694">
        <w:t xml:space="preserve"> </w:t>
      </w:r>
      <w:r w:rsidRPr="00807694">
        <w:rPr>
          <w:szCs w:val="28"/>
        </w:rPr>
        <w:t>дифференцированно распределить внесение органических и минеральных удобрений,</w:t>
      </w:r>
      <w:r w:rsidRPr="00807694">
        <w:t xml:space="preserve"> </w:t>
      </w:r>
      <w:r w:rsidRPr="00807694">
        <w:rPr>
          <w:szCs w:val="28"/>
        </w:rPr>
        <w:t>мониторить формирование биомассы растений,</w:t>
      </w:r>
      <w:r w:rsidRPr="00807694">
        <w:t xml:space="preserve"> </w:t>
      </w:r>
      <w:r w:rsidRPr="00807694">
        <w:rPr>
          <w:szCs w:val="28"/>
        </w:rPr>
        <w:t xml:space="preserve">прогнозировать валовой сбор на момент уборки. СХ племколхоз «Россия», СПА «Колхоз им. Ворошилова», ОАО «колхоз им. Ленина», ООО </w:t>
      </w:r>
      <w:r w:rsidRPr="00807694">
        <w:rPr>
          <w:bCs/>
          <w:szCs w:val="28"/>
        </w:rPr>
        <w:t xml:space="preserve">агрофирма </w:t>
      </w:r>
      <w:r w:rsidRPr="00807694">
        <w:rPr>
          <w:szCs w:val="28"/>
        </w:rPr>
        <w:t>«Раздольное», ИП глава КФХ «Головач Е.А.» внедряют элементы системы точного земледелия.</w:t>
      </w:r>
    </w:p>
    <w:p w:rsidR="009B4CC4" w:rsidRDefault="009B4CC4" w:rsidP="00402E9F">
      <w:pPr>
        <w:ind w:firstLine="567"/>
        <w:jc w:val="both"/>
        <w:rPr>
          <w:szCs w:val="28"/>
        </w:rPr>
      </w:pPr>
      <w:r w:rsidRPr="00292231">
        <w:rPr>
          <w:szCs w:val="28"/>
        </w:rPr>
        <w:t>С 2000 по 2018 год район лидирует по валовому сбору зерновых и зернобобовых культур в весе после доработки, лишь в 2016 и 2017 годах, уступая первое место Ипатовскому району (2016г</w:t>
      </w:r>
      <w:r w:rsidR="00E50D59">
        <w:rPr>
          <w:szCs w:val="28"/>
        </w:rPr>
        <w:t>.</w:t>
      </w:r>
      <w:r w:rsidRPr="00292231">
        <w:rPr>
          <w:szCs w:val="28"/>
        </w:rPr>
        <w:t xml:space="preserve"> – 768,3 тыс.</w:t>
      </w:r>
      <w:r w:rsidR="002970CD">
        <w:rPr>
          <w:szCs w:val="28"/>
        </w:rPr>
        <w:t xml:space="preserve"> </w:t>
      </w:r>
      <w:r w:rsidR="00393F1C">
        <w:rPr>
          <w:szCs w:val="28"/>
        </w:rPr>
        <w:t>тонн, 2017г</w:t>
      </w:r>
      <w:r w:rsidR="00E50D59">
        <w:rPr>
          <w:szCs w:val="28"/>
        </w:rPr>
        <w:t>.</w:t>
      </w:r>
      <w:r w:rsidR="00393F1C">
        <w:rPr>
          <w:szCs w:val="28"/>
        </w:rPr>
        <w:t xml:space="preserve"> – 790,8 тыс. тонн), </w:t>
      </w:r>
      <w:r w:rsidR="00E50D59">
        <w:rPr>
          <w:szCs w:val="28"/>
        </w:rPr>
        <w:t xml:space="preserve">в 2018 году – </w:t>
      </w:r>
      <w:r w:rsidRPr="00292231">
        <w:rPr>
          <w:szCs w:val="28"/>
        </w:rPr>
        <w:t>первое место.</w:t>
      </w:r>
    </w:p>
    <w:p w:rsidR="00393F1C" w:rsidRDefault="00393F1C" w:rsidP="00402E9F">
      <w:pPr>
        <w:ind w:firstLine="708"/>
        <w:jc w:val="right"/>
        <w:rPr>
          <w:sz w:val="24"/>
        </w:rPr>
      </w:pPr>
      <w:r w:rsidRPr="00393F1C">
        <w:rPr>
          <w:sz w:val="24"/>
        </w:rPr>
        <w:t>Таблица 2</w:t>
      </w:r>
    </w:p>
    <w:p w:rsidR="00402E9F" w:rsidRPr="00393F1C" w:rsidRDefault="00402E9F" w:rsidP="00402E9F">
      <w:pPr>
        <w:ind w:firstLine="708"/>
        <w:jc w:val="right"/>
        <w:rPr>
          <w:sz w:val="24"/>
        </w:rPr>
      </w:pPr>
    </w:p>
    <w:tbl>
      <w:tblPr>
        <w:tblStyle w:val="af0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026"/>
        <w:gridCol w:w="929"/>
        <w:gridCol w:w="929"/>
        <w:gridCol w:w="929"/>
        <w:gridCol w:w="930"/>
        <w:gridCol w:w="930"/>
        <w:gridCol w:w="930"/>
        <w:gridCol w:w="930"/>
        <w:gridCol w:w="823"/>
      </w:tblGrid>
      <w:tr w:rsidR="00292231" w:rsidRPr="00292231" w:rsidTr="00292231">
        <w:tc>
          <w:tcPr>
            <w:tcW w:w="2026" w:type="dxa"/>
          </w:tcPr>
          <w:p w:rsidR="009B4CC4" w:rsidRPr="00292231" w:rsidRDefault="004C6D41" w:rsidP="009B4CC4">
            <w:pPr>
              <w:jc w:val="both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929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2000г</w:t>
            </w:r>
          </w:p>
        </w:tc>
        <w:tc>
          <w:tcPr>
            <w:tcW w:w="929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2005г</w:t>
            </w:r>
          </w:p>
        </w:tc>
        <w:tc>
          <w:tcPr>
            <w:tcW w:w="929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2010г</w:t>
            </w:r>
          </w:p>
        </w:tc>
        <w:tc>
          <w:tcPr>
            <w:tcW w:w="930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2014г</w:t>
            </w:r>
          </w:p>
        </w:tc>
        <w:tc>
          <w:tcPr>
            <w:tcW w:w="930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2015г</w:t>
            </w:r>
          </w:p>
        </w:tc>
        <w:tc>
          <w:tcPr>
            <w:tcW w:w="930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2016г</w:t>
            </w:r>
          </w:p>
        </w:tc>
        <w:tc>
          <w:tcPr>
            <w:tcW w:w="930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2017г</w:t>
            </w:r>
          </w:p>
        </w:tc>
        <w:tc>
          <w:tcPr>
            <w:tcW w:w="823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2018г</w:t>
            </w:r>
          </w:p>
        </w:tc>
      </w:tr>
      <w:tr w:rsidR="00292231" w:rsidRPr="00292231" w:rsidTr="00292231">
        <w:tc>
          <w:tcPr>
            <w:tcW w:w="2026" w:type="dxa"/>
          </w:tcPr>
          <w:p w:rsidR="009B4CC4" w:rsidRPr="00292231" w:rsidRDefault="00292231" w:rsidP="009B4CC4">
            <w:pPr>
              <w:jc w:val="both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В</w:t>
            </w:r>
            <w:r w:rsidR="009B4CC4" w:rsidRPr="00292231">
              <w:rPr>
                <w:sz w:val="22"/>
                <w:szCs w:val="22"/>
              </w:rPr>
              <w:t>аловый сбор зерновых и зернобобовых культур в весе после доработки, тыс.тонн</w:t>
            </w:r>
          </w:p>
        </w:tc>
        <w:tc>
          <w:tcPr>
            <w:tcW w:w="929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279,8</w:t>
            </w:r>
          </w:p>
        </w:tc>
        <w:tc>
          <w:tcPr>
            <w:tcW w:w="929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530,0</w:t>
            </w:r>
          </w:p>
        </w:tc>
        <w:tc>
          <w:tcPr>
            <w:tcW w:w="929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489,7</w:t>
            </w:r>
          </w:p>
        </w:tc>
        <w:tc>
          <w:tcPr>
            <w:tcW w:w="930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618,5</w:t>
            </w:r>
          </w:p>
        </w:tc>
        <w:tc>
          <w:tcPr>
            <w:tcW w:w="930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599,0</w:t>
            </w:r>
          </w:p>
        </w:tc>
        <w:tc>
          <w:tcPr>
            <w:tcW w:w="930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715,2</w:t>
            </w:r>
          </w:p>
        </w:tc>
        <w:tc>
          <w:tcPr>
            <w:tcW w:w="930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660,3</w:t>
            </w:r>
          </w:p>
        </w:tc>
        <w:tc>
          <w:tcPr>
            <w:tcW w:w="823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683,0</w:t>
            </w:r>
          </w:p>
        </w:tc>
      </w:tr>
      <w:tr w:rsidR="00292231" w:rsidRPr="00292231" w:rsidTr="00292231">
        <w:tc>
          <w:tcPr>
            <w:tcW w:w="2026" w:type="dxa"/>
          </w:tcPr>
          <w:p w:rsidR="009B4CC4" w:rsidRPr="00292231" w:rsidRDefault="009B4CC4" w:rsidP="009B4CC4">
            <w:pPr>
              <w:jc w:val="both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Подсолнечник, тыс.тонн</w:t>
            </w:r>
          </w:p>
        </w:tc>
        <w:tc>
          <w:tcPr>
            <w:tcW w:w="929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33,9</w:t>
            </w:r>
          </w:p>
        </w:tc>
        <w:tc>
          <w:tcPr>
            <w:tcW w:w="929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55,3</w:t>
            </w:r>
          </w:p>
        </w:tc>
        <w:tc>
          <w:tcPr>
            <w:tcW w:w="929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39,6</w:t>
            </w:r>
          </w:p>
        </w:tc>
        <w:tc>
          <w:tcPr>
            <w:tcW w:w="930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42,5</w:t>
            </w:r>
          </w:p>
        </w:tc>
        <w:tc>
          <w:tcPr>
            <w:tcW w:w="930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36,3</w:t>
            </w:r>
          </w:p>
        </w:tc>
        <w:tc>
          <w:tcPr>
            <w:tcW w:w="930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42,7</w:t>
            </w:r>
          </w:p>
        </w:tc>
        <w:tc>
          <w:tcPr>
            <w:tcW w:w="930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53,1</w:t>
            </w:r>
          </w:p>
        </w:tc>
        <w:tc>
          <w:tcPr>
            <w:tcW w:w="823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56,1</w:t>
            </w:r>
          </w:p>
        </w:tc>
      </w:tr>
    </w:tbl>
    <w:p w:rsidR="00402E9F" w:rsidRDefault="00402E9F" w:rsidP="0041234E">
      <w:pPr>
        <w:ind w:firstLine="708"/>
        <w:jc w:val="both"/>
      </w:pPr>
    </w:p>
    <w:p w:rsidR="009B4CC4" w:rsidRPr="00FA45DF" w:rsidRDefault="00292231" w:rsidP="00402E9F">
      <w:pPr>
        <w:ind w:firstLine="567"/>
        <w:jc w:val="both"/>
      </w:pPr>
      <w:r>
        <w:t>Снижение валового сбора</w:t>
      </w:r>
      <w:r w:rsidR="009B4CC4">
        <w:t xml:space="preserve"> продукции в </w:t>
      </w:r>
      <w:r>
        <w:t>2016 -2</w:t>
      </w:r>
      <w:r w:rsidR="009B4CC4">
        <w:t>017 г</w:t>
      </w:r>
      <w:r>
        <w:t>одах</w:t>
      </w:r>
      <w:r w:rsidR="009B4CC4">
        <w:t xml:space="preserve"> произошло из-за неблагоприятных погодных условий.</w:t>
      </w:r>
    </w:p>
    <w:p w:rsidR="009B4CC4" w:rsidRPr="00292231" w:rsidRDefault="009B4CC4" w:rsidP="00402E9F">
      <w:pPr>
        <w:ind w:firstLine="567"/>
        <w:jc w:val="both"/>
        <w:rPr>
          <w:szCs w:val="28"/>
        </w:rPr>
      </w:pPr>
      <w:r w:rsidRPr="00292231">
        <w:rPr>
          <w:szCs w:val="28"/>
        </w:rPr>
        <w:t>По урожайности зерновых и зернобобовых ку</w:t>
      </w:r>
      <w:r w:rsidR="006D38A3">
        <w:rPr>
          <w:szCs w:val="28"/>
        </w:rPr>
        <w:t>льтур в 2016 – 2018г.г. район занял</w:t>
      </w:r>
      <w:r w:rsidRPr="00292231">
        <w:rPr>
          <w:szCs w:val="28"/>
        </w:rPr>
        <w:t xml:space="preserve"> 1 месте в </w:t>
      </w:r>
      <w:r w:rsidR="006D38A3">
        <w:rPr>
          <w:szCs w:val="28"/>
        </w:rPr>
        <w:t xml:space="preserve">Ставропольском </w:t>
      </w:r>
      <w:r w:rsidRPr="00292231">
        <w:rPr>
          <w:szCs w:val="28"/>
        </w:rPr>
        <w:t>крае (63 ц/га - 59 ц/га – 43,7 ц/га) опередив Кочубеевский район (62 ц/га - 56 ц/га – 43,3 ц/га) и Красногвардейский район (56 ц/га - 52 ц/га- 34,3 ц/га).</w:t>
      </w:r>
    </w:p>
    <w:p w:rsidR="009B4CC4" w:rsidRPr="00292231" w:rsidRDefault="009B4CC4" w:rsidP="00402E9F">
      <w:pPr>
        <w:ind w:firstLine="567"/>
        <w:jc w:val="both"/>
        <w:rPr>
          <w:szCs w:val="28"/>
        </w:rPr>
      </w:pPr>
      <w:r w:rsidRPr="00292231">
        <w:rPr>
          <w:szCs w:val="28"/>
        </w:rPr>
        <w:t xml:space="preserve">Среди технических культур основное место занимает подсолнечник. На протяжении последних трех лет 2015 </w:t>
      </w:r>
      <w:r w:rsidR="006D38A3">
        <w:rPr>
          <w:szCs w:val="28"/>
        </w:rPr>
        <w:t xml:space="preserve">– 2017г.г. район занимает </w:t>
      </w:r>
      <w:r w:rsidRPr="00292231">
        <w:rPr>
          <w:szCs w:val="28"/>
        </w:rPr>
        <w:t>первое место по урожайности этой культуры, опережая Красногвардейский район и Труновский район.</w:t>
      </w:r>
    </w:p>
    <w:p w:rsidR="0041234E" w:rsidRDefault="009B4CC4" w:rsidP="00402E9F">
      <w:pPr>
        <w:ind w:firstLine="567"/>
        <w:jc w:val="both"/>
        <w:rPr>
          <w:szCs w:val="28"/>
        </w:rPr>
      </w:pPr>
      <w:r w:rsidRPr="00292231">
        <w:rPr>
          <w:szCs w:val="28"/>
        </w:rPr>
        <w:t xml:space="preserve">За период с </w:t>
      </w:r>
      <w:r w:rsidR="00BE1A27">
        <w:rPr>
          <w:szCs w:val="28"/>
        </w:rPr>
        <w:t>2014-2018 год</w:t>
      </w:r>
      <w:r w:rsidRPr="00292231">
        <w:rPr>
          <w:szCs w:val="28"/>
        </w:rPr>
        <w:t xml:space="preserve"> </w:t>
      </w:r>
      <w:r w:rsidR="00BE1A27">
        <w:rPr>
          <w:szCs w:val="28"/>
        </w:rPr>
        <w:t>произведено продукции сельского хозяйства</w:t>
      </w:r>
      <w:r w:rsidRPr="00292231">
        <w:rPr>
          <w:szCs w:val="28"/>
          <w:shd w:val="clear" w:color="auto" w:fill="FFFFFF"/>
        </w:rPr>
        <w:t xml:space="preserve"> на сумму</w:t>
      </w:r>
      <w:r w:rsidR="00BE1A27">
        <w:rPr>
          <w:szCs w:val="28"/>
          <w:shd w:val="clear" w:color="auto" w:fill="FFFFFF"/>
        </w:rPr>
        <w:t xml:space="preserve"> </w:t>
      </w:r>
      <w:r w:rsidRPr="00292231">
        <w:rPr>
          <w:szCs w:val="28"/>
          <w:shd w:val="clear" w:color="auto" w:fill="FFFFFF"/>
        </w:rPr>
        <w:t>50,4 млрд. рублей.</w:t>
      </w:r>
      <w:r w:rsidR="00BE1A27">
        <w:rPr>
          <w:szCs w:val="28"/>
        </w:rPr>
        <w:t xml:space="preserve"> В 2014</w:t>
      </w:r>
      <w:r w:rsidR="00D42F9D">
        <w:rPr>
          <w:szCs w:val="28"/>
        </w:rPr>
        <w:t xml:space="preserve"> </w:t>
      </w:r>
      <w:r w:rsidR="00BE1A27">
        <w:rPr>
          <w:szCs w:val="28"/>
        </w:rPr>
        <w:t>году</w:t>
      </w:r>
      <w:r w:rsidRPr="00292231">
        <w:rPr>
          <w:szCs w:val="28"/>
        </w:rPr>
        <w:t xml:space="preserve"> валовое производство продукции сельского хозяйства составило - 7,9 млрд. рублей, индекс производства – 101%, в 2015 г. - 9,9 млрд. рублей, индекс производства – 124,3%, за 2016 год – 10,3 млрд. руб., индекс производства – 103,7%, за 2017 год – 10,4 млрд. </w:t>
      </w:r>
      <w:r w:rsidRPr="00292231">
        <w:rPr>
          <w:szCs w:val="28"/>
        </w:rPr>
        <w:lastRenderedPageBreak/>
        <w:t>рублей, индекс производства – 100,7%, за 2018 год – 11,</w:t>
      </w:r>
      <w:r w:rsidR="00BE1A27">
        <w:rPr>
          <w:szCs w:val="28"/>
        </w:rPr>
        <w:t>81</w:t>
      </w:r>
      <w:r w:rsidRPr="00292231">
        <w:rPr>
          <w:szCs w:val="28"/>
        </w:rPr>
        <w:t xml:space="preserve"> млрд. рублей, индекс производства – 1</w:t>
      </w:r>
      <w:r w:rsidR="00BE1A27">
        <w:rPr>
          <w:szCs w:val="28"/>
        </w:rPr>
        <w:t>01,2</w:t>
      </w:r>
      <w:r w:rsidRPr="00292231">
        <w:rPr>
          <w:szCs w:val="28"/>
        </w:rPr>
        <w:t>%.</w:t>
      </w:r>
    </w:p>
    <w:p w:rsidR="009B4CC4" w:rsidRPr="00292231" w:rsidRDefault="009B4CC4" w:rsidP="00402E9F">
      <w:pPr>
        <w:ind w:firstLine="567"/>
        <w:jc w:val="both"/>
        <w:rPr>
          <w:szCs w:val="28"/>
        </w:rPr>
      </w:pPr>
      <w:r w:rsidRPr="00292231">
        <w:rPr>
          <w:szCs w:val="28"/>
        </w:rPr>
        <w:t>По результатам рейтинга городских округов и муниципальных районов Ставропольского края (по данным Министерства сельского хозяйства Ставропольского края) за 2018 год городской округ занял 2 место по данному показателю, уступая Шпаковскому городскому округу.</w:t>
      </w:r>
    </w:p>
    <w:p w:rsidR="00393F1C" w:rsidRDefault="009B4CC4" w:rsidP="00402E9F">
      <w:pPr>
        <w:ind w:firstLine="567"/>
        <w:jc w:val="both"/>
      </w:pPr>
      <w:r w:rsidRPr="00292231">
        <w:rPr>
          <w:szCs w:val="28"/>
        </w:rPr>
        <w:t>Городской округ</w:t>
      </w:r>
      <w:r w:rsidRPr="00292231">
        <w:t xml:space="preserve"> входит в число 10 районов и городских округов Ставропольского края, получивших прибыль от реализации продукции животноводства. Наметилась стабилизация численности поголовья крупного рогатого скота, в том числе маточного поголовья, определились точки роста продуктивности дойного стада, уменьшился падеж и увеличились выход телят на 100 коров и среднесуточные привесы. </w:t>
      </w:r>
    </w:p>
    <w:p w:rsidR="009B4CC4" w:rsidRDefault="00393F1C" w:rsidP="00402E9F">
      <w:pPr>
        <w:ind w:firstLine="708"/>
        <w:jc w:val="right"/>
        <w:rPr>
          <w:sz w:val="24"/>
        </w:rPr>
      </w:pPr>
      <w:r w:rsidRPr="00393F1C">
        <w:rPr>
          <w:sz w:val="24"/>
        </w:rPr>
        <w:t>Таблица 3</w:t>
      </w:r>
    </w:p>
    <w:p w:rsidR="00402E9F" w:rsidRPr="00393F1C" w:rsidRDefault="00402E9F" w:rsidP="00402E9F">
      <w:pPr>
        <w:ind w:firstLine="708"/>
        <w:jc w:val="right"/>
        <w:rPr>
          <w:sz w:val="24"/>
        </w:rPr>
      </w:pP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4258"/>
        <w:gridCol w:w="857"/>
        <w:gridCol w:w="951"/>
        <w:gridCol w:w="951"/>
        <w:gridCol w:w="1063"/>
        <w:gridCol w:w="1156"/>
      </w:tblGrid>
      <w:tr w:rsidR="00292231" w:rsidRPr="00292231" w:rsidTr="00B065D1"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C4" w:rsidRPr="00292231" w:rsidRDefault="009B4CC4" w:rsidP="009B4CC4">
            <w:pPr>
              <w:jc w:val="both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2014</w:t>
            </w:r>
          </w:p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год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2015</w:t>
            </w:r>
          </w:p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год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2016</w:t>
            </w:r>
          </w:p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год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2017</w:t>
            </w:r>
          </w:p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год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2018</w:t>
            </w:r>
          </w:p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год</w:t>
            </w:r>
          </w:p>
        </w:tc>
      </w:tr>
      <w:tr w:rsidR="00292231" w:rsidRPr="00292231" w:rsidTr="00B065D1"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C4" w:rsidRPr="00292231" w:rsidRDefault="009B4CC4" w:rsidP="009B4CC4">
            <w:pPr>
              <w:jc w:val="both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 xml:space="preserve">КРС </w:t>
            </w:r>
            <w:r w:rsidR="00402E9F">
              <w:rPr>
                <w:sz w:val="22"/>
                <w:szCs w:val="22"/>
              </w:rPr>
              <w:t>(единиц), в том числе: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14025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14020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14138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14553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14663</w:t>
            </w:r>
          </w:p>
        </w:tc>
      </w:tr>
      <w:tr w:rsidR="00292231" w:rsidRPr="00292231" w:rsidTr="00B065D1"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C4" w:rsidRPr="00292231" w:rsidRDefault="009B4CC4" w:rsidP="009B4CC4">
            <w:pPr>
              <w:jc w:val="both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коровы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5862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6302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6375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6407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6418</w:t>
            </w:r>
          </w:p>
        </w:tc>
      </w:tr>
      <w:tr w:rsidR="00292231" w:rsidRPr="00292231" w:rsidTr="00B065D1"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C4" w:rsidRPr="00292231" w:rsidRDefault="009B4CC4" w:rsidP="009B4CC4">
            <w:pPr>
              <w:jc w:val="both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Свиньи (единиц)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16341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19950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19906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21043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19970</w:t>
            </w:r>
          </w:p>
        </w:tc>
      </w:tr>
    </w:tbl>
    <w:p w:rsidR="00402E9F" w:rsidRDefault="00402E9F" w:rsidP="0057344A">
      <w:pPr>
        <w:ind w:firstLine="708"/>
        <w:jc w:val="both"/>
        <w:rPr>
          <w:szCs w:val="28"/>
        </w:rPr>
      </w:pPr>
    </w:p>
    <w:p w:rsidR="009B4CC4" w:rsidRDefault="009B4CC4" w:rsidP="006A4129">
      <w:pPr>
        <w:ind w:firstLine="567"/>
        <w:jc w:val="both"/>
        <w:rPr>
          <w:szCs w:val="28"/>
        </w:rPr>
      </w:pPr>
      <w:r w:rsidRPr="00292231">
        <w:rPr>
          <w:szCs w:val="28"/>
        </w:rPr>
        <w:t>По данным Управления Федеральной государственной статистики по Северо-Кавказскому Федеральному округу Ставропольского края (далее – Северо-Кавказстат) по итогам 2018 года  городской округ занял 10 место в крае (по крупным и средним сельскохозяйственным предприятиям) по производству  скота и птицы на убой (в живом весе), произведено  2712 тонн, что на 37 тонн больше 2017 года (2017г. - 2675 т), уступая городским округам: Благодарненский (1 место), Изобильненский (5 место), Георгиевский (8 место), Петровский (9 место), районам: Кочубеевский (2  место), Красногвардейский (3 место), Туркменский (4 место), Шпаковский (6  место), Предгорный (7 место).  По производству молока (по крупным и средним сельскохозяйственным предприятиям) - 2 место, уступив Кочубеевскому району (23631 т), произведено 20555 тонн, что на 346 тонн больше 2017 года (2017г. - 20209 т).</w:t>
      </w:r>
    </w:p>
    <w:p w:rsidR="004C6D41" w:rsidRDefault="004C6D41" w:rsidP="006A4129">
      <w:pPr>
        <w:ind w:firstLine="708"/>
        <w:jc w:val="right"/>
        <w:rPr>
          <w:sz w:val="24"/>
        </w:rPr>
      </w:pPr>
      <w:r w:rsidRPr="004C6D41">
        <w:rPr>
          <w:sz w:val="24"/>
        </w:rPr>
        <w:t>Таблица 4</w:t>
      </w:r>
    </w:p>
    <w:p w:rsidR="006A4129" w:rsidRPr="004C6D41" w:rsidRDefault="006A4129" w:rsidP="006A4129">
      <w:pPr>
        <w:ind w:firstLine="708"/>
        <w:jc w:val="right"/>
        <w:rPr>
          <w:sz w:val="24"/>
        </w:rPr>
      </w:pPr>
    </w:p>
    <w:tbl>
      <w:tblPr>
        <w:tblStyle w:val="af0"/>
        <w:tblW w:w="9356" w:type="dxa"/>
        <w:tblInd w:w="108" w:type="dxa"/>
        <w:tblLook w:val="04A0" w:firstRow="1" w:lastRow="0" w:firstColumn="1" w:lastColumn="0" w:noHBand="0" w:noVBand="1"/>
      </w:tblPr>
      <w:tblGrid>
        <w:gridCol w:w="4395"/>
        <w:gridCol w:w="992"/>
        <w:gridCol w:w="992"/>
        <w:gridCol w:w="992"/>
        <w:gridCol w:w="993"/>
        <w:gridCol w:w="992"/>
      </w:tblGrid>
      <w:tr w:rsidR="009B4CC4" w:rsidRPr="00C27D04" w:rsidTr="00292231">
        <w:tc>
          <w:tcPr>
            <w:tcW w:w="4395" w:type="dxa"/>
          </w:tcPr>
          <w:p w:rsidR="009B4CC4" w:rsidRPr="00292231" w:rsidRDefault="004C6D41" w:rsidP="009B4CC4">
            <w:pPr>
              <w:jc w:val="both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992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2014 г</w:t>
            </w:r>
          </w:p>
        </w:tc>
        <w:tc>
          <w:tcPr>
            <w:tcW w:w="992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2015г</w:t>
            </w:r>
          </w:p>
        </w:tc>
        <w:tc>
          <w:tcPr>
            <w:tcW w:w="992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2016г</w:t>
            </w:r>
          </w:p>
        </w:tc>
        <w:tc>
          <w:tcPr>
            <w:tcW w:w="993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2017г</w:t>
            </w:r>
          </w:p>
        </w:tc>
        <w:tc>
          <w:tcPr>
            <w:tcW w:w="992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2018г</w:t>
            </w:r>
          </w:p>
        </w:tc>
      </w:tr>
      <w:tr w:rsidR="009B4CC4" w:rsidRPr="00C27D04" w:rsidTr="00292231">
        <w:tc>
          <w:tcPr>
            <w:tcW w:w="4395" w:type="dxa"/>
          </w:tcPr>
          <w:p w:rsidR="009B4CC4" w:rsidRPr="00292231" w:rsidRDefault="009B4CC4" w:rsidP="006A4129">
            <w:pPr>
              <w:jc w:val="both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Производство молока в сельскохозяйственных организациях (крупные и средние), тонн</w:t>
            </w:r>
          </w:p>
        </w:tc>
        <w:tc>
          <w:tcPr>
            <w:tcW w:w="992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</w:p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17629</w:t>
            </w:r>
          </w:p>
        </w:tc>
        <w:tc>
          <w:tcPr>
            <w:tcW w:w="992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</w:p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18853</w:t>
            </w:r>
          </w:p>
        </w:tc>
        <w:tc>
          <w:tcPr>
            <w:tcW w:w="992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</w:p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19415</w:t>
            </w:r>
          </w:p>
        </w:tc>
        <w:tc>
          <w:tcPr>
            <w:tcW w:w="993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</w:p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20209</w:t>
            </w:r>
          </w:p>
        </w:tc>
        <w:tc>
          <w:tcPr>
            <w:tcW w:w="992" w:type="dxa"/>
          </w:tcPr>
          <w:p w:rsidR="009B4CC4" w:rsidRPr="00F35B41" w:rsidRDefault="009B4CC4" w:rsidP="006A4129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9B4CC4" w:rsidRPr="00EE2F08" w:rsidRDefault="009B4CC4" w:rsidP="006A4129">
            <w:pPr>
              <w:jc w:val="center"/>
              <w:rPr>
                <w:sz w:val="22"/>
                <w:szCs w:val="22"/>
              </w:rPr>
            </w:pPr>
            <w:r w:rsidRPr="00EE2F08">
              <w:rPr>
                <w:sz w:val="22"/>
                <w:szCs w:val="22"/>
              </w:rPr>
              <w:t>205</w:t>
            </w:r>
            <w:r w:rsidR="00914D25" w:rsidRPr="00EE2F08">
              <w:rPr>
                <w:sz w:val="22"/>
                <w:szCs w:val="22"/>
              </w:rPr>
              <w:t>82</w:t>
            </w:r>
          </w:p>
        </w:tc>
      </w:tr>
      <w:tr w:rsidR="009B4CC4" w:rsidRPr="00C27D04" w:rsidTr="00292231">
        <w:tc>
          <w:tcPr>
            <w:tcW w:w="4395" w:type="dxa"/>
          </w:tcPr>
          <w:p w:rsidR="009B4CC4" w:rsidRPr="00292231" w:rsidRDefault="009B4CC4" w:rsidP="009B4CC4">
            <w:pPr>
              <w:jc w:val="both"/>
              <w:rPr>
                <w:bCs/>
                <w:sz w:val="22"/>
                <w:szCs w:val="22"/>
              </w:rPr>
            </w:pPr>
            <w:r w:rsidRPr="00292231">
              <w:rPr>
                <w:bCs/>
                <w:sz w:val="22"/>
                <w:szCs w:val="22"/>
              </w:rPr>
              <w:t xml:space="preserve">Место в рейтинге социально-экономического положения городских округов и районов Ставропольского края </w:t>
            </w:r>
          </w:p>
          <w:p w:rsidR="009B4CC4" w:rsidRPr="00292231" w:rsidRDefault="009B4CC4" w:rsidP="009B4CC4">
            <w:pPr>
              <w:jc w:val="both"/>
              <w:rPr>
                <w:sz w:val="22"/>
                <w:szCs w:val="22"/>
              </w:rPr>
            </w:pPr>
            <w:r w:rsidRPr="00292231">
              <w:rPr>
                <w:bCs/>
                <w:sz w:val="22"/>
                <w:szCs w:val="22"/>
              </w:rPr>
              <w:t>Новоалександровский городской округ по показателю производство молока</w:t>
            </w:r>
          </w:p>
        </w:tc>
        <w:tc>
          <w:tcPr>
            <w:tcW w:w="992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</w:p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</w:p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</w:p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</w:p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</w:p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</w:p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3</w:t>
            </w:r>
          </w:p>
        </w:tc>
        <w:tc>
          <w:tcPr>
            <w:tcW w:w="993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</w:p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</w:p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</w:p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</w:p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2</w:t>
            </w:r>
          </w:p>
        </w:tc>
      </w:tr>
      <w:tr w:rsidR="009B4CC4" w:rsidRPr="00C27D04" w:rsidTr="00292231">
        <w:tc>
          <w:tcPr>
            <w:tcW w:w="4395" w:type="dxa"/>
          </w:tcPr>
          <w:p w:rsidR="009B4CC4" w:rsidRPr="00292231" w:rsidRDefault="009B4CC4" w:rsidP="006A4129">
            <w:pPr>
              <w:jc w:val="both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Производство скота и птицы на убой в сельскохозяйственных организациях (крупные и средние) в живом весе, тонн</w:t>
            </w:r>
          </w:p>
        </w:tc>
        <w:tc>
          <w:tcPr>
            <w:tcW w:w="992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</w:p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2530</w:t>
            </w:r>
          </w:p>
        </w:tc>
        <w:tc>
          <w:tcPr>
            <w:tcW w:w="992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</w:p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2330</w:t>
            </w:r>
          </w:p>
        </w:tc>
        <w:tc>
          <w:tcPr>
            <w:tcW w:w="992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</w:p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2675</w:t>
            </w:r>
          </w:p>
        </w:tc>
        <w:tc>
          <w:tcPr>
            <w:tcW w:w="993" w:type="dxa"/>
          </w:tcPr>
          <w:p w:rsidR="009B4CC4" w:rsidRPr="00EE2F08" w:rsidRDefault="009B4CC4" w:rsidP="006A4129">
            <w:pPr>
              <w:jc w:val="center"/>
              <w:rPr>
                <w:sz w:val="22"/>
                <w:szCs w:val="22"/>
              </w:rPr>
            </w:pPr>
          </w:p>
          <w:p w:rsidR="009B4CC4" w:rsidRPr="00EE2F08" w:rsidRDefault="009B4CC4" w:rsidP="006A4129">
            <w:pPr>
              <w:jc w:val="center"/>
              <w:rPr>
                <w:sz w:val="22"/>
                <w:szCs w:val="22"/>
              </w:rPr>
            </w:pPr>
            <w:r w:rsidRPr="00EE2F08">
              <w:rPr>
                <w:sz w:val="22"/>
                <w:szCs w:val="22"/>
              </w:rPr>
              <w:t>2</w:t>
            </w:r>
            <w:r w:rsidR="00914D25" w:rsidRPr="00EE2F08">
              <w:rPr>
                <w:sz w:val="22"/>
                <w:szCs w:val="22"/>
              </w:rPr>
              <w:t>600</w:t>
            </w:r>
          </w:p>
        </w:tc>
        <w:tc>
          <w:tcPr>
            <w:tcW w:w="992" w:type="dxa"/>
          </w:tcPr>
          <w:p w:rsidR="009B4CC4" w:rsidRPr="00EE2F08" w:rsidRDefault="009B4CC4" w:rsidP="006A4129">
            <w:pPr>
              <w:jc w:val="center"/>
              <w:rPr>
                <w:sz w:val="22"/>
                <w:szCs w:val="22"/>
              </w:rPr>
            </w:pPr>
          </w:p>
          <w:p w:rsidR="009B4CC4" w:rsidRPr="00EE2F08" w:rsidRDefault="009B4CC4" w:rsidP="006A4129">
            <w:pPr>
              <w:jc w:val="center"/>
              <w:rPr>
                <w:sz w:val="22"/>
                <w:szCs w:val="22"/>
              </w:rPr>
            </w:pPr>
            <w:r w:rsidRPr="00EE2F08">
              <w:rPr>
                <w:sz w:val="22"/>
                <w:szCs w:val="22"/>
              </w:rPr>
              <w:t>2</w:t>
            </w:r>
            <w:r w:rsidR="00914D25" w:rsidRPr="00EE2F08">
              <w:rPr>
                <w:sz w:val="22"/>
                <w:szCs w:val="22"/>
              </w:rPr>
              <w:t>942</w:t>
            </w:r>
          </w:p>
        </w:tc>
      </w:tr>
      <w:tr w:rsidR="009B4CC4" w:rsidRPr="00C27D04" w:rsidTr="00292231">
        <w:tc>
          <w:tcPr>
            <w:tcW w:w="4395" w:type="dxa"/>
          </w:tcPr>
          <w:p w:rsidR="009B4CC4" w:rsidRPr="00292231" w:rsidRDefault="009B4CC4" w:rsidP="009B4CC4">
            <w:pPr>
              <w:jc w:val="both"/>
              <w:rPr>
                <w:bCs/>
                <w:sz w:val="22"/>
                <w:szCs w:val="22"/>
              </w:rPr>
            </w:pPr>
            <w:r w:rsidRPr="00292231">
              <w:rPr>
                <w:bCs/>
                <w:sz w:val="22"/>
                <w:szCs w:val="22"/>
              </w:rPr>
              <w:lastRenderedPageBreak/>
              <w:t xml:space="preserve">Место в рейтинге социально-экономического положения городских округов и районов Ставропольского края </w:t>
            </w:r>
          </w:p>
          <w:p w:rsidR="009B4CC4" w:rsidRPr="00292231" w:rsidRDefault="009B4CC4" w:rsidP="006A4129">
            <w:pPr>
              <w:jc w:val="both"/>
              <w:rPr>
                <w:sz w:val="22"/>
                <w:szCs w:val="22"/>
              </w:rPr>
            </w:pPr>
            <w:r w:rsidRPr="00292231">
              <w:rPr>
                <w:bCs/>
                <w:sz w:val="22"/>
                <w:szCs w:val="22"/>
              </w:rPr>
              <w:t>Новоалександровский городской округ по показателю п</w:t>
            </w:r>
            <w:r w:rsidRPr="00292231">
              <w:rPr>
                <w:sz w:val="22"/>
                <w:szCs w:val="22"/>
              </w:rPr>
              <w:t>роизводство скота и птицы на убой в живом весе</w:t>
            </w:r>
          </w:p>
        </w:tc>
        <w:tc>
          <w:tcPr>
            <w:tcW w:w="992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</w:p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</w:p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</w:p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</w:p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9</w:t>
            </w:r>
          </w:p>
        </w:tc>
        <w:tc>
          <w:tcPr>
            <w:tcW w:w="992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</w:p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</w:p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11</w:t>
            </w:r>
          </w:p>
        </w:tc>
        <w:tc>
          <w:tcPr>
            <w:tcW w:w="993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</w:p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</w:p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</w:p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</w:p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10</w:t>
            </w:r>
          </w:p>
        </w:tc>
      </w:tr>
    </w:tbl>
    <w:p w:rsidR="004C6D41" w:rsidRDefault="004C6D41" w:rsidP="009B4CC4">
      <w:pPr>
        <w:jc w:val="both"/>
        <w:rPr>
          <w:sz w:val="24"/>
        </w:rPr>
      </w:pPr>
    </w:p>
    <w:p w:rsidR="009B4CC4" w:rsidRDefault="004C6D41" w:rsidP="006A4129">
      <w:pPr>
        <w:jc w:val="right"/>
        <w:rPr>
          <w:sz w:val="24"/>
        </w:rPr>
      </w:pPr>
      <w:r w:rsidRPr="004C6D41">
        <w:rPr>
          <w:sz w:val="24"/>
        </w:rPr>
        <w:t>Таблица 5</w:t>
      </w:r>
    </w:p>
    <w:p w:rsidR="006A4129" w:rsidRPr="004C6D41" w:rsidRDefault="006A4129" w:rsidP="006A4129">
      <w:pPr>
        <w:jc w:val="right"/>
        <w:rPr>
          <w:sz w:val="24"/>
        </w:rPr>
      </w:pP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2649"/>
        <w:gridCol w:w="1121"/>
        <w:gridCol w:w="984"/>
        <w:gridCol w:w="984"/>
        <w:gridCol w:w="1121"/>
        <w:gridCol w:w="984"/>
        <w:gridCol w:w="1393"/>
      </w:tblGrid>
      <w:tr w:rsidR="00E117AE" w:rsidTr="00E117A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7AE" w:rsidRPr="00734D1F" w:rsidRDefault="00E117AE" w:rsidP="00B065D1">
            <w:pPr>
              <w:jc w:val="center"/>
              <w:rPr>
                <w:sz w:val="22"/>
                <w:szCs w:val="22"/>
                <w:lang w:eastAsia="en-US"/>
              </w:rPr>
            </w:pPr>
            <w:r w:rsidRPr="00734D1F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7AE" w:rsidRPr="00734D1F" w:rsidRDefault="00E117AE" w:rsidP="006A4129">
            <w:pPr>
              <w:jc w:val="center"/>
              <w:rPr>
                <w:sz w:val="22"/>
                <w:szCs w:val="22"/>
                <w:lang w:eastAsia="en-US"/>
              </w:rPr>
            </w:pPr>
            <w:r w:rsidRPr="00734D1F">
              <w:rPr>
                <w:sz w:val="22"/>
                <w:szCs w:val="22"/>
              </w:rPr>
              <w:t>2014г.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7AE" w:rsidRPr="00734D1F" w:rsidRDefault="00E117AE" w:rsidP="006A4129">
            <w:pPr>
              <w:jc w:val="center"/>
              <w:rPr>
                <w:sz w:val="22"/>
                <w:szCs w:val="22"/>
                <w:lang w:eastAsia="en-US"/>
              </w:rPr>
            </w:pPr>
            <w:r w:rsidRPr="00734D1F">
              <w:rPr>
                <w:sz w:val="22"/>
                <w:szCs w:val="22"/>
              </w:rPr>
              <w:t>2015г.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7AE" w:rsidRPr="00734D1F" w:rsidRDefault="00E117AE" w:rsidP="006A4129">
            <w:pPr>
              <w:jc w:val="center"/>
              <w:rPr>
                <w:sz w:val="22"/>
                <w:szCs w:val="22"/>
                <w:lang w:eastAsia="en-US"/>
              </w:rPr>
            </w:pPr>
            <w:r w:rsidRPr="00734D1F">
              <w:rPr>
                <w:sz w:val="22"/>
                <w:szCs w:val="22"/>
              </w:rPr>
              <w:t>2016г.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7AE" w:rsidRPr="00734D1F" w:rsidRDefault="00E117AE" w:rsidP="006A4129">
            <w:pPr>
              <w:jc w:val="center"/>
              <w:rPr>
                <w:sz w:val="22"/>
                <w:szCs w:val="22"/>
                <w:lang w:eastAsia="en-US"/>
              </w:rPr>
            </w:pPr>
            <w:r w:rsidRPr="00734D1F">
              <w:rPr>
                <w:sz w:val="22"/>
                <w:szCs w:val="22"/>
              </w:rPr>
              <w:t>2017г.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7AE" w:rsidRPr="00734D1F" w:rsidRDefault="00E117AE" w:rsidP="006A4129">
            <w:pPr>
              <w:jc w:val="center"/>
              <w:rPr>
                <w:sz w:val="22"/>
                <w:szCs w:val="22"/>
                <w:lang w:eastAsia="en-US"/>
              </w:rPr>
            </w:pPr>
            <w:r w:rsidRPr="00734D1F">
              <w:rPr>
                <w:sz w:val="22"/>
                <w:szCs w:val="22"/>
              </w:rPr>
              <w:t>2018г.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7AE" w:rsidRPr="00734D1F" w:rsidRDefault="00E117AE" w:rsidP="006A4129">
            <w:pPr>
              <w:jc w:val="center"/>
              <w:rPr>
                <w:sz w:val="22"/>
                <w:szCs w:val="22"/>
                <w:lang w:eastAsia="en-US"/>
              </w:rPr>
            </w:pPr>
            <w:r w:rsidRPr="00734D1F">
              <w:rPr>
                <w:sz w:val="22"/>
                <w:szCs w:val="22"/>
              </w:rPr>
              <w:t>Темп роста 2018г. в % к 2014г.</w:t>
            </w:r>
          </w:p>
        </w:tc>
      </w:tr>
      <w:tr w:rsidR="00E117AE" w:rsidTr="00E117A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7AE" w:rsidRPr="00734D1F" w:rsidRDefault="00E117AE" w:rsidP="00B065D1">
            <w:pPr>
              <w:rPr>
                <w:sz w:val="22"/>
                <w:szCs w:val="22"/>
              </w:rPr>
            </w:pPr>
            <w:r w:rsidRPr="00734D1F">
              <w:rPr>
                <w:sz w:val="22"/>
                <w:szCs w:val="22"/>
              </w:rPr>
              <w:t>Валовой надой молока,</w:t>
            </w:r>
            <w:r>
              <w:rPr>
                <w:sz w:val="22"/>
                <w:szCs w:val="22"/>
              </w:rPr>
              <w:t xml:space="preserve"> </w:t>
            </w:r>
            <w:r w:rsidRPr="00734D1F">
              <w:rPr>
                <w:sz w:val="22"/>
                <w:szCs w:val="22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7AE" w:rsidRPr="00734D1F" w:rsidRDefault="00E117AE" w:rsidP="006A4129">
            <w:pPr>
              <w:jc w:val="center"/>
              <w:rPr>
                <w:sz w:val="22"/>
                <w:szCs w:val="22"/>
                <w:lang w:eastAsia="en-US"/>
              </w:rPr>
            </w:pPr>
            <w:r w:rsidRPr="00734D1F">
              <w:rPr>
                <w:sz w:val="22"/>
                <w:szCs w:val="22"/>
              </w:rPr>
              <w:t>17629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7AE" w:rsidRPr="00734D1F" w:rsidRDefault="00E117AE" w:rsidP="006A4129">
            <w:pPr>
              <w:jc w:val="center"/>
              <w:rPr>
                <w:sz w:val="22"/>
                <w:szCs w:val="22"/>
                <w:lang w:eastAsia="en-US"/>
              </w:rPr>
            </w:pPr>
            <w:r w:rsidRPr="00734D1F">
              <w:rPr>
                <w:sz w:val="22"/>
                <w:szCs w:val="22"/>
              </w:rPr>
              <w:t>18853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7AE" w:rsidRPr="00734D1F" w:rsidRDefault="00E117AE" w:rsidP="006A4129">
            <w:pPr>
              <w:jc w:val="center"/>
              <w:rPr>
                <w:sz w:val="22"/>
                <w:szCs w:val="22"/>
                <w:lang w:eastAsia="en-US"/>
              </w:rPr>
            </w:pPr>
            <w:r w:rsidRPr="00734D1F">
              <w:rPr>
                <w:sz w:val="22"/>
                <w:szCs w:val="22"/>
              </w:rPr>
              <w:t>19415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7AE" w:rsidRPr="00734D1F" w:rsidRDefault="00E117AE" w:rsidP="006A4129">
            <w:pPr>
              <w:jc w:val="center"/>
              <w:rPr>
                <w:sz w:val="22"/>
                <w:szCs w:val="22"/>
                <w:lang w:eastAsia="en-US"/>
              </w:rPr>
            </w:pPr>
            <w:r w:rsidRPr="00734D1F">
              <w:rPr>
                <w:sz w:val="22"/>
                <w:szCs w:val="22"/>
              </w:rPr>
              <w:t>20209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7AE" w:rsidRPr="00EE2F08" w:rsidRDefault="00E117AE" w:rsidP="006A4129">
            <w:pPr>
              <w:jc w:val="center"/>
              <w:rPr>
                <w:sz w:val="22"/>
                <w:szCs w:val="22"/>
                <w:lang w:eastAsia="en-US"/>
              </w:rPr>
            </w:pPr>
            <w:r w:rsidRPr="00EE2F08">
              <w:rPr>
                <w:sz w:val="22"/>
                <w:szCs w:val="22"/>
              </w:rPr>
              <w:t>205</w:t>
            </w:r>
            <w:r w:rsidR="00914D25" w:rsidRPr="00EE2F08">
              <w:rPr>
                <w:sz w:val="22"/>
                <w:szCs w:val="22"/>
              </w:rPr>
              <w:t>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7AE" w:rsidRPr="00734D1F" w:rsidRDefault="00E117AE" w:rsidP="006A4129">
            <w:pPr>
              <w:jc w:val="center"/>
              <w:rPr>
                <w:sz w:val="22"/>
                <w:szCs w:val="22"/>
                <w:lang w:eastAsia="en-US"/>
              </w:rPr>
            </w:pPr>
            <w:r w:rsidRPr="00734D1F">
              <w:rPr>
                <w:sz w:val="22"/>
                <w:szCs w:val="22"/>
              </w:rPr>
              <w:t>116,6</w:t>
            </w:r>
          </w:p>
        </w:tc>
      </w:tr>
      <w:tr w:rsidR="00E117AE" w:rsidTr="00E117A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7AE" w:rsidRPr="00734D1F" w:rsidRDefault="00E117AE" w:rsidP="006A4129">
            <w:pPr>
              <w:rPr>
                <w:sz w:val="22"/>
                <w:szCs w:val="22"/>
                <w:lang w:eastAsia="en-US"/>
              </w:rPr>
            </w:pPr>
            <w:r w:rsidRPr="00734D1F">
              <w:rPr>
                <w:sz w:val="22"/>
                <w:szCs w:val="22"/>
              </w:rPr>
              <w:t xml:space="preserve">Место </w:t>
            </w:r>
            <w:r>
              <w:rPr>
                <w:sz w:val="22"/>
                <w:szCs w:val="22"/>
              </w:rPr>
              <w:t xml:space="preserve">в </w:t>
            </w:r>
            <w:r w:rsidRPr="00734D1F">
              <w:rPr>
                <w:sz w:val="22"/>
                <w:szCs w:val="22"/>
              </w:rPr>
              <w:t>кра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7AE" w:rsidRPr="00734D1F" w:rsidRDefault="00E117AE" w:rsidP="006A4129">
            <w:pPr>
              <w:jc w:val="center"/>
              <w:rPr>
                <w:sz w:val="22"/>
                <w:szCs w:val="22"/>
                <w:lang w:eastAsia="en-US"/>
              </w:rPr>
            </w:pPr>
            <w:r w:rsidRPr="00734D1F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7AE" w:rsidRPr="00734D1F" w:rsidRDefault="00E117AE" w:rsidP="006A4129">
            <w:pPr>
              <w:jc w:val="center"/>
              <w:rPr>
                <w:sz w:val="22"/>
                <w:szCs w:val="22"/>
                <w:lang w:eastAsia="en-US"/>
              </w:rPr>
            </w:pPr>
            <w:r w:rsidRPr="00734D1F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7AE" w:rsidRPr="00734D1F" w:rsidRDefault="00E117AE" w:rsidP="006A4129">
            <w:pPr>
              <w:jc w:val="center"/>
              <w:rPr>
                <w:sz w:val="22"/>
                <w:szCs w:val="22"/>
                <w:lang w:eastAsia="en-US"/>
              </w:rPr>
            </w:pPr>
            <w:r w:rsidRPr="00734D1F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7AE" w:rsidRPr="00734D1F" w:rsidRDefault="00E117AE" w:rsidP="006A4129">
            <w:pPr>
              <w:jc w:val="center"/>
              <w:rPr>
                <w:sz w:val="22"/>
                <w:szCs w:val="22"/>
                <w:lang w:eastAsia="en-US"/>
              </w:rPr>
            </w:pPr>
            <w:r w:rsidRPr="00734D1F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7AE" w:rsidRPr="00734D1F" w:rsidRDefault="00E117AE" w:rsidP="006A4129">
            <w:pPr>
              <w:jc w:val="center"/>
              <w:rPr>
                <w:sz w:val="22"/>
                <w:szCs w:val="22"/>
                <w:lang w:eastAsia="en-US"/>
              </w:rPr>
            </w:pPr>
            <w:r w:rsidRPr="00734D1F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7AE" w:rsidRPr="00734D1F" w:rsidRDefault="00E117AE" w:rsidP="006A4129">
            <w:pPr>
              <w:jc w:val="center"/>
              <w:rPr>
                <w:sz w:val="22"/>
                <w:szCs w:val="22"/>
                <w:lang w:eastAsia="en-US"/>
              </w:rPr>
            </w:pPr>
            <w:r w:rsidRPr="00734D1F">
              <w:rPr>
                <w:sz w:val="22"/>
                <w:szCs w:val="22"/>
              </w:rPr>
              <w:t>-</w:t>
            </w:r>
          </w:p>
        </w:tc>
      </w:tr>
      <w:tr w:rsidR="00E117AE" w:rsidTr="00E117A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7AE" w:rsidRPr="00734D1F" w:rsidRDefault="00E117AE" w:rsidP="00B065D1">
            <w:pPr>
              <w:rPr>
                <w:sz w:val="22"/>
                <w:szCs w:val="22"/>
              </w:rPr>
            </w:pPr>
            <w:r w:rsidRPr="00734D1F">
              <w:rPr>
                <w:sz w:val="22"/>
                <w:szCs w:val="22"/>
              </w:rPr>
              <w:t>Средний надой молока на 1 корову,</w:t>
            </w:r>
            <w:r>
              <w:rPr>
                <w:sz w:val="22"/>
                <w:szCs w:val="22"/>
              </w:rPr>
              <w:t xml:space="preserve"> </w:t>
            </w:r>
            <w:r w:rsidRPr="00734D1F">
              <w:rPr>
                <w:sz w:val="22"/>
                <w:szCs w:val="22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7AE" w:rsidRPr="00734D1F" w:rsidRDefault="00E117AE" w:rsidP="006A4129">
            <w:pPr>
              <w:jc w:val="center"/>
              <w:rPr>
                <w:sz w:val="22"/>
                <w:szCs w:val="22"/>
                <w:lang w:eastAsia="en-US"/>
              </w:rPr>
            </w:pPr>
            <w:r w:rsidRPr="00734D1F">
              <w:rPr>
                <w:sz w:val="22"/>
                <w:szCs w:val="22"/>
              </w:rPr>
              <w:t>5726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7AE" w:rsidRPr="00734D1F" w:rsidRDefault="00E117AE" w:rsidP="006A4129">
            <w:pPr>
              <w:jc w:val="center"/>
              <w:rPr>
                <w:sz w:val="22"/>
                <w:szCs w:val="22"/>
                <w:lang w:eastAsia="en-US"/>
              </w:rPr>
            </w:pPr>
            <w:r w:rsidRPr="00734D1F">
              <w:rPr>
                <w:sz w:val="22"/>
                <w:szCs w:val="22"/>
              </w:rPr>
              <w:t>6070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7AE" w:rsidRPr="00734D1F" w:rsidRDefault="00E117AE" w:rsidP="006A4129">
            <w:pPr>
              <w:jc w:val="center"/>
              <w:rPr>
                <w:sz w:val="22"/>
                <w:szCs w:val="22"/>
                <w:lang w:eastAsia="en-US"/>
              </w:rPr>
            </w:pPr>
            <w:r w:rsidRPr="00734D1F">
              <w:rPr>
                <w:sz w:val="22"/>
                <w:szCs w:val="22"/>
              </w:rPr>
              <w:t>6263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7AE" w:rsidRPr="00734D1F" w:rsidRDefault="00E117AE" w:rsidP="006A4129">
            <w:pPr>
              <w:jc w:val="center"/>
              <w:rPr>
                <w:sz w:val="22"/>
                <w:szCs w:val="22"/>
                <w:lang w:eastAsia="en-US"/>
              </w:rPr>
            </w:pPr>
            <w:r w:rsidRPr="00734D1F">
              <w:rPr>
                <w:sz w:val="22"/>
                <w:szCs w:val="22"/>
              </w:rPr>
              <w:t>6694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7AE" w:rsidRPr="00EE2F08" w:rsidRDefault="00E117AE" w:rsidP="006A4129">
            <w:pPr>
              <w:jc w:val="center"/>
              <w:rPr>
                <w:sz w:val="22"/>
                <w:szCs w:val="22"/>
                <w:lang w:eastAsia="en-US"/>
              </w:rPr>
            </w:pPr>
            <w:r w:rsidRPr="00EE2F08">
              <w:rPr>
                <w:sz w:val="22"/>
                <w:szCs w:val="22"/>
              </w:rPr>
              <w:t>6</w:t>
            </w:r>
            <w:r w:rsidR="00914D25" w:rsidRPr="00EE2F08">
              <w:rPr>
                <w:sz w:val="22"/>
                <w:szCs w:val="22"/>
              </w:rPr>
              <w:t>590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7AE" w:rsidRPr="00734D1F" w:rsidRDefault="00E117AE" w:rsidP="006A4129">
            <w:pPr>
              <w:jc w:val="center"/>
              <w:rPr>
                <w:sz w:val="22"/>
                <w:szCs w:val="22"/>
                <w:lang w:eastAsia="en-US"/>
              </w:rPr>
            </w:pPr>
            <w:r w:rsidRPr="00734D1F">
              <w:rPr>
                <w:sz w:val="22"/>
                <w:szCs w:val="22"/>
              </w:rPr>
              <w:t>116,2</w:t>
            </w:r>
          </w:p>
        </w:tc>
      </w:tr>
      <w:tr w:rsidR="00E117AE" w:rsidTr="00E117A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7AE" w:rsidRPr="00734D1F" w:rsidRDefault="00E117AE" w:rsidP="006A4129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 xml:space="preserve">Место в </w:t>
            </w:r>
            <w:r w:rsidRPr="00734D1F">
              <w:rPr>
                <w:sz w:val="22"/>
                <w:szCs w:val="22"/>
              </w:rPr>
              <w:t>кра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7AE" w:rsidRPr="00734D1F" w:rsidRDefault="00E117AE" w:rsidP="006A4129">
            <w:pPr>
              <w:jc w:val="center"/>
              <w:rPr>
                <w:sz w:val="22"/>
                <w:szCs w:val="22"/>
                <w:lang w:eastAsia="en-US"/>
              </w:rPr>
            </w:pPr>
            <w:r w:rsidRPr="00734D1F"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7AE" w:rsidRPr="00734D1F" w:rsidRDefault="00E117AE" w:rsidP="006A4129">
            <w:pPr>
              <w:jc w:val="center"/>
              <w:rPr>
                <w:sz w:val="22"/>
                <w:szCs w:val="22"/>
                <w:lang w:eastAsia="en-US"/>
              </w:rPr>
            </w:pPr>
            <w:r w:rsidRPr="00734D1F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7AE" w:rsidRPr="00734D1F" w:rsidRDefault="00E117AE" w:rsidP="006A4129">
            <w:pPr>
              <w:jc w:val="center"/>
              <w:rPr>
                <w:sz w:val="22"/>
                <w:szCs w:val="22"/>
                <w:lang w:eastAsia="en-US"/>
              </w:rPr>
            </w:pPr>
            <w:r w:rsidRPr="00734D1F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7AE" w:rsidRPr="00734D1F" w:rsidRDefault="00E117AE" w:rsidP="006A4129">
            <w:pPr>
              <w:jc w:val="center"/>
              <w:rPr>
                <w:sz w:val="22"/>
                <w:szCs w:val="22"/>
                <w:lang w:eastAsia="en-US"/>
              </w:rPr>
            </w:pPr>
            <w:r w:rsidRPr="00734D1F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7AE" w:rsidRPr="00734D1F" w:rsidRDefault="00E117AE" w:rsidP="006A4129">
            <w:pPr>
              <w:jc w:val="center"/>
              <w:rPr>
                <w:sz w:val="22"/>
                <w:szCs w:val="22"/>
                <w:lang w:eastAsia="en-US"/>
              </w:rPr>
            </w:pPr>
            <w:r w:rsidRPr="00734D1F">
              <w:rPr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7AE" w:rsidRPr="00734D1F" w:rsidRDefault="00E117AE" w:rsidP="006A4129">
            <w:pPr>
              <w:jc w:val="center"/>
              <w:rPr>
                <w:sz w:val="22"/>
                <w:szCs w:val="22"/>
                <w:lang w:eastAsia="en-US"/>
              </w:rPr>
            </w:pPr>
            <w:r w:rsidRPr="00734D1F">
              <w:rPr>
                <w:sz w:val="22"/>
                <w:szCs w:val="22"/>
              </w:rPr>
              <w:t>-</w:t>
            </w:r>
          </w:p>
        </w:tc>
      </w:tr>
    </w:tbl>
    <w:p w:rsidR="00E117AE" w:rsidRDefault="00E117AE" w:rsidP="00E117AE">
      <w:pPr>
        <w:rPr>
          <w:szCs w:val="28"/>
          <w:lang w:eastAsia="en-US"/>
        </w:rPr>
      </w:pPr>
    </w:p>
    <w:p w:rsidR="009B4CC4" w:rsidRPr="00292231" w:rsidRDefault="009B4CC4" w:rsidP="006A4129">
      <w:pPr>
        <w:ind w:firstLine="567"/>
        <w:jc w:val="both"/>
        <w:rPr>
          <w:color w:val="000000" w:themeColor="text1"/>
          <w:szCs w:val="28"/>
        </w:rPr>
      </w:pPr>
      <w:r w:rsidRPr="00292231">
        <w:rPr>
          <w:color w:val="000000" w:themeColor="text1"/>
          <w:szCs w:val="28"/>
        </w:rPr>
        <w:t>Реализация инвестиционного проекта ООО «АгроПлюс» - строительство птицефермы по откорму индейки, позволит вывести показатели по производству мяса на новый у</w:t>
      </w:r>
      <w:r w:rsidR="006A4129">
        <w:rPr>
          <w:color w:val="000000" w:themeColor="text1"/>
          <w:szCs w:val="28"/>
        </w:rPr>
        <w:t>ровень – 12,5 тысяч тонн в год.</w:t>
      </w:r>
    </w:p>
    <w:p w:rsidR="009B4CC4" w:rsidRPr="00292231" w:rsidRDefault="009B4CC4" w:rsidP="006A4129">
      <w:pPr>
        <w:ind w:firstLine="567"/>
        <w:contextualSpacing/>
        <w:jc w:val="both"/>
        <w:rPr>
          <w:color w:val="000000" w:themeColor="text1"/>
        </w:rPr>
      </w:pPr>
      <w:r w:rsidRPr="00292231">
        <w:rPr>
          <w:color w:val="000000" w:themeColor="text1"/>
        </w:rPr>
        <w:t>В рамках реализации государственных целевых программ министерства сельского хозяйства Ставропольского края по поддержке начинающих фермеров и развитию семейных животноводческих ферм на базе крестьянских (фермерских) хозяйств Ставропольского края, за 2014-2018 годы выплач</w:t>
      </w:r>
      <w:r w:rsidR="00D42F9D">
        <w:rPr>
          <w:color w:val="000000" w:themeColor="text1"/>
        </w:rPr>
        <w:t>ены гранты 31 фермеру</w:t>
      </w:r>
      <w:r w:rsidRPr="00292231">
        <w:rPr>
          <w:color w:val="000000" w:themeColor="text1"/>
        </w:rPr>
        <w:t xml:space="preserve"> на общую сумму 55,4 млн. рублей. Бюджетные средства направлены на закладку садов, строительство теплиц, реконструкцию животноводческих помещений, покупку доильного оборудования, молочных коров, молодняка крупного рогатого скота, овец, семян, удобрений, сельхозтехники, тракторов.</w:t>
      </w:r>
    </w:p>
    <w:p w:rsidR="009B4CC4" w:rsidRPr="00292231" w:rsidRDefault="009B4CC4" w:rsidP="006A4129">
      <w:pPr>
        <w:ind w:firstLine="567"/>
        <w:jc w:val="both"/>
        <w:rPr>
          <w:color w:val="000000" w:themeColor="text1"/>
          <w:szCs w:val="28"/>
        </w:rPr>
      </w:pPr>
      <w:r w:rsidRPr="00292231">
        <w:rPr>
          <w:color w:val="000000" w:themeColor="text1"/>
          <w:szCs w:val="28"/>
        </w:rPr>
        <w:t xml:space="preserve">Всего за 2018 год господдержку получили 91 </w:t>
      </w:r>
      <w:r w:rsidR="006A4129" w:rsidRPr="00292231">
        <w:rPr>
          <w:color w:val="000000" w:themeColor="text1"/>
          <w:szCs w:val="28"/>
        </w:rPr>
        <w:t>сельхоз товаропроизводитель</w:t>
      </w:r>
      <w:r w:rsidRPr="00292231">
        <w:rPr>
          <w:color w:val="000000" w:themeColor="text1"/>
          <w:szCs w:val="28"/>
        </w:rPr>
        <w:t xml:space="preserve"> на сумму 63,9 млн. рублей (с учетом субсидий, полученных через министерство сельского хозяйства Ставропольского края)</w:t>
      </w:r>
      <w:r w:rsidR="00A41E0C">
        <w:rPr>
          <w:color w:val="000000" w:themeColor="text1"/>
          <w:szCs w:val="28"/>
        </w:rPr>
        <w:t>,</w:t>
      </w:r>
      <w:r w:rsidRPr="00292231">
        <w:rPr>
          <w:color w:val="000000" w:themeColor="text1"/>
          <w:sz w:val="36"/>
          <w:szCs w:val="36"/>
        </w:rPr>
        <w:t xml:space="preserve"> </w:t>
      </w:r>
      <w:r w:rsidRPr="00292231">
        <w:rPr>
          <w:color w:val="000000" w:themeColor="text1"/>
          <w:szCs w:val="28"/>
        </w:rPr>
        <w:t>из них 65 ИП глав КФХ на сумму 16,9 млн. рублей</w:t>
      </w:r>
      <w:r w:rsidR="006745CB">
        <w:rPr>
          <w:color w:val="000000" w:themeColor="text1"/>
          <w:szCs w:val="28"/>
        </w:rPr>
        <w:t>.</w:t>
      </w:r>
    </w:p>
    <w:p w:rsidR="009B4CC4" w:rsidRPr="00292231" w:rsidRDefault="009B4CC4" w:rsidP="006A4129">
      <w:pPr>
        <w:ind w:firstLine="567"/>
        <w:jc w:val="both"/>
        <w:rPr>
          <w:color w:val="000000" w:themeColor="text1"/>
          <w:szCs w:val="28"/>
        </w:rPr>
      </w:pPr>
      <w:r w:rsidRPr="00292231">
        <w:rPr>
          <w:color w:val="000000" w:themeColor="text1"/>
          <w:szCs w:val="28"/>
        </w:rPr>
        <w:t>Городской округ</w:t>
      </w:r>
      <w:r w:rsidRPr="00292231">
        <w:rPr>
          <w:color w:val="000000" w:themeColor="text1"/>
        </w:rPr>
        <w:t xml:space="preserve"> является лидером по внесению удобрений</w:t>
      </w:r>
      <w:r w:rsidRPr="00292231">
        <w:rPr>
          <w:bCs/>
          <w:color w:val="000000" w:themeColor="text1"/>
          <w:szCs w:val="28"/>
        </w:rPr>
        <w:t xml:space="preserve"> в Ставропольском </w:t>
      </w:r>
      <w:r w:rsidRPr="00292231">
        <w:rPr>
          <w:color w:val="000000" w:themeColor="text1"/>
        </w:rPr>
        <w:t xml:space="preserve">крае. Под урожай 2017 года внесено 22,3 тыс. тонн в действующем веществе минеральных удобрений, или 150 кг на 1 га посевов при среднекраевом показателе 75 кг на 1 га посевов, 1,2 млн. тонн органических удобрений, или 6,3 тонны на 1 га посевов при среднекраевом показателе 3,1 кг на 1 га посевов.  </w:t>
      </w:r>
      <w:r w:rsidRPr="00292231">
        <w:rPr>
          <w:color w:val="000000" w:themeColor="text1"/>
          <w:szCs w:val="28"/>
        </w:rPr>
        <w:t>В 2018 году внесение минеральных удобрений составило 22,8 тыс. тонн в действующем веществе (по соглашению – 18,7 тыс. тонн) или 122 % к плану, 1-е место в крае (2-е место Ипатовский городской округ - 19,16 тыс. тонн, 3-е место Кочубеевский район -18,2 тыс. тонн).</w:t>
      </w:r>
    </w:p>
    <w:p w:rsidR="009B4CC4" w:rsidRPr="00292231" w:rsidRDefault="009B4CC4" w:rsidP="006A4129">
      <w:pPr>
        <w:ind w:firstLine="567"/>
        <w:contextualSpacing/>
        <w:jc w:val="both"/>
        <w:rPr>
          <w:color w:val="000000" w:themeColor="text1"/>
        </w:rPr>
      </w:pPr>
      <w:r w:rsidRPr="00292231">
        <w:rPr>
          <w:color w:val="000000" w:themeColor="text1"/>
        </w:rPr>
        <w:t>Большое внимание уделяется сортосмене, сортообновлению и проведению защитных мероприятий. На протяжении последней пятилетки 20% площадей засевается элитными семенами.</w:t>
      </w:r>
    </w:p>
    <w:p w:rsidR="009B4CC4" w:rsidRPr="00292231" w:rsidRDefault="009B4CC4" w:rsidP="006A4129">
      <w:pPr>
        <w:ind w:firstLine="567"/>
        <w:jc w:val="both"/>
        <w:rPr>
          <w:color w:val="000000" w:themeColor="text1"/>
          <w:szCs w:val="28"/>
        </w:rPr>
      </w:pPr>
      <w:r w:rsidRPr="00292231">
        <w:rPr>
          <w:color w:val="000000" w:themeColor="text1"/>
        </w:rPr>
        <w:lastRenderedPageBreak/>
        <w:t xml:space="preserve">За 2014 - 2018 годы все сельскохозяйственные предприятия, состоящие в реестре субъектов государственной поддержки сельскохозяйственного производства Ставропольского края, являются прибыльными. </w:t>
      </w:r>
      <w:r w:rsidRPr="00292231">
        <w:rPr>
          <w:color w:val="000000" w:themeColor="text1"/>
          <w:szCs w:val="28"/>
        </w:rPr>
        <w:t>Сельскохозяйственными предприятиями за 2018 год получено прибыли от реализации продукции, работ и услуг в сумме 2834 млн. рублей, что на 41% больше, чем за 2017 г</w:t>
      </w:r>
      <w:r w:rsidR="00F35B41">
        <w:rPr>
          <w:color w:val="000000" w:themeColor="text1"/>
          <w:szCs w:val="28"/>
        </w:rPr>
        <w:t>од (2017г. - 2007,7 млн. руб.).</w:t>
      </w:r>
    </w:p>
    <w:p w:rsidR="004C6D41" w:rsidRDefault="009B4CC4" w:rsidP="00F35B41">
      <w:pPr>
        <w:ind w:firstLine="567"/>
        <w:jc w:val="both"/>
        <w:rPr>
          <w:color w:val="000000" w:themeColor="text1"/>
        </w:rPr>
      </w:pPr>
      <w:r w:rsidRPr="00292231">
        <w:rPr>
          <w:color w:val="000000" w:themeColor="text1"/>
        </w:rPr>
        <w:t>Прибыль</w:t>
      </w:r>
      <w:r w:rsidR="00292231">
        <w:rPr>
          <w:color w:val="000000" w:themeColor="text1"/>
        </w:rPr>
        <w:t>, полученная</w:t>
      </w:r>
      <w:r w:rsidRPr="00292231">
        <w:rPr>
          <w:color w:val="000000" w:themeColor="text1"/>
        </w:rPr>
        <w:t xml:space="preserve"> от реализации сельскохозяйственной продукции </w:t>
      </w:r>
      <w:r w:rsidR="00292231">
        <w:rPr>
          <w:color w:val="000000" w:themeColor="text1"/>
        </w:rPr>
        <w:t>представлена в таблице</w:t>
      </w:r>
      <w:r w:rsidR="004C6D41">
        <w:rPr>
          <w:color w:val="000000" w:themeColor="text1"/>
        </w:rPr>
        <w:t xml:space="preserve"> 6.</w:t>
      </w:r>
    </w:p>
    <w:p w:rsidR="009B4CC4" w:rsidRDefault="004C6D41" w:rsidP="006A4129">
      <w:pPr>
        <w:jc w:val="right"/>
        <w:rPr>
          <w:color w:val="000000" w:themeColor="text1"/>
          <w:sz w:val="24"/>
        </w:rPr>
      </w:pPr>
      <w:r w:rsidRPr="004C6D41">
        <w:rPr>
          <w:color w:val="000000" w:themeColor="text1"/>
          <w:sz w:val="24"/>
        </w:rPr>
        <w:t>Таблица 6</w:t>
      </w:r>
    </w:p>
    <w:p w:rsidR="006A4129" w:rsidRPr="004C6D41" w:rsidRDefault="006A4129" w:rsidP="006A4129">
      <w:pPr>
        <w:jc w:val="right"/>
        <w:rPr>
          <w:color w:val="000000" w:themeColor="text1"/>
          <w:sz w:val="24"/>
        </w:rPr>
      </w:pP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5531"/>
        <w:gridCol w:w="887"/>
        <w:gridCol w:w="946"/>
        <w:gridCol w:w="887"/>
        <w:gridCol w:w="985"/>
      </w:tblGrid>
      <w:tr w:rsidR="009B4CC4" w:rsidRPr="00C27D04" w:rsidTr="00292231">
        <w:tc>
          <w:tcPr>
            <w:tcW w:w="5630" w:type="dxa"/>
          </w:tcPr>
          <w:p w:rsidR="009B4CC4" w:rsidRPr="00292231" w:rsidRDefault="004C6D41" w:rsidP="009B4CC4">
            <w:pPr>
              <w:jc w:val="both"/>
              <w:rPr>
                <w:sz w:val="22"/>
                <w:szCs w:val="22"/>
              </w:rPr>
            </w:pPr>
            <w:r w:rsidRPr="00734D1F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891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2015г</w:t>
            </w:r>
          </w:p>
        </w:tc>
        <w:tc>
          <w:tcPr>
            <w:tcW w:w="952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2016г</w:t>
            </w:r>
          </w:p>
        </w:tc>
        <w:tc>
          <w:tcPr>
            <w:tcW w:w="891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2017г</w:t>
            </w:r>
          </w:p>
        </w:tc>
        <w:tc>
          <w:tcPr>
            <w:tcW w:w="992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2018г</w:t>
            </w:r>
          </w:p>
        </w:tc>
      </w:tr>
      <w:tr w:rsidR="009B4CC4" w:rsidRPr="00C27D04" w:rsidTr="00292231">
        <w:tc>
          <w:tcPr>
            <w:tcW w:w="5630" w:type="dxa"/>
          </w:tcPr>
          <w:p w:rsidR="009B4CC4" w:rsidRPr="00292231" w:rsidRDefault="009B4CC4" w:rsidP="009B4CC4">
            <w:pPr>
              <w:jc w:val="both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Прибыль от реализации сельскохозяйственной продукции, млрд.рублей</w:t>
            </w:r>
          </w:p>
        </w:tc>
        <w:tc>
          <w:tcPr>
            <w:tcW w:w="891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</w:p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3,0</w:t>
            </w:r>
          </w:p>
        </w:tc>
        <w:tc>
          <w:tcPr>
            <w:tcW w:w="952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</w:p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2,8</w:t>
            </w:r>
          </w:p>
        </w:tc>
        <w:tc>
          <w:tcPr>
            <w:tcW w:w="891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</w:p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2,0</w:t>
            </w:r>
          </w:p>
        </w:tc>
        <w:tc>
          <w:tcPr>
            <w:tcW w:w="992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</w:p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2,8</w:t>
            </w:r>
          </w:p>
        </w:tc>
      </w:tr>
      <w:tr w:rsidR="009B4CC4" w:rsidRPr="00C27D04" w:rsidTr="00292231">
        <w:tc>
          <w:tcPr>
            <w:tcW w:w="5630" w:type="dxa"/>
          </w:tcPr>
          <w:p w:rsidR="009B4CC4" w:rsidRPr="00292231" w:rsidRDefault="009B4CC4" w:rsidP="009B4CC4">
            <w:pPr>
              <w:jc w:val="both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Сумма чистой прибыли, млрд.рублей</w:t>
            </w:r>
          </w:p>
        </w:tc>
        <w:tc>
          <w:tcPr>
            <w:tcW w:w="891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3,0</w:t>
            </w:r>
          </w:p>
        </w:tc>
        <w:tc>
          <w:tcPr>
            <w:tcW w:w="952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2,7</w:t>
            </w:r>
          </w:p>
        </w:tc>
        <w:tc>
          <w:tcPr>
            <w:tcW w:w="891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1,9</w:t>
            </w:r>
          </w:p>
        </w:tc>
        <w:tc>
          <w:tcPr>
            <w:tcW w:w="992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2,7</w:t>
            </w:r>
          </w:p>
        </w:tc>
      </w:tr>
      <w:tr w:rsidR="009B4CC4" w:rsidRPr="00C27D04" w:rsidTr="00292231">
        <w:tc>
          <w:tcPr>
            <w:tcW w:w="5630" w:type="dxa"/>
          </w:tcPr>
          <w:p w:rsidR="009B4CC4" w:rsidRPr="00292231" w:rsidRDefault="009B4CC4" w:rsidP="009B4CC4">
            <w:pPr>
              <w:jc w:val="both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Уровень рентабельности, %</w:t>
            </w:r>
          </w:p>
        </w:tc>
        <w:tc>
          <w:tcPr>
            <w:tcW w:w="891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45</w:t>
            </w:r>
          </w:p>
        </w:tc>
        <w:tc>
          <w:tcPr>
            <w:tcW w:w="952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38</w:t>
            </w:r>
          </w:p>
        </w:tc>
        <w:tc>
          <w:tcPr>
            <w:tcW w:w="891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24</w:t>
            </w:r>
          </w:p>
        </w:tc>
        <w:tc>
          <w:tcPr>
            <w:tcW w:w="992" w:type="dxa"/>
          </w:tcPr>
          <w:p w:rsidR="009B4CC4" w:rsidRPr="00292231" w:rsidRDefault="009B4CC4" w:rsidP="006A4129">
            <w:pPr>
              <w:jc w:val="center"/>
              <w:rPr>
                <w:sz w:val="22"/>
                <w:szCs w:val="22"/>
              </w:rPr>
            </w:pPr>
            <w:r w:rsidRPr="00292231">
              <w:rPr>
                <w:sz w:val="22"/>
                <w:szCs w:val="22"/>
              </w:rPr>
              <w:t>32</w:t>
            </w:r>
          </w:p>
        </w:tc>
      </w:tr>
    </w:tbl>
    <w:p w:rsidR="006A4129" w:rsidRDefault="006A4129" w:rsidP="004C6D41">
      <w:pPr>
        <w:ind w:firstLine="708"/>
        <w:jc w:val="both"/>
        <w:rPr>
          <w:szCs w:val="28"/>
        </w:rPr>
      </w:pPr>
    </w:p>
    <w:p w:rsidR="009B4CC4" w:rsidRPr="00051555" w:rsidRDefault="009B4CC4" w:rsidP="006A4129">
      <w:pPr>
        <w:ind w:firstLine="567"/>
        <w:jc w:val="both"/>
        <w:rPr>
          <w:szCs w:val="28"/>
        </w:rPr>
      </w:pPr>
      <w:r w:rsidRPr="00051555">
        <w:rPr>
          <w:szCs w:val="28"/>
        </w:rPr>
        <w:t xml:space="preserve">Снижение по данным показателям происходит за счет ежегодного снижения цен на продукцию, при том что </w:t>
      </w:r>
      <w:r w:rsidR="006A4129">
        <w:rPr>
          <w:szCs w:val="28"/>
        </w:rPr>
        <w:t>затраты на производство растут.</w:t>
      </w:r>
    </w:p>
    <w:p w:rsidR="009B4CC4" w:rsidRPr="00051555" w:rsidRDefault="009B4CC4" w:rsidP="006A4129">
      <w:pPr>
        <w:ind w:firstLine="567"/>
        <w:jc w:val="both"/>
        <w:rPr>
          <w:szCs w:val="28"/>
        </w:rPr>
      </w:pPr>
      <w:r w:rsidRPr="00051555">
        <w:rPr>
          <w:szCs w:val="28"/>
        </w:rPr>
        <w:t>В 2018 году сельхозпредприятиями городского округа уплачено налогов и сборов в бюджеты всех уровней на сум</w:t>
      </w:r>
      <w:r w:rsidR="00A41E0C">
        <w:rPr>
          <w:szCs w:val="28"/>
        </w:rPr>
        <w:t>му 1,19 млрд. рублей, что на 12</w:t>
      </w:r>
      <w:r w:rsidRPr="00051555">
        <w:rPr>
          <w:szCs w:val="28"/>
        </w:rPr>
        <w:t>% больше предыдущего года (в 2017г.- 1,06 млрд. рублей), Среднемесячная заработная плата за 2018 год выросла по сравнению с 2017 годом на 3286 рублей и составила 32147 рублей (2017г. – 28861 руб.).</w:t>
      </w:r>
    </w:p>
    <w:p w:rsidR="009B4CC4" w:rsidRPr="00051555" w:rsidRDefault="009B4CC4" w:rsidP="006A4129">
      <w:pPr>
        <w:ind w:firstLine="567"/>
        <w:jc w:val="both"/>
        <w:rPr>
          <w:rFonts w:eastAsia="Calibri"/>
          <w:szCs w:val="28"/>
        </w:rPr>
      </w:pPr>
      <w:r w:rsidRPr="00051555">
        <w:rPr>
          <w:rFonts w:eastAsia="Calibri"/>
          <w:szCs w:val="28"/>
        </w:rPr>
        <w:t>Третий год успешно работает программа льготного кредитования, запущенная Минсельхозом РФ (от 2</w:t>
      </w:r>
      <w:r w:rsidR="00A41E0C">
        <w:rPr>
          <w:rFonts w:eastAsia="Calibri"/>
          <w:szCs w:val="28"/>
        </w:rPr>
        <w:t>%</w:t>
      </w:r>
      <w:r w:rsidRPr="00051555">
        <w:rPr>
          <w:rFonts w:eastAsia="Calibri"/>
          <w:szCs w:val="28"/>
        </w:rPr>
        <w:t xml:space="preserve"> до 5 % годовых).</w:t>
      </w:r>
    </w:p>
    <w:p w:rsidR="009B4CC4" w:rsidRPr="00051555" w:rsidRDefault="009B4CC4" w:rsidP="006A4129">
      <w:pPr>
        <w:ind w:firstLine="567"/>
        <w:jc w:val="both"/>
        <w:rPr>
          <w:b/>
          <w:szCs w:val="28"/>
        </w:rPr>
      </w:pPr>
      <w:r w:rsidRPr="00051555">
        <w:rPr>
          <w:szCs w:val="28"/>
        </w:rPr>
        <w:t>По итогам 2018 года городской округ безусловный лидер в Ставропольском крае по количеству одобренных заявок по системе льготного кредитования, этой возможностью воспользовались 14 СХП и 23 фермера, ими получено льготных кредитов на общую сумму 1 млрд. 133 млн. рублей.</w:t>
      </w:r>
    </w:p>
    <w:p w:rsidR="009B4CC4" w:rsidRPr="00051555" w:rsidRDefault="009B4CC4" w:rsidP="00485039">
      <w:pPr>
        <w:ind w:firstLine="567"/>
        <w:jc w:val="both"/>
        <w:rPr>
          <w:noProof/>
          <w:szCs w:val="28"/>
        </w:rPr>
      </w:pPr>
      <w:r w:rsidRPr="00051555">
        <w:rPr>
          <w:szCs w:val="28"/>
        </w:rPr>
        <w:t>В 2018 году машинотракторный парк пополнился новой сельскохозяйст</w:t>
      </w:r>
      <w:r w:rsidR="005E6EDA">
        <w:rPr>
          <w:szCs w:val="28"/>
        </w:rPr>
        <w:t xml:space="preserve">венной техникой: приобретено 48 </w:t>
      </w:r>
      <w:r w:rsidRPr="00051555">
        <w:rPr>
          <w:szCs w:val="28"/>
        </w:rPr>
        <w:t>тракторов, 8 зерноуборочных комбайнов, из них 3 единицы зарубежного производства; 18 самоходных погрузчиков, 16 грузовых автомобилей, 148 единиц других сельскохозяйственных машин (сеялки, культиваторы, плуги, бороны, опрыскиватели и др.). Общая сумма затрат составила более 620 млн. рублей. За счет обновления машинотракторного парка энергонасыщенной техникой выросла и общая энергообеспеченность сельхозпредприятий с 200 до 217 лошадиных сил на 100 га посевной площади (при среднекраевой - 168 л. с.).</w:t>
      </w:r>
    </w:p>
    <w:p w:rsidR="009B4CC4" w:rsidRPr="00051555" w:rsidRDefault="009B4CC4" w:rsidP="009B4CC4">
      <w:pPr>
        <w:jc w:val="both"/>
        <w:rPr>
          <w:noProof/>
          <w:szCs w:val="28"/>
        </w:rPr>
      </w:pPr>
      <w:r w:rsidRPr="00051555">
        <w:rPr>
          <w:noProof/>
          <w:szCs w:val="28"/>
        </w:rPr>
        <w:t>В целом же работа машинотракторного парка в 2018 году была слаженной и эффективной, что позволило выполнить все необходимые агротехнические мероприятия качественно и в оптимальные сроки.</w:t>
      </w:r>
    </w:p>
    <w:p w:rsidR="009B4CC4" w:rsidRPr="00051555" w:rsidRDefault="009B4CC4" w:rsidP="00485039">
      <w:pPr>
        <w:ind w:firstLine="567"/>
        <w:contextualSpacing/>
        <w:jc w:val="both"/>
      </w:pPr>
      <w:r w:rsidRPr="00051555">
        <w:t>С целью подготовки квалифицированных специалистов шестью сельхозпредприятиями заключены договоры о сотрудничестве и подготовке кадров с государственным бюджетным профессиональным образовательным учреждением «Григорополисский сельскохозяйственный техникум имени атамана М. И. Платова» станицы Григорополисской.</w:t>
      </w:r>
    </w:p>
    <w:p w:rsidR="008B60D5" w:rsidRDefault="00EC4999" w:rsidP="00485039">
      <w:pPr>
        <w:ind w:firstLine="567"/>
        <w:jc w:val="both"/>
        <w:rPr>
          <w:szCs w:val="28"/>
        </w:rPr>
      </w:pPr>
      <w:r>
        <w:rPr>
          <w:b/>
          <w:szCs w:val="28"/>
        </w:rPr>
        <w:lastRenderedPageBreak/>
        <w:t xml:space="preserve">Промышленный потенциал </w:t>
      </w:r>
      <w:r w:rsidR="008B60D5">
        <w:rPr>
          <w:szCs w:val="28"/>
        </w:rPr>
        <w:t>Основная доля промышленных предприятий – это предприятия пищевой, перерабатывающ</w:t>
      </w:r>
      <w:r w:rsidR="00485039">
        <w:rPr>
          <w:szCs w:val="28"/>
        </w:rPr>
        <w:t>ей и стекольной промышленности.</w:t>
      </w:r>
    </w:p>
    <w:p w:rsidR="00D1256A" w:rsidRDefault="00314DCE" w:rsidP="00485039">
      <w:pPr>
        <w:ind w:firstLine="567"/>
        <w:jc w:val="both"/>
        <w:rPr>
          <w:szCs w:val="28"/>
        </w:rPr>
      </w:pPr>
      <w:r>
        <w:rPr>
          <w:szCs w:val="28"/>
        </w:rPr>
        <w:t>Промышленный комплекс</w:t>
      </w:r>
      <w:r w:rsidR="00EC265B" w:rsidRPr="00F36A60">
        <w:rPr>
          <w:szCs w:val="28"/>
        </w:rPr>
        <w:t xml:space="preserve"> сосредоточен в основном в </w:t>
      </w:r>
      <w:r w:rsidR="00E557CD" w:rsidRPr="00F36A60">
        <w:rPr>
          <w:szCs w:val="28"/>
        </w:rPr>
        <w:t>городе Новоалександровске</w:t>
      </w:r>
      <w:r w:rsidR="00EC265B" w:rsidRPr="00F36A60">
        <w:rPr>
          <w:szCs w:val="28"/>
        </w:rPr>
        <w:t xml:space="preserve"> и насчитывает 2</w:t>
      </w:r>
      <w:r w:rsidR="00C2124C" w:rsidRPr="00F36A60">
        <w:rPr>
          <w:szCs w:val="28"/>
        </w:rPr>
        <w:t>4</w:t>
      </w:r>
      <w:r w:rsidR="00EC265B" w:rsidRPr="00F36A60">
        <w:rPr>
          <w:szCs w:val="28"/>
        </w:rPr>
        <w:t xml:space="preserve"> предприятия, из них </w:t>
      </w:r>
      <w:r w:rsidR="00E84D8D" w:rsidRPr="00F36A60">
        <w:rPr>
          <w:szCs w:val="28"/>
        </w:rPr>
        <w:t>3</w:t>
      </w:r>
      <w:r w:rsidR="00EC265B" w:rsidRPr="00F36A60">
        <w:rPr>
          <w:szCs w:val="28"/>
        </w:rPr>
        <w:t xml:space="preserve"> крупных, </w:t>
      </w:r>
      <w:r w:rsidR="00E84D8D" w:rsidRPr="00F36A60">
        <w:rPr>
          <w:szCs w:val="28"/>
        </w:rPr>
        <w:t>1</w:t>
      </w:r>
      <w:r w:rsidR="00716C84" w:rsidRPr="00F36A60">
        <w:rPr>
          <w:szCs w:val="28"/>
        </w:rPr>
        <w:t xml:space="preserve"> среднее</w:t>
      </w:r>
      <w:r w:rsidR="00EC265B" w:rsidRPr="00F36A60">
        <w:rPr>
          <w:szCs w:val="28"/>
        </w:rPr>
        <w:t xml:space="preserve"> и 2</w:t>
      </w:r>
      <w:r w:rsidR="00E84D8D" w:rsidRPr="00F36A60">
        <w:rPr>
          <w:szCs w:val="28"/>
        </w:rPr>
        <w:t>0</w:t>
      </w:r>
      <w:r w:rsidR="00716C84" w:rsidRPr="00F36A60">
        <w:rPr>
          <w:szCs w:val="28"/>
        </w:rPr>
        <w:t xml:space="preserve"> малых предприятий</w:t>
      </w:r>
      <w:r w:rsidR="00EC265B" w:rsidRPr="00F36A60">
        <w:rPr>
          <w:szCs w:val="28"/>
        </w:rPr>
        <w:t>, на которых занято более 1,14 тыс.</w:t>
      </w:r>
      <w:r w:rsidR="001F04C6" w:rsidRPr="00F36A60">
        <w:rPr>
          <w:szCs w:val="28"/>
        </w:rPr>
        <w:t xml:space="preserve"> </w:t>
      </w:r>
      <w:r w:rsidR="00EC265B" w:rsidRPr="00F36A60">
        <w:rPr>
          <w:szCs w:val="28"/>
        </w:rPr>
        <w:t xml:space="preserve">человек трудоспособного </w:t>
      </w:r>
      <w:r w:rsidR="00EC265B" w:rsidRPr="00F7055C">
        <w:rPr>
          <w:szCs w:val="28"/>
        </w:rPr>
        <w:t>населения</w:t>
      </w:r>
      <w:r w:rsidR="00485039">
        <w:rPr>
          <w:szCs w:val="28"/>
        </w:rPr>
        <w:t>.</w:t>
      </w:r>
    </w:p>
    <w:p w:rsidR="00026C89" w:rsidRPr="00F7055C" w:rsidRDefault="00CE3A90" w:rsidP="00485039">
      <w:pPr>
        <w:ind w:firstLine="567"/>
        <w:jc w:val="both"/>
        <w:rPr>
          <w:szCs w:val="28"/>
        </w:rPr>
      </w:pPr>
      <w:r>
        <w:rPr>
          <w:szCs w:val="28"/>
        </w:rPr>
        <w:t>Перечень</w:t>
      </w:r>
      <w:r w:rsidR="00EC265B" w:rsidRPr="00F7055C">
        <w:rPr>
          <w:szCs w:val="28"/>
        </w:rPr>
        <w:t xml:space="preserve"> </w:t>
      </w:r>
      <w:r w:rsidRPr="00D1256A">
        <w:rPr>
          <w:szCs w:val="28"/>
        </w:rPr>
        <w:t>промышленных предприятий городского округа</w:t>
      </w:r>
      <w:r>
        <w:rPr>
          <w:szCs w:val="28"/>
        </w:rPr>
        <w:t xml:space="preserve"> Ставропольского </w:t>
      </w:r>
      <w:r w:rsidR="00714DD1">
        <w:rPr>
          <w:szCs w:val="28"/>
        </w:rPr>
        <w:t xml:space="preserve">края </w:t>
      </w:r>
      <w:r>
        <w:rPr>
          <w:szCs w:val="28"/>
        </w:rPr>
        <w:t>представлен в приложении 2.</w:t>
      </w:r>
    </w:p>
    <w:p w:rsidR="00026C89" w:rsidRPr="001B2F65" w:rsidRDefault="00026C89" w:rsidP="00485039">
      <w:pPr>
        <w:ind w:firstLine="567"/>
        <w:jc w:val="both"/>
        <w:rPr>
          <w:szCs w:val="28"/>
        </w:rPr>
      </w:pPr>
      <w:r>
        <w:rPr>
          <w:szCs w:val="28"/>
        </w:rPr>
        <w:t xml:space="preserve">Значимыми </w:t>
      </w:r>
      <w:r w:rsidR="00A41E0C">
        <w:rPr>
          <w:szCs w:val="28"/>
        </w:rPr>
        <w:t xml:space="preserve">и бюджетообразующими </w:t>
      </w:r>
      <w:r w:rsidR="00130EAE">
        <w:rPr>
          <w:szCs w:val="28"/>
        </w:rPr>
        <w:t>п</w:t>
      </w:r>
      <w:r w:rsidRPr="001B2F65">
        <w:rPr>
          <w:szCs w:val="28"/>
        </w:rPr>
        <w:t xml:space="preserve">редприятиями </w:t>
      </w:r>
      <w:r w:rsidRPr="00026C89">
        <w:rPr>
          <w:szCs w:val="28"/>
        </w:rPr>
        <w:t>являются:</w:t>
      </w:r>
      <w:r w:rsidR="00130EAE">
        <w:rPr>
          <w:szCs w:val="28"/>
        </w:rPr>
        <w:t xml:space="preserve"> ООО</w:t>
      </w:r>
      <w:r w:rsidRPr="00026C89">
        <w:rPr>
          <w:szCs w:val="28"/>
        </w:rPr>
        <w:t xml:space="preserve"> </w:t>
      </w:r>
      <w:r w:rsidR="00130EAE">
        <w:rPr>
          <w:szCs w:val="28"/>
        </w:rPr>
        <w:t>«</w:t>
      </w:r>
      <w:r w:rsidRPr="00026C89">
        <w:rPr>
          <w:szCs w:val="28"/>
        </w:rPr>
        <w:t>Новоалександровский стеклотарный завод</w:t>
      </w:r>
      <w:r w:rsidR="00130EAE">
        <w:rPr>
          <w:szCs w:val="28"/>
        </w:rPr>
        <w:t>»</w:t>
      </w:r>
      <w:r w:rsidRPr="00026C89">
        <w:rPr>
          <w:szCs w:val="28"/>
        </w:rPr>
        <w:t xml:space="preserve">, </w:t>
      </w:r>
      <w:r w:rsidRPr="001B2F65">
        <w:rPr>
          <w:szCs w:val="28"/>
        </w:rPr>
        <w:t>ООО СХП «Югр</w:t>
      </w:r>
      <w:r w:rsidR="006731AD">
        <w:rPr>
          <w:szCs w:val="28"/>
        </w:rPr>
        <w:t xml:space="preserve">оспром», ООО «Райффайзен Агро», </w:t>
      </w:r>
      <w:r w:rsidRPr="001B2F65">
        <w:rPr>
          <w:szCs w:val="28"/>
        </w:rPr>
        <w:t xml:space="preserve">ООО «Переработчик», АО «Компищепром», </w:t>
      </w:r>
      <w:r w:rsidR="00B431B4" w:rsidRPr="00FA45DF">
        <w:rPr>
          <w:szCs w:val="28"/>
        </w:rPr>
        <w:t>СХ племколхоз «Россия»</w:t>
      </w:r>
      <w:r w:rsidR="00B431B4">
        <w:rPr>
          <w:szCs w:val="28"/>
        </w:rPr>
        <w:t xml:space="preserve">, </w:t>
      </w:r>
      <w:r w:rsidR="00B431B4" w:rsidRPr="00FA45DF">
        <w:rPr>
          <w:szCs w:val="28"/>
        </w:rPr>
        <w:t>СПК колхоз «Родина»</w:t>
      </w:r>
      <w:r w:rsidR="00B431B4">
        <w:rPr>
          <w:szCs w:val="28"/>
        </w:rPr>
        <w:t xml:space="preserve">, </w:t>
      </w:r>
      <w:r w:rsidR="006065E8">
        <w:rPr>
          <w:szCs w:val="28"/>
        </w:rPr>
        <w:t xml:space="preserve">ОАО «Урожайное», </w:t>
      </w:r>
      <w:r w:rsidRPr="001B2F65">
        <w:rPr>
          <w:szCs w:val="28"/>
        </w:rPr>
        <w:t>пекарня «Хлеб Четверикова» ИП Четвериков Ю.В., пекарня «Кубаночка</w:t>
      </w:r>
      <w:r w:rsidR="00AD24BB">
        <w:rPr>
          <w:szCs w:val="28"/>
        </w:rPr>
        <w:t xml:space="preserve"> Ставрополья</w:t>
      </w:r>
      <w:r w:rsidRPr="001B2F65">
        <w:rPr>
          <w:szCs w:val="28"/>
        </w:rPr>
        <w:t>» ИП Картишко С.В., пекарня ИП «Ханин С.С.», ИП «Плотников А.В.», ИП «Арутюнян К.В.».</w:t>
      </w:r>
    </w:p>
    <w:p w:rsidR="00034555" w:rsidRPr="001B2F65" w:rsidRDefault="00034555" w:rsidP="00485039">
      <w:pPr>
        <w:ind w:firstLine="567"/>
        <w:jc w:val="both"/>
        <w:rPr>
          <w:szCs w:val="28"/>
        </w:rPr>
      </w:pPr>
      <w:r w:rsidRPr="001B2F65">
        <w:rPr>
          <w:szCs w:val="28"/>
        </w:rPr>
        <w:t>Пищевая и перерабатывающая промышленность городского округа представлена 9</w:t>
      </w:r>
      <w:r w:rsidR="00A41E0C">
        <w:rPr>
          <w:szCs w:val="28"/>
        </w:rPr>
        <w:t xml:space="preserve"> видами: </w:t>
      </w:r>
      <w:r w:rsidRPr="001B2F65">
        <w:rPr>
          <w:szCs w:val="28"/>
        </w:rPr>
        <w:t>мясная, рыбная, консервная, молочная, мукомольная, хлебобулочная, кондитерская, макаронная, производство кормов для животных.</w:t>
      </w:r>
    </w:p>
    <w:p w:rsidR="00F36A60" w:rsidRDefault="006360BC" w:rsidP="00485039">
      <w:pPr>
        <w:pStyle w:val="affc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06BF8">
        <w:rPr>
          <w:rFonts w:ascii="Times New Roman" w:hAnsi="Times New Roman"/>
          <w:sz w:val="28"/>
          <w:szCs w:val="28"/>
        </w:rPr>
        <w:t>существля</w:t>
      </w:r>
      <w:r>
        <w:rPr>
          <w:rFonts w:ascii="Times New Roman" w:hAnsi="Times New Roman"/>
          <w:sz w:val="28"/>
          <w:szCs w:val="28"/>
        </w:rPr>
        <w:t>е</w:t>
      </w:r>
      <w:r w:rsidR="00F36A60">
        <w:rPr>
          <w:rFonts w:ascii="Times New Roman" w:hAnsi="Times New Roman"/>
          <w:sz w:val="28"/>
          <w:szCs w:val="28"/>
        </w:rPr>
        <w:t>т деятельность 41 цех малой мощности по переработке сельскохозяйственной продукции: 1 цех по производству полуфабрикатов, 4 убойных, 1 рыбный, 2 колбасных, 3 крупоцеха, 2 макаронных, 2 молочных, 1 маслоцех, 1 консервный, 5 кондитерских, 5 кормоцехов, 1 цех по производству семян подсолнечника, 4 мельницы, 9 пекарен.</w:t>
      </w:r>
    </w:p>
    <w:p w:rsidR="00F32EAF" w:rsidRDefault="00F32EAF" w:rsidP="00485039">
      <w:pPr>
        <w:ind w:firstLine="567"/>
        <w:jc w:val="both"/>
        <w:rPr>
          <w:szCs w:val="28"/>
        </w:rPr>
      </w:pPr>
      <w:r w:rsidRPr="00174FA9">
        <w:rPr>
          <w:szCs w:val="28"/>
        </w:rPr>
        <w:t>По данным Северо-Кавказстата о</w:t>
      </w:r>
      <w:r w:rsidRPr="00174FA9">
        <w:rPr>
          <w:spacing w:val="-8"/>
          <w:szCs w:val="28"/>
        </w:rPr>
        <w:t xml:space="preserve">бъем отгруженных товаров собственного производства, выполненных работ и услуг собственными силами крупных и средних предприятий по </w:t>
      </w:r>
      <w:r w:rsidRPr="00174FA9">
        <w:rPr>
          <w:bCs/>
          <w:szCs w:val="28"/>
        </w:rPr>
        <w:t xml:space="preserve">промышленным видам </w:t>
      </w:r>
      <w:r w:rsidR="00642127">
        <w:rPr>
          <w:spacing w:val="-8"/>
          <w:szCs w:val="28"/>
        </w:rPr>
        <w:t xml:space="preserve">экономической деятельности </w:t>
      </w:r>
      <w:r w:rsidR="00EB6EE9" w:rsidRPr="00174FA9">
        <w:rPr>
          <w:spacing w:val="-8"/>
          <w:szCs w:val="28"/>
        </w:rPr>
        <w:t xml:space="preserve">имеет динамику роста, </w:t>
      </w:r>
      <w:r w:rsidR="00EB6EE9" w:rsidRPr="00174FA9">
        <w:rPr>
          <w:szCs w:val="28"/>
        </w:rPr>
        <w:t>т</w:t>
      </w:r>
      <w:r w:rsidRPr="00174FA9">
        <w:rPr>
          <w:szCs w:val="28"/>
        </w:rPr>
        <w:t xml:space="preserve">емп роста объёмов отгруженной промышленной продукции </w:t>
      </w:r>
      <w:r w:rsidR="00EB6EE9" w:rsidRPr="00174FA9">
        <w:rPr>
          <w:szCs w:val="28"/>
        </w:rPr>
        <w:t xml:space="preserve">за последние два года </w:t>
      </w:r>
      <w:r w:rsidR="004F7EE4">
        <w:rPr>
          <w:szCs w:val="28"/>
        </w:rPr>
        <w:t>выше среднекраевого</w:t>
      </w:r>
      <w:r w:rsidR="00EB6EE9" w:rsidRPr="00174FA9">
        <w:rPr>
          <w:szCs w:val="28"/>
        </w:rPr>
        <w:t>.</w:t>
      </w:r>
      <w:r w:rsidR="00452E4D" w:rsidRPr="00452E4D">
        <w:rPr>
          <w:szCs w:val="28"/>
        </w:rPr>
        <w:t xml:space="preserve"> </w:t>
      </w:r>
      <w:r w:rsidR="00452E4D">
        <w:rPr>
          <w:szCs w:val="28"/>
        </w:rPr>
        <w:t>О</w:t>
      </w:r>
      <w:r w:rsidR="00452E4D" w:rsidRPr="00174FA9">
        <w:rPr>
          <w:spacing w:val="-8"/>
          <w:szCs w:val="28"/>
        </w:rPr>
        <w:t xml:space="preserve">бъем отгруженных товаров собственного производства, выполненных работ и услуг собственными силами крупных и средних предприятий по </w:t>
      </w:r>
      <w:r w:rsidR="00452E4D" w:rsidRPr="00174FA9">
        <w:rPr>
          <w:bCs/>
          <w:szCs w:val="28"/>
        </w:rPr>
        <w:t xml:space="preserve">промышленным видам </w:t>
      </w:r>
      <w:r w:rsidR="00452E4D">
        <w:rPr>
          <w:spacing w:val="-8"/>
          <w:szCs w:val="28"/>
        </w:rPr>
        <w:t>экономической деятельности в динамике представлены в таблице 7.</w:t>
      </w:r>
    </w:p>
    <w:p w:rsidR="00130EAE" w:rsidRDefault="00130EAE" w:rsidP="00485039">
      <w:pPr>
        <w:ind w:firstLine="708"/>
        <w:jc w:val="right"/>
        <w:rPr>
          <w:sz w:val="24"/>
        </w:rPr>
      </w:pPr>
      <w:r w:rsidRPr="00130EAE">
        <w:rPr>
          <w:sz w:val="24"/>
        </w:rPr>
        <w:t>Таблица 7</w:t>
      </w:r>
    </w:p>
    <w:p w:rsidR="00485039" w:rsidRPr="00130EAE" w:rsidRDefault="00485039" w:rsidP="00485039">
      <w:pPr>
        <w:ind w:firstLine="708"/>
        <w:jc w:val="right"/>
        <w:rPr>
          <w:sz w:val="24"/>
        </w:rPr>
      </w:pP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4784"/>
        <w:gridCol w:w="876"/>
        <w:gridCol w:w="876"/>
        <w:gridCol w:w="876"/>
        <w:gridCol w:w="876"/>
        <w:gridCol w:w="948"/>
      </w:tblGrid>
      <w:tr w:rsidR="00EB6EE9" w:rsidTr="00174FA9"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E9" w:rsidRPr="00EB6EE9" w:rsidRDefault="004C6D41">
            <w:pPr>
              <w:rPr>
                <w:sz w:val="24"/>
                <w:lang w:eastAsia="en-US"/>
              </w:rPr>
            </w:pPr>
            <w:r w:rsidRPr="00734D1F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EE9" w:rsidRPr="00EB6EE9" w:rsidRDefault="00EB6EE9" w:rsidP="00485039">
            <w:pPr>
              <w:jc w:val="center"/>
              <w:rPr>
                <w:sz w:val="24"/>
                <w:lang w:eastAsia="en-US"/>
              </w:rPr>
            </w:pPr>
            <w:r w:rsidRPr="00EB6EE9">
              <w:rPr>
                <w:sz w:val="24"/>
                <w:lang w:eastAsia="en-US"/>
              </w:rPr>
              <w:t>2014г</w:t>
            </w:r>
            <w:r w:rsidR="00A758F3">
              <w:rPr>
                <w:sz w:val="24"/>
                <w:lang w:eastAsia="en-US"/>
              </w:rPr>
              <w:t>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EE9" w:rsidRPr="00EB6EE9" w:rsidRDefault="00EB6EE9" w:rsidP="00485039">
            <w:pPr>
              <w:jc w:val="center"/>
              <w:rPr>
                <w:sz w:val="24"/>
                <w:lang w:eastAsia="en-US"/>
              </w:rPr>
            </w:pPr>
            <w:r w:rsidRPr="00EB6EE9">
              <w:rPr>
                <w:sz w:val="24"/>
                <w:lang w:eastAsia="en-US"/>
              </w:rPr>
              <w:t>2015г</w:t>
            </w:r>
            <w:r w:rsidR="00A758F3">
              <w:rPr>
                <w:sz w:val="24"/>
                <w:lang w:eastAsia="en-US"/>
              </w:rPr>
              <w:t>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EE9" w:rsidRPr="00EB6EE9" w:rsidRDefault="00EB6EE9" w:rsidP="00485039">
            <w:pPr>
              <w:jc w:val="center"/>
              <w:rPr>
                <w:sz w:val="24"/>
                <w:lang w:eastAsia="en-US"/>
              </w:rPr>
            </w:pPr>
            <w:r w:rsidRPr="00EB6EE9">
              <w:rPr>
                <w:sz w:val="24"/>
                <w:lang w:eastAsia="en-US"/>
              </w:rPr>
              <w:t>2016г</w:t>
            </w:r>
            <w:r w:rsidR="00A758F3">
              <w:rPr>
                <w:sz w:val="24"/>
                <w:lang w:eastAsia="en-US"/>
              </w:rPr>
              <w:t>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EE9" w:rsidRPr="00EB6EE9" w:rsidRDefault="00EB6EE9" w:rsidP="00485039">
            <w:pPr>
              <w:jc w:val="center"/>
              <w:rPr>
                <w:sz w:val="24"/>
                <w:lang w:eastAsia="en-US"/>
              </w:rPr>
            </w:pPr>
            <w:r w:rsidRPr="00EB6EE9">
              <w:rPr>
                <w:sz w:val="24"/>
                <w:lang w:eastAsia="en-US"/>
              </w:rPr>
              <w:t>2017г</w:t>
            </w:r>
            <w:r w:rsidR="00A758F3">
              <w:rPr>
                <w:sz w:val="24"/>
                <w:lang w:eastAsia="en-US"/>
              </w:rPr>
              <w:t>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EE9" w:rsidRPr="00EB6EE9" w:rsidRDefault="00EB6EE9" w:rsidP="00485039">
            <w:pPr>
              <w:jc w:val="center"/>
              <w:rPr>
                <w:sz w:val="24"/>
                <w:lang w:eastAsia="en-US"/>
              </w:rPr>
            </w:pPr>
            <w:r w:rsidRPr="00EB6EE9">
              <w:rPr>
                <w:sz w:val="24"/>
                <w:lang w:eastAsia="en-US"/>
              </w:rPr>
              <w:t>2018г</w:t>
            </w:r>
            <w:r w:rsidR="00A758F3">
              <w:rPr>
                <w:sz w:val="24"/>
                <w:lang w:eastAsia="en-US"/>
              </w:rPr>
              <w:t>.</w:t>
            </w:r>
          </w:p>
        </w:tc>
      </w:tr>
      <w:tr w:rsidR="00EB6EE9" w:rsidTr="00174FA9"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FA9" w:rsidRDefault="006745CB">
            <w:pPr>
              <w:rPr>
                <w:spacing w:val="-8"/>
                <w:sz w:val="24"/>
                <w:lang w:eastAsia="en-US"/>
              </w:rPr>
            </w:pPr>
            <w:r>
              <w:rPr>
                <w:spacing w:val="-8"/>
                <w:sz w:val="24"/>
                <w:lang w:eastAsia="en-US"/>
              </w:rPr>
              <w:t>О</w:t>
            </w:r>
            <w:r w:rsidR="00EB6EE9" w:rsidRPr="00EB6EE9">
              <w:rPr>
                <w:spacing w:val="-8"/>
                <w:sz w:val="24"/>
                <w:lang w:eastAsia="en-US"/>
              </w:rPr>
              <w:t>бъем о</w:t>
            </w:r>
            <w:r w:rsidR="00174FA9">
              <w:rPr>
                <w:spacing w:val="-8"/>
                <w:sz w:val="24"/>
                <w:lang w:eastAsia="en-US"/>
              </w:rPr>
              <w:t>тгруженных товаров собственного</w:t>
            </w:r>
          </w:p>
          <w:p w:rsidR="00EB6EE9" w:rsidRPr="00EB6EE9" w:rsidRDefault="00EB6EE9" w:rsidP="002E01F0">
            <w:pPr>
              <w:rPr>
                <w:sz w:val="24"/>
                <w:lang w:eastAsia="en-US"/>
              </w:rPr>
            </w:pPr>
            <w:r w:rsidRPr="00EB6EE9">
              <w:rPr>
                <w:spacing w:val="-8"/>
                <w:sz w:val="24"/>
                <w:lang w:eastAsia="en-US"/>
              </w:rPr>
              <w:t xml:space="preserve">производства, выполненных работ и услуг собственными силами крупных и средних предприятий по </w:t>
            </w:r>
            <w:r w:rsidRPr="00EB6EE9">
              <w:rPr>
                <w:bCs/>
                <w:sz w:val="24"/>
                <w:lang w:eastAsia="en-US"/>
              </w:rPr>
              <w:t xml:space="preserve">промышленным видам </w:t>
            </w:r>
            <w:r w:rsidRPr="00EB6EE9">
              <w:rPr>
                <w:spacing w:val="-8"/>
                <w:sz w:val="24"/>
                <w:lang w:eastAsia="en-US"/>
              </w:rPr>
              <w:t xml:space="preserve">экономической деятельности, </w:t>
            </w:r>
            <w:r w:rsidR="002E01F0">
              <w:rPr>
                <w:spacing w:val="-8"/>
                <w:sz w:val="24"/>
                <w:lang w:eastAsia="en-US"/>
              </w:rPr>
              <w:t>(</w:t>
            </w:r>
            <w:r w:rsidRPr="00EB6EE9">
              <w:rPr>
                <w:spacing w:val="-8"/>
                <w:sz w:val="24"/>
                <w:lang w:eastAsia="en-US"/>
              </w:rPr>
              <w:t>млн.</w:t>
            </w:r>
            <w:r w:rsidR="002E01F0">
              <w:rPr>
                <w:spacing w:val="-8"/>
                <w:sz w:val="24"/>
                <w:lang w:eastAsia="en-US"/>
              </w:rPr>
              <w:t xml:space="preserve"> </w:t>
            </w:r>
            <w:r w:rsidRPr="00EB6EE9">
              <w:rPr>
                <w:spacing w:val="-8"/>
                <w:sz w:val="24"/>
                <w:lang w:eastAsia="en-US"/>
              </w:rPr>
              <w:t>руб</w:t>
            </w:r>
            <w:r w:rsidR="002E01F0">
              <w:rPr>
                <w:spacing w:val="-8"/>
                <w:sz w:val="24"/>
                <w:lang w:eastAsia="en-US"/>
              </w:rPr>
              <w:t>.)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EE9" w:rsidRPr="00EB6EE9" w:rsidRDefault="00EB6EE9" w:rsidP="00485039">
            <w:pPr>
              <w:jc w:val="center"/>
              <w:rPr>
                <w:sz w:val="24"/>
                <w:lang w:eastAsia="en-US"/>
              </w:rPr>
            </w:pPr>
            <w:r w:rsidRPr="00EB6EE9">
              <w:rPr>
                <w:sz w:val="24"/>
                <w:lang w:eastAsia="en-US"/>
              </w:rPr>
              <w:t>3083,4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EE9" w:rsidRPr="00EB6EE9" w:rsidRDefault="00EB6EE9" w:rsidP="00485039">
            <w:pPr>
              <w:jc w:val="center"/>
              <w:rPr>
                <w:sz w:val="24"/>
                <w:lang w:eastAsia="en-US"/>
              </w:rPr>
            </w:pPr>
            <w:r w:rsidRPr="00EB6EE9">
              <w:rPr>
                <w:sz w:val="24"/>
                <w:lang w:eastAsia="en-US"/>
              </w:rPr>
              <w:t>2065,8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EE9" w:rsidRPr="00EB6EE9" w:rsidRDefault="00EB6EE9" w:rsidP="00485039">
            <w:pPr>
              <w:jc w:val="center"/>
              <w:rPr>
                <w:sz w:val="24"/>
                <w:lang w:eastAsia="en-US"/>
              </w:rPr>
            </w:pPr>
            <w:r w:rsidRPr="00EB6EE9">
              <w:rPr>
                <w:sz w:val="24"/>
                <w:lang w:eastAsia="en-US"/>
              </w:rPr>
              <w:t>2028,6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EE9" w:rsidRPr="00EB6EE9" w:rsidRDefault="00EB6EE9" w:rsidP="00485039">
            <w:pPr>
              <w:jc w:val="center"/>
              <w:rPr>
                <w:sz w:val="24"/>
                <w:lang w:eastAsia="en-US"/>
              </w:rPr>
            </w:pPr>
            <w:r w:rsidRPr="00EB6EE9">
              <w:rPr>
                <w:sz w:val="24"/>
                <w:lang w:eastAsia="en-US"/>
              </w:rPr>
              <w:t>2303,9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EE9" w:rsidRPr="00EB6EE9" w:rsidRDefault="00EB6EE9" w:rsidP="00485039">
            <w:pPr>
              <w:jc w:val="center"/>
              <w:rPr>
                <w:sz w:val="24"/>
                <w:lang w:eastAsia="en-US"/>
              </w:rPr>
            </w:pPr>
            <w:r w:rsidRPr="00EB6EE9">
              <w:rPr>
                <w:sz w:val="24"/>
                <w:lang w:eastAsia="en-US"/>
              </w:rPr>
              <w:t>2771,8</w:t>
            </w:r>
          </w:p>
        </w:tc>
      </w:tr>
      <w:tr w:rsidR="00EB6EE9" w:rsidTr="00174FA9"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EE9" w:rsidRPr="00EB6EE9" w:rsidRDefault="00EB6EE9">
            <w:pPr>
              <w:rPr>
                <w:sz w:val="24"/>
                <w:lang w:eastAsia="en-US"/>
              </w:rPr>
            </w:pPr>
            <w:r w:rsidRPr="00EB6EE9">
              <w:rPr>
                <w:sz w:val="24"/>
                <w:lang w:eastAsia="en-US"/>
              </w:rPr>
              <w:t xml:space="preserve">Темп роста объёмов отгруженной промышленной продукции, </w:t>
            </w:r>
            <w:r w:rsidRPr="00EB6EE9">
              <w:rPr>
                <w:i/>
                <w:sz w:val="24"/>
                <w:lang w:eastAsia="en-US"/>
              </w:rPr>
              <w:t>Новоалександровский городской округ</w:t>
            </w:r>
            <w:r w:rsidRPr="00EB6EE9">
              <w:rPr>
                <w:sz w:val="24"/>
                <w:lang w:eastAsia="en-US"/>
              </w:rPr>
              <w:t xml:space="preserve">, </w:t>
            </w:r>
            <w:r w:rsidR="002E01F0">
              <w:rPr>
                <w:sz w:val="24"/>
                <w:lang w:eastAsia="en-US"/>
              </w:rPr>
              <w:t>(</w:t>
            </w:r>
            <w:r w:rsidRPr="00EB6EE9">
              <w:rPr>
                <w:sz w:val="24"/>
                <w:lang w:eastAsia="en-US"/>
              </w:rPr>
              <w:t>%</w:t>
            </w:r>
            <w:r w:rsidR="002E01F0">
              <w:rPr>
                <w:sz w:val="24"/>
                <w:lang w:eastAsia="en-US"/>
              </w:rPr>
              <w:t>)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EE9" w:rsidRPr="00EB6EE9" w:rsidRDefault="00EB6EE9" w:rsidP="00485039">
            <w:pPr>
              <w:jc w:val="center"/>
              <w:rPr>
                <w:sz w:val="24"/>
                <w:lang w:eastAsia="en-US"/>
              </w:rPr>
            </w:pPr>
            <w:r w:rsidRPr="00EB6EE9">
              <w:rPr>
                <w:sz w:val="24"/>
                <w:lang w:eastAsia="en-US"/>
              </w:rPr>
              <w:t>112,2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EE9" w:rsidRPr="00EB6EE9" w:rsidRDefault="00EB6EE9" w:rsidP="00485039">
            <w:pPr>
              <w:jc w:val="center"/>
              <w:rPr>
                <w:sz w:val="24"/>
                <w:lang w:eastAsia="en-US"/>
              </w:rPr>
            </w:pPr>
            <w:r w:rsidRPr="00EB6EE9">
              <w:rPr>
                <w:sz w:val="24"/>
                <w:lang w:eastAsia="en-US"/>
              </w:rPr>
              <w:t>67,0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EE9" w:rsidRPr="00EB6EE9" w:rsidRDefault="00EB6EE9" w:rsidP="00485039">
            <w:pPr>
              <w:jc w:val="center"/>
              <w:rPr>
                <w:sz w:val="24"/>
                <w:lang w:eastAsia="en-US"/>
              </w:rPr>
            </w:pPr>
            <w:r w:rsidRPr="00EB6EE9">
              <w:rPr>
                <w:sz w:val="24"/>
                <w:lang w:eastAsia="en-US"/>
              </w:rPr>
              <w:t>98,2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EE9" w:rsidRPr="00EB6EE9" w:rsidRDefault="00EB6EE9" w:rsidP="00485039">
            <w:pPr>
              <w:jc w:val="center"/>
              <w:rPr>
                <w:sz w:val="24"/>
                <w:lang w:eastAsia="en-US"/>
              </w:rPr>
            </w:pPr>
            <w:r w:rsidRPr="00EB6EE9">
              <w:rPr>
                <w:sz w:val="24"/>
                <w:lang w:eastAsia="en-US"/>
              </w:rPr>
              <w:t>113,6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EE9" w:rsidRPr="00EB6EE9" w:rsidRDefault="00EB6EE9" w:rsidP="00485039">
            <w:pPr>
              <w:jc w:val="center"/>
              <w:rPr>
                <w:sz w:val="24"/>
                <w:lang w:eastAsia="en-US"/>
              </w:rPr>
            </w:pPr>
            <w:r w:rsidRPr="00EB6EE9">
              <w:rPr>
                <w:sz w:val="24"/>
                <w:lang w:eastAsia="en-US"/>
              </w:rPr>
              <w:t>120,3</w:t>
            </w:r>
          </w:p>
        </w:tc>
      </w:tr>
      <w:tr w:rsidR="00EB6EE9" w:rsidTr="00174FA9"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EE9" w:rsidRPr="00EB6EE9" w:rsidRDefault="00EB6EE9">
            <w:pPr>
              <w:rPr>
                <w:sz w:val="24"/>
                <w:lang w:eastAsia="en-US"/>
              </w:rPr>
            </w:pPr>
            <w:r w:rsidRPr="00EB6EE9">
              <w:rPr>
                <w:sz w:val="24"/>
                <w:lang w:eastAsia="en-US"/>
              </w:rPr>
              <w:t xml:space="preserve">Темп роста объёмов отгруженной промышленной продукции, </w:t>
            </w:r>
            <w:r w:rsidRPr="00EB6EE9">
              <w:rPr>
                <w:i/>
                <w:sz w:val="24"/>
                <w:lang w:eastAsia="en-US"/>
              </w:rPr>
              <w:t>Ставропольский край</w:t>
            </w:r>
            <w:r w:rsidRPr="00EB6EE9">
              <w:rPr>
                <w:sz w:val="24"/>
                <w:lang w:eastAsia="en-US"/>
              </w:rPr>
              <w:t xml:space="preserve">, </w:t>
            </w:r>
            <w:r w:rsidR="002E01F0">
              <w:rPr>
                <w:sz w:val="24"/>
                <w:lang w:eastAsia="en-US"/>
              </w:rPr>
              <w:t>(</w:t>
            </w:r>
            <w:r w:rsidRPr="00EB6EE9">
              <w:rPr>
                <w:sz w:val="24"/>
                <w:lang w:eastAsia="en-US"/>
              </w:rPr>
              <w:t>%</w:t>
            </w:r>
            <w:r w:rsidR="002E01F0">
              <w:rPr>
                <w:sz w:val="24"/>
                <w:lang w:eastAsia="en-US"/>
              </w:rPr>
              <w:t>)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EE9" w:rsidRPr="00EB6EE9" w:rsidRDefault="00EB6EE9" w:rsidP="00485039">
            <w:pPr>
              <w:jc w:val="center"/>
              <w:rPr>
                <w:sz w:val="24"/>
                <w:lang w:eastAsia="en-US"/>
              </w:rPr>
            </w:pPr>
            <w:r w:rsidRPr="00EB6EE9">
              <w:rPr>
                <w:sz w:val="24"/>
                <w:lang w:eastAsia="en-US"/>
              </w:rPr>
              <w:t>105,5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EE9" w:rsidRPr="00EB6EE9" w:rsidRDefault="00EB6EE9" w:rsidP="00485039">
            <w:pPr>
              <w:jc w:val="center"/>
              <w:rPr>
                <w:sz w:val="24"/>
                <w:lang w:eastAsia="en-US"/>
              </w:rPr>
            </w:pPr>
            <w:r w:rsidRPr="00EB6EE9">
              <w:rPr>
                <w:sz w:val="24"/>
                <w:lang w:eastAsia="en-US"/>
              </w:rPr>
              <w:t>125,7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EE9" w:rsidRPr="00EB6EE9" w:rsidRDefault="00EB6EE9" w:rsidP="00485039">
            <w:pPr>
              <w:jc w:val="center"/>
              <w:rPr>
                <w:sz w:val="24"/>
                <w:lang w:eastAsia="en-US"/>
              </w:rPr>
            </w:pPr>
            <w:r w:rsidRPr="00EB6EE9">
              <w:rPr>
                <w:sz w:val="24"/>
                <w:lang w:eastAsia="en-US"/>
              </w:rPr>
              <w:t>108,7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EE9" w:rsidRPr="00EB6EE9" w:rsidRDefault="00EB6EE9" w:rsidP="00485039">
            <w:pPr>
              <w:jc w:val="center"/>
              <w:rPr>
                <w:sz w:val="24"/>
                <w:lang w:eastAsia="en-US"/>
              </w:rPr>
            </w:pPr>
            <w:r w:rsidRPr="00EB6EE9">
              <w:rPr>
                <w:sz w:val="24"/>
                <w:lang w:eastAsia="en-US"/>
              </w:rPr>
              <w:t>99,8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EE9" w:rsidRPr="00EB6EE9" w:rsidRDefault="00EB6EE9" w:rsidP="00485039">
            <w:pPr>
              <w:jc w:val="center"/>
              <w:rPr>
                <w:sz w:val="24"/>
                <w:lang w:eastAsia="en-US"/>
              </w:rPr>
            </w:pPr>
            <w:r w:rsidRPr="00EB6EE9">
              <w:rPr>
                <w:sz w:val="24"/>
                <w:lang w:eastAsia="en-US"/>
              </w:rPr>
              <w:t>110,0</w:t>
            </w:r>
          </w:p>
        </w:tc>
      </w:tr>
    </w:tbl>
    <w:p w:rsidR="004F7882" w:rsidRDefault="004F7882" w:rsidP="006360BC">
      <w:pPr>
        <w:jc w:val="both"/>
        <w:rPr>
          <w:szCs w:val="28"/>
        </w:rPr>
      </w:pPr>
    </w:p>
    <w:p w:rsidR="006360BC" w:rsidRDefault="006360BC" w:rsidP="00485039">
      <w:pPr>
        <w:ind w:firstLine="567"/>
        <w:jc w:val="both"/>
        <w:rPr>
          <w:szCs w:val="28"/>
        </w:rPr>
      </w:pPr>
      <w:r w:rsidRPr="003934D7">
        <w:rPr>
          <w:szCs w:val="28"/>
        </w:rPr>
        <w:t xml:space="preserve">Снижение объёмов </w:t>
      </w:r>
      <w:r>
        <w:rPr>
          <w:szCs w:val="28"/>
        </w:rPr>
        <w:t xml:space="preserve">промышленного производства в </w:t>
      </w:r>
      <w:r w:rsidR="009D3B04">
        <w:rPr>
          <w:szCs w:val="28"/>
        </w:rPr>
        <w:t>2015 - 2016 годах</w:t>
      </w:r>
      <w:r>
        <w:rPr>
          <w:szCs w:val="28"/>
        </w:rPr>
        <w:t xml:space="preserve"> </w:t>
      </w:r>
      <w:r w:rsidRPr="003934D7">
        <w:rPr>
          <w:szCs w:val="28"/>
        </w:rPr>
        <w:t xml:space="preserve">связано с </w:t>
      </w:r>
      <w:r>
        <w:rPr>
          <w:szCs w:val="28"/>
        </w:rPr>
        <w:t>временной остановкой производственного</w:t>
      </w:r>
      <w:r w:rsidRPr="003A4F8D">
        <w:rPr>
          <w:szCs w:val="28"/>
        </w:rPr>
        <w:t xml:space="preserve"> процесс</w:t>
      </w:r>
      <w:r>
        <w:rPr>
          <w:szCs w:val="28"/>
        </w:rPr>
        <w:t>а</w:t>
      </w:r>
      <w:r w:rsidRPr="003A4F8D">
        <w:rPr>
          <w:szCs w:val="28"/>
        </w:rPr>
        <w:t xml:space="preserve"> </w:t>
      </w:r>
      <w:r>
        <w:rPr>
          <w:szCs w:val="28"/>
        </w:rPr>
        <w:t>Новоалександровского стеклотарного</w:t>
      </w:r>
      <w:r w:rsidRPr="00026C89">
        <w:rPr>
          <w:szCs w:val="28"/>
        </w:rPr>
        <w:t xml:space="preserve"> завод</w:t>
      </w:r>
      <w:r>
        <w:rPr>
          <w:szCs w:val="28"/>
        </w:rPr>
        <w:t>а</w:t>
      </w:r>
      <w:r w:rsidRPr="003A4F8D">
        <w:rPr>
          <w:szCs w:val="28"/>
        </w:rPr>
        <w:t xml:space="preserve"> </w:t>
      </w:r>
      <w:r>
        <w:rPr>
          <w:szCs w:val="28"/>
        </w:rPr>
        <w:t>(</w:t>
      </w:r>
      <w:r w:rsidRPr="003A4F8D">
        <w:rPr>
          <w:szCs w:val="28"/>
        </w:rPr>
        <w:t>ООО «Гелиос»</w:t>
      </w:r>
      <w:r>
        <w:rPr>
          <w:szCs w:val="28"/>
        </w:rPr>
        <w:t>)</w:t>
      </w:r>
      <w:r w:rsidRPr="003A4F8D">
        <w:rPr>
          <w:szCs w:val="28"/>
        </w:rPr>
        <w:t>. Объем выпускаемой продукции данного предприятия составля</w:t>
      </w:r>
      <w:r w:rsidR="00F7055C">
        <w:rPr>
          <w:szCs w:val="28"/>
        </w:rPr>
        <w:t>ет</w:t>
      </w:r>
      <w:r>
        <w:rPr>
          <w:szCs w:val="28"/>
        </w:rPr>
        <w:t xml:space="preserve"> </w:t>
      </w:r>
      <w:r w:rsidRPr="003A4F8D">
        <w:rPr>
          <w:szCs w:val="28"/>
        </w:rPr>
        <w:t xml:space="preserve">более </w:t>
      </w:r>
      <w:r w:rsidR="000C48C5">
        <w:rPr>
          <w:szCs w:val="28"/>
        </w:rPr>
        <w:t>3</w:t>
      </w:r>
      <w:r w:rsidRPr="00C677E7">
        <w:rPr>
          <w:szCs w:val="28"/>
        </w:rPr>
        <w:t xml:space="preserve">0% </w:t>
      </w:r>
      <w:r w:rsidRPr="003A4F8D">
        <w:rPr>
          <w:szCs w:val="28"/>
        </w:rPr>
        <w:t>от общего объема продукции, выпускаемой промышленными пред</w:t>
      </w:r>
      <w:r>
        <w:rPr>
          <w:szCs w:val="28"/>
        </w:rPr>
        <w:t xml:space="preserve">приятиями. Также были снижены </w:t>
      </w:r>
      <w:r w:rsidRPr="00FE0B29">
        <w:rPr>
          <w:szCs w:val="28"/>
        </w:rPr>
        <w:t>объёмы произво</w:t>
      </w:r>
      <w:r>
        <w:rPr>
          <w:szCs w:val="28"/>
        </w:rPr>
        <w:t>дства предприятия ООО «Молоко» из-за дефицита</w:t>
      </w:r>
      <w:r w:rsidRPr="00FE0B29">
        <w:rPr>
          <w:szCs w:val="28"/>
        </w:rPr>
        <w:t xml:space="preserve"> сырья и снижения спроса на </w:t>
      </w:r>
      <w:r>
        <w:rPr>
          <w:szCs w:val="28"/>
        </w:rPr>
        <w:t>выпускаемую молочную продукцию.</w:t>
      </w:r>
    </w:p>
    <w:p w:rsidR="00EB6EE9" w:rsidRDefault="00EB6EE9" w:rsidP="00485039">
      <w:pPr>
        <w:ind w:firstLine="567"/>
        <w:jc w:val="both"/>
        <w:rPr>
          <w:szCs w:val="28"/>
        </w:rPr>
      </w:pPr>
      <w:r>
        <w:rPr>
          <w:szCs w:val="28"/>
        </w:rPr>
        <w:t>Благодаря развит</w:t>
      </w:r>
      <w:r w:rsidR="00387D90">
        <w:rPr>
          <w:szCs w:val="28"/>
        </w:rPr>
        <w:t>ой сельскохозяйственной отрасли</w:t>
      </w:r>
      <w:r>
        <w:rPr>
          <w:szCs w:val="28"/>
        </w:rPr>
        <w:t xml:space="preserve"> в городском округе</w:t>
      </w:r>
      <w:r w:rsidR="00387D90">
        <w:rPr>
          <w:szCs w:val="28"/>
        </w:rPr>
        <w:t>,</w:t>
      </w:r>
      <w:r>
        <w:rPr>
          <w:szCs w:val="28"/>
        </w:rPr>
        <w:t xml:space="preserve"> </w:t>
      </w:r>
      <w:r w:rsidR="00387D90">
        <w:rPr>
          <w:szCs w:val="28"/>
        </w:rPr>
        <w:t xml:space="preserve">имеется </w:t>
      </w:r>
      <w:r w:rsidRPr="001B2F65">
        <w:rPr>
          <w:szCs w:val="28"/>
        </w:rPr>
        <w:t>большой сырьевой потенциал для</w:t>
      </w:r>
      <w:r>
        <w:rPr>
          <w:szCs w:val="28"/>
        </w:rPr>
        <w:t xml:space="preserve"> развития пищевой и </w:t>
      </w:r>
      <w:r w:rsidRPr="001B2F65">
        <w:rPr>
          <w:szCs w:val="28"/>
        </w:rPr>
        <w:t xml:space="preserve">перерабатывающей промышленности. </w:t>
      </w:r>
    </w:p>
    <w:p w:rsidR="00203348" w:rsidRDefault="00203348" w:rsidP="00485039">
      <w:pPr>
        <w:pStyle w:val="affc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протяжении трех лет наблюдается темп роста </w:t>
      </w:r>
      <w:r w:rsidRPr="00203348">
        <w:rPr>
          <w:rFonts w:ascii="Times New Roman" w:hAnsi="Times New Roman"/>
          <w:sz w:val="28"/>
          <w:szCs w:val="28"/>
        </w:rPr>
        <w:t>произведен</w:t>
      </w:r>
      <w:r>
        <w:rPr>
          <w:rFonts w:ascii="Times New Roman" w:hAnsi="Times New Roman"/>
          <w:sz w:val="28"/>
          <w:szCs w:val="28"/>
        </w:rPr>
        <w:t>н</w:t>
      </w:r>
      <w:r w:rsidRPr="00203348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й</w:t>
      </w:r>
      <w:r w:rsidRPr="00203348">
        <w:rPr>
          <w:rFonts w:ascii="Times New Roman" w:hAnsi="Times New Roman"/>
          <w:sz w:val="28"/>
          <w:szCs w:val="28"/>
        </w:rPr>
        <w:t xml:space="preserve"> продукции </w:t>
      </w:r>
      <w:r>
        <w:rPr>
          <w:rFonts w:ascii="Times New Roman" w:hAnsi="Times New Roman"/>
          <w:sz w:val="28"/>
          <w:szCs w:val="28"/>
        </w:rPr>
        <w:t>п</w:t>
      </w:r>
      <w:r w:rsidR="00F36A60" w:rsidRPr="00203348">
        <w:rPr>
          <w:rFonts w:ascii="Times New Roman" w:hAnsi="Times New Roman"/>
          <w:sz w:val="28"/>
          <w:szCs w:val="28"/>
        </w:rPr>
        <w:t>редприятиями пищевой и перерабатывающей промышленности, малыми цехами сельхозпр</w:t>
      </w:r>
      <w:r w:rsidR="006065E8" w:rsidRPr="00203348">
        <w:rPr>
          <w:rFonts w:ascii="Times New Roman" w:hAnsi="Times New Roman"/>
          <w:sz w:val="28"/>
          <w:szCs w:val="28"/>
        </w:rPr>
        <w:t>едприятий, малыми цехами индивидуальных</w:t>
      </w:r>
      <w:r w:rsidR="00F36A60" w:rsidRPr="00203348">
        <w:rPr>
          <w:rFonts w:ascii="Times New Roman" w:hAnsi="Times New Roman"/>
          <w:sz w:val="28"/>
          <w:szCs w:val="28"/>
        </w:rPr>
        <w:t xml:space="preserve"> предпринимателей</w:t>
      </w:r>
      <w:r w:rsidR="003457C5">
        <w:rPr>
          <w:rFonts w:ascii="Times New Roman" w:hAnsi="Times New Roman"/>
          <w:sz w:val="28"/>
          <w:szCs w:val="28"/>
        </w:rPr>
        <w:t>.</w:t>
      </w:r>
    </w:p>
    <w:p w:rsidR="00D96111" w:rsidRDefault="00A758F3" w:rsidP="00485039">
      <w:pPr>
        <w:ind w:firstLine="708"/>
        <w:jc w:val="right"/>
        <w:rPr>
          <w:sz w:val="24"/>
        </w:rPr>
      </w:pPr>
      <w:r>
        <w:rPr>
          <w:sz w:val="24"/>
        </w:rPr>
        <w:t>Таблица 8</w:t>
      </w:r>
    </w:p>
    <w:p w:rsidR="00485039" w:rsidRPr="00130EAE" w:rsidRDefault="00485039" w:rsidP="00485039">
      <w:pPr>
        <w:ind w:firstLine="708"/>
        <w:jc w:val="right"/>
        <w:rPr>
          <w:sz w:val="24"/>
        </w:rPr>
      </w:pP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594"/>
        <w:gridCol w:w="3851"/>
        <w:gridCol w:w="986"/>
        <w:gridCol w:w="985"/>
        <w:gridCol w:w="849"/>
        <w:gridCol w:w="986"/>
        <w:gridCol w:w="985"/>
      </w:tblGrid>
      <w:tr w:rsidR="00203348" w:rsidTr="00485039">
        <w:tc>
          <w:tcPr>
            <w:tcW w:w="596" w:type="dxa"/>
          </w:tcPr>
          <w:p w:rsidR="00203348" w:rsidRPr="00203348" w:rsidRDefault="00203348" w:rsidP="00567E35">
            <w:pPr>
              <w:rPr>
                <w:sz w:val="22"/>
                <w:szCs w:val="22"/>
              </w:rPr>
            </w:pPr>
            <w:r w:rsidRPr="00203348">
              <w:rPr>
                <w:sz w:val="22"/>
                <w:szCs w:val="22"/>
              </w:rPr>
              <w:t>№ п/п</w:t>
            </w:r>
          </w:p>
        </w:tc>
        <w:tc>
          <w:tcPr>
            <w:tcW w:w="3940" w:type="dxa"/>
          </w:tcPr>
          <w:p w:rsidR="00203348" w:rsidRPr="00203348" w:rsidRDefault="00203348" w:rsidP="00D96111">
            <w:pPr>
              <w:rPr>
                <w:sz w:val="22"/>
                <w:szCs w:val="22"/>
              </w:rPr>
            </w:pPr>
            <w:r w:rsidRPr="00203348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993" w:type="dxa"/>
          </w:tcPr>
          <w:p w:rsidR="00203348" w:rsidRPr="00203348" w:rsidRDefault="00203348" w:rsidP="00485039">
            <w:pPr>
              <w:jc w:val="center"/>
              <w:rPr>
                <w:sz w:val="22"/>
                <w:szCs w:val="22"/>
              </w:rPr>
            </w:pPr>
            <w:r w:rsidRPr="00203348">
              <w:rPr>
                <w:sz w:val="22"/>
                <w:szCs w:val="22"/>
              </w:rPr>
              <w:t xml:space="preserve">2014 </w:t>
            </w:r>
            <w:r w:rsidR="00D96111">
              <w:rPr>
                <w:sz w:val="22"/>
                <w:szCs w:val="22"/>
              </w:rPr>
              <w:t>г.</w:t>
            </w:r>
          </w:p>
        </w:tc>
        <w:tc>
          <w:tcPr>
            <w:tcW w:w="992" w:type="dxa"/>
          </w:tcPr>
          <w:p w:rsidR="00203348" w:rsidRPr="00203348" w:rsidRDefault="00203348" w:rsidP="00485039">
            <w:pPr>
              <w:jc w:val="center"/>
              <w:rPr>
                <w:sz w:val="22"/>
                <w:szCs w:val="22"/>
              </w:rPr>
            </w:pPr>
            <w:r w:rsidRPr="00203348">
              <w:rPr>
                <w:sz w:val="22"/>
                <w:szCs w:val="22"/>
              </w:rPr>
              <w:t xml:space="preserve">2015 </w:t>
            </w:r>
            <w:r w:rsidR="00D96111">
              <w:rPr>
                <w:sz w:val="22"/>
                <w:szCs w:val="22"/>
              </w:rPr>
              <w:t>г.</w:t>
            </w:r>
          </w:p>
        </w:tc>
        <w:tc>
          <w:tcPr>
            <w:tcW w:w="850" w:type="dxa"/>
          </w:tcPr>
          <w:p w:rsidR="00203348" w:rsidRPr="00203348" w:rsidRDefault="00203348" w:rsidP="00485039">
            <w:pPr>
              <w:jc w:val="center"/>
              <w:rPr>
                <w:sz w:val="22"/>
                <w:szCs w:val="22"/>
              </w:rPr>
            </w:pPr>
            <w:r w:rsidRPr="00203348">
              <w:rPr>
                <w:sz w:val="22"/>
                <w:szCs w:val="22"/>
              </w:rPr>
              <w:t>2016</w:t>
            </w:r>
            <w:r w:rsidR="00D96111">
              <w:rPr>
                <w:sz w:val="22"/>
                <w:szCs w:val="22"/>
              </w:rPr>
              <w:t>г.</w:t>
            </w:r>
          </w:p>
        </w:tc>
        <w:tc>
          <w:tcPr>
            <w:tcW w:w="993" w:type="dxa"/>
          </w:tcPr>
          <w:p w:rsidR="00203348" w:rsidRPr="00203348" w:rsidRDefault="00203348" w:rsidP="00485039">
            <w:pPr>
              <w:jc w:val="center"/>
              <w:rPr>
                <w:sz w:val="22"/>
                <w:szCs w:val="22"/>
              </w:rPr>
            </w:pPr>
            <w:r w:rsidRPr="00203348">
              <w:rPr>
                <w:sz w:val="22"/>
                <w:szCs w:val="22"/>
              </w:rPr>
              <w:t>2017</w:t>
            </w:r>
            <w:r w:rsidR="00D96111">
              <w:rPr>
                <w:sz w:val="22"/>
                <w:szCs w:val="22"/>
              </w:rPr>
              <w:t>г.</w:t>
            </w:r>
          </w:p>
        </w:tc>
        <w:tc>
          <w:tcPr>
            <w:tcW w:w="992" w:type="dxa"/>
          </w:tcPr>
          <w:p w:rsidR="00203348" w:rsidRPr="00203348" w:rsidRDefault="00203348" w:rsidP="00485039">
            <w:pPr>
              <w:jc w:val="center"/>
              <w:rPr>
                <w:sz w:val="22"/>
                <w:szCs w:val="22"/>
              </w:rPr>
            </w:pPr>
            <w:r w:rsidRPr="00203348">
              <w:rPr>
                <w:sz w:val="22"/>
                <w:szCs w:val="22"/>
              </w:rPr>
              <w:t>2018</w:t>
            </w:r>
            <w:r w:rsidR="00D96111">
              <w:rPr>
                <w:sz w:val="22"/>
                <w:szCs w:val="22"/>
              </w:rPr>
              <w:t>г.</w:t>
            </w:r>
          </w:p>
        </w:tc>
      </w:tr>
      <w:tr w:rsidR="00203348" w:rsidTr="00485039">
        <w:tc>
          <w:tcPr>
            <w:tcW w:w="596" w:type="dxa"/>
          </w:tcPr>
          <w:p w:rsidR="00203348" w:rsidRPr="00203348" w:rsidRDefault="00203348" w:rsidP="00567E35">
            <w:pPr>
              <w:jc w:val="center"/>
              <w:rPr>
                <w:sz w:val="22"/>
                <w:szCs w:val="22"/>
              </w:rPr>
            </w:pPr>
            <w:r w:rsidRPr="00203348">
              <w:rPr>
                <w:sz w:val="22"/>
                <w:szCs w:val="22"/>
              </w:rPr>
              <w:t>1</w:t>
            </w:r>
          </w:p>
        </w:tc>
        <w:tc>
          <w:tcPr>
            <w:tcW w:w="3940" w:type="dxa"/>
          </w:tcPr>
          <w:p w:rsidR="00203348" w:rsidRPr="00203348" w:rsidRDefault="00203348" w:rsidP="00567E35">
            <w:pPr>
              <w:rPr>
                <w:sz w:val="22"/>
                <w:szCs w:val="22"/>
              </w:rPr>
            </w:pPr>
            <w:r w:rsidRPr="00203348">
              <w:rPr>
                <w:sz w:val="22"/>
                <w:szCs w:val="22"/>
              </w:rPr>
              <w:t xml:space="preserve">Произведено продукции, </w:t>
            </w:r>
            <w:r w:rsidR="002E01F0">
              <w:rPr>
                <w:sz w:val="22"/>
                <w:szCs w:val="22"/>
              </w:rPr>
              <w:t>(</w:t>
            </w:r>
            <w:r w:rsidRPr="00203348">
              <w:rPr>
                <w:sz w:val="22"/>
                <w:szCs w:val="22"/>
              </w:rPr>
              <w:t>млн. руб.</w:t>
            </w:r>
            <w:r w:rsidR="002E01F0">
              <w:rPr>
                <w:sz w:val="22"/>
                <w:szCs w:val="22"/>
              </w:rPr>
              <w:t>)</w:t>
            </w:r>
          </w:p>
        </w:tc>
        <w:tc>
          <w:tcPr>
            <w:tcW w:w="993" w:type="dxa"/>
          </w:tcPr>
          <w:p w:rsidR="00203348" w:rsidRPr="00203348" w:rsidRDefault="00203348" w:rsidP="00485039">
            <w:pPr>
              <w:jc w:val="center"/>
              <w:rPr>
                <w:sz w:val="22"/>
                <w:szCs w:val="22"/>
              </w:rPr>
            </w:pPr>
          </w:p>
          <w:p w:rsidR="00203348" w:rsidRPr="00203348" w:rsidRDefault="00203348" w:rsidP="00485039">
            <w:pPr>
              <w:jc w:val="center"/>
              <w:rPr>
                <w:sz w:val="22"/>
                <w:szCs w:val="22"/>
              </w:rPr>
            </w:pPr>
            <w:r w:rsidRPr="00203348">
              <w:rPr>
                <w:sz w:val="22"/>
                <w:szCs w:val="22"/>
              </w:rPr>
              <w:t>1164,9</w:t>
            </w:r>
          </w:p>
        </w:tc>
        <w:tc>
          <w:tcPr>
            <w:tcW w:w="992" w:type="dxa"/>
          </w:tcPr>
          <w:p w:rsidR="00203348" w:rsidRPr="00203348" w:rsidRDefault="00203348" w:rsidP="00485039">
            <w:pPr>
              <w:jc w:val="center"/>
              <w:rPr>
                <w:sz w:val="22"/>
                <w:szCs w:val="22"/>
              </w:rPr>
            </w:pPr>
          </w:p>
          <w:p w:rsidR="00203348" w:rsidRPr="00203348" w:rsidRDefault="00203348" w:rsidP="00485039">
            <w:pPr>
              <w:jc w:val="center"/>
              <w:rPr>
                <w:sz w:val="22"/>
                <w:szCs w:val="22"/>
              </w:rPr>
            </w:pPr>
            <w:r w:rsidRPr="00203348">
              <w:rPr>
                <w:sz w:val="22"/>
                <w:szCs w:val="22"/>
              </w:rPr>
              <w:t>1063,5</w:t>
            </w:r>
          </w:p>
        </w:tc>
        <w:tc>
          <w:tcPr>
            <w:tcW w:w="850" w:type="dxa"/>
          </w:tcPr>
          <w:p w:rsidR="00203348" w:rsidRPr="00203348" w:rsidRDefault="00203348" w:rsidP="00485039">
            <w:pPr>
              <w:jc w:val="center"/>
              <w:rPr>
                <w:sz w:val="22"/>
                <w:szCs w:val="22"/>
              </w:rPr>
            </w:pPr>
          </w:p>
          <w:p w:rsidR="00203348" w:rsidRPr="00203348" w:rsidRDefault="00203348" w:rsidP="00485039">
            <w:pPr>
              <w:jc w:val="center"/>
              <w:rPr>
                <w:sz w:val="22"/>
                <w:szCs w:val="22"/>
              </w:rPr>
            </w:pPr>
            <w:r w:rsidRPr="00203348">
              <w:rPr>
                <w:sz w:val="22"/>
                <w:szCs w:val="22"/>
              </w:rPr>
              <w:t>1116,9</w:t>
            </w:r>
          </w:p>
        </w:tc>
        <w:tc>
          <w:tcPr>
            <w:tcW w:w="993" w:type="dxa"/>
          </w:tcPr>
          <w:p w:rsidR="00203348" w:rsidRPr="00203348" w:rsidRDefault="00203348" w:rsidP="00485039">
            <w:pPr>
              <w:jc w:val="center"/>
              <w:rPr>
                <w:sz w:val="22"/>
                <w:szCs w:val="22"/>
              </w:rPr>
            </w:pPr>
          </w:p>
          <w:p w:rsidR="00203348" w:rsidRPr="00203348" w:rsidRDefault="00203348" w:rsidP="00485039">
            <w:pPr>
              <w:jc w:val="center"/>
              <w:rPr>
                <w:sz w:val="22"/>
                <w:szCs w:val="22"/>
              </w:rPr>
            </w:pPr>
            <w:r w:rsidRPr="00203348">
              <w:rPr>
                <w:sz w:val="22"/>
                <w:szCs w:val="22"/>
              </w:rPr>
              <w:t>1373,3</w:t>
            </w:r>
          </w:p>
        </w:tc>
        <w:tc>
          <w:tcPr>
            <w:tcW w:w="992" w:type="dxa"/>
          </w:tcPr>
          <w:p w:rsidR="00203348" w:rsidRPr="00203348" w:rsidRDefault="00203348" w:rsidP="00485039">
            <w:pPr>
              <w:jc w:val="center"/>
              <w:rPr>
                <w:sz w:val="22"/>
                <w:szCs w:val="22"/>
              </w:rPr>
            </w:pPr>
          </w:p>
          <w:p w:rsidR="00203348" w:rsidRPr="00203348" w:rsidRDefault="00203348" w:rsidP="00485039">
            <w:pPr>
              <w:jc w:val="center"/>
              <w:rPr>
                <w:sz w:val="22"/>
                <w:szCs w:val="22"/>
              </w:rPr>
            </w:pPr>
            <w:r w:rsidRPr="00203348">
              <w:rPr>
                <w:sz w:val="22"/>
                <w:szCs w:val="22"/>
              </w:rPr>
              <w:t>1383,4</w:t>
            </w:r>
          </w:p>
        </w:tc>
      </w:tr>
      <w:tr w:rsidR="00203348" w:rsidTr="00485039">
        <w:tc>
          <w:tcPr>
            <w:tcW w:w="596" w:type="dxa"/>
          </w:tcPr>
          <w:p w:rsidR="00203348" w:rsidRPr="00203348" w:rsidRDefault="00203348" w:rsidP="00567E35">
            <w:pPr>
              <w:jc w:val="center"/>
              <w:rPr>
                <w:sz w:val="22"/>
                <w:szCs w:val="22"/>
              </w:rPr>
            </w:pPr>
            <w:r w:rsidRPr="00203348">
              <w:rPr>
                <w:sz w:val="22"/>
                <w:szCs w:val="22"/>
              </w:rPr>
              <w:t>2</w:t>
            </w:r>
          </w:p>
        </w:tc>
        <w:tc>
          <w:tcPr>
            <w:tcW w:w="3940" w:type="dxa"/>
          </w:tcPr>
          <w:p w:rsidR="00203348" w:rsidRPr="00203348" w:rsidRDefault="00203348" w:rsidP="00301412">
            <w:pPr>
              <w:rPr>
                <w:sz w:val="22"/>
                <w:szCs w:val="22"/>
              </w:rPr>
            </w:pPr>
            <w:r w:rsidRPr="00203348">
              <w:rPr>
                <w:sz w:val="22"/>
                <w:szCs w:val="22"/>
              </w:rPr>
              <w:t>Темп роста к предыдущему году,</w:t>
            </w:r>
            <w:r w:rsidR="00E17469">
              <w:rPr>
                <w:sz w:val="22"/>
                <w:szCs w:val="22"/>
              </w:rPr>
              <w:t xml:space="preserve"> (</w:t>
            </w:r>
            <w:r w:rsidRPr="00203348">
              <w:rPr>
                <w:sz w:val="22"/>
                <w:szCs w:val="22"/>
              </w:rPr>
              <w:t>%</w:t>
            </w:r>
            <w:r w:rsidR="002E01F0">
              <w:rPr>
                <w:sz w:val="22"/>
                <w:szCs w:val="22"/>
              </w:rPr>
              <w:t>)</w:t>
            </w:r>
          </w:p>
        </w:tc>
        <w:tc>
          <w:tcPr>
            <w:tcW w:w="993" w:type="dxa"/>
          </w:tcPr>
          <w:p w:rsidR="00203348" w:rsidRPr="00203348" w:rsidRDefault="00203348" w:rsidP="00485039">
            <w:pPr>
              <w:jc w:val="center"/>
              <w:rPr>
                <w:sz w:val="22"/>
                <w:szCs w:val="22"/>
              </w:rPr>
            </w:pPr>
          </w:p>
          <w:p w:rsidR="00203348" w:rsidRPr="00203348" w:rsidRDefault="00203348" w:rsidP="00485039">
            <w:pPr>
              <w:jc w:val="center"/>
              <w:rPr>
                <w:sz w:val="22"/>
                <w:szCs w:val="22"/>
              </w:rPr>
            </w:pPr>
            <w:r w:rsidRPr="00203348">
              <w:rPr>
                <w:sz w:val="22"/>
                <w:szCs w:val="22"/>
              </w:rPr>
              <w:t>106,8</w:t>
            </w:r>
          </w:p>
        </w:tc>
        <w:tc>
          <w:tcPr>
            <w:tcW w:w="992" w:type="dxa"/>
          </w:tcPr>
          <w:p w:rsidR="00203348" w:rsidRPr="00203348" w:rsidRDefault="00203348" w:rsidP="00485039">
            <w:pPr>
              <w:jc w:val="center"/>
              <w:rPr>
                <w:sz w:val="22"/>
                <w:szCs w:val="22"/>
              </w:rPr>
            </w:pPr>
          </w:p>
          <w:p w:rsidR="00203348" w:rsidRPr="00203348" w:rsidRDefault="00203348" w:rsidP="00485039">
            <w:pPr>
              <w:jc w:val="center"/>
              <w:rPr>
                <w:sz w:val="22"/>
                <w:szCs w:val="22"/>
              </w:rPr>
            </w:pPr>
            <w:r w:rsidRPr="00203348">
              <w:rPr>
                <w:sz w:val="22"/>
                <w:szCs w:val="22"/>
              </w:rPr>
              <w:t>91,3</w:t>
            </w:r>
          </w:p>
        </w:tc>
        <w:tc>
          <w:tcPr>
            <w:tcW w:w="850" w:type="dxa"/>
          </w:tcPr>
          <w:p w:rsidR="00203348" w:rsidRPr="00203348" w:rsidRDefault="00203348" w:rsidP="00485039">
            <w:pPr>
              <w:jc w:val="center"/>
              <w:rPr>
                <w:sz w:val="22"/>
                <w:szCs w:val="22"/>
              </w:rPr>
            </w:pPr>
          </w:p>
          <w:p w:rsidR="00203348" w:rsidRPr="00203348" w:rsidRDefault="00203348" w:rsidP="00485039">
            <w:pPr>
              <w:jc w:val="center"/>
              <w:rPr>
                <w:sz w:val="22"/>
                <w:szCs w:val="22"/>
              </w:rPr>
            </w:pPr>
            <w:r w:rsidRPr="00203348">
              <w:rPr>
                <w:sz w:val="22"/>
                <w:szCs w:val="22"/>
              </w:rPr>
              <w:t>105,0</w:t>
            </w:r>
          </w:p>
        </w:tc>
        <w:tc>
          <w:tcPr>
            <w:tcW w:w="993" w:type="dxa"/>
          </w:tcPr>
          <w:p w:rsidR="00203348" w:rsidRPr="00203348" w:rsidRDefault="00203348" w:rsidP="00485039">
            <w:pPr>
              <w:jc w:val="center"/>
              <w:rPr>
                <w:sz w:val="22"/>
                <w:szCs w:val="22"/>
              </w:rPr>
            </w:pPr>
          </w:p>
          <w:p w:rsidR="00203348" w:rsidRPr="00203348" w:rsidRDefault="00203348" w:rsidP="00485039">
            <w:pPr>
              <w:jc w:val="center"/>
              <w:rPr>
                <w:sz w:val="22"/>
                <w:szCs w:val="22"/>
              </w:rPr>
            </w:pPr>
            <w:r w:rsidRPr="00203348">
              <w:rPr>
                <w:sz w:val="22"/>
                <w:szCs w:val="22"/>
              </w:rPr>
              <w:t>122,9</w:t>
            </w:r>
          </w:p>
        </w:tc>
        <w:tc>
          <w:tcPr>
            <w:tcW w:w="992" w:type="dxa"/>
          </w:tcPr>
          <w:p w:rsidR="00203348" w:rsidRPr="00203348" w:rsidRDefault="00203348" w:rsidP="00485039">
            <w:pPr>
              <w:jc w:val="center"/>
              <w:rPr>
                <w:sz w:val="22"/>
                <w:szCs w:val="22"/>
              </w:rPr>
            </w:pPr>
          </w:p>
          <w:p w:rsidR="00203348" w:rsidRPr="00203348" w:rsidRDefault="00203348" w:rsidP="00485039">
            <w:pPr>
              <w:jc w:val="center"/>
              <w:rPr>
                <w:sz w:val="22"/>
                <w:szCs w:val="22"/>
              </w:rPr>
            </w:pPr>
            <w:r w:rsidRPr="00203348">
              <w:rPr>
                <w:sz w:val="22"/>
                <w:szCs w:val="22"/>
              </w:rPr>
              <w:t>100,7</w:t>
            </w:r>
          </w:p>
        </w:tc>
      </w:tr>
    </w:tbl>
    <w:p w:rsidR="00203348" w:rsidRDefault="00203348" w:rsidP="00203348"/>
    <w:p w:rsidR="00E84D8D" w:rsidRPr="00C42F72" w:rsidRDefault="00D06BF8" w:rsidP="00485039">
      <w:pPr>
        <w:pStyle w:val="affc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счет внедрения новых линий</w:t>
      </w:r>
      <w:r w:rsidR="00747D1C" w:rsidRPr="00E65713">
        <w:rPr>
          <w:rFonts w:ascii="Times New Roman" w:hAnsi="Times New Roman"/>
          <w:sz w:val="28"/>
          <w:szCs w:val="28"/>
        </w:rPr>
        <w:t>, т</w:t>
      </w:r>
      <w:r>
        <w:rPr>
          <w:rFonts w:ascii="Times New Roman" w:hAnsi="Times New Roman"/>
          <w:sz w:val="28"/>
          <w:szCs w:val="28"/>
        </w:rPr>
        <w:t>ехнологий</w:t>
      </w:r>
      <w:r w:rsidR="00747D1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модернизации производства </w:t>
      </w:r>
      <w:r w:rsidR="00747D1C">
        <w:rPr>
          <w:rFonts w:ascii="Times New Roman" w:hAnsi="Times New Roman"/>
          <w:sz w:val="28"/>
          <w:szCs w:val="28"/>
        </w:rPr>
        <w:t>расширя</w:t>
      </w:r>
      <w:r>
        <w:rPr>
          <w:rFonts w:ascii="Times New Roman" w:hAnsi="Times New Roman"/>
          <w:sz w:val="28"/>
          <w:szCs w:val="28"/>
        </w:rPr>
        <w:t>ется</w:t>
      </w:r>
      <w:r w:rsidR="00747D1C" w:rsidRPr="00E65713">
        <w:rPr>
          <w:rFonts w:ascii="Times New Roman" w:hAnsi="Times New Roman"/>
          <w:sz w:val="28"/>
          <w:szCs w:val="28"/>
        </w:rPr>
        <w:t xml:space="preserve"> ассортиме</w:t>
      </w:r>
      <w:r w:rsidR="00747D1C">
        <w:rPr>
          <w:rFonts w:ascii="Times New Roman" w:hAnsi="Times New Roman"/>
          <w:sz w:val="28"/>
          <w:szCs w:val="28"/>
        </w:rPr>
        <w:t>нт выпускаемой продукции, улучша</w:t>
      </w:r>
      <w:r>
        <w:rPr>
          <w:rFonts w:ascii="Times New Roman" w:hAnsi="Times New Roman"/>
          <w:sz w:val="28"/>
          <w:szCs w:val="28"/>
        </w:rPr>
        <w:t>ется</w:t>
      </w:r>
      <w:r w:rsidR="00747D1C">
        <w:rPr>
          <w:rFonts w:ascii="Times New Roman" w:hAnsi="Times New Roman"/>
          <w:sz w:val="28"/>
          <w:szCs w:val="28"/>
        </w:rPr>
        <w:t xml:space="preserve"> ее качество,</w:t>
      </w:r>
      <w:r w:rsidR="00747D1C" w:rsidRPr="00747D1C">
        <w:rPr>
          <w:rFonts w:ascii="Times New Roman" w:hAnsi="Times New Roman"/>
          <w:sz w:val="28"/>
          <w:szCs w:val="28"/>
        </w:rPr>
        <w:t xml:space="preserve"> </w:t>
      </w:r>
      <w:r w:rsidR="00747D1C">
        <w:rPr>
          <w:rFonts w:ascii="Times New Roman" w:hAnsi="Times New Roman"/>
          <w:sz w:val="28"/>
          <w:szCs w:val="28"/>
        </w:rPr>
        <w:t>осваива</w:t>
      </w:r>
      <w:r>
        <w:rPr>
          <w:rFonts w:ascii="Times New Roman" w:hAnsi="Times New Roman"/>
          <w:sz w:val="28"/>
          <w:szCs w:val="28"/>
        </w:rPr>
        <w:t>ются</w:t>
      </w:r>
      <w:r w:rsidR="00747D1C">
        <w:rPr>
          <w:rFonts w:ascii="Times New Roman" w:hAnsi="Times New Roman"/>
          <w:sz w:val="28"/>
          <w:szCs w:val="28"/>
        </w:rPr>
        <w:t xml:space="preserve"> новые рынки сбыта.</w:t>
      </w:r>
    </w:p>
    <w:p w:rsidR="00B94C34" w:rsidRDefault="00C42F72" w:rsidP="00485039">
      <w:pPr>
        <w:ind w:firstLine="567"/>
        <w:jc w:val="both"/>
        <w:rPr>
          <w:szCs w:val="28"/>
        </w:rPr>
      </w:pPr>
      <w:r w:rsidRPr="00E65713">
        <w:rPr>
          <w:szCs w:val="28"/>
        </w:rPr>
        <w:t xml:space="preserve">Продукция, производимая местными </w:t>
      </w:r>
      <w:r>
        <w:rPr>
          <w:szCs w:val="28"/>
        </w:rPr>
        <w:t>товаропроизводителями</w:t>
      </w:r>
      <w:r w:rsidR="000C48C5">
        <w:rPr>
          <w:szCs w:val="28"/>
        </w:rPr>
        <w:t>,</w:t>
      </w:r>
      <w:r>
        <w:rPr>
          <w:szCs w:val="28"/>
        </w:rPr>
        <w:t xml:space="preserve"> </w:t>
      </w:r>
      <w:r w:rsidRPr="00E65713">
        <w:rPr>
          <w:szCs w:val="28"/>
        </w:rPr>
        <w:t xml:space="preserve">в полном ассортименте представлена на </w:t>
      </w:r>
      <w:r>
        <w:rPr>
          <w:szCs w:val="28"/>
        </w:rPr>
        <w:t>потребительском рынке городского округа</w:t>
      </w:r>
      <w:r w:rsidR="006065E8">
        <w:rPr>
          <w:szCs w:val="28"/>
        </w:rPr>
        <w:t xml:space="preserve"> и за его пределами </w:t>
      </w:r>
      <w:r>
        <w:rPr>
          <w:szCs w:val="28"/>
        </w:rPr>
        <w:t>и пользуетс</w:t>
      </w:r>
      <w:r w:rsidR="005E0431">
        <w:rPr>
          <w:szCs w:val="28"/>
        </w:rPr>
        <w:t>я большим спросом у покупателей.</w:t>
      </w:r>
      <w:r w:rsidR="00B431B4" w:rsidRPr="00B431B4">
        <w:rPr>
          <w:szCs w:val="28"/>
        </w:rPr>
        <w:t xml:space="preserve"> </w:t>
      </w:r>
      <w:r w:rsidR="00B94C34" w:rsidRPr="00B94C34">
        <w:rPr>
          <w:szCs w:val="28"/>
        </w:rPr>
        <w:t xml:space="preserve">География размещения </w:t>
      </w:r>
      <w:r w:rsidR="00B94C34" w:rsidRPr="006065E8">
        <w:rPr>
          <w:szCs w:val="28"/>
        </w:rPr>
        <w:t xml:space="preserve">фирменной </w:t>
      </w:r>
      <w:r w:rsidR="00B94C34">
        <w:rPr>
          <w:szCs w:val="28"/>
        </w:rPr>
        <w:t xml:space="preserve">торговой </w:t>
      </w:r>
      <w:r w:rsidR="00B94C34" w:rsidRPr="006065E8">
        <w:rPr>
          <w:szCs w:val="28"/>
        </w:rPr>
        <w:t xml:space="preserve">сети местных товаропроизводителей </w:t>
      </w:r>
      <w:r w:rsidR="00B94C34">
        <w:rPr>
          <w:szCs w:val="28"/>
        </w:rPr>
        <w:t xml:space="preserve">ежегодно расширяется и </w:t>
      </w:r>
      <w:r w:rsidR="006B5ED2">
        <w:rPr>
          <w:szCs w:val="28"/>
        </w:rPr>
        <w:t xml:space="preserve">насчитывает </w:t>
      </w:r>
      <w:r w:rsidR="00B94C34">
        <w:rPr>
          <w:szCs w:val="28"/>
        </w:rPr>
        <w:t xml:space="preserve">62 объекта, </w:t>
      </w:r>
      <w:r w:rsidR="006B5ED2">
        <w:rPr>
          <w:szCs w:val="28"/>
        </w:rPr>
        <w:t>в том числе в городском округе 31 торговый объект. П</w:t>
      </w:r>
      <w:r w:rsidR="00B94C34" w:rsidRPr="006065E8">
        <w:rPr>
          <w:szCs w:val="28"/>
        </w:rPr>
        <w:t>родукция поставляется в продовольственные магазины Ставро</w:t>
      </w:r>
      <w:r w:rsidR="00B94C34">
        <w:rPr>
          <w:szCs w:val="28"/>
        </w:rPr>
        <w:t>польского и Краснодарского края</w:t>
      </w:r>
      <w:r w:rsidR="00B94C34" w:rsidRPr="006065E8">
        <w:rPr>
          <w:szCs w:val="28"/>
        </w:rPr>
        <w:t>, Ростовской области, Калмыкии (г. Городовиковск) и другие города России.</w:t>
      </w:r>
    </w:p>
    <w:p w:rsidR="00B05AA2" w:rsidRPr="00EE2F08" w:rsidRDefault="001A19DA" w:rsidP="00485039">
      <w:pPr>
        <w:ind w:firstLine="567"/>
        <w:jc w:val="both"/>
        <w:rPr>
          <w:szCs w:val="28"/>
        </w:rPr>
      </w:pPr>
      <w:r w:rsidRPr="00EE2F08">
        <w:rPr>
          <w:szCs w:val="28"/>
        </w:rPr>
        <w:t>В рамках реализации Указа Президента Российской Федерации от 07.05.2018 года № 204 «О национальных целях и стратегических задачах развития Российской Федерации на период до 2024 года», н</w:t>
      </w:r>
      <w:r w:rsidR="00B05AA2" w:rsidRPr="00EE2F08">
        <w:rPr>
          <w:szCs w:val="28"/>
        </w:rPr>
        <w:t>а территории городского округа реализуется национальный проект «Производительность труда и поддержка занятости», в котором принимает участие предприятие пищевой перерабатывающей промышленности ООО СХП «Югроспром». Предприятие получит возможность: повысить производительность труда до 30% в первые три года участия за счет применения инструментов бережливого производства; повысить квалификацию персонала; получить льготные кредиты.</w:t>
      </w:r>
    </w:p>
    <w:p w:rsidR="00274899" w:rsidRPr="00EE2F08" w:rsidRDefault="00B05AA2" w:rsidP="00485039">
      <w:pPr>
        <w:ind w:firstLine="567"/>
        <w:jc w:val="both"/>
        <w:rPr>
          <w:szCs w:val="28"/>
        </w:rPr>
      </w:pPr>
      <w:r w:rsidRPr="00EE2F08">
        <w:rPr>
          <w:szCs w:val="28"/>
        </w:rPr>
        <w:lastRenderedPageBreak/>
        <w:t xml:space="preserve">К 2024 году планируется привлечь к участию в данном проекте дополнительно </w:t>
      </w:r>
      <w:r w:rsidR="00E85F0B" w:rsidRPr="00EE2F08">
        <w:rPr>
          <w:szCs w:val="28"/>
        </w:rPr>
        <w:t>4 предприятия</w:t>
      </w:r>
      <w:r w:rsidRPr="00EE2F08">
        <w:rPr>
          <w:szCs w:val="28"/>
        </w:rPr>
        <w:t>.</w:t>
      </w:r>
    </w:p>
    <w:p w:rsidR="00340FDF" w:rsidRPr="006065E8" w:rsidRDefault="00340FDF" w:rsidP="00485039">
      <w:pPr>
        <w:ind w:firstLine="567"/>
        <w:jc w:val="both"/>
        <w:rPr>
          <w:szCs w:val="28"/>
        </w:rPr>
      </w:pPr>
    </w:p>
    <w:p w:rsidR="00C27EFA" w:rsidRPr="00C27EFA" w:rsidRDefault="00340FDF" w:rsidP="00485039">
      <w:pPr>
        <w:pStyle w:val="affc"/>
        <w:ind w:firstLine="567"/>
        <w:jc w:val="both"/>
        <w:rPr>
          <w:rFonts w:ascii="Times New Roman" w:hAnsi="Times New Roman"/>
          <w:sz w:val="28"/>
          <w:szCs w:val="28"/>
        </w:rPr>
      </w:pPr>
      <w:r w:rsidRPr="00340FDF">
        <w:rPr>
          <w:rFonts w:ascii="Times New Roman" w:hAnsi="Times New Roman"/>
          <w:b/>
          <w:sz w:val="28"/>
          <w:szCs w:val="28"/>
        </w:rPr>
        <w:t>Инвести</w:t>
      </w:r>
      <w:r w:rsidR="006F372D">
        <w:rPr>
          <w:rFonts w:ascii="Times New Roman" w:hAnsi="Times New Roman"/>
          <w:b/>
          <w:sz w:val="28"/>
          <w:szCs w:val="28"/>
        </w:rPr>
        <w:t>ционное развитие</w:t>
      </w:r>
      <w:r w:rsidR="00301412">
        <w:rPr>
          <w:rFonts w:ascii="Times New Roman" w:hAnsi="Times New Roman"/>
          <w:b/>
          <w:sz w:val="28"/>
          <w:szCs w:val="28"/>
        </w:rPr>
        <w:t xml:space="preserve"> </w:t>
      </w:r>
      <w:r w:rsidR="00D725A4">
        <w:rPr>
          <w:rFonts w:ascii="Times New Roman" w:hAnsi="Times New Roman"/>
          <w:sz w:val="28"/>
          <w:szCs w:val="28"/>
        </w:rPr>
        <w:t>По итогам 2018 года в городском округе наблюдается положи</w:t>
      </w:r>
      <w:r w:rsidR="00F15BCA">
        <w:rPr>
          <w:rFonts w:ascii="Times New Roman" w:hAnsi="Times New Roman"/>
          <w:sz w:val="28"/>
          <w:szCs w:val="28"/>
        </w:rPr>
        <w:t>тельная инвестиционная динамика.</w:t>
      </w:r>
    </w:p>
    <w:p w:rsidR="00414C7F" w:rsidRDefault="00D725A4" w:rsidP="00485039">
      <w:pPr>
        <w:pStyle w:val="310"/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9D3B04">
        <w:rPr>
          <w:sz w:val="28"/>
          <w:szCs w:val="28"/>
        </w:rPr>
        <w:t xml:space="preserve">о данным </w:t>
      </w:r>
      <w:r w:rsidR="00414C7F" w:rsidRPr="00414C7F">
        <w:rPr>
          <w:sz w:val="28"/>
          <w:szCs w:val="28"/>
        </w:rPr>
        <w:t>Северо-Кавказстат</w:t>
      </w:r>
      <w:r w:rsidR="00414C7F">
        <w:rPr>
          <w:sz w:val="28"/>
          <w:szCs w:val="28"/>
        </w:rPr>
        <w:t xml:space="preserve">а </w:t>
      </w:r>
      <w:r w:rsidR="001D11A0">
        <w:rPr>
          <w:sz w:val="28"/>
          <w:szCs w:val="28"/>
          <w:shd w:val="clear" w:color="auto" w:fill="FEFFFE"/>
        </w:rPr>
        <w:t>в 2018 году в рейтинге социально-экономического положения городов, городских округов и районов Ставропольского края</w:t>
      </w:r>
      <w:r w:rsidR="00F15BCA">
        <w:rPr>
          <w:sz w:val="28"/>
          <w:szCs w:val="28"/>
          <w:shd w:val="clear" w:color="auto" w:fill="FEFFFE"/>
        </w:rPr>
        <w:t xml:space="preserve">, </w:t>
      </w:r>
      <w:r w:rsidR="001D11A0">
        <w:rPr>
          <w:sz w:val="28"/>
          <w:szCs w:val="28"/>
          <w:shd w:val="clear" w:color="auto" w:fill="FEFFFE"/>
        </w:rPr>
        <w:t xml:space="preserve">городской округ по вложению инвестиций в основной капитал </w:t>
      </w:r>
      <w:r w:rsidR="00C95D21" w:rsidRPr="00C95D21">
        <w:rPr>
          <w:rFonts w:eastAsia="Calibri"/>
          <w:sz w:val="28"/>
          <w:szCs w:val="28"/>
          <w:lang w:eastAsia="en-US"/>
        </w:rPr>
        <w:t>по крупным и средним организациям</w:t>
      </w:r>
      <w:r w:rsidR="001D11A0">
        <w:rPr>
          <w:sz w:val="28"/>
          <w:szCs w:val="28"/>
          <w:shd w:val="clear" w:color="auto" w:fill="FEFFFE"/>
        </w:rPr>
        <w:t xml:space="preserve"> занял 13 место </w:t>
      </w:r>
      <w:r w:rsidR="00414C7F">
        <w:rPr>
          <w:sz w:val="28"/>
          <w:szCs w:val="28"/>
          <w:shd w:val="clear" w:color="auto" w:fill="FEFFFE"/>
        </w:rPr>
        <w:t>из 33 - 1629,4 млн.</w:t>
      </w:r>
      <w:r w:rsidR="007E1668">
        <w:rPr>
          <w:sz w:val="28"/>
          <w:szCs w:val="28"/>
          <w:shd w:val="clear" w:color="auto" w:fill="FEFFFE"/>
        </w:rPr>
        <w:t xml:space="preserve"> </w:t>
      </w:r>
      <w:r w:rsidR="00414C7F">
        <w:rPr>
          <w:sz w:val="28"/>
          <w:szCs w:val="28"/>
          <w:shd w:val="clear" w:color="auto" w:fill="FEFFFE"/>
        </w:rPr>
        <w:t>рублей</w:t>
      </w:r>
      <w:r w:rsidR="00F47A81">
        <w:rPr>
          <w:sz w:val="28"/>
          <w:szCs w:val="28"/>
          <w:shd w:val="clear" w:color="auto" w:fill="FEFFFE"/>
        </w:rPr>
        <w:t xml:space="preserve"> </w:t>
      </w:r>
      <w:r w:rsidR="001D11A0">
        <w:rPr>
          <w:sz w:val="28"/>
          <w:szCs w:val="28"/>
          <w:shd w:val="clear" w:color="auto" w:fill="FEFFFE"/>
        </w:rPr>
        <w:t>(2017г. -</w:t>
      </w:r>
      <w:r w:rsidR="00E0270A">
        <w:rPr>
          <w:sz w:val="28"/>
          <w:szCs w:val="28"/>
          <w:shd w:val="clear" w:color="auto" w:fill="FEFFFE"/>
        </w:rPr>
        <w:t xml:space="preserve"> </w:t>
      </w:r>
      <w:r w:rsidR="001D11A0">
        <w:rPr>
          <w:sz w:val="28"/>
          <w:szCs w:val="28"/>
          <w:shd w:val="clear" w:color="auto" w:fill="FEFFFE"/>
        </w:rPr>
        <w:t xml:space="preserve">13 место, 2016г. - 12 место, </w:t>
      </w:r>
      <w:r w:rsidR="00F15BCA" w:rsidRPr="00F47A81">
        <w:rPr>
          <w:sz w:val="28"/>
          <w:szCs w:val="28"/>
          <w:shd w:val="clear" w:color="auto" w:fill="FEFFFE"/>
        </w:rPr>
        <w:t>2015г.- 20 место</w:t>
      </w:r>
      <w:r w:rsidR="00F15BCA">
        <w:rPr>
          <w:sz w:val="28"/>
          <w:szCs w:val="28"/>
        </w:rPr>
        <w:t>)</w:t>
      </w:r>
      <w:r w:rsidR="00414C7F">
        <w:rPr>
          <w:sz w:val="28"/>
          <w:szCs w:val="28"/>
        </w:rPr>
        <w:t>,</w:t>
      </w:r>
      <w:r w:rsidR="00F15BCA">
        <w:rPr>
          <w:sz w:val="28"/>
          <w:szCs w:val="28"/>
        </w:rPr>
        <w:t xml:space="preserve"> опередив</w:t>
      </w:r>
      <w:r w:rsidR="001D11A0">
        <w:rPr>
          <w:sz w:val="28"/>
          <w:szCs w:val="28"/>
        </w:rPr>
        <w:t xml:space="preserve"> городские округа: Георгиевский (14 место), Шпаковский (15 место), Советский (16 место),</w:t>
      </w:r>
      <w:r w:rsidR="00F47A81">
        <w:rPr>
          <w:sz w:val="28"/>
          <w:szCs w:val="28"/>
        </w:rPr>
        <w:t xml:space="preserve"> </w:t>
      </w:r>
      <w:r w:rsidR="001D11A0">
        <w:rPr>
          <w:sz w:val="28"/>
          <w:szCs w:val="28"/>
          <w:shd w:val="clear" w:color="auto" w:fill="FEFFFE"/>
        </w:rPr>
        <w:t>уступив</w:t>
      </w:r>
      <w:r w:rsidR="001D11A0">
        <w:rPr>
          <w:sz w:val="28"/>
          <w:szCs w:val="28"/>
        </w:rPr>
        <w:t xml:space="preserve"> Ипатовскому – 2322,4 млн. рублей (9 место</w:t>
      </w:r>
      <w:r w:rsidR="00F47A81">
        <w:rPr>
          <w:sz w:val="28"/>
          <w:szCs w:val="28"/>
        </w:rPr>
        <w:t>), Нефтекумскому</w:t>
      </w:r>
      <w:r w:rsidR="001D11A0">
        <w:rPr>
          <w:sz w:val="28"/>
          <w:szCs w:val="28"/>
        </w:rPr>
        <w:t xml:space="preserve"> - 2641,9 млн. р</w:t>
      </w:r>
      <w:r w:rsidR="00F47A81">
        <w:rPr>
          <w:sz w:val="28"/>
          <w:szCs w:val="28"/>
        </w:rPr>
        <w:t>ублей (7 место), Изобильненскому</w:t>
      </w:r>
      <w:r w:rsidR="001D11A0">
        <w:rPr>
          <w:sz w:val="28"/>
          <w:szCs w:val="28"/>
        </w:rPr>
        <w:t xml:space="preserve"> -</w:t>
      </w:r>
      <w:r w:rsidR="00F47A81">
        <w:rPr>
          <w:sz w:val="28"/>
          <w:szCs w:val="28"/>
        </w:rPr>
        <w:t xml:space="preserve"> 3575,9 млн. рублей (5 место).</w:t>
      </w:r>
    </w:p>
    <w:p w:rsidR="00C95D21" w:rsidRDefault="00C95D21" w:rsidP="00485039">
      <w:pPr>
        <w:pStyle w:val="310"/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Наибольший объем инвестиций направлен на приобретение машин, оборудования, включая хозяйственный инвентарь – 1114,8 млн. руб. (68,4%); расходы на улучшение земель составили 301,4 млн. руб. (18,5%); на строительство жилых зданий и помещений – 61,4 млн. руб. (3,4%); прочее – 151,8 млн. руб. (9,7%)</w:t>
      </w:r>
      <w:r w:rsidR="009A01ED">
        <w:rPr>
          <w:sz w:val="28"/>
          <w:szCs w:val="28"/>
        </w:rPr>
        <w:t xml:space="preserve">, в том числе </w:t>
      </w:r>
      <w:r>
        <w:rPr>
          <w:sz w:val="28"/>
          <w:szCs w:val="28"/>
        </w:rPr>
        <w:t>затраты на формирование рабочего и продуктивного скота, затраты на выращивание многолетних н</w:t>
      </w:r>
      <w:r w:rsidR="009A01ED">
        <w:rPr>
          <w:sz w:val="28"/>
          <w:szCs w:val="28"/>
        </w:rPr>
        <w:t>асаждений и многолетних культур</w:t>
      </w:r>
      <w:r w:rsidR="00485039">
        <w:rPr>
          <w:sz w:val="28"/>
          <w:szCs w:val="28"/>
        </w:rPr>
        <w:t>.</w:t>
      </w:r>
    </w:p>
    <w:p w:rsidR="008F6BEA" w:rsidRPr="00050CC1" w:rsidRDefault="0098214A" w:rsidP="00CF6182">
      <w:pPr>
        <w:pStyle w:val="affc"/>
        <w:ind w:firstLine="567"/>
        <w:jc w:val="both"/>
        <w:rPr>
          <w:rFonts w:ascii="Times New Roman" w:hAnsi="Times New Roman"/>
          <w:sz w:val="28"/>
          <w:szCs w:val="28"/>
        </w:rPr>
      </w:pPr>
      <w:r w:rsidRPr="006D313D">
        <w:rPr>
          <w:rFonts w:ascii="Times New Roman" w:hAnsi="Times New Roman"/>
          <w:sz w:val="28"/>
          <w:szCs w:val="28"/>
        </w:rPr>
        <w:t>Основным источником</w:t>
      </w:r>
      <w:r w:rsidR="00C95D21" w:rsidRPr="006D313D">
        <w:rPr>
          <w:rFonts w:ascii="Times New Roman" w:hAnsi="Times New Roman"/>
          <w:sz w:val="28"/>
          <w:szCs w:val="28"/>
        </w:rPr>
        <w:t xml:space="preserve"> </w:t>
      </w:r>
      <w:r w:rsidR="000D1B50" w:rsidRPr="006D313D">
        <w:rPr>
          <w:rFonts w:ascii="Times New Roman" w:hAnsi="Times New Roman"/>
          <w:sz w:val="28"/>
          <w:szCs w:val="28"/>
        </w:rPr>
        <w:t xml:space="preserve">вложения </w:t>
      </w:r>
      <w:r w:rsidR="00C95D21" w:rsidRPr="006D313D">
        <w:rPr>
          <w:rFonts w:ascii="Times New Roman" w:hAnsi="Times New Roman"/>
          <w:sz w:val="28"/>
          <w:szCs w:val="28"/>
        </w:rPr>
        <w:t>инвестиций в основной капитал по</w:t>
      </w:r>
      <w:r w:rsidRPr="006D313D">
        <w:rPr>
          <w:rFonts w:ascii="Times New Roman" w:hAnsi="Times New Roman"/>
          <w:sz w:val="28"/>
          <w:szCs w:val="28"/>
        </w:rPr>
        <w:t xml:space="preserve"> крупным и средним организациям являются </w:t>
      </w:r>
      <w:r w:rsidR="00C95D21" w:rsidRPr="006D313D">
        <w:rPr>
          <w:rFonts w:ascii="Times New Roman" w:hAnsi="Times New Roman"/>
          <w:sz w:val="28"/>
          <w:szCs w:val="28"/>
        </w:rPr>
        <w:t>собственные средства предприятий – 1260,4 млн. руб. (</w:t>
      </w:r>
      <w:r w:rsidRPr="006D313D">
        <w:rPr>
          <w:rFonts w:ascii="Times New Roman" w:hAnsi="Times New Roman"/>
          <w:sz w:val="28"/>
          <w:szCs w:val="28"/>
        </w:rPr>
        <w:t xml:space="preserve">77,4%); привлеченные средства составили </w:t>
      </w:r>
      <w:r w:rsidR="00C95D21" w:rsidRPr="006D313D">
        <w:rPr>
          <w:rFonts w:ascii="Times New Roman" w:hAnsi="Times New Roman"/>
          <w:sz w:val="28"/>
          <w:szCs w:val="28"/>
        </w:rPr>
        <w:t>369 млн. руб. (22,6%), из них</w:t>
      </w:r>
      <w:r w:rsidRPr="006D313D">
        <w:rPr>
          <w:rFonts w:ascii="Times New Roman" w:hAnsi="Times New Roman"/>
          <w:sz w:val="28"/>
          <w:szCs w:val="28"/>
        </w:rPr>
        <w:t xml:space="preserve">: </w:t>
      </w:r>
      <w:r w:rsidR="00C95D21" w:rsidRPr="006D313D">
        <w:rPr>
          <w:rFonts w:ascii="Times New Roman" w:hAnsi="Times New Roman"/>
          <w:sz w:val="28"/>
          <w:szCs w:val="28"/>
        </w:rPr>
        <w:tab/>
      </w:r>
      <w:r w:rsidRPr="006D313D">
        <w:rPr>
          <w:rFonts w:ascii="Times New Roman" w:hAnsi="Times New Roman"/>
          <w:sz w:val="28"/>
          <w:szCs w:val="28"/>
        </w:rPr>
        <w:t xml:space="preserve">кредиты банков – 235,1 млн. руб. (63,7%); </w:t>
      </w:r>
      <w:r w:rsidR="00C95D21" w:rsidRPr="006D313D">
        <w:rPr>
          <w:rFonts w:ascii="Times New Roman" w:hAnsi="Times New Roman"/>
          <w:sz w:val="28"/>
          <w:szCs w:val="28"/>
        </w:rPr>
        <w:t xml:space="preserve">бюджетные средства – 110,0 млн. руб. (29,8%); </w:t>
      </w:r>
      <w:r w:rsidRPr="006D313D">
        <w:rPr>
          <w:rFonts w:ascii="Times New Roman" w:hAnsi="Times New Roman"/>
          <w:sz w:val="28"/>
          <w:szCs w:val="28"/>
        </w:rPr>
        <w:t>прочие – 23,9 млн. рублей (6,5%).</w:t>
      </w:r>
      <w:r w:rsidR="00C95D21" w:rsidRPr="006D313D">
        <w:rPr>
          <w:rFonts w:ascii="Times New Roman" w:hAnsi="Times New Roman"/>
          <w:sz w:val="28"/>
          <w:szCs w:val="28"/>
        </w:rPr>
        <w:t xml:space="preserve"> </w:t>
      </w:r>
      <w:r w:rsidR="000D1B50" w:rsidRPr="00050CC1">
        <w:rPr>
          <w:rFonts w:ascii="Times New Roman" w:hAnsi="Times New Roman"/>
          <w:sz w:val="28"/>
          <w:szCs w:val="28"/>
        </w:rPr>
        <w:t>Объем инвестиций в основной капитал</w:t>
      </w:r>
      <w:r w:rsidR="000D1B50" w:rsidRPr="00050CC1">
        <w:rPr>
          <w:rFonts w:ascii="Times New Roman" w:hAnsi="Times New Roman"/>
        </w:rPr>
        <w:t xml:space="preserve"> </w:t>
      </w:r>
      <w:r w:rsidR="000D1B50" w:rsidRPr="00050CC1">
        <w:rPr>
          <w:rFonts w:ascii="Times New Roman" w:hAnsi="Times New Roman"/>
          <w:sz w:val="28"/>
          <w:szCs w:val="28"/>
        </w:rPr>
        <w:t>по крупным и средним организациям</w:t>
      </w:r>
      <w:r w:rsidR="000D1B50" w:rsidRPr="00050CC1">
        <w:rPr>
          <w:rFonts w:ascii="Times New Roman" w:hAnsi="Times New Roman"/>
        </w:rPr>
        <w:t xml:space="preserve"> </w:t>
      </w:r>
      <w:r w:rsidR="000D1B50" w:rsidRPr="00050CC1">
        <w:rPr>
          <w:rFonts w:ascii="Times New Roman" w:hAnsi="Times New Roman"/>
          <w:sz w:val="28"/>
          <w:szCs w:val="28"/>
        </w:rPr>
        <w:t xml:space="preserve">на душу населения </w:t>
      </w:r>
      <w:r w:rsidR="006D313D" w:rsidRPr="00050CC1">
        <w:rPr>
          <w:rFonts w:ascii="Times New Roman" w:hAnsi="Times New Roman"/>
          <w:sz w:val="28"/>
          <w:szCs w:val="28"/>
        </w:rPr>
        <w:t xml:space="preserve">(за исключением бюджетных средств) </w:t>
      </w:r>
      <w:r w:rsidR="00631C2D" w:rsidRPr="00050CC1">
        <w:rPr>
          <w:rFonts w:ascii="Times New Roman" w:hAnsi="Times New Roman"/>
          <w:sz w:val="28"/>
          <w:szCs w:val="28"/>
        </w:rPr>
        <w:t xml:space="preserve">с 2014 года </w:t>
      </w:r>
      <w:r w:rsidR="000D1B50" w:rsidRPr="00050CC1">
        <w:rPr>
          <w:rFonts w:ascii="Times New Roman" w:hAnsi="Times New Roman"/>
          <w:sz w:val="28"/>
          <w:szCs w:val="28"/>
        </w:rPr>
        <w:t>ниже среднекраевого уровня</w:t>
      </w:r>
      <w:r w:rsidR="001236A6" w:rsidRPr="00050CC1">
        <w:rPr>
          <w:rFonts w:ascii="Times New Roman" w:hAnsi="Times New Roman"/>
          <w:sz w:val="28"/>
          <w:szCs w:val="28"/>
        </w:rPr>
        <w:t>,</w:t>
      </w:r>
      <w:r w:rsidR="00631C2D" w:rsidRPr="00050CC1">
        <w:rPr>
          <w:rFonts w:ascii="Times New Roman" w:hAnsi="Times New Roman"/>
          <w:sz w:val="28"/>
          <w:szCs w:val="28"/>
        </w:rPr>
        <w:t xml:space="preserve"> </w:t>
      </w:r>
      <w:r w:rsidR="006D313D" w:rsidRPr="00050CC1">
        <w:rPr>
          <w:rFonts w:ascii="Times New Roman" w:hAnsi="Times New Roman"/>
          <w:sz w:val="28"/>
          <w:szCs w:val="28"/>
        </w:rPr>
        <w:t>в 2018 году составили: 23339 руб. (среднекраевой – 23732 тыс. рублей), в 2017 году - 18543 руб., в 2016 году – 17404 руб., в 2015 году – 11960 руб</w:t>
      </w:r>
      <w:r w:rsidR="008F6BEA" w:rsidRPr="00050CC1">
        <w:rPr>
          <w:rFonts w:ascii="Times New Roman" w:hAnsi="Times New Roman"/>
          <w:sz w:val="28"/>
          <w:szCs w:val="28"/>
        </w:rPr>
        <w:t>., в 2014 году -14117 рублей.</w:t>
      </w:r>
    </w:p>
    <w:p w:rsidR="009F6CCF" w:rsidRPr="00050CC1" w:rsidRDefault="008F6BEA" w:rsidP="00CF6182">
      <w:pPr>
        <w:pStyle w:val="affc"/>
        <w:ind w:firstLine="567"/>
        <w:jc w:val="both"/>
        <w:rPr>
          <w:rFonts w:ascii="Times New Roman" w:hAnsi="Times New Roman"/>
          <w:sz w:val="28"/>
          <w:szCs w:val="28"/>
        </w:rPr>
      </w:pPr>
      <w:r w:rsidRPr="00050CC1">
        <w:rPr>
          <w:rFonts w:ascii="Times New Roman" w:hAnsi="Times New Roman"/>
          <w:sz w:val="28"/>
          <w:szCs w:val="28"/>
        </w:rPr>
        <w:t>Инвестиции в основной капитал по полному кругу предприятий за 2014-2018 годы</w:t>
      </w:r>
      <w:r w:rsidR="003457C5" w:rsidRPr="00050CC1">
        <w:rPr>
          <w:rFonts w:ascii="Times New Roman" w:hAnsi="Times New Roman"/>
          <w:sz w:val="28"/>
          <w:szCs w:val="28"/>
        </w:rPr>
        <w:t xml:space="preserve"> в сравнении с краевыми показателями</w:t>
      </w:r>
      <w:r w:rsidR="00F42BB6" w:rsidRPr="00050CC1">
        <w:rPr>
          <w:rFonts w:ascii="Times New Roman" w:hAnsi="Times New Roman"/>
          <w:sz w:val="28"/>
          <w:szCs w:val="28"/>
        </w:rPr>
        <w:t xml:space="preserve"> представлены в таблице 9</w:t>
      </w:r>
      <w:r w:rsidRPr="00050CC1">
        <w:rPr>
          <w:rFonts w:ascii="Times New Roman" w:hAnsi="Times New Roman"/>
          <w:sz w:val="28"/>
          <w:szCs w:val="28"/>
        </w:rPr>
        <w:t>.</w:t>
      </w:r>
    </w:p>
    <w:p w:rsidR="00CF6182" w:rsidRDefault="00CF6182" w:rsidP="00CF641B">
      <w:pPr>
        <w:pStyle w:val="affc"/>
        <w:jc w:val="right"/>
        <w:rPr>
          <w:rFonts w:ascii="Times New Roman" w:hAnsi="Times New Roman"/>
          <w:sz w:val="24"/>
          <w:szCs w:val="24"/>
        </w:rPr>
      </w:pPr>
    </w:p>
    <w:p w:rsidR="00F42BB6" w:rsidRPr="00F42BB6" w:rsidRDefault="00F42BB6" w:rsidP="00CF641B">
      <w:pPr>
        <w:pStyle w:val="affc"/>
        <w:jc w:val="right"/>
        <w:rPr>
          <w:rFonts w:ascii="Times New Roman" w:hAnsi="Times New Roman"/>
          <w:sz w:val="24"/>
          <w:szCs w:val="24"/>
        </w:rPr>
      </w:pPr>
      <w:r w:rsidRPr="00F42BB6">
        <w:rPr>
          <w:rFonts w:ascii="Times New Roman" w:hAnsi="Times New Roman"/>
          <w:sz w:val="24"/>
          <w:szCs w:val="24"/>
        </w:rPr>
        <w:t>Таблица 9</w:t>
      </w:r>
    </w:p>
    <w:tbl>
      <w:tblPr>
        <w:tblStyle w:val="af0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1701"/>
        <w:gridCol w:w="2126"/>
        <w:gridCol w:w="2126"/>
        <w:gridCol w:w="2659"/>
      </w:tblGrid>
      <w:tr w:rsidR="009F6CCF" w:rsidTr="003457C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41B">
            <w:pPr>
              <w:tabs>
                <w:tab w:val="left" w:pos="1900"/>
              </w:tabs>
              <w:jc w:val="center"/>
              <w:rPr>
                <w:sz w:val="22"/>
                <w:szCs w:val="22"/>
                <w:lang w:eastAsia="en-US"/>
              </w:rPr>
            </w:pPr>
            <w:r w:rsidRPr="009F6CCF">
              <w:rPr>
                <w:sz w:val="22"/>
                <w:szCs w:val="22"/>
                <w:lang w:eastAsia="en-US"/>
              </w:rPr>
              <w:t>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7C5" w:rsidRDefault="003457C5" w:rsidP="00CF641B">
            <w:pPr>
              <w:tabs>
                <w:tab w:val="left" w:pos="1900"/>
              </w:tabs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  <w:p w:rsidR="009F6CCF" w:rsidRPr="009F6CCF" w:rsidRDefault="003457C5" w:rsidP="00CF641B">
            <w:pPr>
              <w:tabs>
                <w:tab w:val="left" w:pos="1900"/>
              </w:tabs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показателя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18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F6CCF">
              <w:rPr>
                <w:rFonts w:eastAsia="Calibri"/>
                <w:sz w:val="22"/>
                <w:szCs w:val="22"/>
                <w:lang w:eastAsia="en-US"/>
              </w:rPr>
              <w:t>Среднегодовая численность населения</w:t>
            </w:r>
          </w:p>
          <w:p w:rsidR="009F6CCF" w:rsidRPr="009F6CCF" w:rsidRDefault="009F6CCF" w:rsidP="00CF6182">
            <w:pPr>
              <w:tabs>
                <w:tab w:val="left" w:pos="1900"/>
              </w:tabs>
              <w:jc w:val="center"/>
              <w:rPr>
                <w:sz w:val="22"/>
                <w:szCs w:val="22"/>
                <w:lang w:eastAsia="en-US"/>
              </w:rPr>
            </w:pPr>
            <w:r w:rsidRPr="009F6CCF">
              <w:rPr>
                <w:rFonts w:eastAsia="Calibri"/>
                <w:sz w:val="22"/>
                <w:szCs w:val="22"/>
                <w:lang w:eastAsia="en-US"/>
              </w:rPr>
              <w:t>(чел.)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18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F6CCF">
              <w:rPr>
                <w:rFonts w:eastAsia="Calibri"/>
                <w:sz w:val="22"/>
                <w:szCs w:val="22"/>
                <w:lang w:eastAsia="en-US"/>
              </w:rPr>
              <w:t>Инвестиции в основной капитал по крупным и средним организациям</w:t>
            </w:r>
          </w:p>
          <w:p w:rsidR="009F6CCF" w:rsidRPr="009F6CCF" w:rsidRDefault="009F6CCF" w:rsidP="00CF6182">
            <w:pPr>
              <w:tabs>
                <w:tab w:val="left" w:pos="1900"/>
              </w:tabs>
              <w:jc w:val="center"/>
              <w:rPr>
                <w:sz w:val="22"/>
                <w:szCs w:val="22"/>
                <w:lang w:eastAsia="en-US"/>
              </w:rPr>
            </w:pPr>
            <w:r w:rsidRPr="009F6CCF">
              <w:rPr>
                <w:rFonts w:eastAsia="Calibri"/>
                <w:sz w:val="22"/>
                <w:szCs w:val="22"/>
                <w:lang w:eastAsia="en-US"/>
              </w:rPr>
              <w:t>(млн. руб.)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18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F6CCF">
              <w:rPr>
                <w:rFonts w:eastAsia="Calibri"/>
                <w:sz w:val="22"/>
                <w:szCs w:val="22"/>
                <w:lang w:eastAsia="en-US"/>
              </w:rPr>
              <w:t>Инвестиции в основной капитал по крупным и средним организациям</w:t>
            </w:r>
          </w:p>
          <w:p w:rsidR="009F6CCF" w:rsidRPr="009F6CCF" w:rsidRDefault="009F6CCF" w:rsidP="00CF618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F6CCF">
              <w:rPr>
                <w:rFonts w:eastAsia="Calibri"/>
                <w:sz w:val="22"/>
                <w:szCs w:val="22"/>
                <w:lang w:eastAsia="en-US"/>
              </w:rPr>
              <w:t>на душу населения</w:t>
            </w:r>
          </w:p>
          <w:p w:rsidR="009F6CCF" w:rsidRPr="009F6CCF" w:rsidRDefault="009F6CCF" w:rsidP="00CF6182">
            <w:pPr>
              <w:tabs>
                <w:tab w:val="left" w:pos="1900"/>
              </w:tabs>
              <w:jc w:val="center"/>
              <w:rPr>
                <w:sz w:val="22"/>
                <w:szCs w:val="22"/>
                <w:lang w:eastAsia="en-US"/>
              </w:rPr>
            </w:pPr>
            <w:r w:rsidRPr="009F6CCF">
              <w:rPr>
                <w:rFonts w:eastAsia="Calibri"/>
                <w:sz w:val="22"/>
                <w:szCs w:val="22"/>
                <w:lang w:eastAsia="en-US"/>
              </w:rPr>
              <w:t>(руб.)</w:t>
            </w:r>
          </w:p>
        </w:tc>
      </w:tr>
      <w:tr w:rsidR="009F6CCF" w:rsidTr="003457C5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41B">
            <w:pPr>
              <w:tabs>
                <w:tab w:val="left" w:pos="1900"/>
              </w:tabs>
              <w:jc w:val="center"/>
              <w:rPr>
                <w:sz w:val="22"/>
                <w:szCs w:val="22"/>
                <w:lang w:eastAsia="en-US"/>
              </w:rPr>
            </w:pPr>
            <w:r w:rsidRPr="009F6CCF">
              <w:rPr>
                <w:sz w:val="22"/>
                <w:szCs w:val="22"/>
                <w:lang w:eastAsia="en-US"/>
              </w:rPr>
              <w:t>2014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41B">
            <w:pPr>
              <w:tabs>
                <w:tab w:val="left" w:pos="1900"/>
              </w:tabs>
              <w:jc w:val="center"/>
              <w:rPr>
                <w:sz w:val="22"/>
                <w:szCs w:val="22"/>
                <w:lang w:eastAsia="en-US"/>
              </w:rPr>
            </w:pPr>
            <w:r w:rsidRPr="009F6CCF">
              <w:rPr>
                <w:sz w:val="22"/>
                <w:szCs w:val="22"/>
                <w:lang w:eastAsia="en-US"/>
              </w:rPr>
              <w:t>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182">
            <w:pPr>
              <w:tabs>
                <w:tab w:val="left" w:pos="1900"/>
              </w:tabs>
              <w:jc w:val="center"/>
              <w:rPr>
                <w:sz w:val="22"/>
                <w:szCs w:val="22"/>
                <w:lang w:eastAsia="en-US"/>
              </w:rPr>
            </w:pPr>
            <w:r w:rsidRPr="009F6CCF">
              <w:rPr>
                <w:sz w:val="22"/>
                <w:szCs w:val="22"/>
                <w:lang w:eastAsia="en-US"/>
              </w:rPr>
              <w:t>65556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182">
            <w:pPr>
              <w:tabs>
                <w:tab w:val="left" w:pos="1900"/>
              </w:tabs>
              <w:jc w:val="center"/>
              <w:rPr>
                <w:sz w:val="22"/>
                <w:szCs w:val="22"/>
                <w:lang w:eastAsia="en-US"/>
              </w:rPr>
            </w:pPr>
            <w:r w:rsidRPr="009F6CCF">
              <w:rPr>
                <w:sz w:val="22"/>
                <w:szCs w:val="22"/>
                <w:lang w:eastAsia="en-US"/>
              </w:rPr>
              <w:t>1147,3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182">
            <w:pPr>
              <w:tabs>
                <w:tab w:val="left" w:pos="1900"/>
              </w:tabs>
              <w:jc w:val="center"/>
              <w:rPr>
                <w:sz w:val="22"/>
                <w:szCs w:val="22"/>
                <w:lang w:eastAsia="en-US"/>
              </w:rPr>
            </w:pPr>
            <w:r w:rsidRPr="009F6CCF">
              <w:rPr>
                <w:sz w:val="22"/>
                <w:szCs w:val="22"/>
                <w:lang w:eastAsia="en-US"/>
              </w:rPr>
              <w:t>17501,0</w:t>
            </w:r>
          </w:p>
        </w:tc>
      </w:tr>
      <w:tr w:rsidR="009F6CCF" w:rsidTr="003457C5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CCF" w:rsidRPr="009F6CCF" w:rsidRDefault="009F6CCF" w:rsidP="00CF641B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41B">
            <w:pPr>
              <w:tabs>
                <w:tab w:val="left" w:pos="1900"/>
              </w:tabs>
              <w:jc w:val="center"/>
              <w:rPr>
                <w:i/>
                <w:sz w:val="22"/>
                <w:szCs w:val="22"/>
                <w:lang w:eastAsia="en-US"/>
              </w:rPr>
            </w:pPr>
            <w:r w:rsidRPr="009F6CCF">
              <w:rPr>
                <w:i/>
                <w:sz w:val="22"/>
                <w:szCs w:val="22"/>
                <w:lang w:eastAsia="en-US"/>
              </w:rPr>
              <w:t xml:space="preserve"> край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182">
            <w:pPr>
              <w:tabs>
                <w:tab w:val="left" w:pos="1900"/>
              </w:tabs>
              <w:jc w:val="center"/>
              <w:rPr>
                <w:sz w:val="22"/>
                <w:szCs w:val="22"/>
                <w:lang w:eastAsia="en-US"/>
              </w:rPr>
            </w:pPr>
            <w:r w:rsidRPr="009F6CCF">
              <w:rPr>
                <w:sz w:val="22"/>
                <w:szCs w:val="22"/>
                <w:lang w:eastAsia="en-US"/>
              </w:rPr>
              <w:t>2799473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182">
            <w:pPr>
              <w:tabs>
                <w:tab w:val="left" w:pos="1900"/>
              </w:tabs>
              <w:jc w:val="center"/>
              <w:rPr>
                <w:sz w:val="22"/>
                <w:szCs w:val="22"/>
                <w:lang w:eastAsia="en-US"/>
              </w:rPr>
            </w:pPr>
            <w:r w:rsidRPr="009F6CCF">
              <w:rPr>
                <w:sz w:val="22"/>
                <w:szCs w:val="22"/>
                <w:lang w:eastAsia="en-US"/>
              </w:rPr>
              <w:t>123058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182">
            <w:pPr>
              <w:tabs>
                <w:tab w:val="left" w:pos="1900"/>
              </w:tabs>
              <w:jc w:val="center"/>
              <w:rPr>
                <w:sz w:val="22"/>
                <w:szCs w:val="22"/>
                <w:lang w:eastAsia="en-US"/>
              </w:rPr>
            </w:pPr>
            <w:r w:rsidRPr="009F6CCF">
              <w:rPr>
                <w:sz w:val="22"/>
                <w:szCs w:val="22"/>
                <w:lang w:eastAsia="en-US"/>
              </w:rPr>
              <w:t>43957,56</w:t>
            </w:r>
          </w:p>
        </w:tc>
      </w:tr>
      <w:tr w:rsidR="009F6CCF" w:rsidTr="003457C5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41B">
            <w:pPr>
              <w:tabs>
                <w:tab w:val="left" w:pos="1900"/>
              </w:tabs>
              <w:jc w:val="center"/>
              <w:rPr>
                <w:sz w:val="22"/>
                <w:szCs w:val="22"/>
                <w:lang w:eastAsia="en-US"/>
              </w:rPr>
            </w:pPr>
            <w:r w:rsidRPr="009F6CCF">
              <w:rPr>
                <w:sz w:val="22"/>
                <w:szCs w:val="22"/>
                <w:lang w:eastAsia="en-US"/>
              </w:rPr>
              <w:t>2015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41B">
            <w:pPr>
              <w:tabs>
                <w:tab w:val="left" w:pos="1900"/>
              </w:tabs>
              <w:jc w:val="center"/>
              <w:rPr>
                <w:sz w:val="22"/>
                <w:szCs w:val="22"/>
                <w:lang w:eastAsia="en-US"/>
              </w:rPr>
            </w:pPr>
            <w:r w:rsidRPr="009F6CCF">
              <w:rPr>
                <w:sz w:val="22"/>
                <w:szCs w:val="22"/>
                <w:lang w:eastAsia="en-US"/>
              </w:rPr>
              <w:t>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182">
            <w:pPr>
              <w:tabs>
                <w:tab w:val="left" w:pos="1900"/>
              </w:tabs>
              <w:jc w:val="center"/>
              <w:rPr>
                <w:sz w:val="22"/>
                <w:szCs w:val="22"/>
                <w:lang w:eastAsia="en-US"/>
              </w:rPr>
            </w:pPr>
            <w:r w:rsidRPr="009F6CCF">
              <w:rPr>
                <w:sz w:val="22"/>
                <w:szCs w:val="22"/>
                <w:lang w:eastAsia="en-US"/>
              </w:rPr>
              <w:t>65576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182">
            <w:pPr>
              <w:tabs>
                <w:tab w:val="left" w:pos="1900"/>
              </w:tabs>
              <w:jc w:val="center"/>
              <w:rPr>
                <w:sz w:val="22"/>
                <w:szCs w:val="22"/>
                <w:lang w:eastAsia="en-US"/>
              </w:rPr>
            </w:pPr>
            <w:r w:rsidRPr="009F6CCF">
              <w:rPr>
                <w:sz w:val="22"/>
                <w:szCs w:val="22"/>
                <w:lang w:eastAsia="en-US"/>
              </w:rPr>
              <w:t>1174,3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182">
            <w:pPr>
              <w:tabs>
                <w:tab w:val="left" w:pos="1900"/>
              </w:tabs>
              <w:jc w:val="center"/>
              <w:rPr>
                <w:sz w:val="22"/>
                <w:szCs w:val="22"/>
                <w:lang w:eastAsia="en-US"/>
              </w:rPr>
            </w:pPr>
            <w:r w:rsidRPr="009F6CCF">
              <w:rPr>
                <w:sz w:val="22"/>
                <w:szCs w:val="22"/>
                <w:lang w:eastAsia="en-US"/>
              </w:rPr>
              <w:t>17907,5</w:t>
            </w:r>
          </w:p>
        </w:tc>
      </w:tr>
      <w:tr w:rsidR="009F6CCF" w:rsidTr="003457C5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CCF" w:rsidRPr="009F6CCF" w:rsidRDefault="009F6CCF" w:rsidP="00CF641B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41B">
            <w:pPr>
              <w:tabs>
                <w:tab w:val="left" w:pos="1900"/>
              </w:tabs>
              <w:jc w:val="center"/>
              <w:rPr>
                <w:i/>
                <w:sz w:val="22"/>
                <w:szCs w:val="22"/>
                <w:lang w:eastAsia="en-US"/>
              </w:rPr>
            </w:pPr>
            <w:r w:rsidRPr="009F6CCF">
              <w:rPr>
                <w:i/>
                <w:sz w:val="22"/>
                <w:szCs w:val="22"/>
                <w:lang w:eastAsia="en-US"/>
              </w:rPr>
              <w:t>край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182">
            <w:pPr>
              <w:tabs>
                <w:tab w:val="left" w:pos="1900"/>
              </w:tabs>
              <w:jc w:val="center"/>
              <w:rPr>
                <w:sz w:val="22"/>
                <w:szCs w:val="22"/>
                <w:lang w:eastAsia="en-US"/>
              </w:rPr>
            </w:pPr>
            <w:r w:rsidRPr="009F6CCF">
              <w:rPr>
                <w:sz w:val="22"/>
                <w:szCs w:val="22"/>
                <w:lang w:eastAsia="en-US"/>
              </w:rPr>
              <w:t>2800535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182">
            <w:pPr>
              <w:tabs>
                <w:tab w:val="left" w:pos="1900"/>
              </w:tabs>
              <w:jc w:val="center"/>
              <w:rPr>
                <w:sz w:val="22"/>
                <w:szCs w:val="22"/>
                <w:lang w:eastAsia="en-US"/>
              </w:rPr>
            </w:pPr>
            <w:r w:rsidRPr="009F6CCF">
              <w:rPr>
                <w:sz w:val="22"/>
                <w:szCs w:val="22"/>
                <w:lang w:eastAsia="en-US"/>
              </w:rPr>
              <w:t>87938,9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182">
            <w:pPr>
              <w:tabs>
                <w:tab w:val="left" w:pos="1900"/>
              </w:tabs>
              <w:jc w:val="center"/>
              <w:rPr>
                <w:sz w:val="22"/>
                <w:szCs w:val="22"/>
                <w:lang w:eastAsia="en-US"/>
              </w:rPr>
            </w:pPr>
            <w:r w:rsidRPr="009F6CCF">
              <w:rPr>
                <w:sz w:val="22"/>
                <w:szCs w:val="22"/>
                <w:lang w:eastAsia="en-US"/>
              </w:rPr>
              <w:t>31400,7</w:t>
            </w:r>
          </w:p>
        </w:tc>
      </w:tr>
      <w:tr w:rsidR="009F6CCF" w:rsidTr="003457C5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41B">
            <w:pPr>
              <w:tabs>
                <w:tab w:val="left" w:pos="1900"/>
              </w:tabs>
              <w:jc w:val="center"/>
              <w:rPr>
                <w:sz w:val="22"/>
                <w:szCs w:val="22"/>
                <w:lang w:eastAsia="en-US"/>
              </w:rPr>
            </w:pPr>
            <w:r w:rsidRPr="009F6CCF">
              <w:rPr>
                <w:sz w:val="22"/>
                <w:szCs w:val="22"/>
                <w:lang w:eastAsia="en-US"/>
              </w:rPr>
              <w:t>2016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41B">
            <w:pPr>
              <w:tabs>
                <w:tab w:val="left" w:pos="1900"/>
              </w:tabs>
              <w:jc w:val="center"/>
              <w:rPr>
                <w:sz w:val="22"/>
                <w:szCs w:val="22"/>
                <w:lang w:eastAsia="en-US"/>
              </w:rPr>
            </w:pPr>
            <w:r w:rsidRPr="009F6CCF">
              <w:rPr>
                <w:sz w:val="22"/>
                <w:szCs w:val="22"/>
                <w:lang w:eastAsia="en-US"/>
              </w:rPr>
              <w:t>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182">
            <w:pPr>
              <w:tabs>
                <w:tab w:val="left" w:pos="1900"/>
              </w:tabs>
              <w:jc w:val="center"/>
              <w:rPr>
                <w:sz w:val="22"/>
                <w:szCs w:val="22"/>
                <w:lang w:eastAsia="en-US"/>
              </w:rPr>
            </w:pPr>
            <w:r w:rsidRPr="009F6CCF">
              <w:rPr>
                <w:sz w:val="22"/>
                <w:szCs w:val="22"/>
                <w:lang w:eastAsia="en-US"/>
              </w:rPr>
              <w:t>65532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182">
            <w:pPr>
              <w:tabs>
                <w:tab w:val="left" w:pos="1900"/>
              </w:tabs>
              <w:jc w:val="center"/>
              <w:rPr>
                <w:sz w:val="22"/>
                <w:szCs w:val="22"/>
                <w:lang w:eastAsia="en-US"/>
              </w:rPr>
            </w:pPr>
            <w:r w:rsidRPr="009F6CCF">
              <w:rPr>
                <w:sz w:val="22"/>
                <w:szCs w:val="22"/>
                <w:lang w:eastAsia="en-US"/>
              </w:rPr>
              <w:t>1632,1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182">
            <w:pPr>
              <w:tabs>
                <w:tab w:val="left" w:pos="1900"/>
              </w:tabs>
              <w:jc w:val="center"/>
              <w:rPr>
                <w:sz w:val="22"/>
                <w:szCs w:val="22"/>
                <w:lang w:eastAsia="en-US"/>
              </w:rPr>
            </w:pPr>
            <w:r w:rsidRPr="009F6CCF">
              <w:rPr>
                <w:sz w:val="22"/>
                <w:szCs w:val="22"/>
                <w:lang w:eastAsia="en-US"/>
              </w:rPr>
              <w:t>24905,4</w:t>
            </w:r>
          </w:p>
        </w:tc>
      </w:tr>
      <w:tr w:rsidR="009F6CCF" w:rsidTr="003457C5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CCF" w:rsidRPr="009F6CCF" w:rsidRDefault="009F6CCF" w:rsidP="00CF641B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41B">
            <w:pPr>
              <w:tabs>
                <w:tab w:val="left" w:pos="1900"/>
              </w:tabs>
              <w:jc w:val="center"/>
              <w:rPr>
                <w:i/>
                <w:sz w:val="22"/>
                <w:szCs w:val="22"/>
                <w:lang w:eastAsia="en-US"/>
              </w:rPr>
            </w:pPr>
            <w:r w:rsidRPr="009F6CCF">
              <w:rPr>
                <w:i/>
                <w:sz w:val="22"/>
                <w:szCs w:val="22"/>
                <w:lang w:eastAsia="en-US"/>
              </w:rPr>
              <w:t>край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182">
            <w:pPr>
              <w:tabs>
                <w:tab w:val="left" w:pos="1900"/>
              </w:tabs>
              <w:jc w:val="center"/>
              <w:rPr>
                <w:sz w:val="22"/>
                <w:szCs w:val="22"/>
                <w:lang w:eastAsia="en-US"/>
              </w:rPr>
            </w:pPr>
            <w:r w:rsidRPr="009F6CCF">
              <w:rPr>
                <w:sz w:val="22"/>
                <w:szCs w:val="22"/>
                <w:lang w:eastAsia="en-US"/>
              </w:rPr>
              <w:t>2802900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182">
            <w:pPr>
              <w:tabs>
                <w:tab w:val="left" w:pos="1900"/>
              </w:tabs>
              <w:jc w:val="center"/>
              <w:rPr>
                <w:sz w:val="22"/>
                <w:szCs w:val="22"/>
                <w:lang w:eastAsia="en-US"/>
              </w:rPr>
            </w:pPr>
            <w:r w:rsidRPr="009F6CCF">
              <w:rPr>
                <w:sz w:val="22"/>
                <w:szCs w:val="22"/>
                <w:lang w:eastAsia="en-US"/>
              </w:rPr>
              <w:t>70979,7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182">
            <w:pPr>
              <w:tabs>
                <w:tab w:val="left" w:pos="1900"/>
              </w:tabs>
              <w:jc w:val="center"/>
              <w:rPr>
                <w:sz w:val="22"/>
                <w:szCs w:val="22"/>
                <w:lang w:eastAsia="en-US"/>
              </w:rPr>
            </w:pPr>
            <w:r w:rsidRPr="009F6CCF">
              <w:rPr>
                <w:sz w:val="22"/>
                <w:szCs w:val="22"/>
                <w:lang w:eastAsia="en-US"/>
              </w:rPr>
              <w:t>25322,8</w:t>
            </w:r>
          </w:p>
        </w:tc>
      </w:tr>
      <w:tr w:rsidR="009F6CCF" w:rsidTr="003457C5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41B">
            <w:pPr>
              <w:tabs>
                <w:tab w:val="left" w:pos="1900"/>
              </w:tabs>
              <w:jc w:val="center"/>
              <w:rPr>
                <w:sz w:val="22"/>
                <w:szCs w:val="22"/>
                <w:lang w:eastAsia="en-US"/>
              </w:rPr>
            </w:pPr>
            <w:r w:rsidRPr="009F6CCF">
              <w:rPr>
                <w:sz w:val="22"/>
                <w:szCs w:val="22"/>
                <w:lang w:eastAsia="en-US"/>
              </w:rPr>
              <w:t>2017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41B">
            <w:pPr>
              <w:tabs>
                <w:tab w:val="left" w:pos="1900"/>
              </w:tabs>
              <w:jc w:val="center"/>
              <w:rPr>
                <w:sz w:val="22"/>
                <w:szCs w:val="22"/>
                <w:lang w:eastAsia="en-US"/>
              </w:rPr>
            </w:pPr>
            <w:r w:rsidRPr="009F6CCF">
              <w:rPr>
                <w:sz w:val="22"/>
                <w:szCs w:val="22"/>
                <w:lang w:eastAsia="en-US"/>
              </w:rPr>
              <w:t>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182">
            <w:pPr>
              <w:tabs>
                <w:tab w:val="left" w:pos="1900"/>
              </w:tabs>
              <w:jc w:val="center"/>
              <w:rPr>
                <w:sz w:val="22"/>
                <w:szCs w:val="22"/>
                <w:lang w:eastAsia="en-US"/>
              </w:rPr>
            </w:pPr>
            <w:r w:rsidRPr="009F6CCF">
              <w:rPr>
                <w:sz w:val="22"/>
                <w:szCs w:val="22"/>
                <w:lang w:eastAsia="en-US"/>
              </w:rPr>
              <w:t>65469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182">
            <w:pPr>
              <w:tabs>
                <w:tab w:val="left" w:pos="1900"/>
              </w:tabs>
              <w:jc w:val="center"/>
              <w:rPr>
                <w:sz w:val="22"/>
                <w:szCs w:val="22"/>
                <w:lang w:eastAsia="en-US"/>
              </w:rPr>
            </w:pPr>
            <w:r w:rsidRPr="009F6CCF">
              <w:rPr>
                <w:sz w:val="22"/>
                <w:szCs w:val="22"/>
                <w:lang w:eastAsia="en-US"/>
              </w:rPr>
              <w:t>1499,6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182">
            <w:pPr>
              <w:tabs>
                <w:tab w:val="left" w:pos="1900"/>
              </w:tabs>
              <w:jc w:val="center"/>
              <w:rPr>
                <w:sz w:val="22"/>
                <w:szCs w:val="22"/>
                <w:lang w:eastAsia="en-US"/>
              </w:rPr>
            </w:pPr>
            <w:r w:rsidRPr="009F6CCF">
              <w:rPr>
                <w:sz w:val="22"/>
                <w:szCs w:val="22"/>
                <w:lang w:eastAsia="en-US"/>
              </w:rPr>
              <w:t>22905,5</w:t>
            </w:r>
          </w:p>
        </w:tc>
      </w:tr>
      <w:tr w:rsidR="009F6CCF" w:rsidTr="003457C5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CCF" w:rsidRPr="009F6CCF" w:rsidRDefault="009F6CCF" w:rsidP="00CF641B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41B">
            <w:pPr>
              <w:tabs>
                <w:tab w:val="left" w:pos="1900"/>
              </w:tabs>
              <w:jc w:val="center"/>
              <w:rPr>
                <w:i/>
                <w:sz w:val="22"/>
                <w:szCs w:val="22"/>
                <w:lang w:eastAsia="en-US"/>
              </w:rPr>
            </w:pPr>
            <w:r w:rsidRPr="009F6CCF">
              <w:rPr>
                <w:i/>
                <w:sz w:val="22"/>
                <w:szCs w:val="22"/>
                <w:lang w:eastAsia="en-US"/>
              </w:rPr>
              <w:t>край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182">
            <w:pPr>
              <w:tabs>
                <w:tab w:val="left" w:pos="1900"/>
              </w:tabs>
              <w:jc w:val="center"/>
              <w:rPr>
                <w:sz w:val="22"/>
                <w:szCs w:val="22"/>
                <w:lang w:eastAsia="en-US"/>
              </w:rPr>
            </w:pPr>
            <w:r w:rsidRPr="009F6CCF">
              <w:rPr>
                <w:sz w:val="22"/>
                <w:szCs w:val="22"/>
                <w:lang w:eastAsia="en-US"/>
              </w:rPr>
              <w:t>2803383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182">
            <w:pPr>
              <w:tabs>
                <w:tab w:val="left" w:pos="1900"/>
              </w:tabs>
              <w:jc w:val="center"/>
              <w:rPr>
                <w:sz w:val="22"/>
                <w:szCs w:val="22"/>
                <w:lang w:eastAsia="en-US"/>
              </w:rPr>
            </w:pPr>
            <w:r w:rsidRPr="009F6CCF">
              <w:rPr>
                <w:sz w:val="22"/>
                <w:szCs w:val="22"/>
                <w:lang w:eastAsia="en-US"/>
              </w:rPr>
              <w:t>70091,4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182">
            <w:pPr>
              <w:tabs>
                <w:tab w:val="left" w:pos="1900"/>
              </w:tabs>
              <w:jc w:val="center"/>
              <w:rPr>
                <w:sz w:val="22"/>
                <w:szCs w:val="22"/>
                <w:lang w:eastAsia="en-US"/>
              </w:rPr>
            </w:pPr>
            <w:r w:rsidRPr="009F6CCF">
              <w:rPr>
                <w:sz w:val="22"/>
                <w:szCs w:val="22"/>
                <w:lang w:eastAsia="en-US"/>
              </w:rPr>
              <w:t>25002,4</w:t>
            </w:r>
          </w:p>
        </w:tc>
      </w:tr>
      <w:tr w:rsidR="009F6CCF" w:rsidTr="003457C5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41B">
            <w:pPr>
              <w:tabs>
                <w:tab w:val="left" w:pos="1900"/>
              </w:tabs>
              <w:jc w:val="center"/>
              <w:rPr>
                <w:sz w:val="22"/>
                <w:szCs w:val="22"/>
                <w:lang w:eastAsia="en-US"/>
              </w:rPr>
            </w:pPr>
            <w:r w:rsidRPr="009F6CCF">
              <w:rPr>
                <w:sz w:val="22"/>
                <w:szCs w:val="22"/>
                <w:lang w:eastAsia="en-US"/>
              </w:rPr>
              <w:t>2018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41B">
            <w:pPr>
              <w:tabs>
                <w:tab w:val="left" w:pos="1900"/>
              </w:tabs>
              <w:jc w:val="center"/>
              <w:rPr>
                <w:sz w:val="22"/>
                <w:szCs w:val="22"/>
                <w:lang w:eastAsia="en-US"/>
              </w:rPr>
            </w:pPr>
            <w:r w:rsidRPr="009F6CCF">
              <w:rPr>
                <w:sz w:val="22"/>
                <w:szCs w:val="22"/>
                <w:lang w:eastAsia="en-US"/>
              </w:rPr>
              <w:t>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182">
            <w:pPr>
              <w:tabs>
                <w:tab w:val="left" w:pos="1900"/>
              </w:tabs>
              <w:jc w:val="center"/>
              <w:rPr>
                <w:sz w:val="22"/>
                <w:szCs w:val="22"/>
                <w:lang w:eastAsia="en-US"/>
              </w:rPr>
            </w:pPr>
            <w:r w:rsidRPr="009F6CCF">
              <w:rPr>
                <w:sz w:val="22"/>
                <w:szCs w:val="22"/>
                <w:lang w:eastAsia="en-US"/>
              </w:rPr>
              <w:t>65407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182">
            <w:pPr>
              <w:tabs>
                <w:tab w:val="left" w:pos="1900"/>
              </w:tabs>
              <w:jc w:val="center"/>
              <w:rPr>
                <w:sz w:val="22"/>
                <w:szCs w:val="22"/>
                <w:lang w:eastAsia="en-US"/>
              </w:rPr>
            </w:pPr>
            <w:r w:rsidRPr="009F6CCF">
              <w:rPr>
                <w:sz w:val="22"/>
                <w:szCs w:val="22"/>
                <w:lang w:eastAsia="en-US"/>
              </w:rPr>
              <w:t>1629,4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182">
            <w:pPr>
              <w:tabs>
                <w:tab w:val="left" w:pos="1900"/>
              </w:tabs>
              <w:jc w:val="center"/>
              <w:rPr>
                <w:sz w:val="22"/>
                <w:szCs w:val="22"/>
                <w:lang w:eastAsia="en-US"/>
              </w:rPr>
            </w:pPr>
            <w:r w:rsidRPr="009F6CCF">
              <w:rPr>
                <w:sz w:val="22"/>
                <w:szCs w:val="22"/>
                <w:lang w:eastAsia="en-US"/>
              </w:rPr>
              <w:t>24912,4</w:t>
            </w:r>
          </w:p>
        </w:tc>
      </w:tr>
      <w:tr w:rsidR="009F6CCF" w:rsidTr="003457C5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CCF" w:rsidRPr="009F6CCF" w:rsidRDefault="009F6CCF" w:rsidP="00CF641B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41B">
            <w:pPr>
              <w:tabs>
                <w:tab w:val="left" w:pos="1900"/>
              </w:tabs>
              <w:jc w:val="center"/>
              <w:rPr>
                <w:i/>
                <w:sz w:val="22"/>
                <w:szCs w:val="22"/>
                <w:lang w:eastAsia="en-US"/>
              </w:rPr>
            </w:pPr>
            <w:r w:rsidRPr="009F6CCF">
              <w:rPr>
                <w:i/>
                <w:sz w:val="22"/>
                <w:szCs w:val="22"/>
                <w:lang w:eastAsia="en-US"/>
              </w:rPr>
              <w:t>край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182">
            <w:pPr>
              <w:tabs>
                <w:tab w:val="left" w:pos="1900"/>
              </w:tabs>
              <w:jc w:val="center"/>
              <w:rPr>
                <w:sz w:val="22"/>
                <w:szCs w:val="22"/>
                <w:lang w:eastAsia="en-US"/>
              </w:rPr>
            </w:pPr>
            <w:r w:rsidRPr="009F6CCF">
              <w:rPr>
                <w:sz w:val="22"/>
                <w:szCs w:val="22"/>
                <w:lang w:eastAsia="en-US"/>
              </w:rPr>
              <w:t>2800674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182">
            <w:pPr>
              <w:tabs>
                <w:tab w:val="left" w:pos="1900"/>
              </w:tabs>
              <w:jc w:val="center"/>
              <w:rPr>
                <w:sz w:val="22"/>
                <w:szCs w:val="22"/>
                <w:lang w:eastAsia="en-US"/>
              </w:rPr>
            </w:pPr>
            <w:r w:rsidRPr="009F6CCF">
              <w:rPr>
                <w:sz w:val="22"/>
                <w:szCs w:val="22"/>
                <w:lang w:eastAsia="en-US"/>
              </w:rPr>
              <w:t>79183,5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CF" w:rsidRPr="009F6CCF" w:rsidRDefault="009F6CCF" w:rsidP="00CF6182">
            <w:pPr>
              <w:tabs>
                <w:tab w:val="left" w:pos="1900"/>
              </w:tabs>
              <w:jc w:val="center"/>
              <w:rPr>
                <w:sz w:val="22"/>
                <w:szCs w:val="22"/>
                <w:lang w:eastAsia="en-US"/>
              </w:rPr>
            </w:pPr>
            <w:r w:rsidRPr="009F6CCF">
              <w:rPr>
                <w:sz w:val="22"/>
                <w:szCs w:val="22"/>
                <w:lang w:eastAsia="en-US"/>
              </w:rPr>
              <w:t>28273</w:t>
            </w:r>
            <w:r w:rsidR="00086241">
              <w:rPr>
                <w:sz w:val="22"/>
                <w:szCs w:val="22"/>
                <w:lang w:eastAsia="en-US"/>
              </w:rPr>
              <w:t>,0</w:t>
            </w:r>
          </w:p>
        </w:tc>
      </w:tr>
    </w:tbl>
    <w:p w:rsidR="00382D47" w:rsidRPr="00EE2F08" w:rsidRDefault="00382D47" w:rsidP="00CF6182">
      <w:pPr>
        <w:pStyle w:val="affc"/>
        <w:ind w:firstLine="567"/>
        <w:jc w:val="both"/>
        <w:rPr>
          <w:rFonts w:ascii="Times New Roman" w:hAnsi="Times New Roman"/>
          <w:sz w:val="28"/>
          <w:szCs w:val="28"/>
        </w:rPr>
      </w:pPr>
      <w:r w:rsidRPr="00EE2F08">
        <w:rPr>
          <w:rFonts w:ascii="Times New Roman" w:hAnsi="Times New Roman"/>
          <w:sz w:val="28"/>
          <w:szCs w:val="28"/>
        </w:rPr>
        <w:t>В целях исполнения п. п. 2.9.1 п. 2.9 протокола заседания комиссии по мониторингу и достижению в Ставропольском крае значений целевых показателей социально-экономического развития субъектов РФ, определенных некоторыми указами Президента Российской Федерации № 1 от 27 февраля 2018 года, министерством экономического развития Ставропольского края Новоалександровскому городскому округу Ставропольского края доведены плановые значения показателя «объем инвестиций в основной капитал (за исключением бюджетных средств)</w:t>
      </w:r>
      <w:r w:rsidR="00301412" w:rsidRPr="00EE2F08">
        <w:rPr>
          <w:rFonts w:ascii="Times New Roman" w:hAnsi="Times New Roman"/>
          <w:sz w:val="28"/>
          <w:szCs w:val="28"/>
        </w:rPr>
        <w:t>»</w:t>
      </w:r>
      <w:r w:rsidRPr="00EE2F08">
        <w:rPr>
          <w:rFonts w:ascii="Times New Roman" w:hAnsi="Times New Roman"/>
          <w:sz w:val="28"/>
          <w:szCs w:val="28"/>
        </w:rPr>
        <w:t xml:space="preserve">, утвержденные Губернатором Ставропольского края Владимировым В.В. на </w:t>
      </w:r>
      <w:r w:rsidR="00301412" w:rsidRPr="00EE2F08">
        <w:rPr>
          <w:rFonts w:ascii="Times New Roman" w:hAnsi="Times New Roman"/>
          <w:sz w:val="28"/>
          <w:szCs w:val="28"/>
        </w:rPr>
        <w:t>2018 год в сумме 2236 млн. рублей.</w:t>
      </w:r>
      <w:r w:rsidRPr="00EE2F08">
        <w:rPr>
          <w:rFonts w:ascii="Times New Roman" w:hAnsi="Times New Roman"/>
          <w:sz w:val="28"/>
          <w:szCs w:val="28"/>
        </w:rPr>
        <w:t xml:space="preserve"> Данный показатель выше на 135% и составил 3030 млн. руб. (за исключением бюджетных средств), </w:t>
      </w:r>
      <w:r w:rsidR="00301412" w:rsidRPr="00EE2F08">
        <w:rPr>
          <w:rFonts w:ascii="Times New Roman" w:hAnsi="Times New Roman"/>
          <w:sz w:val="28"/>
          <w:szCs w:val="28"/>
        </w:rPr>
        <w:t xml:space="preserve">в </w:t>
      </w:r>
      <w:r w:rsidRPr="00EE2F08">
        <w:rPr>
          <w:rFonts w:ascii="Times New Roman" w:hAnsi="Times New Roman"/>
          <w:sz w:val="28"/>
          <w:szCs w:val="28"/>
        </w:rPr>
        <w:t>2017 год</w:t>
      </w:r>
      <w:r w:rsidR="00301412" w:rsidRPr="00EE2F08">
        <w:rPr>
          <w:rFonts w:ascii="Times New Roman" w:hAnsi="Times New Roman"/>
          <w:sz w:val="28"/>
          <w:szCs w:val="28"/>
        </w:rPr>
        <w:t>у</w:t>
      </w:r>
      <w:r w:rsidRPr="00EE2F08">
        <w:rPr>
          <w:rFonts w:ascii="Times New Roman" w:hAnsi="Times New Roman"/>
          <w:sz w:val="28"/>
          <w:szCs w:val="28"/>
        </w:rPr>
        <w:t xml:space="preserve"> план -</w:t>
      </w:r>
      <w:r w:rsidR="00301412" w:rsidRPr="00EE2F08">
        <w:rPr>
          <w:rFonts w:ascii="Times New Roman" w:hAnsi="Times New Roman"/>
          <w:sz w:val="28"/>
          <w:szCs w:val="28"/>
        </w:rPr>
        <w:t xml:space="preserve"> </w:t>
      </w:r>
      <w:r w:rsidRPr="00EE2F08">
        <w:rPr>
          <w:rFonts w:ascii="Times New Roman" w:hAnsi="Times New Roman"/>
          <w:sz w:val="28"/>
          <w:szCs w:val="28"/>
        </w:rPr>
        <w:t>1790 млн. рублей, факт</w:t>
      </w:r>
      <w:r w:rsidR="00301412" w:rsidRPr="00EE2F08">
        <w:rPr>
          <w:rFonts w:ascii="Times New Roman" w:hAnsi="Times New Roman"/>
          <w:sz w:val="28"/>
          <w:szCs w:val="28"/>
        </w:rPr>
        <w:t xml:space="preserve"> </w:t>
      </w:r>
      <w:r w:rsidRPr="00EE2F08">
        <w:rPr>
          <w:rFonts w:ascii="Times New Roman" w:hAnsi="Times New Roman"/>
          <w:sz w:val="28"/>
          <w:szCs w:val="28"/>
        </w:rPr>
        <w:t>- 1800,8 млн. рублей</w:t>
      </w:r>
      <w:r w:rsidR="008623DE" w:rsidRPr="00EE2F08">
        <w:rPr>
          <w:rFonts w:ascii="Times New Roman" w:hAnsi="Times New Roman"/>
          <w:sz w:val="28"/>
          <w:szCs w:val="28"/>
        </w:rPr>
        <w:t>.</w:t>
      </w:r>
      <w:r w:rsidR="0066673D" w:rsidRPr="00EE2F08">
        <w:rPr>
          <w:rFonts w:ascii="Times New Roman" w:hAnsi="Times New Roman"/>
          <w:sz w:val="28"/>
          <w:szCs w:val="28"/>
        </w:rPr>
        <w:t xml:space="preserve"> На 2019 год доведен плановый показатель «объем инвестиций в основной капитал (за исключением бюджетных средств)» в размере 2452 млн. рублей.</w:t>
      </w:r>
    </w:p>
    <w:p w:rsidR="00414C7F" w:rsidRDefault="00F92286" w:rsidP="00CF6182">
      <w:pPr>
        <w:shd w:val="clear" w:color="auto" w:fill="FFFFFF"/>
        <w:ind w:firstLine="567"/>
        <w:jc w:val="both"/>
        <w:rPr>
          <w:bCs/>
          <w:szCs w:val="28"/>
        </w:rPr>
      </w:pPr>
      <w:r>
        <w:rPr>
          <w:bCs/>
          <w:szCs w:val="28"/>
        </w:rPr>
        <w:t>Н</w:t>
      </w:r>
      <w:r w:rsidRPr="00237FC0">
        <w:rPr>
          <w:bCs/>
          <w:szCs w:val="28"/>
        </w:rPr>
        <w:t>еравномерное поступление</w:t>
      </w:r>
      <w:r>
        <w:rPr>
          <w:bCs/>
          <w:szCs w:val="28"/>
        </w:rPr>
        <w:t xml:space="preserve"> инвестиций в экономику </w:t>
      </w:r>
      <w:r w:rsidR="00414C7F">
        <w:rPr>
          <w:bCs/>
          <w:szCs w:val="28"/>
        </w:rPr>
        <w:t xml:space="preserve">городского </w:t>
      </w:r>
      <w:r>
        <w:rPr>
          <w:bCs/>
          <w:szCs w:val="28"/>
        </w:rPr>
        <w:t xml:space="preserve">округа </w:t>
      </w:r>
      <w:r w:rsidRPr="00237FC0">
        <w:rPr>
          <w:bCs/>
          <w:szCs w:val="28"/>
        </w:rPr>
        <w:t xml:space="preserve">связано с реализацией крупных </w:t>
      </w:r>
      <w:r>
        <w:rPr>
          <w:bCs/>
          <w:szCs w:val="28"/>
        </w:rPr>
        <w:t xml:space="preserve">инвестиционных проектов, </w:t>
      </w:r>
      <w:r w:rsidRPr="00237FC0">
        <w:rPr>
          <w:bCs/>
          <w:szCs w:val="28"/>
        </w:rPr>
        <w:t>модернизацией действующи</w:t>
      </w:r>
      <w:r>
        <w:rPr>
          <w:bCs/>
          <w:szCs w:val="28"/>
        </w:rPr>
        <w:t>х и созданием новых производств.</w:t>
      </w:r>
    </w:p>
    <w:p w:rsidR="00C136A0" w:rsidRDefault="008F6BEA" w:rsidP="00CF6182">
      <w:pPr>
        <w:ind w:firstLine="567"/>
        <w:jc w:val="both"/>
        <w:rPr>
          <w:szCs w:val="28"/>
        </w:rPr>
      </w:pPr>
      <w:r w:rsidRPr="000971A7">
        <w:rPr>
          <w:szCs w:val="28"/>
        </w:rPr>
        <w:t xml:space="preserve">За 2014-2018 годы на территории района реализовано 39 крупных инвестиционных проекта, общей стоимостью 2688,5 млн. </w:t>
      </w:r>
      <w:r w:rsidR="001C1B28">
        <w:rPr>
          <w:szCs w:val="28"/>
        </w:rPr>
        <w:t>руб., создано 810 рабочих мест,</w:t>
      </w:r>
      <w:r w:rsidR="006F372D" w:rsidRPr="008F6BEA">
        <w:rPr>
          <w:szCs w:val="28"/>
        </w:rPr>
        <w:t xml:space="preserve"> введено в эксплуатацию 219</w:t>
      </w:r>
      <w:r w:rsidRPr="008F6BEA">
        <w:rPr>
          <w:szCs w:val="28"/>
        </w:rPr>
        <w:t xml:space="preserve"> объектов различного назначения</w:t>
      </w:r>
      <w:r w:rsidR="00F47A81" w:rsidRPr="008F6BEA">
        <w:rPr>
          <w:szCs w:val="28"/>
        </w:rPr>
        <w:t>.</w:t>
      </w:r>
    </w:p>
    <w:p w:rsidR="00D46249" w:rsidRPr="00EE2F08" w:rsidRDefault="00D46249" w:rsidP="00CF6182">
      <w:pPr>
        <w:ind w:firstLine="567"/>
        <w:jc w:val="both"/>
        <w:rPr>
          <w:szCs w:val="28"/>
        </w:rPr>
      </w:pPr>
      <w:r w:rsidRPr="00EE2F08">
        <w:rPr>
          <w:szCs w:val="28"/>
        </w:rPr>
        <w:t>На территории городского округа имеется 8 свободных инвестиционных площадок, в том числе в городе Новоалександровске – 4</w:t>
      </w:r>
      <w:r w:rsidR="00E6701F" w:rsidRPr="00EE2F08">
        <w:rPr>
          <w:szCs w:val="28"/>
        </w:rPr>
        <w:t>, не все инвестиционные площадки имеют инженерную инфраструктуру.</w:t>
      </w:r>
      <w:r w:rsidRPr="00EE2F08">
        <w:rPr>
          <w:szCs w:val="28"/>
        </w:rPr>
        <w:t xml:space="preserve"> </w:t>
      </w:r>
      <w:r w:rsidR="00E6701F" w:rsidRPr="00EE2F08">
        <w:rPr>
          <w:szCs w:val="28"/>
        </w:rPr>
        <w:t xml:space="preserve">Перечень инвестиционных площадок представлен в </w:t>
      </w:r>
      <w:r w:rsidRPr="00EE2F08">
        <w:rPr>
          <w:szCs w:val="28"/>
        </w:rPr>
        <w:t>приложение 3.</w:t>
      </w:r>
    </w:p>
    <w:p w:rsidR="007C58F5" w:rsidRPr="001C1B28" w:rsidRDefault="001537A3" w:rsidP="00CF6182">
      <w:pPr>
        <w:ind w:firstLine="567"/>
        <w:jc w:val="both"/>
        <w:rPr>
          <w:rFonts w:cs="Tahoma"/>
          <w:szCs w:val="28"/>
        </w:rPr>
      </w:pPr>
      <w:r>
        <w:rPr>
          <w:szCs w:val="28"/>
        </w:rPr>
        <w:t>Перечень инвестиционных проектов, реализуемых на территории городского округа представлен в приложении 4, планируемых к реализации в приложении 5.</w:t>
      </w:r>
    </w:p>
    <w:p w:rsidR="00C3464C" w:rsidRPr="00C27EFA" w:rsidRDefault="00C3464C" w:rsidP="00CF6182">
      <w:pPr>
        <w:pStyle w:val="affc"/>
        <w:ind w:firstLine="567"/>
        <w:jc w:val="both"/>
        <w:rPr>
          <w:rFonts w:ascii="Times New Roman" w:hAnsi="Times New Roman"/>
          <w:sz w:val="28"/>
          <w:szCs w:val="28"/>
        </w:rPr>
      </w:pPr>
      <w:r w:rsidRPr="00C27EFA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В рамках реализации Соглашения № 44 от 28 февраля 2014 года между Правительством Ставропольского края и ООО «Газпром газомоторное топливо» и в соответствии с планом развития газозаправочной инфраструктуры в 2016 году в Ставропольском крае в г. Новоалександровске введена в эксплуатацию </w:t>
      </w:r>
      <w:r w:rsidRPr="00C27EFA">
        <w:rPr>
          <w:rFonts w:ascii="Times New Roman" w:hAnsi="Times New Roman"/>
          <w:sz w:val="28"/>
          <w:szCs w:val="28"/>
        </w:rPr>
        <w:t>автомобильная газонаполнительная компрессорная станция компании «Газпром» на 300 заправок в день компримированного природного газа (метан</w:t>
      </w:r>
      <w:r w:rsidRPr="008B4C09">
        <w:rPr>
          <w:rFonts w:ascii="Times New Roman" w:hAnsi="Times New Roman"/>
          <w:sz w:val="28"/>
          <w:szCs w:val="28"/>
        </w:rPr>
        <w:t xml:space="preserve">). </w:t>
      </w:r>
      <w:r w:rsidRPr="00C27EFA">
        <w:rPr>
          <w:rFonts w:ascii="Times New Roman" w:hAnsi="Times New Roman"/>
          <w:sz w:val="28"/>
          <w:szCs w:val="28"/>
        </w:rPr>
        <w:t xml:space="preserve">Внедрение эффективного, экономичного </w:t>
      </w:r>
      <w:r>
        <w:rPr>
          <w:rFonts w:ascii="Times New Roman" w:hAnsi="Times New Roman"/>
          <w:sz w:val="28"/>
          <w:szCs w:val="28"/>
        </w:rPr>
        <w:t>газомоторного топлива позволит</w:t>
      </w:r>
      <w:r w:rsidRPr="00C27EFA">
        <w:rPr>
          <w:rFonts w:ascii="Times New Roman" w:hAnsi="Times New Roman"/>
          <w:sz w:val="28"/>
          <w:szCs w:val="28"/>
        </w:rPr>
        <w:t xml:space="preserve"> улучшить экологическую обстановку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C27EFA">
        <w:rPr>
          <w:rFonts w:ascii="Times New Roman" w:hAnsi="Times New Roman"/>
          <w:sz w:val="28"/>
          <w:szCs w:val="28"/>
        </w:rPr>
        <w:t>снизить затраты на топливо.</w:t>
      </w:r>
    </w:p>
    <w:p w:rsidR="00F24CAA" w:rsidRDefault="00F24CAA" w:rsidP="00CF6182">
      <w:pPr>
        <w:ind w:firstLine="567"/>
        <w:contextualSpacing/>
        <w:jc w:val="both"/>
        <w:rPr>
          <w:szCs w:val="28"/>
          <w:lang w:eastAsia="ar-SA"/>
        </w:rPr>
      </w:pPr>
      <w:r w:rsidRPr="008523BB">
        <w:rPr>
          <w:szCs w:val="28"/>
        </w:rPr>
        <w:t xml:space="preserve">В целях развития переработки, в 2012 году создан региональный </w:t>
      </w:r>
      <w:r w:rsidRPr="00C27EFA">
        <w:rPr>
          <w:szCs w:val="28"/>
        </w:rPr>
        <w:t xml:space="preserve">индустриальный парк в г. </w:t>
      </w:r>
      <w:r w:rsidRPr="00C27EFA">
        <w:rPr>
          <w:color w:val="161213"/>
          <w:szCs w:val="28"/>
          <w:shd w:val="clear" w:color="auto" w:fill="FFFFFE"/>
        </w:rPr>
        <w:t>Новоалександровске</w:t>
      </w:r>
      <w:r w:rsidR="00E16964">
        <w:rPr>
          <w:szCs w:val="28"/>
        </w:rPr>
        <w:t>,</w:t>
      </w:r>
      <w:r w:rsidRPr="00C27EFA">
        <w:rPr>
          <w:szCs w:val="28"/>
        </w:rPr>
        <w:t xml:space="preserve"> </w:t>
      </w:r>
      <w:r w:rsidR="00E16964">
        <w:rPr>
          <w:szCs w:val="28"/>
        </w:rPr>
        <w:t>з</w:t>
      </w:r>
      <w:r w:rsidRPr="00C27EFA">
        <w:rPr>
          <w:szCs w:val="28"/>
        </w:rPr>
        <w:t xml:space="preserve">арегистрированы три инвестиционные компании, изъявившие желание построить предприятия по глубокой переработке сахарной свеклы, кукурузы и сои. </w:t>
      </w:r>
      <w:r w:rsidRPr="00C27EFA">
        <w:rPr>
          <w:color w:val="000000"/>
          <w:szCs w:val="28"/>
          <w:lang w:eastAsia="ar-SA"/>
        </w:rPr>
        <w:t xml:space="preserve">Проводится работа по обеспечению инвестиционных площадок объектами инженерной инфраструктуры.  Разработана и согласована </w:t>
      </w:r>
      <w:r>
        <w:rPr>
          <w:color w:val="000000"/>
          <w:szCs w:val="28"/>
          <w:lang w:eastAsia="ar-SA"/>
        </w:rPr>
        <w:t xml:space="preserve">с </w:t>
      </w:r>
      <w:r w:rsidRPr="00C27EFA">
        <w:rPr>
          <w:color w:val="000000"/>
          <w:szCs w:val="28"/>
          <w:lang w:eastAsia="ar-SA"/>
        </w:rPr>
        <w:t xml:space="preserve">ООО «Газпром трансгаз </w:t>
      </w:r>
      <w:r w:rsidRPr="00C27EFA">
        <w:rPr>
          <w:color w:val="000000"/>
          <w:szCs w:val="28"/>
          <w:lang w:eastAsia="ar-SA"/>
        </w:rPr>
        <w:lastRenderedPageBreak/>
        <w:t>Ставрополь» и АО «Газпром газораспределени</w:t>
      </w:r>
      <w:r w:rsidR="00FF30F8">
        <w:rPr>
          <w:color w:val="000000"/>
          <w:szCs w:val="28"/>
          <w:lang w:eastAsia="ar-SA"/>
        </w:rPr>
        <w:t>е</w:t>
      </w:r>
      <w:r w:rsidRPr="00C27EFA">
        <w:rPr>
          <w:color w:val="000000"/>
          <w:szCs w:val="28"/>
          <w:lang w:eastAsia="ar-SA"/>
        </w:rPr>
        <w:t xml:space="preserve"> Ставрополь» модель газоснабжения регионального индустриального парка на территории города Новоалександровска. </w:t>
      </w:r>
      <w:r w:rsidRPr="00C27EFA">
        <w:rPr>
          <w:szCs w:val="28"/>
          <w:lang w:eastAsia="ar-SA"/>
        </w:rPr>
        <w:t>В соответствии со схемой газоснабжен</w:t>
      </w:r>
      <w:r>
        <w:rPr>
          <w:szCs w:val="28"/>
          <w:lang w:eastAsia="ar-SA"/>
        </w:rPr>
        <w:t>ия АО «Газпром газораспределение</w:t>
      </w:r>
      <w:r w:rsidRPr="00C27EFA">
        <w:rPr>
          <w:szCs w:val="28"/>
          <w:lang w:eastAsia="ar-SA"/>
        </w:rPr>
        <w:t xml:space="preserve"> Ставрополь» перспективное расчетное газопотребление для города Новоалександровск</w:t>
      </w:r>
      <w:r>
        <w:rPr>
          <w:szCs w:val="28"/>
          <w:lang w:eastAsia="ar-SA"/>
        </w:rPr>
        <w:t>а</w:t>
      </w:r>
      <w:r w:rsidRPr="00C27EFA">
        <w:rPr>
          <w:szCs w:val="28"/>
          <w:lang w:eastAsia="ar-SA"/>
        </w:rPr>
        <w:t xml:space="preserve"> до 2035 года составит 36,71 тыс. м</w:t>
      </w:r>
      <w:r w:rsidRPr="00C27EFA">
        <w:rPr>
          <w:szCs w:val="28"/>
          <w:vertAlign w:val="superscript"/>
          <w:lang w:eastAsia="ar-SA"/>
        </w:rPr>
        <w:t>3</w:t>
      </w:r>
      <w:r w:rsidRPr="00C27EFA">
        <w:rPr>
          <w:szCs w:val="28"/>
          <w:lang w:eastAsia="ar-SA"/>
        </w:rPr>
        <w:t>/час, при нормальных условиях.</w:t>
      </w:r>
    </w:p>
    <w:p w:rsidR="00B43A7C" w:rsidRPr="00EE2F08" w:rsidRDefault="00B43A7C" w:rsidP="00CF641B">
      <w:pPr>
        <w:ind w:firstLine="567"/>
        <w:jc w:val="both"/>
        <w:rPr>
          <w:szCs w:val="28"/>
          <w:shd w:val="clear" w:color="auto" w:fill="FFFFFF"/>
        </w:rPr>
      </w:pPr>
      <w:r w:rsidRPr="00EE2F08">
        <w:rPr>
          <w:szCs w:val="28"/>
        </w:rPr>
        <w:t xml:space="preserve">Информация для инвесторов о механизмах государственной поддержки, программах льготного кредитования и прочих льготах, предоставляемых субъектам инвестиционной деятельности размещена </w:t>
      </w:r>
      <w:r w:rsidRPr="00EE2F08">
        <w:rPr>
          <w:szCs w:val="28"/>
          <w:shd w:val="clear" w:color="auto" w:fill="FFFFFF"/>
        </w:rPr>
        <w:t>на официальном портале Новоалександровского городского округа Ставропольского края:</w:t>
      </w:r>
      <w:r w:rsidRPr="00EE2F08">
        <w:t xml:space="preserve"> </w:t>
      </w:r>
      <w:hyperlink r:id="rId11" w:history="1">
        <w:r w:rsidRPr="00EE2F08">
          <w:rPr>
            <w:rStyle w:val="aff"/>
            <w:color w:val="auto"/>
            <w:szCs w:val="28"/>
            <w:shd w:val="clear" w:color="auto" w:fill="FFFFFF"/>
          </w:rPr>
          <w:t>http://newalexandrovsk.ru/investitsionnyy-portal/gosudarstvennaya-podderzhka-innovatsionnykh-kompaniy/</w:t>
        </w:r>
      </w:hyperlink>
      <w:r w:rsidRPr="00EE2F08">
        <w:rPr>
          <w:szCs w:val="28"/>
          <w:shd w:val="clear" w:color="auto" w:fill="FFFFFF"/>
        </w:rPr>
        <w:t>.</w:t>
      </w:r>
    </w:p>
    <w:p w:rsidR="00720130" w:rsidRPr="00EE2F08" w:rsidRDefault="00720130" w:rsidP="00CF641B">
      <w:pPr>
        <w:ind w:firstLine="567"/>
        <w:jc w:val="both"/>
        <w:rPr>
          <w:szCs w:val="28"/>
        </w:rPr>
      </w:pPr>
      <w:r w:rsidRPr="00EE2F08">
        <w:rPr>
          <w:szCs w:val="28"/>
          <w:shd w:val="clear" w:color="auto" w:fill="FFFFFF"/>
        </w:rPr>
        <w:t>Информация о проведении обучающих семинаров для инвесторов размещается на официальном портале Новоалександровского городского округа Ставропольского края:</w:t>
      </w:r>
      <w:r w:rsidRPr="00EE2F08">
        <w:t xml:space="preserve"> </w:t>
      </w:r>
      <w:hyperlink r:id="rId12" w:history="1">
        <w:r w:rsidRPr="00EE2F08">
          <w:rPr>
            <w:rStyle w:val="aff"/>
            <w:color w:val="auto"/>
            <w:szCs w:val="28"/>
            <w:shd w:val="clear" w:color="auto" w:fill="FFFFFF"/>
          </w:rPr>
          <w:t>http://newalexandrovsk.ru/press-tsentr/novosti/</w:t>
        </w:r>
      </w:hyperlink>
      <w:r w:rsidR="002C48BB" w:rsidRPr="00EE2F08">
        <w:rPr>
          <w:szCs w:val="28"/>
          <w:u w:val="single"/>
          <w:shd w:val="clear" w:color="auto" w:fill="FFFFFF"/>
        </w:rPr>
        <w:t xml:space="preserve"> и </w:t>
      </w:r>
      <w:r w:rsidR="002C48BB" w:rsidRPr="00EE2F08">
        <w:rPr>
          <w:szCs w:val="28"/>
          <w:shd w:val="clear" w:color="auto" w:fill="FFFFFF"/>
        </w:rPr>
        <w:t>в социальных сетях</w:t>
      </w:r>
      <w:r w:rsidRPr="00EE2F08">
        <w:rPr>
          <w:szCs w:val="28"/>
          <w:shd w:val="clear" w:color="auto" w:fill="FFFFFF"/>
        </w:rPr>
        <w:t>.</w:t>
      </w:r>
    </w:p>
    <w:p w:rsidR="00F24CAA" w:rsidRPr="00EE2F08" w:rsidRDefault="00F24CAA" w:rsidP="00CF6182">
      <w:pPr>
        <w:pStyle w:val="25"/>
        <w:shd w:val="clear" w:color="auto" w:fill="auto"/>
        <w:spacing w:line="240" w:lineRule="auto"/>
        <w:ind w:firstLine="567"/>
        <w:jc w:val="both"/>
        <w:rPr>
          <w:bCs/>
          <w:shd w:val="clear" w:color="auto" w:fill="FFFFFE"/>
        </w:rPr>
      </w:pPr>
      <w:r w:rsidRPr="00EE2F08">
        <w:rPr>
          <w:shd w:val="clear" w:color="auto" w:fill="FFFFFE"/>
        </w:rPr>
        <w:t>В целях предоставления преференций резиденту региональн</w:t>
      </w:r>
      <w:r w:rsidR="00E16964" w:rsidRPr="00EE2F08">
        <w:rPr>
          <w:shd w:val="clear" w:color="auto" w:fill="FFFFFE"/>
        </w:rPr>
        <w:t>ого индустриального парка</w:t>
      </w:r>
      <w:r w:rsidRPr="00EE2F08">
        <w:rPr>
          <w:shd w:val="clear" w:color="auto" w:fill="FFFFFE"/>
        </w:rPr>
        <w:t xml:space="preserve">, решением Совета депутатов Новоалександровского городского округа Ставропольского края от 12 декабря 2017г. № 9/85, утверждены базовые размеры арендной платы за </w:t>
      </w:r>
      <w:r w:rsidRPr="00EE2F08">
        <w:rPr>
          <w:shd w:val="clear" w:color="auto" w:fill="FFFFFE"/>
        </w:rPr>
        <w:br/>
        <w:t xml:space="preserve">земельные участки в составе земель населённых пунктов, предназначенные для строительства производственных и административных зданий, строений, сооружений промышленности, в том числе в зоне регионального </w:t>
      </w:r>
      <w:r w:rsidRPr="00EE2F08">
        <w:rPr>
          <w:shd w:val="clear" w:color="auto" w:fill="FFFFFE"/>
        </w:rPr>
        <w:br/>
        <w:t xml:space="preserve">индустриального парка, в размере 0,02% от кадастровой стоимости </w:t>
      </w:r>
      <w:r w:rsidRPr="00EE2F08">
        <w:rPr>
          <w:shd w:val="clear" w:color="auto" w:fill="FFFFFE"/>
        </w:rPr>
        <w:br/>
        <w:t>квадратного метра земельного участка.</w:t>
      </w:r>
    </w:p>
    <w:p w:rsidR="00E16964" w:rsidRPr="00C27EFA" w:rsidRDefault="00E16964" w:rsidP="00CF6182">
      <w:pPr>
        <w:ind w:firstLine="567"/>
        <w:contextualSpacing/>
        <w:jc w:val="both"/>
      </w:pPr>
      <w:r w:rsidRPr="004C7DBA">
        <w:t>В 2017 году между Правительством Ставропольского края</w:t>
      </w:r>
      <w:r>
        <w:t xml:space="preserve"> </w:t>
      </w:r>
      <w:r w:rsidRPr="00C27EFA">
        <w:t xml:space="preserve">и ООО «Соевые протеиновые продукты» заключено соглашение о намерениях в сфере реализации инвестиционного проекта «Строительство завода по глубокой переработке сои, мощностью 300 тыс. тонн сои в год со строительством объектов жилищного </w:t>
      </w:r>
      <w:r w:rsidR="001537A3">
        <w:t>назначения» (приложение 5</w:t>
      </w:r>
      <w:r w:rsidRPr="00C27EFA">
        <w:t>).</w:t>
      </w:r>
    </w:p>
    <w:p w:rsidR="00B90470" w:rsidRDefault="00EB6456" w:rsidP="00CF6182">
      <w:pPr>
        <w:pStyle w:val="affc"/>
        <w:ind w:firstLine="567"/>
        <w:jc w:val="both"/>
        <w:rPr>
          <w:rFonts w:ascii="Times New Roman" w:hAnsi="Times New Roman"/>
          <w:sz w:val="28"/>
          <w:szCs w:val="28"/>
        </w:rPr>
      </w:pPr>
      <w:r w:rsidRPr="00C27EFA">
        <w:rPr>
          <w:rFonts w:ascii="Times New Roman" w:hAnsi="Times New Roman"/>
          <w:sz w:val="28"/>
          <w:szCs w:val="28"/>
        </w:rPr>
        <w:t>В рамках реализации программы</w:t>
      </w:r>
      <w:r w:rsidRPr="00C27EFA">
        <w:rPr>
          <w:rFonts w:ascii="Times New Roman" w:hAnsi="Times New Roman"/>
          <w:sz w:val="28"/>
          <w:szCs w:val="28"/>
          <w:lang w:eastAsia="ru-RU"/>
        </w:rPr>
        <w:t xml:space="preserve"> по импортозамещению, в целях</w:t>
      </w:r>
      <w:r w:rsidRPr="00C27EFA">
        <w:rPr>
          <w:rFonts w:ascii="Times New Roman" w:hAnsi="Times New Roman"/>
          <w:sz w:val="28"/>
          <w:szCs w:val="28"/>
        </w:rPr>
        <w:t xml:space="preserve"> развития овощеводства на орошени</w:t>
      </w:r>
      <w:r>
        <w:rPr>
          <w:rFonts w:ascii="Times New Roman" w:hAnsi="Times New Roman"/>
          <w:sz w:val="28"/>
          <w:szCs w:val="28"/>
        </w:rPr>
        <w:t>и, в ОАО «Урожайное» реализовано</w:t>
      </w:r>
      <w:r w:rsidRPr="00C27EFA">
        <w:rPr>
          <w:rFonts w:ascii="Times New Roman" w:hAnsi="Times New Roman"/>
          <w:sz w:val="28"/>
          <w:szCs w:val="28"/>
        </w:rPr>
        <w:t xml:space="preserve"> три инвестиционных проекта,</w:t>
      </w:r>
      <w:r w:rsidRPr="00C27EF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27EFA">
        <w:rPr>
          <w:rFonts w:ascii="Times New Roman" w:hAnsi="Times New Roman"/>
          <w:sz w:val="28"/>
          <w:szCs w:val="28"/>
        </w:rPr>
        <w:t>которые позволяют выращивать, хранить и перерабатывать овощи на месте, и</w:t>
      </w:r>
      <w:r>
        <w:rPr>
          <w:rFonts w:ascii="Times New Roman" w:hAnsi="Times New Roman"/>
          <w:sz w:val="28"/>
          <w:szCs w:val="28"/>
        </w:rPr>
        <w:t>спользуя современные технологии</w:t>
      </w:r>
      <w:r w:rsidR="00B90470">
        <w:rPr>
          <w:rFonts w:ascii="Times New Roman" w:hAnsi="Times New Roman"/>
          <w:sz w:val="28"/>
          <w:szCs w:val="28"/>
        </w:rPr>
        <w:t>.</w:t>
      </w:r>
    </w:p>
    <w:p w:rsidR="00EB6456" w:rsidRPr="001B2F65" w:rsidRDefault="00EB6456" w:rsidP="00CF6182">
      <w:pPr>
        <w:pStyle w:val="affc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1B2F65">
        <w:rPr>
          <w:rFonts w:ascii="Times New Roman" w:hAnsi="Times New Roman"/>
          <w:sz w:val="28"/>
          <w:szCs w:val="28"/>
        </w:rPr>
        <w:t xml:space="preserve"> 2013 года реализует</w:t>
      </w:r>
      <w:r>
        <w:rPr>
          <w:rFonts w:ascii="Times New Roman" w:hAnsi="Times New Roman"/>
          <w:sz w:val="28"/>
          <w:szCs w:val="28"/>
        </w:rPr>
        <w:t>ся</w:t>
      </w:r>
      <w:r w:rsidRPr="001B2F65">
        <w:rPr>
          <w:rFonts w:ascii="Times New Roman" w:hAnsi="Times New Roman"/>
          <w:sz w:val="28"/>
          <w:szCs w:val="28"/>
        </w:rPr>
        <w:t xml:space="preserve"> абсолютно новый инновационный проект по производству продукции, не имеющей аналогов не только в России, но и в мире – производство овощных чипсов под брендом «</w:t>
      </w:r>
      <w:r w:rsidRPr="001B2F65">
        <w:rPr>
          <w:rFonts w:ascii="Times New Roman" w:hAnsi="Times New Roman"/>
          <w:sz w:val="28"/>
          <w:szCs w:val="28"/>
          <w:lang w:val="en-US"/>
        </w:rPr>
        <w:t>La</w:t>
      </w:r>
      <w:r w:rsidRPr="001B2F65">
        <w:rPr>
          <w:rFonts w:ascii="Times New Roman" w:hAnsi="Times New Roman"/>
          <w:sz w:val="28"/>
          <w:szCs w:val="28"/>
        </w:rPr>
        <w:t xml:space="preserve"> </w:t>
      </w:r>
      <w:r w:rsidRPr="001B2F65">
        <w:rPr>
          <w:rFonts w:ascii="Times New Roman" w:hAnsi="Times New Roman"/>
          <w:sz w:val="28"/>
          <w:szCs w:val="28"/>
          <w:lang w:val="en-US"/>
        </w:rPr>
        <w:t>Batata</w:t>
      </w:r>
      <w:r w:rsidR="00B90470">
        <w:rPr>
          <w:rFonts w:ascii="Times New Roman" w:hAnsi="Times New Roman"/>
          <w:sz w:val="28"/>
          <w:szCs w:val="28"/>
        </w:rPr>
        <w:t>», а так</w:t>
      </w:r>
      <w:r w:rsidRPr="001B2F65">
        <w:rPr>
          <w:rFonts w:ascii="Times New Roman" w:hAnsi="Times New Roman"/>
          <w:sz w:val="28"/>
          <w:szCs w:val="28"/>
        </w:rPr>
        <w:t>же производство новой линейки готовых к употреблению овощных продуктов под брендом «Домашняя кухня» - натуральные готовые к употреблению овощи и супы.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B2F65">
        <w:rPr>
          <w:rFonts w:ascii="Times New Roman" w:hAnsi="Times New Roman"/>
          <w:sz w:val="28"/>
          <w:szCs w:val="28"/>
        </w:rPr>
        <w:t>Продукция ОАО «Урожайное» представлена во многих крупных городах России, в том числе в Москве, Санкт-Петербурге, Новосибирске и во многих крупных российских сетях в том числе, таких как Азбука вкуса, Глобус, Лента, Холлидей, Стрижамент, Перекресток, Закрома.</w:t>
      </w:r>
      <w:r>
        <w:rPr>
          <w:rFonts w:ascii="Times New Roman" w:hAnsi="Times New Roman"/>
          <w:sz w:val="28"/>
          <w:szCs w:val="28"/>
        </w:rPr>
        <w:t xml:space="preserve"> Так же продукт представлен</w:t>
      </w:r>
      <w:r w:rsidRPr="001B2F65">
        <w:rPr>
          <w:rFonts w:ascii="Times New Roman" w:hAnsi="Times New Roman"/>
          <w:sz w:val="28"/>
          <w:szCs w:val="28"/>
        </w:rPr>
        <w:t xml:space="preserve"> в магазинах Ставропольского края, в сети АЗС.</w:t>
      </w:r>
    </w:p>
    <w:p w:rsidR="00EB6456" w:rsidRDefault="00EB6456" w:rsidP="00CF6182">
      <w:pPr>
        <w:ind w:firstLine="567"/>
        <w:jc w:val="both"/>
        <w:rPr>
          <w:szCs w:val="28"/>
        </w:rPr>
      </w:pPr>
      <w:r w:rsidRPr="001B2F65">
        <w:rPr>
          <w:szCs w:val="28"/>
        </w:rPr>
        <w:lastRenderedPageBreak/>
        <w:t>Неоднократное участие в продовольственн</w:t>
      </w:r>
      <w:r>
        <w:rPr>
          <w:szCs w:val="28"/>
        </w:rPr>
        <w:t>ых выставках, как в России, так</w:t>
      </w:r>
      <w:r w:rsidRPr="001B2F65">
        <w:rPr>
          <w:szCs w:val="28"/>
        </w:rPr>
        <w:t xml:space="preserve"> и за рубежом (Франция, ОАС, Саудовская Аравия</w:t>
      </w:r>
      <w:r>
        <w:rPr>
          <w:szCs w:val="28"/>
        </w:rPr>
        <w:t xml:space="preserve">, Испания, Германия) подтвердило </w:t>
      </w:r>
      <w:r w:rsidRPr="001B2F65">
        <w:rPr>
          <w:szCs w:val="28"/>
        </w:rPr>
        <w:t>о</w:t>
      </w:r>
      <w:r>
        <w:rPr>
          <w:szCs w:val="28"/>
        </w:rPr>
        <w:t>ригинальность,</w:t>
      </w:r>
      <w:r w:rsidR="0072727B">
        <w:rPr>
          <w:szCs w:val="28"/>
        </w:rPr>
        <w:t xml:space="preserve"> </w:t>
      </w:r>
      <w:r>
        <w:rPr>
          <w:szCs w:val="28"/>
        </w:rPr>
        <w:t xml:space="preserve">инновационность, </w:t>
      </w:r>
      <w:r w:rsidRPr="001B2F65">
        <w:rPr>
          <w:szCs w:val="28"/>
        </w:rPr>
        <w:t>перспективность</w:t>
      </w:r>
      <w:r>
        <w:rPr>
          <w:szCs w:val="28"/>
        </w:rPr>
        <w:t xml:space="preserve"> и</w:t>
      </w:r>
      <w:r w:rsidRPr="00F33EDA">
        <w:rPr>
          <w:szCs w:val="28"/>
        </w:rPr>
        <w:t xml:space="preserve"> </w:t>
      </w:r>
      <w:r w:rsidRPr="001B2F65">
        <w:rPr>
          <w:szCs w:val="28"/>
        </w:rPr>
        <w:t>высокое качество выпускаемой продукции, что нашло выражение в многочисленных наградах</w:t>
      </w:r>
      <w:r w:rsidR="00CF6182">
        <w:rPr>
          <w:szCs w:val="28"/>
        </w:rPr>
        <w:t>.</w:t>
      </w:r>
    </w:p>
    <w:p w:rsidR="00F24CAA" w:rsidRPr="00C27EFA" w:rsidRDefault="00F24CAA" w:rsidP="00CF6182">
      <w:pPr>
        <w:pStyle w:val="affc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Сельскохозяйственным предприятием </w:t>
      </w:r>
      <w:r w:rsidRPr="00C27EFA">
        <w:rPr>
          <w:rFonts w:ascii="Times New Roman" w:hAnsi="Times New Roman"/>
          <w:sz w:val="28"/>
          <w:szCs w:val="28"/>
        </w:rPr>
        <w:t>СПК колхоз «Родина» приобретена мобильная модульная бойня и проведена реконструкция мини цеха по переработке мяса, что позволило производить убой и переработку скота на месте, завершено строитель</w:t>
      </w:r>
      <w:r w:rsidR="00E429B3">
        <w:rPr>
          <w:rFonts w:ascii="Times New Roman" w:hAnsi="Times New Roman"/>
          <w:sz w:val="28"/>
          <w:szCs w:val="28"/>
        </w:rPr>
        <w:t>ство шести теплиц ангарного типа</w:t>
      </w:r>
      <w:r w:rsidRPr="00C27EFA">
        <w:rPr>
          <w:rFonts w:ascii="Times New Roman" w:hAnsi="Times New Roman"/>
          <w:sz w:val="28"/>
          <w:szCs w:val="28"/>
        </w:rPr>
        <w:t xml:space="preserve"> по 450 м</w:t>
      </w:r>
      <w:r w:rsidRPr="00C27EFA">
        <w:rPr>
          <w:rFonts w:ascii="Times New Roman" w:hAnsi="Times New Roman"/>
          <w:sz w:val="28"/>
          <w:szCs w:val="28"/>
          <w:vertAlign w:val="superscript"/>
        </w:rPr>
        <w:t>2</w:t>
      </w:r>
      <w:r w:rsidRPr="00C27EFA">
        <w:rPr>
          <w:rFonts w:ascii="Times New Roman" w:hAnsi="Times New Roman"/>
          <w:sz w:val="28"/>
          <w:szCs w:val="28"/>
        </w:rPr>
        <w:t xml:space="preserve"> каждая, общей площадью 2700</w:t>
      </w:r>
      <w:r w:rsidR="00D10440">
        <w:rPr>
          <w:rFonts w:ascii="Times New Roman" w:hAnsi="Times New Roman"/>
          <w:sz w:val="28"/>
          <w:szCs w:val="28"/>
        </w:rPr>
        <w:t xml:space="preserve"> </w:t>
      </w:r>
      <w:r w:rsidRPr="00C27EFA">
        <w:rPr>
          <w:rFonts w:ascii="Times New Roman" w:hAnsi="Times New Roman"/>
          <w:sz w:val="28"/>
          <w:szCs w:val="28"/>
        </w:rPr>
        <w:t>м</w:t>
      </w:r>
      <w:r w:rsidRPr="00C27EFA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 w:rsidRPr="00C27EFA">
        <w:rPr>
          <w:rFonts w:ascii="Times New Roman" w:hAnsi="Times New Roman"/>
          <w:sz w:val="28"/>
          <w:szCs w:val="28"/>
        </w:rPr>
        <w:t xml:space="preserve">для выращивания овощей в закрытом грунте, построены арочные сооружения для хранения зерна, ОАО «Компищепром» запущена линия по производству мармелада, зефира, рахат-лукум. </w:t>
      </w:r>
      <w:r w:rsidRPr="00C27EFA">
        <w:rPr>
          <w:rFonts w:ascii="Times New Roman" w:hAnsi="Times New Roman"/>
          <w:sz w:val="28"/>
        </w:rPr>
        <w:t>ИП глава КФХ Колесников А. П. проведена реконструкция семейной фермы по содержанию скота мясного направления с первичной переработкой на 180</w:t>
      </w:r>
      <w:r w:rsidR="00CF6182">
        <w:rPr>
          <w:rFonts w:ascii="Times New Roman" w:hAnsi="Times New Roman"/>
          <w:sz w:val="28"/>
        </w:rPr>
        <w:t xml:space="preserve"> голов крупного рогатого скота.</w:t>
      </w:r>
    </w:p>
    <w:p w:rsidR="00CF641B" w:rsidRDefault="008F6BEA" w:rsidP="00CF6182">
      <w:pPr>
        <w:ind w:firstLine="567"/>
        <w:jc w:val="both"/>
      </w:pPr>
      <w:r w:rsidRPr="00CF6182">
        <w:t>За 2014-2018 годы значительно расширился перечень предприятий торговли за счет ввода в эксплуатацию 101 торгового объекта, торговая площадь которых составила 36,98 тыс. м2, что позволило повысить конкуренцию среди продавцов, создать комфортные условия для</w:t>
      </w:r>
      <w:r>
        <w:rPr>
          <w:szCs w:val="28"/>
        </w:rPr>
        <w:t xml:space="preserve"> покупателей. </w:t>
      </w:r>
      <w:r w:rsidR="00F24CAA">
        <w:t>Из наиболее крупных:</w:t>
      </w:r>
      <w:r w:rsidR="00F24CAA" w:rsidRPr="00C27EFA">
        <w:rPr>
          <w:szCs w:val="28"/>
        </w:rPr>
        <w:t xml:space="preserve"> два торговых комплекса на территории МУП рынок «Центральный» города Новоалександровска общей площадью свыше 2,5 тыс. м</w:t>
      </w:r>
      <w:r w:rsidR="00F24CAA" w:rsidRPr="00C27EFA">
        <w:rPr>
          <w:szCs w:val="28"/>
          <w:vertAlign w:val="superscript"/>
        </w:rPr>
        <w:t>2</w:t>
      </w:r>
      <w:r w:rsidR="00FD7DC0">
        <w:rPr>
          <w:szCs w:val="28"/>
        </w:rPr>
        <w:t>,</w:t>
      </w:r>
      <w:r w:rsidR="00F24CAA">
        <w:rPr>
          <w:szCs w:val="28"/>
        </w:rPr>
        <w:t xml:space="preserve"> </w:t>
      </w:r>
      <w:r w:rsidR="00F24CAA" w:rsidRPr="00C27EFA">
        <w:rPr>
          <w:szCs w:val="28"/>
        </w:rPr>
        <w:t>в центре гор</w:t>
      </w:r>
      <w:r w:rsidR="00F24CAA">
        <w:rPr>
          <w:szCs w:val="28"/>
        </w:rPr>
        <w:t xml:space="preserve">ода Новоалександровска </w:t>
      </w:r>
      <w:r w:rsidR="00F24CAA" w:rsidRPr="00C27EFA">
        <w:rPr>
          <w:szCs w:val="28"/>
        </w:rPr>
        <w:t>трехэтажное административно - торговое здание площадью 1727 м</w:t>
      </w:r>
      <w:r w:rsidR="00F24CAA" w:rsidRPr="00C27EFA">
        <w:rPr>
          <w:szCs w:val="28"/>
          <w:vertAlign w:val="superscript"/>
        </w:rPr>
        <w:t>2</w:t>
      </w:r>
      <w:r w:rsidR="00F24CAA" w:rsidRPr="00C27EFA">
        <w:rPr>
          <w:szCs w:val="28"/>
        </w:rPr>
        <w:t xml:space="preserve">, магазин «Магнит» </w:t>
      </w:r>
      <w:r w:rsidR="00F24CAA">
        <w:rPr>
          <w:szCs w:val="28"/>
        </w:rPr>
        <w:t xml:space="preserve">- </w:t>
      </w:r>
      <w:r w:rsidR="00F24CAA" w:rsidRPr="00C27EFA">
        <w:rPr>
          <w:szCs w:val="28"/>
        </w:rPr>
        <w:t>640,5 м</w:t>
      </w:r>
      <w:r w:rsidR="00F24CAA" w:rsidRPr="00C27EFA">
        <w:rPr>
          <w:szCs w:val="28"/>
          <w:vertAlign w:val="superscript"/>
        </w:rPr>
        <w:t>2</w:t>
      </w:r>
      <w:r w:rsidR="00F24CAA">
        <w:rPr>
          <w:szCs w:val="28"/>
        </w:rPr>
        <w:t xml:space="preserve">, </w:t>
      </w:r>
      <w:r w:rsidR="00F24CAA" w:rsidRPr="00C27EFA">
        <w:rPr>
          <w:szCs w:val="28"/>
        </w:rPr>
        <w:t>маг</w:t>
      </w:r>
      <w:r w:rsidR="00F24CAA">
        <w:rPr>
          <w:szCs w:val="28"/>
        </w:rPr>
        <w:t xml:space="preserve">азин «Пятёрочка» - 503,6 </w:t>
      </w:r>
      <w:r w:rsidR="00F24CAA" w:rsidRPr="00C27EFA">
        <w:rPr>
          <w:szCs w:val="28"/>
        </w:rPr>
        <w:t>м</w:t>
      </w:r>
      <w:r w:rsidR="00F24CAA" w:rsidRPr="00C27EFA">
        <w:rPr>
          <w:szCs w:val="28"/>
          <w:vertAlign w:val="superscript"/>
        </w:rPr>
        <w:t>2</w:t>
      </w:r>
      <w:r w:rsidR="00F24CAA">
        <w:rPr>
          <w:szCs w:val="28"/>
        </w:rPr>
        <w:t>,</w:t>
      </w:r>
      <w:r w:rsidR="00F24CAA" w:rsidRPr="00C27EFA">
        <w:rPr>
          <w:szCs w:val="28"/>
        </w:rPr>
        <w:t xml:space="preserve"> торговые центры в городе Новоалександровске:</w:t>
      </w:r>
      <w:r w:rsidR="00F24CAA">
        <w:rPr>
          <w:szCs w:val="28"/>
        </w:rPr>
        <w:t xml:space="preserve"> «Пушкинский»</w:t>
      </w:r>
      <w:r w:rsidR="00F24CAA" w:rsidRPr="00C27EFA">
        <w:rPr>
          <w:szCs w:val="28"/>
        </w:rPr>
        <w:t xml:space="preserve"> </w:t>
      </w:r>
      <w:r w:rsidR="00F24CAA">
        <w:rPr>
          <w:szCs w:val="28"/>
        </w:rPr>
        <w:t xml:space="preserve">- </w:t>
      </w:r>
      <w:r w:rsidR="00F24CAA" w:rsidRPr="00C27EFA">
        <w:rPr>
          <w:szCs w:val="28"/>
        </w:rPr>
        <w:t>3700 м</w:t>
      </w:r>
      <w:r w:rsidR="00F24CAA" w:rsidRPr="00C27EFA">
        <w:rPr>
          <w:szCs w:val="28"/>
          <w:vertAlign w:val="superscript"/>
        </w:rPr>
        <w:t>2</w:t>
      </w:r>
      <w:r w:rsidR="00F24CAA">
        <w:rPr>
          <w:szCs w:val="28"/>
        </w:rPr>
        <w:t xml:space="preserve">, </w:t>
      </w:r>
      <w:r w:rsidR="00F24CAA" w:rsidRPr="00C27EFA">
        <w:rPr>
          <w:szCs w:val="28"/>
        </w:rPr>
        <w:t>«Жуковский» - 916,3</w:t>
      </w:r>
      <w:r w:rsidR="00F24CAA" w:rsidRPr="00597622">
        <w:rPr>
          <w:szCs w:val="28"/>
        </w:rPr>
        <w:t xml:space="preserve"> </w:t>
      </w:r>
      <w:r w:rsidR="00F24CAA" w:rsidRPr="00C27EFA">
        <w:rPr>
          <w:szCs w:val="28"/>
        </w:rPr>
        <w:t>м</w:t>
      </w:r>
      <w:r w:rsidR="00F24CAA" w:rsidRPr="00C27EFA">
        <w:rPr>
          <w:szCs w:val="28"/>
          <w:vertAlign w:val="superscript"/>
        </w:rPr>
        <w:t>2</w:t>
      </w:r>
      <w:r w:rsidR="00F24CAA">
        <w:rPr>
          <w:szCs w:val="28"/>
        </w:rPr>
        <w:t xml:space="preserve">, «Кровельный центр» - 4327 </w:t>
      </w:r>
      <w:r w:rsidR="00F24CAA" w:rsidRPr="00C27EFA">
        <w:rPr>
          <w:szCs w:val="28"/>
        </w:rPr>
        <w:t>м</w:t>
      </w:r>
      <w:r w:rsidR="00F24CAA" w:rsidRPr="00C27EFA">
        <w:rPr>
          <w:szCs w:val="28"/>
          <w:vertAlign w:val="superscript"/>
        </w:rPr>
        <w:t>2</w:t>
      </w:r>
      <w:r w:rsidR="000E17E1">
        <w:rPr>
          <w:szCs w:val="28"/>
        </w:rPr>
        <w:t xml:space="preserve">, «Московский» </w:t>
      </w:r>
      <w:r w:rsidR="000E17E1" w:rsidRPr="00783E0F">
        <w:rPr>
          <w:szCs w:val="28"/>
        </w:rPr>
        <w:t>- 1381м</w:t>
      </w:r>
      <w:r w:rsidR="000E17E1" w:rsidRPr="00783E0F">
        <w:rPr>
          <w:szCs w:val="28"/>
          <w:vertAlign w:val="superscript"/>
        </w:rPr>
        <w:t>2</w:t>
      </w:r>
      <w:r w:rsidR="000E17E1">
        <w:rPr>
          <w:szCs w:val="28"/>
        </w:rPr>
        <w:t>, «Светофор» -1005,1</w:t>
      </w:r>
      <w:r w:rsidR="000E17E1" w:rsidRPr="00292F66">
        <w:rPr>
          <w:szCs w:val="28"/>
        </w:rPr>
        <w:t xml:space="preserve"> </w:t>
      </w:r>
      <w:r w:rsidR="000E17E1">
        <w:rPr>
          <w:szCs w:val="28"/>
        </w:rPr>
        <w:t>м</w:t>
      </w:r>
      <w:r w:rsidR="000E17E1" w:rsidRPr="00292F66">
        <w:rPr>
          <w:szCs w:val="28"/>
          <w:vertAlign w:val="superscript"/>
        </w:rPr>
        <w:t>2</w:t>
      </w:r>
      <w:r w:rsidR="000E17E1">
        <w:rPr>
          <w:szCs w:val="28"/>
        </w:rPr>
        <w:t>.</w:t>
      </w:r>
    </w:p>
    <w:p w:rsidR="00CF641B" w:rsidRPr="006C2787" w:rsidRDefault="00CF641B" w:rsidP="00CF6182">
      <w:pPr>
        <w:ind w:firstLine="567"/>
        <w:jc w:val="both"/>
        <w:rPr>
          <w:vertAlign w:val="superscript"/>
        </w:rPr>
      </w:pPr>
      <w:r w:rsidRPr="00C27EFA">
        <w:t xml:space="preserve">С привлечением бюджетных источников финансирования, в рамках краевой адресной инвестиционной программы, </w:t>
      </w:r>
      <w:r>
        <w:t>построены значимые объекты</w:t>
      </w:r>
      <w:r w:rsidRPr="00D20509">
        <w:t xml:space="preserve"> </w:t>
      </w:r>
      <w:r w:rsidRPr="00C27EFA">
        <w:t xml:space="preserve">муниципальной собственности </w:t>
      </w:r>
      <w:r w:rsidRPr="00C27EFA">
        <w:rPr>
          <w:szCs w:val="28"/>
        </w:rPr>
        <w:t>социальной сферы</w:t>
      </w:r>
      <w:r w:rsidRPr="00C27EFA">
        <w:t>, в том числе:</w:t>
      </w:r>
      <w:r w:rsidRPr="00D20509">
        <w:rPr>
          <w:szCs w:val="28"/>
        </w:rPr>
        <w:t xml:space="preserve"> </w:t>
      </w:r>
      <w:r w:rsidRPr="00C27EFA">
        <w:rPr>
          <w:szCs w:val="28"/>
        </w:rPr>
        <w:t>дошкольное образовательное учреждение на 160 мест с плавательным бассейном, открыто дополнительно 8 групп для детей; спортивный комплекс в поселке Горьковский,</w:t>
      </w:r>
      <w:r w:rsidRPr="00C27EFA">
        <w:t xml:space="preserve"> </w:t>
      </w:r>
      <w:r w:rsidRPr="00C27EFA">
        <w:rPr>
          <w:szCs w:val="28"/>
        </w:rPr>
        <w:t>дом культуры в п. Светлом</w:t>
      </w:r>
      <w:r w:rsidRPr="00C27EFA">
        <w:t xml:space="preserve"> на 300 посадочных мест</w:t>
      </w:r>
      <w:r>
        <w:t>,</w:t>
      </w:r>
      <w:r w:rsidRPr="00C27EFA">
        <w:t xml:space="preserve"> </w:t>
      </w:r>
      <w:r>
        <w:t>c</w:t>
      </w:r>
      <w:r w:rsidRPr="00C27EFA">
        <w:t>портивный комплекс</w:t>
      </w:r>
      <w:r w:rsidRPr="002E6653">
        <w:t xml:space="preserve"> </w:t>
      </w:r>
      <w:r>
        <w:t>в</w:t>
      </w:r>
      <w:r w:rsidRPr="00C27EFA">
        <w:t xml:space="preserve"> г.</w:t>
      </w:r>
      <w:r>
        <w:t xml:space="preserve"> Новоалександровске с двумя плавательными бассейнами.</w:t>
      </w:r>
      <w:r w:rsidRPr="00D20509">
        <w:rPr>
          <w:szCs w:val="28"/>
        </w:rPr>
        <w:t xml:space="preserve"> </w:t>
      </w:r>
      <w:r>
        <w:rPr>
          <w:szCs w:val="28"/>
        </w:rPr>
        <w:t>Ф</w:t>
      </w:r>
      <w:r w:rsidRPr="00DC02EA">
        <w:rPr>
          <w:szCs w:val="28"/>
        </w:rPr>
        <w:t>изкультурно-оздоровительное сооружение с крытым</w:t>
      </w:r>
      <w:r w:rsidRPr="00C27EFA">
        <w:rPr>
          <w:szCs w:val="28"/>
        </w:rPr>
        <w:t xml:space="preserve"> плавательным бассейном общей площадью 298,6 м</w:t>
      </w:r>
      <w:r w:rsidRPr="00C27EFA">
        <w:rPr>
          <w:szCs w:val="28"/>
          <w:vertAlign w:val="superscript"/>
        </w:rPr>
        <w:t>2</w:t>
      </w:r>
      <w:r>
        <w:rPr>
          <w:szCs w:val="28"/>
          <w:vertAlign w:val="superscript"/>
        </w:rPr>
        <w:t xml:space="preserve"> </w:t>
      </w:r>
      <w:r>
        <w:rPr>
          <w:szCs w:val="28"/>
        </w:rPr>
        <w:t xml:space="preserve">ИП </w:t>
      </w:r>
      <w:r w:rsidRPr="00DC02EA">
        <w:rPr>
          <w:szCs w:val="28"/>
        </w:rPr>
        <w:t>Лосевой Т.</w:t>
      </w:r>
      <w:r>
        <w:rPr>
          <w:szCs w:val="28"/>
        </w:rPr>
        <w:t>В</w:t>
      </w:r>
      <w:r w:rsidRPr="00C27EFA">
        <w:t>.</w:t>
      </w:r>
    </w:p>
    <w:p w:rsidR="00CF641B" w:rsidRDefault="00CF641B" w:rsidP="00CF6182">
      <w:pPr>
        <w:pStyle w:val="af5"/>
        <w:shd w:val="clear" w:color="auto" w:fill="FFFFFF"/>
        <w:spacing w:after="0" w:line="240" w:lineRule="auto"/>
        <w:ind w:firstLine="567"/>
        <w:jc w:val="both"/>
        <w:rPr>
          <w:sz w:val="28"/>
          <w:szCs w:val="28"/>
        </w:rPr>
      </w:pPr>
      <w:r w:rsidRPr="00C27EFA">
        <w:rPr>
          <w:sz w:val="28"/>
          <w:szCs w:val="28"/>
        </w:rPr>
        <w:t xml:space="preserve">Инвестиционное развитие </w:t>
      </w:r>
      <w:r>
        <w:rPr>
          <w:sz w:val="28"/>
          <w:szCs w:val="28"/>
        </w:rPr>
        <w:t>городского округа</w:t>
      </w:r>
      <w:r w:rsidRPr="00C27EFA">
        <w:rPr>
          <w:sz w:val="28"/>
          <w:szCs w:val="28"/>
        </w:rPr>
        <w:t xml:space="preserve"> также осуществляется и в рамках социального партнерства. </w:t>
      </w:r>
      <w:r w:rsidRPr="00857342">
        <w:rPr>
          <w:sz w:val="28"/>
          <w:szCs w:val="28"/>
        </w:rPr>
        <w:t>Привлечены бюджетные и внебюджетные средства</w:t>
      </w:r>
      <w:r w:rsidRPr="0027425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ЗАО «Нива» п. Светлый</w:t>
      </w:r>
      <w:r w:rsidRPr="00857342">
        <w:rPr>
          <w:sz w:val="28"/>
          <w:szCs w:val="28"/>
        </w:rPr>
        <w:t xml:space="preserve"> на строительство</w:t>
      </w:r>
      <w:r w:rsidRPr="00857342">
        <w:rPr>
          <w:color w:val="000000"/>
          <w:sz w:val="28"/>
          <w:szCs w:val="28"/>
        </w:rPr>
        <w:t xml:space="preserve"> СДК в п. Светлый </w:t>
      </w:r>
      <w:r>
        <w:rPr>
          <w:color w:val="000000"/>
          <w:sz w:val="28"/>
          <w:szCs w:val="28"/>
        </w:rPr>
        <w:t xml:space="preserve">на 300 мест. </w:t>
      </w:r>
      <w:r w:rsidRPr="00B520D3">
        <w:rPr>
          <w:sz w:val="28"/>
          <w:szCs w:val="28"/>
        </w:rPr>
        <w:t>В 2014-2015 годах в ходе подготовки к празднованию 70- летия Победы в Великой Отечественной войне на изготовление и установку новых памятников, на строительство скверов, парков и памятных мест на территориях муниципальных образований района привлечено более 17 м</w:t>
      </w:r>
      <w:r>
        <w:rPr>
          <w:sz w:val="28"/>
          <w:szCs w:val="28"/>
        </w:rPr>
        <w:t>лн. рублей внебюджетных средств</w:t>
      </w:r>
      <w:r w:rsidRPr="00B520D3">
        <w:rPr>
          <w:sz w:val="28"/>
          <w:szCs w:val="28"/>
        </w:rPr>
        <w:t>.</w:t>
      </w:r>
    </w:p>
    <w:p w:rsidR="00CF641B" w:rsidRPr="00EE2F08" w:rsidRDefault="00CF641B" w:rsidP="00CF6182">
      <w:pPr>
        <w:ind w:firstLine="567"/>
        <w:jc w:val="both"/>
        <w:rPr>
          <w:szCs w:val="28"/>
        </w:rPr>
      </w:pPr>
      <w:r w:rsidRPr="00EE2F08">
        <w:rPr>
          <w:rFonts w:eastAsia="Arial Unicode MS"/>
          <w:kern w:val="2"/>
          <w:szCs w:val="28"/>
          <w:lang w:eastAsia="hi-IN" w:bidi="hi-IN"/>
        </w:rPr>
        <w:t xml:space="preserve">Совместно с </w:t>
      </w:r>
      <w:r w:rsidRPr="00EE2F08">
        <w:rPr>
          <w:szCs w:val="28"/>
        </w:rPr>
        <w:t>министерством экономического развития</w:t>
      </w:r>
      <w:r w:rsidRPr="00EE2F08">
        <w:rPr>
          <w:rFonts w:eastAsia="Arial Unicode MS"/>
          <w:kern w:val="2"/>
          <w:szCs w:val="28"/>
          <w:lang w:eastAsia="hi-IN" w:bidi="hi-IN"/>
        </w:rPr>
        <w:t xml:space="preserve"> Ставропольского края</w:t>
      </w:r>
      <w:r w:rsidRPr="00EE2F08">
        <w:rPr>
          <w:szCs w:val="28"/>
        </w:rPr>
        <w:t>, м</w:t>
      </w:r>
      <w:r w:rsidRPr="00EE2F08">
        <w:rPr>
          <w:rFonts w:eastAsia="Arial Unicode MS"/>
          <w:kern w:val="2"/>
          <w:szCs w:val="28"/>
          <w:lang w:eastAsia="hi-IN" w:bidi="hi-IN"/>
        </w:rPr>
        <w:t xml:space="preserve">инистерством сельского хозяйства Ставропольского края, </w:t>
      </w:r>
      <w:r w:rsidRPr="00EE2F08">
        <w:rPr>
          <w:rFonts w:eastAsia="Arial Unicode MS"/>
          <w:kern w:val="2"/>
          <w:szCs w:val="28"/>
          <w:lang w:eastAsia="hi-IN" w:bidi="hi-IN"/>
        </w:rPr>
        <w:lastRenderedPageBreak/>
        <w:t xml:space="preserve">Некоммерческой организацией «Фонд поддержки предпринимательства в Ставропольском крае», </w:t>
      </w:r>
      <w:r w:rsidRPr="00EE2F08">
        <w:rPr>
          <w:szCs w:val="28"/>
        </w:rPr>
        <w:t>Межрайонной ИФНС России №4 по СК, в 2018 году проведено 14</w:t>
      </w:r>
      <w:r w:rsidRPr="00EE2F08">
        <w:rPr>
          <w:rFonts w:eastAsia="Arial Unicode MS"/>
          <w:kern w:val="2"/>
          <w:szCs w:val="28"/>
          <w:lang w:eastAsia="hi-IN" w:bidi="hi-IN"/>
        </w:rPr>
        <w:t xml:space="preserve"> обучающих семинаров, в которых приняло участие 1370 человек (2017г. -11 семинаров, 734 чел.).</w:t>
      </w:r>
    </w:p>
    <w:p w:rsidR="00CF641B" w:rsidRDefault="00CF641B" w:rsidP="00385111">
      <w:pPr>
        <w:pStyle w:val="af5"/>
        <w:spacing w:after="0" w:line="240" w:lineRule="auto"/>
        <w:ind w:firstLine="567"/>
        <w:jc w:val="both"/>
        <w:rPr>
          <w:sz w:val="28"/>
          <w:szCs w:val="28"/>
        </w:rPr>
      </w:pPr>
      <w:r w:rsidRPr="00B520D3">
        <w:rPr>
          <w:sz w:val="28"/>
          <w:szCs w:val="28"/>
        </w:rPr>
        <w:t>В рейтинге муниципальных образований Ставропольского</w:t>
      </w:r>
      <w:r>
        <w:rPr>
          <w:sz w:val="28"/>
          <w:szCs w:val="28"/>
        </w:rPr>
        <w:t xml:space="preserve"> края,</w:t>
      </w:r>
      <w:r w:rsidRPr="006447FF">
        <w:rPr>
          <w:sz w:val="28"/>
          <w:szCs w:val="28"/>
        </w:rPr>
        <w:t xml:space="preserve"> в части их деятельности по содействию развитию конкуренции и обеспечения условий для благоприятного инвестиционного климата в Ставропольском крае</w:t>
      </w:r>
      <w:r>
        <w:rPr>
          <w:sz w:val="28"/>
          <w:szCs w:val="28"/>
        </w:rPr>
        <w:t>,</w:t>
      </w:r>
      <w:r w:rsidRPr="006447FF">
        <w:rPr>
          <w:sz w:val="28"/>
          <w:szCs w:val="28"/>
        </w:rPr>
        <w:t xml:space="preserve"> по итогам 2018 года городской округ занял 2 место</w:t>
      </w:r>
      <w:r>
        <w:rPr>
          <w:sz w:val="28"/>
          <w:szCs w:val="28"/>
        </w:rPr>
        <w:t>.</w:t>
      </w:r>
    </w:p>
    <w:p w:rsidR="00B42A1E" w:rsidRDefault="00B42A1E" w:rsidP="00CF641B">
      <w:pPr>
        <w:ind w:firstLine="708"/>
        <w:jc w:val="both"/>
        <w:rPr>
          <w:szCs w:val="28"/>
        </w:rPr>
      </w:pPr>
    </w:p>
    <w:p w:rsidR="00393279" w:rsidRPr="00EE2F08" w:rsidRDefault="00A41DBF" w:rsidP="00385111">
      <w:pPr>
        <w:ind w:firstLine="567"/>
        <w:jc w:val="both"/>
        <w:rPr>
          <w:szCs w:val="28"/>
        </w:rPr>
      </w:pPr>
      <w:r w:rsidRPr="00A41DBF">
        <w:rPr>
          <w:b/>
          <w:szCs w:val="28"/>
        </w:rPr>
        <w:t>Жилье и городская среда</w:t>
      </w:r>
      <w:r>
        <w:rPr>
          <w:szCs w:val="28"/>
        </w:rPr>
        <w:t xml:space="preserve"> </w:t>
      </w:r>
      <w:r w:rsidR="00AE6A2A" w:rsidRPr="00292F66">
        <w:rPr>
          <w:szCs w:val="28"/>
        </w:rPr>
        <w:t>За счёт всех источников фи</w:t>
      </w:r>
      <w:r w:rsidR="003461B5">
        <w:rPr>
          <w:szCs w:val="28"/>
        </w:rPr>
        <w:t>нансирования за 5 лет (2014</w:t>
      </w:r>
      <w:r w:rsidR="00AE6A2A" w:rsidRPr="00292F66">
        <w:rPr>
          <w:szCs w:val="28"/>
        </w:rPr>
        <w:t>-201</w:t>
      </w:r>
      <w:r w:rsidR="00AE6A2A">
        <w:rPr>
          <w:szCs w:val="28"/>
        </w:rPr>
        <w:t>8</w:t>
      </w:r>
      <w:r w:rsidR="00AE6A2A" w:rsidRPr="00292F66">
        <w:rPr>
          <w:szCs w:val="28"/>
        </w:rPr>
        <w:t xml:space="preserve"> годы</w:t>
      </w:r>
      <w:r w:rsidR="003461B5">
        <w:rPr>
          <w:szCs w:val="28"/>
        </w:rPr>
        <w:t>)</w:t>
      </w:r>
      <w:r w:rsidR="00AE6A2A" w:rsidRPr="00292F66">
        <w:rPr>
          <w:szCs w:val="28"/>
        </w:rPr>
        <w:t xml:space="preserve"> введено в действие </w:t>
      </w:r>
      <w:r w:rsidR="00E3070F">
        <w:rPr>
          <w:szCs w:val="28"/>
        </w:rPr>
        <w:t xml:space="preserve">235 </w:t>
      </w:r>
      <w:r w:rsidR="00AE6A2A" w:rsidRPr="00292F66">
        <w:rPr>
          <w:szCs w:val="28"/>
        </w:rPr>
        <w:t xml:space="preserve">жилых домов общей площадью </w:t>
      </w:r>
      <w:r w:rsidR="003461B5">
        <w:rPr>
          <w:szCs w:val="28"/>
        </w:rPr>
        <w:t>4561</w:t>
      </w:r>
      <w:r w:rsidR="00AE6A2A">
        <w:rPr>
          <w:szCs w:val="28"/>
        </w:rPr>
        <w:t>0</w:t>
      </w:r>
      <w:r w:rsidR="00AE6A2A" w:rsidRPr="00292F66">
        <w:rPr>
          <w:szCs w:val="28"/>
        </w:rPr>
        <w:t xml:space="preserve"> м</w:t>
      </w:r>
      <w:r w:rsidR="00AE6A2A" w:rsidRPr="00292F66">
        <w:rPr>
          <w:szCs w:val="28"/>
          <w:vertAlign w:val="superscript"/>
        </w:rPr>
        <w:t>2</w:t>
      </w:r>
      <w:r w:rsidR="00AE6A2A" w:rsidRPr="00292F66">
        <w:rPr>
          <w:szCs w:val="28"/>
        </w:rPr>
        <w:t>.</w:t>
      </w:r>
      <w:r w:rsidR="00393279" w:rsidRPr="00393279">
        <w:rPr>
          <w:szCs w:val="28"/>
        </w:rPr>
        <w:t xml:space="preserve"> </w:t>
      </w:r>
      <w:r w:rsidR="00393279" w:rsidRPr="00EE2F08">
        <w:rPr>
          <w:szCs w:val="28"/>
        </w:rPr>
        <w:t xml:space="preserve">По данным Северо-Кавказстата за 2018 год введено в действие жилых домов почти в </w:t>
      </w:r>
      <w:r w:rsidR="002428E5" w:rsidRPr="00EE2F08">
        <w:rPr>
          <w:szCs w:val="28"/>
        </w:rPr>
        <w:t>3</w:t>
      </w:r>
      <w:r w:rsidR="00393279" w:rsidRPr="00EE2F08">
        <w:rPr>
          <w:szCs w:val="28"/>
        </w:rPr>
        <w:t xml:space="preserve"> раза больше, чем в 2017 году.</w:t>
      </w:r>
    </w:p>
    <w:p w:rsidR="003461B5" w:rsidRDefault="00B90470" w:rsidP="00385111">
      <w:pPr>
        <w:jc w:val="right"/>
        <w:rPr>
          <w:sz w:val="24"/>
        </w:rPr>
      </w:pPr>
      <w:r w:rsidRPr="00B90470">
        <w:rPr>
          <w:sz w:val="24"/>
        </w:rPr>
        <w:t>Таблица 10</w:t>
      </w:r>
    </w:p>
    <w:p w:rsidR="00385111" w:rsidRPr="00B90470" w:rsidRDefault="00385111" w:rsidP="00385111">
      <w:pPr>
        <w:jc w:val="right"/>
        <w:rPr>
          <w:sz w:val="24"/>
        </w:rPr>
      </w:pPr>
    </w:p>
    <w:tbl>
      <w:tblPr>
        <w:tblStyle w:val="af0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969"/>
        <w:gridCol w:w="851"/>
        <w:gridCol w:w="850"/>
        <w:gridCol w:w="709"/>
        <w:gridCol w:w="851"/>
        <w:gridCol w:w="850"/>
        <w:gridCol w:w="1276"/>
      </w:tblGrid>
      <w:tr w:rsidR="00E3070F" w:rsidTr="00E3070F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1B5" w:rsidRPr="0012675E" w:rsidRDefault="003461B5" w:rsidP="00B20550">
            <w:pPr>
              <w:jc w:val="center"/>
              <w:rPr>
                <w:sz w:val="24"/>
                <w:lang w:eastAsia="en-US"/>
              </w:rPr>
            </w:pPr>
            <w:r w:rsidRPr="0012675E">
              <w:rPr>
                <w:sz w:val="24"/>
                <w:lang w:eastAsia="en-US"/>
              </w:rPr>
              <w:t>Наименование показателя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75E" w:rsidRDefault="003461B5" w:rsidP="00385111">
            <w:pPr>
              <w:jc w:val="center"/>
              <w:rPr>
                <w:sz w:val="24"/>
                <w:lang w:eastAsia="en-US"/>
              </w:rPr>
            </w:pPr>
            <w:r w:rsidRPr="0012675E">
              <w:rPr>
                <w:sz w:val="24"/>
                <w:lang w:eastAsia="en-US"/>
              </w:rPr>
              <w:t>2014</w:t>
            </w:r>
          </w:p>
          <w:p w:rsidR="003461B5" w:rsidRPr="0012675E" w:rsidRDefault="003461B5" w:rsidP="00385111">
            <w:pPr>
              <w:jc w:val="center"/>
              <w:rPr>
                <w:sz w:val="24"/>
                <w:lang w:eastAsia="en-US"/>
              </w:rPr>
            </w:pPr>
            <w:r w:rsidRPr="0012675E">
              <w:rPr>
                <w:sz w:val="24"/>
                <w:lang w:eastAsia="en-US"/>
              </w:rPr>
              <w:t>г</w:t>
            </w:r>
            <w:r w:rsidR="0012675E">
              <w:rPr>
                <w:sz w:val="24"/>
                <w:lang w:eastAsia="en-US"/>
              </w:rPr>
              <w:t>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75E" w:rsidRDefault="003461B5" w:rsidP="00385111">
            <w:pPr>
              <w:jc w:val="center"/>
              <w:rPr>
                <w:sz w:val="24"/>
                <w:lang w:eastAsia="en-US"/>
              </w:rPr>
            </w:pPr>
            <w:r w:rsidRPr="0012675E">
              <w:rPr>
                <w:sz w:val="24"/>
                <w:lang w:eastAsia="en-US"/>
              </w:rPr>
              <w:t>2015</w:t>
            </w:r>
          </w:p>
          <w:p w:rsidR="003461B5" w:rsidRPr="0012675E" w:rsidRDefault="003461B5" w:rsidP="00385111">
            <w:pPr>
              <w:jc w:val="center"/>
              <w:rPr>
                <w:sz w:val="24"/>
                <w:lang w:eastAsia="en-US"/>
              </w:rPr>
            </w:pPr>
            <w:r w:rsidRPr="0012675E">
              <w:rPr>
                <w:sz w:val="24"/>
                <w:lang w:eastAsia="en-US"/>
              </w:rPr>
              <w:t>г</w:t>
            </w:r>
            <w:r w:rsidR="0012675E">
              <w:rPr>
                <w:sz w:val="24"/>
                <w:lang w:eastAsia="en-US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75E" w:rsidRDefault="003461B5" w:rsidP="00385111">
            <w:pPr>
              <w:jc w:val="center"/>
              <w:rPr>
                <w:sz w:val="24"/>
                <w:lang w:eastAsia="en-US"/>
              </w:rPr>
            </w:pPr>
            <w:r w:rsidRPr="0012675E">
              <w:rPr>
                <w:sz w:val="24"/>
                <w:lang w:eastAsia="en-US"/>
              </w:rPr>
              <w:t>2016</w:t>
            </w:r>
          </w:p>
          <w:p w:rsidR="003461B5" w:rsidRPr="0012675E" w:rsidRDefault="003461B5" w:rsidP="00385111">
            <w:pPr>
              <w:jc w:val="center"/>
              <w:rPr>
                <w:sz w:val="24"/>
                <w:lang w:eastAsia="en-US"/>
              </w:rPr>
            </w:pPr>
            <w:r w:rsidRPr="0012675E">
              <w:rPr>
                <w:sz w:val="24"/>
                <w:lang w:eastAsia="en-US"/>
              </w:rPr>
              <w:t>г</w:t>
            </w:r>
            <w:r w:rsidR="0012675E">
              <w:rPr>
                <w:sz w:val="24"/>
                <w:lang w:eastAsia="en-US"/>
              </w:rPr>
              <w:t>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75E" w:rsidRDefault="003461B5" w:rsidP="00385111">
            <w:pPr>
              <w:jc w:val="center"/>
              <w:rPr>
                <w:sz w:val="24"/>
                <w:lang w:eastAsia="en-US"/>
              </w:rPr>
            </w:pPr>
            <w:r w:rsidRPr="0012675E">
              <w:rPr>
                <w:sz w:val="24"/>
                <w:lang w:eastAsia="en-US"/>
              </w:rPr>
              <w:t>2017</w:t>
            </w:r>
          </w:p>
          <w:p w:rsidR="003461B5" w:rsidRPr="0012675E" w:rsidRDefault="003461B5" w:rsidP="00385111">
            <w:pPr>
              <w:jc w:val="center"/>
              <w:rPr>
                <w:sz w:val="24"/>
                <w:lang w:eastAsia="en-US"/>
              </w:rPr>
            </w:pPr>
            <w:r w:rsidRPr="0012675E">
              <w:rPr>
                <w:sz w:val="24"/>
                <w:lang w:eastAsia="en-US"/>
              </w:rPr>
              <w:t>г</w:t>
            </w:r>
            <w:r w:rsidR="0012675E">
              <w:rPr>
                <w:sz w:val="24"/>
                <w:lang w:eastAsia="en-US"/>
              </w:rPr>
              <w:t>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75E" w:rsidRDefault="003461B5" w:rsidP="00385111">
            <w:pPr>
              <w:jc w:val="center"/>
              <w:rPr>
                <w:sz w:val="24"/>
                <w:lang w:eastAsia="en-US"/>
              </w:rPr>
            </w:pPr>
            <w:r w:rsidRPr="0012675E">
              <w:rPr>
                <w:sz w:val="24"/>
                <w:lang w:eastAsia="en-US"/>
              </w:rPr>
              <w:t>2018</w:t>
            </w:r>
          </w:p>
          <w:p w:rsidR="003461B5" w:rsidRPr="0012675E" w:rsidRDefault="0012675E" w:rsidP="00385111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1B5" w:rsidRPr="0012675E" w:rsidRDefault="003461B5" w:rsidP="00385111">
            <w:pPr>
              <w:jc w:val="center"/>
              <w:rPr>
                <w:sz w:val="24"/>
                <w:lang w:eastAsia="en-US"/>
              </w:rPr>
            </w:pPr>
            <w:r w:rsidRPr="0012675E">
              <w:rPr>
                <w:sz w:val="24"/>
                <w:lang w:eastAsia="en-US"/>
              </w:rPr>
              <w:t>Итого</w:t>
            </w:r>
          </w:p>
          <w:p w:rsidR="003B748A" w:rsidRDefault="0012675E" w:rsidP="00385111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2014-</w:t>
            </w:r>
            <w:r w:rsidR="003461B5" w:rsidRPr="0012675E">
              <w:rPr>
                <w:sz w:val="24"/>
                <w:lang w:eastAsia="en-US"/>
              </w:rPr>
              <w:t>2018</w:t>
            </w:r>
          </w:p>
          <w:p w:rsidR="003461B5" w:rsidRPr="0012675E" w:rsidRDefault="003461B5" w:rsidP="00385111">
            <w:pPr>
              <w:jc w:val="center"/>
              <w:rPr>
                <w:sz w:val="24"/>
                <w:lang w:eastAsia="en-US"/>
              </w:rPr>
            </w:pPr>
            <w:r w:rsidRPr="0012675E">
              <w:rPr>
                <w:sz w:val="24"/>
                <w:lang w:eastAsia="en-US"/>
              </w:rPr>
              <w:t>г</w:t>
            </w:r>
            <w:r w:rsidR="003B748A">
              <w:rPr>
                <w:sz w:val="24"/>
                <w:lang w:eastAsia="en-US"/>
              </w:rPr>
              <w:t>од</w:t>
            </w:r>
          </w:p>
        </w:tc>
      </w:tr>
      <w:tr w:rsidR="00E3070F" w:rsidTr="00E3070F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1B5" w:rsidRPr="0012675E" w:rsidRDefault="003461B5" w:rsidP="00B20550">
            <w:pPr>
              <w:jc w:val="both"/>
              <w:rPr>
                <w:sz w:val="24"/>
                <w:lang w:eastAsia="en-US"/>
              </w:rPr>
            </w:pPr>
            <w:r w:rsidRPr="0012675E">
              <w:rPr>
                <w:sz w:val="24"/>
                <w:lang w:eastAsia="en-US"/>
              </w:rPr>
              <w:t>Ввод в действие жилых домов,</w:t>
            </w:r>
            <w:r w:rsidR="0012675E">
              <w:rPr>
                <w:sz w:val="24"/>
                <w:lang w:eastAsia="en-US"/>
              </w:rPr>
              <w:t xml:space="preserve"> </w:t>
            </w:r>
            <w:r w:rsidRPr="0012675E">
              <w:rPr>
                <w:sz w:val="24"/>
                <w:lang w:eastAsia="en-US"/>
              </w:rPr>
              <w:t>(м</w:t>
            </w:r>
            <w:r w:rsidRPr="0012675E">
              <w:rPr>
                <w:sz w:val="24"/>
                <w:vertAlign w:val="superscript"/>
                <w:lang w:eastAsia="en-US"/>
              </w:rPr>
              <w:t>2</w:t>
            </w:r>
            <w:r w:rsidRPr="0012675E">
              <w:rPr>
                <w:sz w:val="24"/>
                <w:lang w:eastAsia="en-US"/>
              </w:rPr>
              <w:t xml:space="preserve">), </w:t>
            </w:r>
          </w:p>
          <w:p w:rsidR="003461B5" w:rsidRPr="0012675E" w:rsidRDefault="003461B5" w:rsidP="00B20550">
            <w:pPr>
              <w:jc w:val="both"/>
              <w:rPr>
                <w:sz w:val="24"/>
                <w:lang w:eastAsia="en-US"/>
              </w:rPr>
            </w:pPr>
            <w:r w:rsidRPr="0012675E">
              <w:rPr>
                <w:sz w:val="24"/>
                <w:lang w:eastAsia="en-US"/>
              </w:rPr>
              <w:t xml:space="preserve">в том числе: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1B5" w:rsidRPr="0012675E" w:rsidRDefault="003461B5" w:rsidP="00385111">
            <w:pPr>
              <w:jc w:val="center"/>
              <w:rPr>
                <w:sz w:val="24"/>
                <w:lang w:eastAsia="en-US"/>
              </w:rPr>
            </w:pPr>
            <w:r w:rsidRPr="0012675E">
              <w:rPr>
                <w:sz w:val="24"/>
                <w:lang w:eastAsia="en-US"/>
              </w:rPr>
              <w:t>13460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1B5" w:rsidRPr="0012675E" w:rsidRDefault="003461B5" w:rsidP="00385111">
            <w:pPr>
              <w:jc w:val="center"/>
              <w:rPr>
                <w:sz w:val="24"/>
                <w:lang w:eastAsia="en-US"/>
              </w:rPr>
            </w:pPr>
            <w:r w:rsidRPr="0012675E">
              <w:rPr>
                <w:sz w:val="24"/>
                <w:lang w:eastAsia="en-US"/>
              </w:rPr>
              <w:t>13021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1B5" w:rsidRPr="0012675E" w:rsidRDefault="003461B5" w:rsidP="00385111">
            <w:pPr>
              <w:jc w:val="center"/>
              <w:rPr>
                <w:sz w:val="24"/>
                <w:lang w:eastAsia="en-US"/>
              </w:rPr>
            </w:pPr>
            <w:r w:rsidRPr="0012675E">
              <w:rPr>
                <w:sz w:val="24"/>
                <w:lang w:eastAsia="en-US"/>
              </w:rPr>
              <w:t>6533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1B5" w:rsidRPr="0012675E" w:rsidRDefault="003461B5" w:rsidP="00385111">
            <w:pPr>
              <w:jc w:val="center"/>
              <w:rPr>
                <w:sz w:val="24"/>
                <w:lang w:eastAsia="en-US"/>
              </w:rPr>
            </w:pPr>
            <w:r w:rsidRPr="0012675E">
              <w:rPr>
                <w:sz w:val="24"/>
                <w:lang w:eastAsia="en-US"/>
              </w:rPr>
              <w:t>3150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1B5" w:rsidRPr="0012675E" w:rsidRDefault="003461B5" w:rsidP="00385111">
            <w:pPr>
              <w:jc w:val="center"/>
              <w:rPr>
                <w:sz w:val="24"/>
                <w:lang w:eastAsia="en-US"/>
              </w:rPr>
            </w:pPr>
            <w:r w:rsidRPr="0012675E">
              <w:rPr>
                <w:sz w:val="24"/>
                <w:lang w:eastAsia="en-US"/>
              </w:rPr>
              <w:t>9446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1B5" w:rsidRPr="0012675E" w:rsidRDefault="003461B5" w:rsidP="00385111">
            <w:pPr>
              <w:jc w:val="center"/>
              <w:rPr>
                <w:sz w:val="24"/>
                <w:lang w:eastAsia="en-US"/>
              </w:rPr>
            </w:pPr>
            <w:r w:rsidRPr="0012675E">
              <w:rPr>
                <w:sz w:val="24"/>
                <w:lang w:eastAsia="en-US"/>
              </w:rPr>
              <w:t>45610</w:t>
            </w:r>
          </w:p>
        </w:tc>
      </w:tr>
      <w:tr w:rsidR="00E3070F" w:rsidTr="00E3070F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1B5" w:rsidRPr="0012675E" w:rsidRDefault="003461B5" w:rsidP="00B20550">
            <w:pPr>
              <w:jc w:val="both"/>
              <w:rPr>
                <w:sz w:val="24"/>
                <w:lang w:eastAsia="en-US"/>
              </w:rPr>
            </w:pPr>
            <w:r w:rsidRPr="0012675E">
              <w:rPr>
                <w:sz w:val="24"/>
                <w:lang w:eastAsia="en-US"/>
              </w:rPr>
              <w:t>индивидуальными застройщиками,</w:t>
            </w:r>
            <w:r w:rsidR="0012675E">
              <w:rPr>
                <w:sz w:val="24"/>
                <w:lang w:eastAsia="en-US"/>
              </w:rPr>
              <w:t xml:space="preserve"> </w:t>
            </w:r>
            <w:r w:rsidRPr="0012675E">
              <w:rPr>
                <w:sz w:val="24"/>
                <w:lang w:eastAsia="en-US"/>
              </w:rPr>
              <w:t>(м</w:t>
            </w:r>
            <w:r w:rsidRPr="0012675E">
              <w:rPr>
                <w:sz w:val="24"/>
                <w:vertAlign w:val="superscript"/>
                <w:lang w:eastAsia="en-US"/>
              </w:rPr>
              <w:t>2</w:t>
            </w:r>
            <w:r w:rsidRPr="0012675E">
              <w:rPr>
                <w:sz w:val="24"/>
                <w:lang w:eastAsia="en-US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1B5" w:rsidRPr="0012675E" w:rsidRDefault="003461B5" w:rsidP="00385111">
            <w:pPr>
              <w:jc w:val="center"/>
              <w:rPr>
                <w:sz w:val="24"/>
                <w:lang w:eastAsia="en-US"/>
              </w:rPr>
            </w:pPr>
            <w:r w:rsidRPr="0012675E">
              <w:rPr>
                <w:sz w:val="24"/>
                <w:lang w:eastAsia="en-US"/>
              </w:rPr>
              <w:t>10946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1B5" w:rsidRPr="0012675E" w:rsidRDefault="003461B5" w:rsidP="00385111">
            <w:pPr>
              <w:jc w:val="center"/>
              <w:rPr>
                <w:sz w:val="24"/>
                <w:lang w:eastAsia="en-US"/>
              </w:rPr>
            </w:pPr>
            <w:r w:rsidRPr="0012675E">
              <w:rPr>
                <w:sz w:val="24"/>
                <w:lang w:eastAsia="en-US"/>
              </w:rPr>
              <w:t>10507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1B5" w:rsidRPr="0012675E" w:rsidRDefault="003461B5" w:rsidP="00385111">
            <w:pPr>
              <w:jc w:val="center"/>
              <w:rPr>
                <w:sz w:val="24"/>
                <w:lang w:eastAsia="en-US"/>
              </w:rPr>
            </w:pPr>
            <w:r w:rsidRPr="0012675E">
              <w:rPr>
                <w:sz w:val="24"/>
                <w:lang w:eastAsia="en-US"/>
              </w:rPr>
              <w:t>6533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1B5" w:rsidRPr="0012675E" w:rsidRDefault="003461B5" w:rsidP="00385111">
            <w:pPr>
              <w:jc w:val="center"/>
              <w:rPr>
                <w:sz w:val="24"/>
                <w:lang w:eastAsia="en-US"/>
              </w:rPr>
            </w:pPr>
            <w:r w:rsidRPr="0012675E">
              <w:rPr>
                <w:sz w:val="24"/>
                <w:lang w:eastAsia="en-US"/>
              </w:rPr>
              <w:t>3150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1B5" w:rsidRPr="0012675E" w:rsidRDefault="003461B5" w:rsidP="00385111">
            <w:pPr>
              <w:jc w:val="center"/>
              <w:rPr>
                <w:sz w:val="24"/>
                <w:lang w:eastAsia="en-US"/>
              </w:rPr>
            </w:pPr>
            <w:r w:rsidRPr="0012675E">
              <w:rPr>
                <w:sz w:val="24"/>
                <w:lang w:eastAsia="en-US"/>
              </w:rPr>
              <w:t>6800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1B5" w:rsidRPr="0012675E" w:rsidRDefault="003461B5" w:rsidP="00385111">
            <w:pPr>
              <w:jc w:val="center"/>
              <w:rPr>
                <w:sz w:val="24"/>
                <w:lang w:eastAsia="en-US"/>
              </w:rPr>
            </w:pPr>
            <w:r w:rsidRPr="0012675E">
              <w:rPr>
                <w:sz w:val="24"/>
                <w:lang w:eastAsia="en-US"/>
              </w:rPr>
              <w:t>37936</w:t>
            </w:r>
          </w:p>
        </w:tc>
      </w:tr>
      <w:tr w:rsidR="00E3070F" w:rsidTr="00E3070F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1B5" w:rsidRPr="0012675E" w:rsidRDefault="003461B5" w:rsidP="00B20550">
            <w:pPr>
              <w:jc w:val="both"/>
              <w:rPr>
                <w:sz w:val="24"/>
                <w:lang w:eastAsia="en-US"/>
              </w:rPr>
            </w:pPr>
            <w:r w:rsidRPr="0012675E">
              <w:rPr>
                <w:sz w:val="24"/>
                <w:lang w:eastAsia="en-US"/>
              </w:rPr>
              <w:t>Количество</w:t>
            </w:r>
            <w:r w:rsidR="00E3070F">
              <w:rPr>
                <w:sz w:val="24"/>
                <w:lang w:eastAsia="en-US"/>
              </w:rPr>
              <w:t xml:space="preserve"> жилых</w:t>
            </w:r>
            <w:r w:rsidRPr="0012675E">
              <w:rPr>
                <w:sz w:val="24"/>
                <w:lang w:eastAsia="en-US"/>
              </w:rPr>
              <w:t xml:space="preserve"> домов введенных в действие,</w:t>
            </w:r>
            <w:r w:rsidR="0012675E">
              <w:rPr>
                <w:sz w:val="24"/>
                <w:lang w:eastAsia="en-US"/>
              </w:rPr>
              <w:t xml:space="preserve"> </w:t>
            </w:r>
            <w:r w:rsidRPr="0012675E">
              <w:rPr>
                <w:sz w:val="24"/>
                <w:lang w:eastAsia="en-US"/>
              </w:rPr>
              <w:t>(ед.)</w:t>
            </w:r>
            <w:r w:rsidR="0012675E">
              <w:rPr>
                <w:sz w:val="24"/>
                <w:lang w:eastAsia="en-US"/>
              </w:rPr>
              <w:t xml:space="preserve">, </w:t>
            </w:r>
            <w:r w:rsidRPr="0012675E">
              <w:rPr>
                <w:sz w:val="24"/>
                <w:lang w:eastAsia="en-US"/>
              </w:rPr>
              <w:t>в том числе: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1B5" w:rsidRPr="0012675E" w:rsidRDefault="003461B5" w:rsidP="00385111">
            <w:pPr>
              <w:jc w:val="center"/>
              <w:rPr>
                <w:sz w:val="24"/>
                <w:lang w:eastAsia="en-US"/>
              </w:rPr>
            </w:pPr>
            <w:r w:rsidRPr="0012675E">
              <w:rPr>
                <w:sz w:val="24"/>
                <w:lang w:eastAsia="en-US"/>
              </w:rPr>
              <w:t>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1B5" w:rsidRPr="0012675E" w:rsidRDefault="003461B5" w:rsidP="00385111">
            <w:pPr>
              <w:jc w:val="center"/>
              <w:rPr>
                <w:sz w:val="24"/>
                <w:lang w:eastAsia="en-US"/>
              </w:rPr>
            </w:pPr>
            <w:r w:rsidRPr="0012675E">
              <w:rPr>
                <w:sz w:val="24"/>
                <w:lang w:eastAsia="en-US"/>
              </w:rPr>
              <w:t>77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1B5" w:rsidRPr="0012675E" w:rsidRDefault="003461B5" w:rsidP="00385111">
            <w:pPr>
              <w:jc w:val="center"/>
              <w:rPr>
                <w:sz w:val="24"/>
                <w:lang w:eastAsia="en-US"/>
              </w:rPr>
            </w:pPr>
            <w:r w:rsidRPr="0012675E">
              <w:rPr>
                <w:sz w:val="24"/>
                <w:lang w:eastAsia="en-US"/>
              </w:rPr>
              <w:t>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1B5" w:rsidRPr="0012675E" w:rsidRDefault="003461B5" w:rsidP="00385111">
            <w:pPr>
              <w:jc w:val="center"/>
              <w:rPr>
                <w:sz w:val="24"/>
                <w:lang w:eastAsia="en-US"/>
              </w:rPr>
            </w:pPr>
            <w:r w:rsidRPr="0012675E">
              <w:rPr>
                <w:sz w:val="24"/>
                <w:lang w:eastAsia="en-US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1B5" w:rsidRPr="0012675E" w:rsidRDefault="003461B5" w:rsidP="00385111">
            <w:pPr>
              <w:jc w:val="center"/>
              <w:rPr>
                <w:sz w:val="24"/>
                <w:lang w:eastAsia="en-US"/>
              </w:rPr>
            </w:pPr>
            <w:r w:rsidRPr="0012675E">
              <w:rPr>
                <w:sz w:val="24"/>
                <w:lang w:eastAsia="en-US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1B5" w:rsidRPr="0012675E" w:rsidRDefault="003461B5" w:rsidP="00385111">
            <w:pPr>
              <w:jc w:val="center"/>
              <w:rPr>
                <w:sz w:val="24"/>
                <w:lang w:eastAsia="en-US"/>
              </w:rPr>
            </w:pPr>
            <w:r w:rsidRPr="0012675E">
              <w:rPr>
                <w:sz w:val="24"/>
                <w:lang w:eastAsia="en-US"/>
              </w:rPr>
              <w:t>235</w:t>
            </w:r>
          </w:p>
        </w:tc>
      </w:tr>
      <w:tr w:rsidR="00E3070F" w:rsidTr="00E3070F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1B5" w:rsidRPr="0012675E" w:rsidRDefault="003461B5" w:rsidP="00B20550">
            <w:pPr>
              <w:jc w:val="both"/>
              <w:rPr>
                <w:sz w:val="24"/>
                <w:lang w:eastAsia="en-US"/>
              </w:rPr>
            </w:pPr>
            <w:r w:rsidRPr="0012675E">
              <w:rPr>
                <w:sz w:val="24"/>
                <w:lang w:eastAsia="en-US"/>
              </w:rPr>
              <w:t>индивидуальными застройщиками,</w:t>
            </w:r>
          </w:p>
          <w:p w:rsidR="003461B5" w:rsidRPr="0012675E" w:rsidRDefault="003461B5" w:rsidP="00B20550">
            <w:pPr>
              <w:jc w:val="both"/>
              <w:rPr>
                <w:sz w:val="24"/>
                <w:lang w:eastAsia="en-US"/>
              </w:rPr>
            </w:pPr>
            <w:r w:rsidRPr="0012675E">
              <w:rPr>
                <w:sz w:val="24"/>
                <w:lang w:eastAsia="en-US"/>
              </w:rPr>
              <w:t>(ед.)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1B5" w:rsidRPr="0012675E" w:rsidRDefault="003461B5" w:rsidP="00385111">
            <w:pPr>
              <w:jc w:val="center"/>
              <w:rPr>
                <w:sz w:val="24"/>
                <w:lang w:eastAsia="en-US"/>
              </w:rPr>
            </w:pPr>
            <w:r w:rsidRPr="0012675E">
              <w:rPr>
                <w:sz w:val="24"/>
                <w:lang w:eastAsia="en-US"/>
              </w:rPr>
              <w:t>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1B5" w:rsidRPr="0012675E" w:rsidRDefault="003461B5" w:rsidP="00385111">
            <w:pPr>
              <w:jc w:val="center"/>
              <w:rPr>
                <w:sz w:val="24"/>
                <w:lang w:eastAsia="en-US"/>
              </w:rPr>
            </w:pPr>
            <w:r w:rsidRPr="0012675E">
              <w:rPr>
                <w:sz w:val="24"/>
                <w:lang w:eastAsia="en-US"/>
              </w:rPr>
              <w:t>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1B5" w:rsidRPr="0012675E" w:rsidRDefault="003461B5" w:rsidP="00385111">
            <w:pPr>
              <w:jc w:val="center"/>
              <w:rPr>
                <w:sz w:val="24"/>
                <w:lang w:eastAsia="en-US"/>
              </w:rPr>
            </w:pPr>
            <w:r w:rsidRPr="0012675E">
              <w:rPr>
                <w:sz w:val="24"/>
                <w:lang w:eastAsia="en-US"/>
              </w:rPr>
              <w:t>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1B5" w:rsidRPr="0012675E" w:rsidRDefault="003461B5" w:rsidP="00385111">
            <w:pPr>
              <w:jc w:val="center"/>
              <w:rPr>
                <w:sz w:val="24"/>
                <w:lang w:eastAsia="en-US"/>
              </w:rPr>
            </w:pPr>
            <w:r w:rsidRPr="0012675E">
              <w:rPr>
                <w:sz w:val="24"/>
                <w:lang w:eastAsia="en-US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1B5" w:rsidRPr="0012675E" w:rsidRDefault="003461B5" w:rsidP="00385111">
            <w:pPr>
              <w:jc w:val="center"/>
              <w:rPr>
                <w:sz w:val="24"/>
                <w:lang w:eastAsia="en-US"/>
              </w:rPr>
            </w:pPr>
            <w:r w:rsidRPr="0012675E">
              <w:rPr>
                <w:sz w:val="24"/>
                <w:lang w:eastAsia="en-US"/>
              </w:rPr>
              <w:t>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1B5" w:rsidRPr="0012675E" w:rsidRDefault="003461B5" w:rsidP="00385111">
            <w:pPr>
              <w:jc w:val="center"/>
              <w:rPr>
                <w:sz w:val="24"/>
                <w:lang w:eastAsia="en-US"/>
              </w:rPr>
            </w:pPr>
            <w:r w:rsidRPr="0012675E">
              <w:rPr>
                <w:sz w:val="24"/>
                <w:lang w:eastAsia="en-US"/>
              </w:rPr>
              <w:t>229</w:t>
            </w:r>
          </w:p>
        </w:tc>
      </w:tr>
    </w:tbl>
    <w:p w:rsidR="00385111" w:rsidRDefault="00385111" w:rsidP="00B90470">
      <w:pPr>
        <w:ind w:firstLine="708"/>
        <w:jc w:val="both"/>
      </w:pPr>
    </w:p>
    <w:p w:rsidR="00C27EFA" w:rsidRPr="009438C4" w:rsidRDefault="009438C4" w:rsidP="00385111">
      <w:pPr>
        <w:ind w:firstLine="567"/>
        <w:jc w:val="both"/>
      </w:pPr>
      <w:r w:rsidRPr="006729F8">
        <w:t xml:space="preserve">С 2012 года реализуется </w:t>
      </w:r>
      <w:r w:rsidRPr="00305370">
        <w:t xml:space="preserve">инвестиционный проект ИП Картишко Д.С. «Строительство жилого комплекса «Новоград» в городе </w:t>
      </w:r>
      <w:r w:rsidRPr="006729F8">
        <w:t>Новоалександровске</w:t>
      </w:r>
      <w:r>
        <w:t>»</w:t>
      </w:r>
      <w:r w:rsidRPr="006729F8">
        <w:t>. С начала реализации проекта построе</w:t>
      </w:r>
      <w:r>
        <w:t>но и введено в эксплуатацию пять</w:t>
      </w:r>
      <w:r w:rsidR="007058B9">
        <w:t xml:space="preserve"> 18-ти квартирных и </w:t>
      </w:r>
      <w:r w:rsidR="00465F07">
        <w:t>один 24-х квартирный</w:t>
      </w:r>
      <w:r w:rsidRPr="006729F8">
        <w:t xml:space="preserve"> дом. </w:t>
      </w:r>
      <w:r w:rsidRPr="009438C4">
        <w:rPr>
          <w:szCs w:val="28"/>
        </w:rPr>
        <w:t>В 2019 году реализация инвестиционного проекта продолжается, в</w:t>
      </w:r>
      <w:r w:rsidRPr="009438C4">
        <w:t>ыполнены основные строительные работы по возведению 18-ти и 24-х квартирных жилых домов.</w:t>
      </w:r>
    </w:p>
    <w:p w:rsidR="005337B9" w:rsidRDefault="005337B9" w:rsidP="00385111">
      <w:pPr>
        <w:ind w:firstLine="567"/>
        <w:jc w:val="both"/>
        <w:rPr>
          <w:szCs w:val="28"/>
        </w:rPr>
      </w:pPr>
      <w:r>
        <w:rPr>
          <w:szCs w:val="28"/>
        </w:rPr>
        <w:t>За период 2012-2018 годы введено в эксплуатацию два 8-ми квартирных и два 24-х квартирных жилы</w:t>
      </w:r>
      <w:r w:rsidR="00863F1A">
        <w:rPr>
          <w:szCs w:val="28"/>
        </w:rPr>
        <w:t>х дома для детей-сирот</w:t>
      </w:r>
      <w:r w:rsidR="00F70025">
        <w:rPr>
          <w:szCs w:val="28"/>
        </w:rPr>
        <w:t xml:space="preserve"> </w:t>
      </w:r>
      <w:r w:rsidR="00863F1A" w:rsidRPr="00863F1A">
        <w:rPr>
          <w:szCs w:val="28"/>
        </w:rPr>
        <w:t xml:space="preserve">и детей, оставшихся без попечения родителей. </w:t>
      </w:r>
      <w:r w:rsidR="00863F1A">
        <w:rPr>
          <w:szCs w:val="28"/>
        </w:rPr>
        <w:t>О</w:t>
      </w:r>
      <w:r w:rsidR="00F70025">
        <w:rPr>
          <w:szCs w:val="28"/>
        </w:rPr>
        <w:t>беспечено</w:t>
      </w:r>
      <w:r>
        <w:rPr>
          <w:szCs w:val="28"/>
        </w:rPr>
        <w:t xml:space="preserve"> жилье</w:t>
      </w:r>
      <w:r w:rsidR="00F70025">
        <w:rPr>
          <w:szCs w:val="28"/>
        </w:rPr>
        <w:t>м</w:t>
      </w:r>
      <w:r>
        <w:rPr>
          <w:szCs w:val="28"/>
        </w:rPr>
        <w:t xml:space="preserve"> 64 чел</w:t>
      </w:r>
      <w:r w:rsidR="00F70025">
        <w:rPr>
          <w:szCs w:val="28"/>
        </w:rPr>
        <w:t>овека, по состоянию на 01.01.2019 года в очереди на получение жилья состоит</w:t>
      </w:r>
      <w:r w:rsidR="00D0255F">
        <w:rPr>
          <w:szCs w:val="28"/>
        </w:rPr>
        <w:t xml:space="preserve"> 32 человека</w:t>
      </w:r>
      <w:r>
        <w:rPr>
          <w:szCs w:val="28"/>
        </w:rPr>
        <w:t>.</w:t>
      </w:r>
    </w:p>
    <w:p w:rsidR="008F288A" w:rsidRPr="00CF2CA7" w:rsidRDefault="008F288A" w:rsidP="00385111">
      <w:pPr>
        <w:ind w:firstLine="567"/>
        <w:jc w:val="both"/>
        <w:rPr>
          <w:szCs w:val="28"/>
        </w:rPr>
      </w:pPr>
      <w:r w:rsidRPr="00CF2CA7">
        <w:rPr>
          <w:szCs w:val="28"/>
        </w:rPr>
        <w:t xml:space="preserve">В рамках реализации </w:t>
      </w:r>
      <w:r w:rsidRPr="00CF2CA7">
        <w:t>федеральной целевой программы «Устойчивое развитие сельских территорий»,</w:t>
      </w:r>
      <w:r w:rsidRPr="00CF2CA7">
        <w:rPr>
          <w:szCs w:val="28"/>
        </w:rPr>
        <w:t xml:space="preserve"> «Обеспечение жильем молодых семей» федеральной целевой программы «Жилище»</w:t>
      </w:r>
      <w:r w:rsidRPr="00CF2CA7">
        <w:t xml:space="preserve"> и </w:t>
      </w:r>
      <w:r w:rsidRPr="00CF2CA7">
        <w:rPr>
          <w:szCs w:val="28"/>
        </w:rPr>
        <w:t>национального проекта «Доступное и комфортное жилье - гражданам России» за период 2015</w:t>
      </w:r>
      <w:r w:rsidR="00CF2CA7" w:rsidRPr="00CF2CA7">
        <w:rPr>
          <w:szCs w:val="28"/>
        </w:rPr>
        <w:t>-2018</w:t>
      </w:r>
      <w:r w:rsidRPr="00CF2CA7">
        <w:rPr>
          <w:szCs w:val="28"/>
        </w:rPr>
        <w:t xml:space="preserve"> годы </w:t>
      </w:r>
      <w:r w:rsidR="00F70025" w:rsidRPr="00CF2CA7">
        <w:t>улучшены жилищные условия 55</w:t>
      </w:r>
      <w:r w:rsidRPr="00CF2CA7">
        <w:t xml:space="preserve"> семей, </w:t>
      </w:r>
      <w:r w:rsidR="005337B9" w:rsidRPr="00CF2CA7">
        <w:t xml:space="preserve">в том числе </w:t>
      </w:r>
      <w:r w:rsidRPr="00CF2CA7">
        <w:t xml:space="preserve">проживающих в </w:t>
      </w:r>
      <w:r w:rsidR="005337B9" w:rsidRPr="00CF2CA7">
        <w:t xml:space="preserve">сельской местности, </w:t>
      </w:r>
      <w:r w:rsidRPr="00CF2CA7">
        <w:t>молодых семей и молодых специалистов.</w:t>
      </w:r>
    </w:p>
    <w:p w:rsidR="005337B9" w:rsidRPr="00CF2CA7" w:rsidRDefault="00F70025" w:rsidP="00385111">
      <w:pPr>
        <w:ind w:firstLine="567"/>
        <w:jc w:val="both"/>
        <w:rPr>
          <w:szCs w:val="28"/>
        </w:rPr>
      </w:pPr>
      <w:r w:rsidRPr="00CF2CA7">
        <w:rPr>
          <w:szCs w:val="28"/>
        </w:rPr>
        <w:t>По состоянию на 01.01.2019</w:t>
      </w:r>
      <w:r w:rsidR="006729F8" w:rsidRPr="00CF2CA7">
        <w:rPr>
          <w:szCs w:val="28"/>
        </w:rPr>
        <w:t xml:space="preserve"> года в очереди на улучшение жилищных услов</w:t>
      </w:r>
      <w:r w:rsidR="008B4C09">
        <w:rPr>
          <w:szCs w:val="28"/>
        </w:rPr>
        <w:t>ий в городском округе состои</w:t>
      </w:r>
      <w:r w:rsidRPr="00CF2CA7">
        <w:rPr>
          <w:szCs w:val="28"/>
        </w:rPr>
        <w:t>т 7</w:t>
      </w:r>
      <w:r w:rsidR="006729F8" w:rsidRPr="00CF2CA7">
        <w:rPr>
          <w:szCs w:val="28"/>
        </w:rPr>
        <w:t xml:space="preserve">2 человека, в том числе </w:t>
      </w:r>
      <w:r w:rsidRPr="00CF2CA7">
        <w:rPr>
          <w:szCs w:val="28"/>
        </w:rPr>
        <w:t>9 молодых семей</w:t>
      </w:r>
      <w:r w:rsidR="00385111">
        <w:rPr>
          <w:szCs w:val="28"/>
        </w:rPr>
        <w:t>.</w:t>
      </w:r>
    </w:p>
    <w:p w:rsidR="004219A5" w:rsidRDefault="006729F8" w:rsidP="00385111">
      <w:pPr>
        <w:ind w:firstLine="567"/>
        <w:jc w:val="both"/>
        <w:rPr>
          <w:szCs w:val="28"/>
        </w:rPr>
      </w:pPr>
      <w:r w:rsidRPr="006729F8">
        <w:rPr>
          <w:szCs w:val="28"/>
        </w:rPr>
        <w:lastRenderedPageBreak/>
        <w:t>Выделяемых субсидий для приобретения жилья</w:t>
      </w:r>
      <w:r w:rsidR="00A47BC0">
        <w:rPr>
          <w:szCs w:val="28"/>
        </w:rPr>
        <w:t xml:space="preserve"> нуждающимся категориям граждан</w:t>
      </w:r>
      <w:r w:rsidRPr="006729F8">
        <w:rPr>
          <w:szCs w:val="28"/>
        </w:rPr>
        <w:t xml:space="preserve"> недостаточно. Администрация городского округа </w:t>
      </w:r>
      <w:r w:rsidR="00F70025">
        <w:rPr>
          <w:szCs w:val="28"/>
        </w:rPr>
        <w:t xml:space="preserve">ежегодно </w:t>
      </w:r>
      <w:r w:rsidR="007671C1">
        <w:rPr>
          <w:szCs w:val="28"/>
        </w:rPr>
        <w:t>принимает участие</w:t>
      </w:r>
      <w:r w:rsidRPr="006729F8">
        <w:rPr>
          <w:szCs w:val="28"/>
        </w:rPr>
        <w:t xml:space="preserve"> в </w:t>
      </w:r>
      <w:r w:rsidR="007671C1">
        <w:rPr>
          <w:szCs w:val="28"/>
        </w:rPr>
        <w:t>реализации государственных жилищных программ</w:t>
      </w:r>
      <w:r w:rsidRPr="006729F8">
        <w:rPr>
          <w:szCs w:val="28"/>
        </w:rPr>
        <w:t xml:space="preserve">, исходя из фактической возможности софинансирования из бюджета городского округа. </w:t>
      </w:r>
    </w:p>
    <w:p w:rsidR="00B929D4" w:rsidRDefault="00AF5B7A" w:rsidP="00385111">
      <w:pPr>
        <w:pStyle w:val="ab"/>
        <w:widowControl w:val="0"/>
        <w:spacing w:after="0"/>
        <w:ind w:left="0" w:firstLine="567"/>
        <w:jc w:val="both"/>
        <w:outlineLvl w:val="0"/>
        <w:rPr>
          <w:szCs w:val="28"/>
        </w:rPr>
      </w:pPr>
      <w:r>
        <w:rPr>
          <w:szCs w:val="28"/>
        </w:rPr>
        <w:t>Третий</w:t>
      </w:r>
      <w:r w:rsidRPr="00AF5B7A">
        <w:rPr>
          <w:szCs w:val="28"/>
        </w:rPr>
        <w:t xml:space="preserve"> год подряд </w:t>
      </w:r>
      <w:r w:rsidR="00B929D4">
        <w:rPr>
          <w:szCs w:val="28"/>
        </w:rPr>
        <w:t xml:space="preserve">на территории городского округа </w:t>
      </w:r>
      <w:r w:rsidRPr="00AF5B7A">
        <w:rPr>
          <w:szCs w:val="28"/>
        </w:rPr>
        <w:t xml:space="preserve">реализуется инициатива </w:t>
      </w:r>
      <w:r>
        <w:rPr>
          <w:szCs w:val="28"/>
        </w:rPr>
        <w:t>Г</w:t>
      </w:r>
      <w:r w:rsidRPr="00AF5B7A">
        <w:rPr>
          <w:szCs w:val="28"/>
        </w:rPr>
        <w:t>убернатора Ставропольского края – программа взаимодействия народа и власти</w:t>
      </w:r>
      <w:r>
        <w:rPr>
          <w:szCs w:val="28"/>
        </w:rPr>
        <w:t>, развития территорий муниципальных образований, основанных на местных инициативах.</w:t>
      </w:r>
      <w:r w:rsidR="00B929D4">
        <w:rPr>
          <w:szCs w:val="28"/>
        </w:rPr>
        <w:t xml:space="preserve"> </w:t>
      </w:r>
    </w:p>
    <w:p w:rsidR="00B929D4" w:rsidRPr="00B929D4" w:rsidRDefault="00B929D4" w:rsidP="00385111">
      <w:pPr>
        <w:pStyle w:val="ab"/>
        <w:widowControl w:val="0"/>
        <w:spacing w:after="0"/>
        <w:ind w:left="0" w:firstLine="567"/>
        <w:jc w:val="both"/>
        <w:outlineLvl w:val="0"/>
        <w:rPr>
          <w:szCs w:val="28"/>
        </w:rPr>
      </w:pPr>
      <w:r>
        <w:rPr>
          <w:szCs w:val="28"/>
          <w:shd w:val="clear" w:color="auto" w:fill="F6F6F6"/>
        </w:rPr>
        <w:t>«Хорошие начинания всегда должны быть услышаны властью и поддержаны ею – хотя бы организационно. Поэтому я предлагаю вынести их в девиз следующего года для всего Ставрополья, и объявить 2017 год в нашем крае годом местных инициатив» - В.В.</w:t>
      </w:r>
      <w:r w:rsidR="0071654B">
        <w:rPr>
          <w:szCs w:val="28"/>
          <w:shd w:val="clear" w:color="auto" w:fill="F6F6F6"/>
        </w:rPr>
        <w:t xml:space="preserve"> </w:t>
      </w:r>
      <w:r>
        <w:rPr>
          <w:szCs w:val="28"/>
          <w:shd w:val="clear" w:color="auto" w:fill="F6F6F6"/>
        </w:rPr>
        <w:t>Владимиров, Губернатор Ставропольского края.</w:t>
      </w:r>
    </w:p>
    <w:p w:rsidR="00B929D4" w:rsidRPr="00F35B41" w:rsidRDefault="00B929D4" w:rsidP="00385111">
      <w:pPr>
        <w:ind w:firstLine="567"/>
        <w:jc w:val="both"/>
        <w:textAlignment w:val="center"/>
        <w:rPr>
          <w:rFonts w:ascii="Regular" w:hAnsi="Regular"/>
          <w:color w:val="000000" w:themeColor="text1"/>
          <w:szCs w:val="28"/>
        </w:rPr>
      </w:pPr>
      <w:r>
        <w:rPr>
          <w:szCs w:val="28"/>
        </w:rPr>
        <w:t xml:space="preserve">Программа поддержки местных инициатив Ставропольского края призвана реализовать следующие цели: </w:t>
      </w:r>
      <w:r w:rsidR="00856519">
        <w:rPr>
          <w:szCs w:val="28"/>
        </w:rPr>
        <w:t xml:space="preserve">содействие муниципальным образованиям Ставропольского края в реализации наиболее социально значимых программ; </w:t>
      </w:r>
      <w:r w:rsidR="00BF7CB5">
        <w:rPr>
          <w:szCs w:val="28"/>
        </w:rPr>
        <w:t>в</w:t>
      </w:r>
      <w:r>
        <w:rPr>
          <w:szCs w:val="28"/>
        </w:rPr>
        <w:t xml:space="preserve">овлечение населения в процессы местного самоуправления; </w:t>
      </w:r>
      <w:r w:rsidR="00BF7CB5">
        <w:rPr>
          <w:szCs w:val="28"/>
        </w:rPr>
        <w:t>п</w:t>
      </w:r>
      <w:r>
        <w:rPr>
          <w:szCs w:val="28"/>
        </w:rPr>
        <w:t xml:space="preserve">овышение уровня доверия населения к власти за счет совместного участия в выявлении и согласовании приоритетов развития поселений, реализации </w:t>
      </w:r>
      <w:r w:rsidRPr="00F35B41">
        <w:rPr>
          <w:color w:val="000000" w:themeColor="text1"/>
          <w:szCs w:val="28"/>
        </w:rPr>
        <w:t>програм</w:t>
      </w:r>
      <w:r w:rsidRPr="00F35B41">
        <w:rPr>
          <w:rFonts w:ascii="Regular" w:hAnsi="Regular"/>
          <w:color w:val="000000" w:themeColor="text1"/>
          <w:szCs w:val="28"/>
        </w:rPr>
        <w:t>м.</w:t>
      </w:r>
    </w:p>
    <w:p w:rsidR="00CF641B" w:rsidRPr="00385111" w:rsidRDefault="00BF7CB5" w:rsidP="00385111">
      <w:pPr>
        <w:ind w:firstLine="567"/>
        <w:jc w:val="both"/>
        <w:rPr>
          <w:szCs w:val="28"/>
        </w:rPr>
      </w:pPr>
      <w:r>
        <w:rPr>
          <w:szCs w:val="28"/>
        </w:rPr>
        <w:t xml:space="preserve">Муниципальные образования поселений </w:t>
      </w:r>
      <w:r w:rsidR="00B90470">
        <w:rPr>
          <w:szCs w:val="28"/>
        </w:rPr>
        <w:t>района</w:t>
      </w:r>
      <w:r>
        <w:rPr>
          <w:szCs w:val="28"/>
        </w:rPr>
        <w:t xml:space="preserve"> и территориальные отделы городского округа приняли участие и стали победителями в конкурсе проектов развития территорий Ставропольского края, основанных на местных инициативах. </w:t>
      </w:r>
      <w:r w:rsidR="00B90470">
        <w:rPr>
          <w:szCs w:val="28"/>
        </w:rPr>
        <w:t>Количество реализованных проектов и объемы финансирования представлены в таблице 11.</w:t>
      </w:r>
    </w:p>
    <w:p w:rsidR="0071654B" w:rsidRDefault="00E8236E" w:rsidP="0071654B">
      <w:pPr>
        <w:ind w:firstLine="567"/>
        <w:jc w:val="both"/>
        <w:rPr>
          <w:szCs w:val="28"/>
        </w:rPr>
      </w:pPr>
      <w:r w:rsidRPr="00EE2F08">
        <w:rPr>
          <w:szCs w:val="28"/>
        </w:rPr>
        <w:t>Перечень реализованных проектов развития территорий Новоалексадровского городского округа Ставропольского края, основанных на местных инициативах за 2017, 2018 годы и на 2019 год представлен в приложении 6.</w:t>
      </w:r>
    </w:p>
    <w:p w:rsidR="00B90470" w:rsidRDefault="00B90470" w:rsidP="0071654B">
      <w:pPr>
        <w:ind w:firstLine="567"/>
        <w:jc w:val="right"/>
        <w:rPr>
          <w:sz w:val="24"/>
        </w:rPr>
      </w:pPr>
      <w:r w:rsidRPr="00B90470">
        <w:rPr>
          <w:sz w:val="24"/>
        </w:rPr>
        <w:t>Таблица 11</w:t>
      </w:r>
    </w:p>
    <w:p w:rsidR="0071654B" w:rsidRPr="00B90470" w:rsidRDefault="0071654B" w:rsidP="0071654B">
      <w:pPr>
        <w:ind w:firstLine="567"/>
        <w:jc w:val="right"/>
        <w:rPr>
          <w:rFonts w:eastAsiaTheme="minorHAnsi"/>
          <w:sz w:val="24"/>
          <w:lang w:eastAsia="en-US"/>
        </w:rPr>
      </w:pP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1678"/>
        <w:gridCol w:w="2941"/>
        <w:gridCol w:w="4617"/>
      </w:tblGrid>
      <w:tr w:rsidR="00BF7CB5" w:rsidTr="00BF7CB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CB5" w:rsidRPr="00BF7CB5" w:rsidRDefault="00BF7CB5">
            <w:pPr>
              <w:jc w:val="center"/>
              <w:rPr>
                <w:sz w:val="24"/>
                <w:lang w:eastAsia="en-US"/>
              </w:rPr>
            </w:pPr>
            <w:r w:rsidRPr="00BF7CB5">
              <w:rPr>
                <w:sz w:val="24"/>
              </w:rPr>
              <w:t>год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CB5" w:rsidRPr="00BF7CB5" w:rsidRDefault="00BF7CB5" w:rsidP="0071654B">
            <w:pPr>
              <w:jc w:val="center"/>
              <w:rPr>
                <w:sz w:val="24"/>
                <w:lang w:eastAsia="en-US"/>
              </w:rPr>
            </w:pPr>
            <w:r w:rsidRPr="00BF7CB5">
              <w:rPr>
                <w:sz w:val="24"/>
              </w:rPr>
              <w:t>Количество проектов</w:t>
            </w:r>
            <w:r w:rsidR="00A01241">
              <w:rPr>
                <w:sz w:val="24"/>
              </w:rPr>
              <w:t>, (ед.)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CB5" w:rsidRPr="00BF7CB5" w:rsidRDefault="00BF7CB5" w:rsidP="0071654B">
            <w:pPr>
              <w:jc w:val="center"/>
              <w:rPr>
                <w:sz w:val="24"/>
                <w:lang w:eastAsia="en-US"/>
              </w:rPr>
            </w:pPr>
            <w:r w:rsidRPr="00BF7CB5">
              <w:rPr>
                <w:sz w:val="24"/>
              </w:rPr>
              <w:t xml:space="preserve">Объем финансирования, </w:t>
            </w:r>
            <w:r w:rsidR="00A01241">
              <w:rPr>
                <w:sz w:val="24"/>
              </w:rPr>
              <w:t>(</w:t>
            </w:r>
            <w:r w:rsidRPr="00BF7CB5">
              <w:rPr>
                <w:sz w:val="24"/>
              </w:rPr>
              <w:t>тыс.</w:t>
            </w:r>
            <w:r w:rsidR="001D4550">
              <w:rPr>
                <w:sz w:val="24"/>
              </w:rPr>
              <w:t xml:space="preserve"> </w:t>
            </w:r>
            <w:r w:rsidRPr="00BF7CB5">
              <w:rPr>
                <w:sz w:val="24"/>
              </w:rPr>
              <w:t>руб</w:t>
            </w:r>
            <w:r w:rsidR="00A01241">
              <w:rPr>
                <w:sz w:val="24"/>
              </w:rPr>
              <w:t>.)</w:t>
            </w:r>
          </w:p>
        </w:tc>
      </w:tr>
      <w:tr w:rsidR="00BF7CB5" w:rsidTr="00BF7CB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CB5" w:rsidRPr="00BF7CB5" w:rsidRDefault="00BF7CB5">
            <w:pPr>
              <w:jc w:val="center"/>
              <w:rPr>
                <w:sz w:val="24"/>
                <w:lang w:eastAsia="en-US"/>
              </w:rPr>
            </w:pPr>
            <w:r w:rsidRPr="00BF7CB5">
              <w:rPr>
                <w:sz w:val="24"/>
              </w:rPr>
              <w:t>2017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CB5" w:rsidRPr="00BF7CB5" w:rsidRDefault="00BF7CB5" w:rsidP="0071654B">
            <w:pPr>
              <w:jc w:val="center"/>
              <w:rPr>
                <w:sz w:val="24"/>
                <w:lang w:eastAsia="en-US"/>
              </w:rPr>
            </w:pPr>
            <w:r w:rsidRPr="00BF7CB5">
              <w:rPr>
                <w:sz w:val="24"/>
              </w:rPr>
              <w:t>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CB5" w:rsidRPr="00BF7CB5" w:rsidRDefault="00BF7CB5" w:rsidP="0071654B">
            <w:pPr>
              <w:jc w:val="center"/>
              <w:rPr>
                <w:sz w:val="24"/>
                <w:lang w:eastAsia="en-US"/>
              </w:rPr>
            </w:pPr>
            <w:r w:rsidRPr="00BF7CB5">
              <w:rPr>
                <w:sz w:val="24"/>
              </w:rPr>
              <w:t>18358,97</w:t>
            </w:r>
          </w:p>
        </w:tc>
      </w:tr>
      <w:tr w:rsidR="00BF7CB5" w:rsidTr="00BF7CB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CB5" w:rsidRPr="00BF7CB5" w:rsidRDefault="00BF7CB5">
            <w:pPr>
              <w:jc w:val="center"/>
              <w:rPr>
                <w:sz w:val="24"/>
                <w:lang w:eastAsia="en-US"/>
              </w:rPr>
            </w:pPr>
            <w:r w:rsidRPr="00BF7CB5">
              <w:rPr>
                <w:sz w:val="24"/>
              </w:rPr>
              <w:t>2018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CB5" w:rsidRPr="00BF7CB5" w:rsidRDefault="00BF7CB5" w:rsidP="0071654B">
            <w:pPr>
              <w:jc w:val="center"/>
              <w:rPr>
                <w:sz w:val="24"/>
                <w:lang w:eastAsia="en-US"/>
              </w:rPr>
            </w:pPr>
            <w:r w:rsidRPr="00BF7CB5">
              <w:rPr>
                <w:sz w:val="24"/>
              </w:rPr>
              <w:t>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CB5" w:rsidRPr="00BF7CB5" w:rsidRDefault="00BF7CB5" w:rsidP="0071654B">
            <w:pPr>
              <w:jc w:val="center"/>
              <w:rPr>
                <w:sz w:val="24"/>
                <w:lang w:eastAsia="en-US"/>
              </w:rPr>
            </w:pPr>
            <w:r w:rsidRPr="00BF7CB5">
              <w:rPr>
                <w:sz w:val="24"/>
              </w:rPr>
              <w:t>22486</w:t>
            </w:r>
            <w:r w:rsidR="00AB64BE">
              <w:rPr>
                <w:sz w:val="24"/>
              </w:rPr>
              <w:t>,00</w:t>
            </w:r>
          </w:p>
        </w:tc>
      </w:tr>
      <w:tr w:rsidR="00BF7CB5" w:rsidTr="00BF7CB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CB5" w:rsidRPr="00BF7CB5" w:rsidRDefault="00BF7CB5">
            <w:pPr>
              <w:jc w:val="center"/>
              <w:rPr>
                <w:sz w:val="24"/>
                <w:lang w:eastAsia="en-US"/>
              </w:rPr>
            </w:pPr>
            <w:r w:rsidRPr="00BF7CB5">
              <w:rPr>
                <w:sz w:val="24"/>
              </w:rPr>
              <w:t>2019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CB5" w:rsidRPr="00BF7CB5" w:rsidRDefault="00BF7CB5" w:rsidP="0071654B">
            <w:pPr>
              <w:jc w:val="center"/>
              <w:rPr>
                <w:sz w:val="24"/>
                <w:lang w:eastAsia="en-US"/>
              </w:rPr>
            </w:pPr>
            <w:r w:rsidRPr="00BF7CB5">
              <w:rPr>
                <w:sz w:val="24"/>
              </w:rPr>
              <w:t>15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CB5" w:rsidRPr="00BF7CB5" w:rsidRDefault="00BF7CB5" w:rsidP="0071654B">
            <w:pPr>
              <w:jc w:val="center"/>
              <w:rPr>
                <w:sz w:val="24"/>
                <w:lang w:eastAsia="en-US"/>
              </w:rPr>
            </w:pPr>
            <w:r w:rsidRPr="00BF7CB5">
              <w:rPr>
                <w:sz w:val="24"/>
              </w:rPr>
              <w:t>45254,55</w:t>
            </w:r>
          </w:p>
        </w:tc>
      </w:tr>
    </w:tbl>
    <w:p w:rsidR="0071654B" w:rsidRDefault="0071654B" w:rsidP="00B27057">
      <w:pPr>
        <w:pStyle w:val="af5"/>
        <w:shd w:val="clear" w:color="auto" w:fill="FFFFFF"/>
        <w:spacing w:after="0" w:line="240" w:lineRule="auto"/>
        <w:ind w:firstLine="708"/>
        <w:jc w:val="both"/>
        <w:rPr>
          <w:sz w:val="28"/>
          <w:szCs w:val="28"/>
        </w:rPr>
      </w:pPr>
    </w:p>
    <w:p w:rsidR="008F6BEA" w:rsidRDefault="00B27057" w:rsidP="0071654B">
      <w:pPr>
        <w:pStyle w:val="af5"/>
        <w:shd w:val="clear" w:color="auto" w:fill="FFFFFF"/>
        <w:spacing w:after="0" w:line="240" w:lineRule="auto"/>
        <w:ind w:firstLine="567"/>
        <w:jc w:val="both"/>
      </w:pPr>
      <w:r>
        <w:rPr>
          <w:sz w:val="28"/>
          <w:szCs w:val="28"/>
        </w:rPr>
        <w:t>Проводится постоянная</w:t>
      </w:r>
      <w:r w:rsidR="00AF5B7A" w:rsidRPr="00C22390">
        <w:rPr>
          <w:sz w:val="28"/>
          <w:szCs w:val="28"/>
        </w:rPr>
        <w:t xml:space="preserve"> поэтапная работа по озеленению территории </w:t>
      </w:r>
      <w:r w:rsidR="001041FB">
        <w:rPr>
          <w:sz w:val="28"/>
          <w:szCs w:val="28"/>
        </w:rPr>
        <w:t xml:space="preserve">городского </w:t>
      </w:r>
      <w:r w:rsidR="00AF5B7A" w:rsidRPr="00C22390">
        <w:rPr>
          <w:sz w:val="28"/>
          <w:szCs w:val="28"/>
        </w:rPr>
        <w:t xml:space="preserve">округа. В </w:t>
      </w:r>
      <w:r w:rsidR="001D72D9" w:rsidRPr="00C22390">
        <w:rPr>
          <w:sz w:val="28"/>
          <w:szCs w:val="28"/>
        </w:rPr>
        <w:t xml:space="preserve">городе </w:t>
      </w:r>
      <w:r w:rsidR="00AF5B7A" w:rsidRPr="00C22390">
        <w:rPr>
          <w:sz w:val="28"/>
          <w:szCs w:val="28"/>
        </w:rPr>
        <w:t>Новоалександровске произведена высадка деревьев и кустарников на улицах Карла Маркса, Советская, Жукова, Гагарина, в станице Григорополисской в честь 100-летия комсомола появилась аллея из тысячи кустов алых роз. Подобные работы ведутся во всех населённых пунктах</w:t>
      </w:r>
      <w:r w:rsidR="008F6BEA">
        <w:t>.</w:t>
      </w:r>
    </w:p>
    <w:p w:rsidR="00DD56EB" w:rsidRPr="00EE2F08" w:rsidRDefault="00DD56EB" w:rsidP="0071654B">
      <w:pPr>
        <w:pStyle w:val="af5"/>
        <w:shd w:val="clear" w:color="auto" w:fill="FFFFFF"/>
        <w:spacing w:after="0" w:line="240" w:lineRule="auto"/>
        <w:ind w:firstLine="567"/>
        <w:jc w:val="both"/>
        <w:rPr>
          <w:sz w:val="28"/>
          <w:szCs w:val="28"/>
        </w:rPr>
      </w:pPr>
      <w:r w:rsidRPr="00EE2F08">
        <w:rPr>
          <w:sz w:val="28"/>
          <w:szCs w:val="28"/>
        </w:rPr>
        <w:t xml:space="preserve">В рамках реализации государственной программы Ставропольского края «Формирование современной городской среды» в 2018 году были выполнены </w:t>
      </w:r>
      <w:r w:rsidRPr="00EE2F08">
        <w:rPr>
          <w:sz w:val="28"/>
          <w:szCs w:val="28"/>
        </w:rPr>
        <w:lastRenderedPageBreak/>
        <w:t xml:space="preserve">работы по благоустройству парка имени Л. Толстого в городе Новоалександровске. Объем финансирования составил 33641,4 тыс. рублей, </w:t>
      </w:r>
      <w:r w:rsidR="00BF37F5" w:rsidRPr="00EE2F08">
        <w:rPr>
          <w:sz w:val="28"/>
          <w:szCs w:val="28"/>
        </w:rPr>
        <w:t>в том числе средства бюджета Ставропольского края -</w:t>
      </w:r>
      <w:r w:rsidR="00D11224" w:rsidRPr="00EE2F08">
        <w:rPr>
          <w:sz w:val="28"/>
          <w:szCs w:val="28"/>
        </w:rPr>
        <w:t xml:space="preserve"> </w:t>
      </w:r>
      <w:r w:rsidR="00BF37F5" w:rsidRPr="00EE2F08">
        <w:rPr>
          <w:sz w:val="28"/>
          <w:szCs w:val="28"/>
        </w:rPr>
        <w:t>31959,3 тыс. рублей, средства бюджета городского округа - 1682,1 тыс. рублей. Так же в 2018 году были выполнены дополнительные работы за счет средств бюджета городского округа:</w:t>
      </w:r>
    </w:p>
    <w:p w:rsidR="00BF37F5" w:rsidRPr="00EE2F08" w:rsidRDefault="00BF37F5" w:rsidP="00B27057">
      <w:pPr>
        <w:pStyle w:val="af5"/>
        <w:shd w:val="clear" w:color="auto" w:fill="FFFFFF"/>
        <w:spacing w:after="0" w:line="240" w:lineRule="auto"/>
        <w:ind w:firstLine="708"/>
        <w:jc w:val="both"/>
        <w:rPr>
          <w:sz w:val="28"/>
          <w:szCs w:val="28"/>
        </w:rPr>
      </w:pPr>
      <w:r w:rsidRPr="00EE2F08">
        <w:rPr>
          <w:sz w:val="28"/>
          <w:szCs w:val="28"/>
        </w:rPr>
        <w:t>- устройство системы автополива -292,7 тыс. рублей;</w:t>
      </w:r>
    </w:p>
    <w:p w:rsidR="00BF37F5" w:rsidRPr="00EE2F08" w:rsidRDefault="00BF37F5" w:rsidP="00B27057">
      <w:pPr>
        <w:pStyle w:val="af5"/>
        <w:shd w:val="clear" w:color="auto" w:fill="FFFFFF"/>
        <w:spacing w:after="0" w:line="240" w:lineRule="auto"/>
        <w:ind w:firstLine="708"/>
        <w:jc w:val="both"/>
        <w:rPr>
          <w:sz w:val="28"/>
          <w:szCs w:val="28"/>
        </w:rPr>
      </w:pPr>
      <w:r w:rsidRPr="00EE2F08">
        <w:rPr>
          <w:sz w:val="28"/>
          <w:szCs w:val="28"/>
        </w:rPr>
        <w:t>-монтаж силовой и осветительной системы -456,2 тыс. рублей;</w:t>
      </w:r>
    </w:p>
    <w:p w:rsidR="00BF37F5" w:rsidRPr="00EE2F08" w:rsidRDefault="00BF37F5" w:rsidP="00B27057">
      <w:pPr>
        <w:pStyle w:val="af5"/>
        <w:shd w:val="clear" w:color="auto" w:fill="FFFFFF"/>
        <w:spacing w:after="0" w:line="240" w:lineRule="auto"/>
        <w:ind w:firstLine="708"/>
        <w:jc w:val="both"/>
        <w:rPr>
          <w:sz w:val="28"/>
          <w:szCs w:val="28"/>
        </w:rPr>
      </w:pPr>
      <w:r w:rsidRPr="00EE2F08">
        <w:rPr>
          <w:sz w:val="28"/>
          <w:szCs w:val="28"/>
        </w:rPr>
        <w:t>-монтаж системы видеонаблюдения -110,3 тыс. рублей.</w:t>
      </w:r>
    </w:p>
    <w:p w:rsidR="00A41DBF" w:rsidRPr="00FC7299" w:rsidRDefault="00A41DBF" w:rsidP="0015270C">
      <w:pPr>
        <w:pStyle w:val="af5"/>
        <w:shd w:val="clear" w:color="auto" w:fill="FFFFFF"/>
        <w:spacing w:after="0" w:line="240" w:lineRule="auto"/>
        <w:jc w:val="both"/>
        <w:rPr>
          <w:b/>
        </w:rPr>
      </w:pPr>
    </w:p>
    <w:p w:rsidR="00D11224" w:rsidRDefault="008F27E2" w:rsidP="0071654B">
      <w:pPr>
        <w:widowControl w:val="0"/>
        <w:suppressAutoHyphens/>
        <w:ind w:firstLine="567"/>
        <w:jc w:val="both"/>
        <w:rPr>
          <w:szCs w:val="28"/>
        </w:rPr>
      </w:pPr>
      <w:r w:rsidRPr="00F32EAF">
        <w:rPr>
          <w:b/>
          <w:szCs w:val="28"/>
        </w:rPr>
        <w:t>Градостроительное развитие</w:t>
      </w:r>
      <w:r>
        <w:rPr>
          <w:szCs w:val="28"/>
        </w:rPr>
        <w:t xml:space="preserve"> </w:t>
      </w:r>
      <w:r w:rsidR="00D11224" w:rsidRPr="00F32EAF">
        <w:rPr>
          <w:szCs w:val="28"/>
        </w:rPr>
        <w:t>Градостроительство</w:t>
      </w:r>
      <w:r w:rsidR="00D11224">
        <w:rPr>
          <w:szCs w:val="28"/>
        </w:rPr>
        <w:t xml:space="preserve"> является областью совместных интересов развития различных отраслей. При планировании развития территории, учитываются вопросы комплексного социально-эк</w:t>
      </w:r>
      <w:r w:rsidR="0069653E">
        <w:rPr>
          <w:szCs w:val="28"/>
        </w:rPr>
        <w:t>ономического развития, включающи</w:t>
      </w:r>
      <w:r w:rsidR="00D11224">
        <w:rPr>
          <w:szCs w:val="28"/>
        </w:rPr>
        <w:t>е создание благоприятной среды обитания, сф</w:t>
      </w:r>
      <w:r w:rsidR="0069653E">
        <w:rPr>
          <w:szCs w:val="28"/>
        </w:rPr>
        <w:t>еры приложения труда, размещения</w:t>
      </w:r>
      <w:r w:rsidR="00D11224">
        <w:rPr>
          <w:szCs w:val="28"/>
        </w:rPr>
        <w:t xml:space="preserve"> объектов промышленности, транспортной инфраструктуры, сельского хозяйства, жилищного строительства, социальной сферы, курортно-рекр</w:t>
      </w:r>
      <w:r w:rsidR="0069653E">
        <w:rPr>
          <w:szCs w:val="28"/>
        </w:rPr>
        <w:t>еационного комплекса, сохранения</w:t>
      </w:r>
      <w:r w:rsidR="00D11224">
        <w:rPr>
          <w:szCs w:val="28"/>
        </w:rPr>
        <w:t xml:space="preserve"> устойчивого имиджа архитектурно-строительного комплекса, а также градостроительные аспекты безопасности территории от в</w:t>
      </w:r>
      <w:r w:rsidR="0071654B">
        <w:rPr>
          <w:szCs w:val="28"/>
        </w:rPr>
        <w:t>озможных чрезвычайных ситуаций.</w:t>
      </w:r>
    </w:p>
    <w:p w:rsidR="00096029" w:rsidRPr="00237FC0" w:rsidRDefault="00096029" w:rsidP="0071654B">
      <w:pPr>
        <w:widowControl w:val="0"/>
        <w:suppressAutoHyphens/>
        <w:ind w:firstLine="567"/>
        <w:jc w:val="both"/>
        <w:rPr>
          <w:szCs w:val="28"/>
        </w:rPr>
      </w:pPr>
      <w:r w:rsidRPr="00237FC0">
        <w:rPr>
          <w:szCs w:val="28"/>
        </w:rPr>
        <w:t xml:space="preserve">Основой градостроительного развития территории района являлась схема территориального планирования </w:t>
      </w:r>
      <w:r>
        <w:rPr>
          <w:szCs w:val="28"/>
        </w:rPr>
        <w:t xml:space="preserve">Новоалександровского </w:t>
      </w:r>
      <w:r w:rsidRPr="00237FC0">
        <w:rPr>
          <w:szCs w:val="28"/>
        </w:rPr>
        <w:t>муниципальног</w:t>
      </w:r>
      <w:r>
        <w:rPr>
          <w:szCs w:val="28"/>
        </w:rPr>
        <w:t>о района. Поселения, входившие</w:t>
      </w:r>
      <w:r w:rsidRPr="00237FC0">
        <w:rPr>
          <w:szCs w:val="28"/>
        </w:rPr>
        <w:t xml:space="preserve"> в состав района, </w:t>
      </w:r>
      <w:r>
        <w:rPr>
          <w:szCs w:val="28"/>
        </w:rPr>
        <w:t xml:space="preserve">пользовались </w:t>
      </w:r>
      <w:r w:rsidRPr="00237FC0">
        <w:rPr>
          <w:szCs w:val="28"/>
        </w:rPr>
        <w:t>утвержден</w:t>
      </w:r>
      <w:r>
        <w:rPr>
          <w:szCs w:val="28"/>
        </w:rPr>
        <w:t>н</w:t>
      </w:r>
      <w:r w:rsidRPr="00237FC0">
        <w:rPr>
          <w:szCs w:val="28"/>
        </w:rPr>
        <w:t>ы</w:t>
      </w:r>
      <w:r>
        <w:rPr>
          <w:szCs w:val="28"/>
        </w:rPr>
        <w:t>ми генеральными планами</w:t>
      </w:r>
      <w:r w:rsidRPr="00237FC0">
        <w:rPr>
          <w:szCs w:val="28"/>
        </w:rPr>
        <w:t xml:space="preserve"> поселений, правила</w:t>
      </w:r>
      <w:r>
        <w:rPr>
          <w:szCs w:val="28"/>
        </w:rPr>
        <w:t>ми</w:t>
      </w:r>
      <w:r w:rsidRPr="00237FC0">
        <w:rPr>
          <w:szCs w:val="28"/>
        </w:rPr>
        <w:t xml:space="preserve"> землепользования и застройки поселений.</w:t>
      </w:r>
      <w:r>
        <w:rPr>
          <w:szCs w:val="28"/>
        </w:rPr>
        <w:t xml:space="preserve"> Назрела необходимость актуализировать топографическую съемку</w:t>
      </w:r>
      <w:r w:rsidRPr="00237FC0">
        <w:rPr>
          <w:szCs w:val="28"/>
        </w:rPr>
        <w:t xml:space="preserve"> территории населенных пунктов, входящих в состав </w:t>
      </w:r>
      <w:r w:rsidR="00D11224">
        <w:rPr>
          <w:szCs w:val="28"/>
        </w:rPr>
        <w:t xml:space="preserve">городского </w:t>
      </w:r>
      <w:r w:rsidRPr="00237FC0">
        <w:rPr>
          <w:szCs w:val="28"/>
        </w:rPr>
        <w:t xml:space="preserve">округа, </w:t>
      </w:r>
      <w:r>
        <w:rPr>
          <w:szCs w:val="28"/>
        </w:rPr>
        <w:t xml:space="preserve">что </w:t>
      </w:r>
      <w:r w:rsidRPr="00237FC0">
        <w:rPr>
          <w:szCs w:val="28"/>
        </w:rPr>
        <w:t xml:space="preserve">требует значительных финансовых затрат. Наличие актуальной топографической съемки является основанием при разработке базовых документов в градостроительстве, подготовке документации по планировке территории (проектов планировки, проектов межевания, градостроительных планов </w:t>
      </w:r>
      <w:r w:rsidR="0071654B">
        <w:rPr>
          <w:szCs w:val="28"/>
        </w:rPr>
        <w:t>земельных участков).</w:t>
      </w:r>
    </w:p>
    <w:p w:rsidR="008F27E2" w:rsidRPr="008F6BEA" w:rsidRDefault="008F27E2" w:rsidP="0071654B">
      <w:pPr>
        <w:widowControl w:val="0"/>
        <w:suppressAutoHyphens/>
        <w:ind w:firstLine="567"/>
        <w:jc w:val="both"/>
        <w:rPr>
          <w:szCs w:val="28"/>
        </w:rPr>
      </w:pPr>
      <w:r>
        <w:rPr>
          <w:szCs w:val="28"/>
        </w:rPr>
        <w:t xml:space="preserve">Градостроительным кодексом </w:t>
      </w:r>
      <w:r w:rsidR="00430434">
        <w:rPr>
          <w:szCs w:val="28"/>
        </w:rPr>
        <w:t>Российской Федерации установлены</w:t>
      </w:r>
      <w:r>
        <w:rPr>
          <w:szCs w:val="28"/>
        </w:rPr>
        <w:t xml:space="preserve"> </w:t>
      </w:r>
      <w:r w:rsidR="00666DD0">
        <w:rPr>
          <w:szCs w:val="28"/>
        </w:rPr>
        <w:t>требования к разработке</w:t>
      </w:r>
      <w:r>
        <w:rPr>
          <w:szCs w:val="28"/>
        </w:rPr>
        <w:t xml:space="preserve"> </w:t>
      </w:r>
      <w:r w:rsidR="00B12191">
        <w:rPr>
          <w:szCs w:val="28"/>
        </w:rPr>
        <w:t>документов</w:t>
      </w:r>
      <w:r>
        <w:rPr>
          <w:szCs w:val="28"/>
        </w:rPr>
        <w:t xml:space="preserve"> террит</w:t>
      </w:r>
      <w:r w:rsidR="00B12191">
        <w:rPr>
          <w:szCs w:val="28"/>
        </w:rPr>
        <w:t>ориального планирования, правил</w:t>
      </w:r>
      <w:r>
        <w:rPr>
          <w:szCs w:val="28"/>
        </w:rPr>
        <w:t xml:space="preserve"> землепользования и застройки</w:t>
      </w:r>
      <w:r w:rsidRPr="008F6BEA">
        <w:rPr>
          <w:szCs w:val="28"/>
        </w:rPr>
        <w:t xml:space="preserve">. </w:t>
      </w:r>
      <w:r w:rsidR="00430434" w:rsidRPr="008F6BEA">
        <w:rPr>
          <w:szCs w:val="28"/>
        </w:rPr>
        <w:t xml:space="preserve">На </w:t>
      </w:r>
      <w:r w:rsidRPr="008F6BEA">
        <w:rPr>
          <w:szCs w:val="28"/>
        </w:rPr>
        <w:t xml:space="preserve">2019 год </w:t>
      </w:r>
      <w:r w:rsidR="00430434" w:rsidRPr="008F6BEA">
        <w:rPr>
          <w:szCs w:val="28"/>
        </w:rPr>
        <w:t xml:space="preserve">в бюджете </w:t>
      </w:r>
      <w:r w:rsidR="008F6BEA" w:rsidRPr="008F6BEA">
        <w:rPr>
          <w:szCs w:val="28"/>
        </w:rPr>
        <w:t xml:space="preserve">городского округа </w:t>
      </w:r>
      <w:r w:rsidR="00430434" w:rsidRPr="008F6BEA">
        <w:rPr>
          <w:szCs w:val="28"/>
        </w:rPr>
        <w:t xml:space="preserve">запланированы денежные </w:t>
      </w:r>
      <w:r w:rsidRPr="008F6BEA">
        <w:rPr>
          <w:szCs w:val="28"/>
        </w:rPr>
        <w:t xml:space="preserve">средства для разработки схемы территориального планирования </w:t>
      </w:r>
      <w:r w:rsidR="00A059DA" w:rsidRPr="008F6BEA">
        <w:rPr>
          <w:szCs w:val="28"/>
        </w:rPr>
        <w:t xml:space="preserve">городского округа </w:t>
      </w:r>
      <w:r w:rsidRPr="008F6BEA">
        <w:rPr>
          <w:szCs w:val="28"/>
        </w:rPr>
        <w:t>(генерального плана и правила</w:t>
      </w:r>
      <w:r w:rsidR="0071654B">
        <w:rPr>
          <w:szCs w:val="28"/>
        </w:rPr>
        <w:t xml:space="preserve"> землепользования и застройки).</w:t>
      </w:r>
    </w:p>
    <w:p w:rsidR="00385D2E" w:rsidRDefault="008F27E2" w:rsidP="0071654B">
      <w:pPr>
        <w:widowControl w:val="0"/>
        <w:suppressAutoHyphens/>
        <w:ind w:firstLine="567"/>
        <w:jc w:val="both"/>
        <w:rPr>
          <w:szCs w:val="28"/>
        </w:rPr>
      </w:pPr>
      <w:r>
        <w:rPr>
          <w:szCs w:val="28"/>
        </w:rPr>
        <w:t xml:space="preserve">На основе комплексной градостроительной и планировочной оценки территории </w:t>
      </w:r>
      <w:r w:rsidR="009D01BF">
        <w:rPr>
          <w:szCs w:val="28"/>
        </w:rPr>
        <w:t xml:space="preserve">городского </w:t>
      </w:r>
      <w:r>
        <w:rPr>
          <w:szCs w:val="28"/>
        </w:rPr>
        <w:t>округа</w:t>
      </w:r>
      <w:r w:rsidR="003F18DF">
        <w:rPr>
          <w:szCs w:val="28"/>
        </w:rPr>
        <w:t>,</w:t>
      </w:r>
      <w:r>
        <w:rPr>
          <w:szCs w:val="28"/>
        </w:rPr>
        <w:t xml:space="preserve"> с учетом перспективного развития на территории выделяются пять основных функциональных зон:</w:t>
      </w:r>
      <w:r w:rsidR="00430434">
        <w:rPr>
          <w:szCs w:val="28"/>
        </w:rPr>
        <w:t xml:space="preserve"> </w:t>
      </w:r>
      <w:r>
        <w:rPr>
          <w:szCs w:val="28"/>
        </w:rPr>
        <w:t>многофункционально</w:t>
      </w:r>
      <w:r w:rsidR="00430434">
        <w:rPr>
          <w:szCs w:val="28"/>
        </w:rPr>
        <w:t xml:space="preserve">го территориального ядра района; </w:t>
      </w:r>
      <w:r>
        <w:rPr>
          <w:szCs w:val="28"/>
        </w:rPr>
        <w:t>жилищного стр</w:t>
      </w:r>
      <w:r w:rsidR="00430434">
        <w:rPr>
          <w:szCs w:val="28"/>
        </w:rPr>
        <w:t xml:space="preserve">оительства (резервные площадки); </w:t>
      </w:r>
      <w:r>
        <w:rPr>
          <w:szCs w:val="28"/>
        </w:rPr>
        <w:t>с</w:t>
      </w:r>
      <w:r w:rsidR="00430434">
        <w:rPr>
          <w:szCs w:val="28"/>
        </w:rPr>
        <w:t xml:space="preserve">ельскохозяйственного назначения; </w:t>
      </w:r>
      <w:r>
        <w:rPr>
          <w:szCs w:val="28"/>
        </w:rPr>
        <w:t>рекреационного назначения и охраны историко-к</w:t>
      </w:r>
      <w:r w:rsidR="00430434">
        <w:rPr>
          <w:szCs w:val="28"/>
        </w:rPr>
        <w:t>ультурного наследия;</w:t>
      </w:r>
      <w:r>
        <w:rPr>
          <w:szCs w:val="28"/>
        </w:rPr>
        <w:t xml:space="preserve"> </w:t>
      </w:r>
      <w:r w:rsidR="003F18DF">
        <w:rPr>
          <w:szCs w:val="28"/>
        </w:rPr>
        <w:t xml:space="preserve">зона </w:t>
      </w:r>
      <w:r>
        <w:rPr>
          <w:szCs w:val="28"/>
        </w:rPr>
        <w:t>с особыми усл</w:t>
      </w:r>
      <w:r w:rsidR="00430434">
        <w:rPr>
          <w:szCs w:val="28"/>
        </w:rPr>
        <w:t>овиями использования территории.</w:t>
      </w:r>
    </w:p>
    <w:p w:rsidR="008F27E2" w:rsidRDefault="008F27E2" w:rsidP="0071654B">
      <w:pPr>
        <w:widowControl w:val="0"/>
        <w:suppressAutoHyphens/>
        <w:ind w:firstLine="567"/>
        <w:jc w:val="both"/>
        <w:rPr>
          <w:szCs w:val="28"/>
        </w:rPr>
      </w:pPr>
      <w:r>
        <w:rPr>
          <w:szCs w:val="28"/>
        </w:rPr>
        <w:t xml:space="preserve">Схемой территориального планирования будут предусмотрены основные </w:t>
      </w:r>
      <w:r>
        <w:rPr>
          <w:szCs w:val="28"/>
        </w:rPr>
        <w:lastRenderedPageBreak/>
        <w:t>направления развития и проектные мероприятия по данным направлениям.</w:t>
      </w:r>
      <w:r w:rsidR="00835E93">
        <w:rPr>
          <w:szCs w:val="28"/>
        </w:rPr>
        <w:t xml:space="preserve"> </w:t>
      </w:r>
      <w:r>
        <w:rPr>
          <w:szCs w:val="28"/>
        </w:rPr>
        <w:t xml:space="preserve">На базе всех вышеперечисленных документов необходимо разработать генеральный план и правила землепользования и застройки городского округа, что обусловлено требованиями законодательства Российской Федерации. Своевременная разработка градостроительной документации является важнейшим фактором обеспечения нормальной жизнедеятельности </w:t>
      </w:r>
      <w:r w:rsidR="009D01BF">
        <w:rPr>
          <w:szCs w:val="28"/>
        </w:rPr>
        <w:t>в городском округе</w:t>
      </w:r>
      <w:r>
        <w:rPr>
          <w:szCs w:val="28"/>
        </w:rPr>
        <w:t>, позволяющим исключить случаи возможных нарушений законодательных прав и интересов физических и юридических лиц.</w:t>
      </w:r>
    </w:p>
    <w:p w:rsidR="008F6BEA" w:rsidRDefault="008F6BEA" w:rsidP="00430434">
      <w:pPr>
        <w:widowControl w:val="0"/>
        <w:suppressAutoHyphens/>
        <w:jc w:val="both"/>
        <w:rPr>
          <w:szCs w:val="28"/>
        </w:rPr>
      </w:pPr>
    </w:p>
    <w:p w:rsidR="00C56AFF" w:rsidRDefault="00E83AF8" w:rsidP="0071654B">
      <w:pPr>
        <w:ind w:firstLine="567"/>
        <w:jc w:val="both"/>
      </w:pPr>
      <w:r w:rsidRPr="000271DA">
        <w:rPr>
          <w:b/>
        </w:rPr>
        <w:t>Жилищно-коммунальное хозяйство</w:t>
      </w:r>
      <w:r>
        <w:rPr>
          <w:b/>
        </w:rPr>
        <w:t xml:space="preserve"> </w:t>
      </w:r>
      <w:r w:rsidRPr="00B53131">
        <w:t>Новоалександровского городского округа -</w:t>
      </w:r>
      <w:r w:rsidRPr="006729F8">
        <w:t xml:space="preserve"> это многоотраслевой комплекс, в котором задействовано 15 предприятий и организаций, с численностью работающих более 500 человек.</w:t>
      </w:r>
    </w:p>
    <w:p w:rsidR="00E83AF8" w:rsidRPr="006729F8" w:rsidRDefault="00E83AF8" w:rsidP="0071654B">
      <w:pPr>
        <w:ind w:firstLine="567"/>
        <w:jc w:val="both"/>
        <w:rPr>
          <w:szCs w:val="28"/>
        </w:rPr>
      </w:pPr>
      <w:r w:rsidRPr="006729F8">
        <w:rPr>
          <w:szCs w:val="28"/>
        </w:rPr>
        <w:t>Потребителями услуг жилищно-коммунального комплекса является население, социальная сфера и хозяйствующие субъек</w:t>
      </w:r>
      <w:r w:rsidR="0071654B">
        <w:rPr>
          <w:szCs w:val="28"/>
        </w:rPr>
        <w:t>ты экономики городского округа.</w:t>
      </w:r>
    </w:p>
    <w:p w:rsidR="00E83AF8" w:rsidRPr="006729F8" w:rsidRDefault="00E83AF8" w:rsidP="0071654B">
      <w:pPr>
        <w:tabs>
          <w:tab w:val="left" w:pos="540"/>
        </w:tabs>
        <w:ind w:firstLine="567"/>
        <w:jc w:val="both"/>
      </w:pPr>
      <w:r w:rsidRPr="006729F8">
        <w:t>В отрасли скопилось множество проблем, решение которых потребуется в долгосрочной перспективе. Положительным аспек</w:t>
      </w:r>
      <w:r w:rsidR="00835E93">
        <w:t>том работы отрасли является</w:t>
      </w:r>
      <w:r w:rsidRPr="006729F8">
        <w:t xml:space="preserve"> то, что на протяжении нескольких лет удалось избежать крупных аварий и техногенных катастроф, влекущих за собой долговременное нарушение в работе общественных зданий социальной сферы и обеспечения потре</w:t>
      </w:r>
      <w:r w:rsidR="0071654B">
        <w:t>бителей коммунальными услугами.</w:t>
      </w:r>
    </w:p>
    <w:p w:rsidR="00E83AF8" w:rsidRPr="008F6BEA" w:rsidRDefault="00E83AF8" w:rsidP="00C56AFF">
      <w:pPr>
        <w:autoSpaceDE w:val="0"/>
        <w:autoSpaceDN w:val="0"/>
        <w:adjustRightInd w:val="0"/>
        <w:ind w:firstLine="540"/>
        <w:jc w:val="both"/>
      </w:pPr>
      <w:r w:rsidRPr="006729F8">
        <w:t>Жилищный фонд района по состоян</w:t>
      </w:r>
      <w:r w:rsidR="001E6DA8">
        <w:t>ию на 01.01.2018 года составил</w:t>
      </w:r>
      <w:r w:rsidRPr="006729F8">
        <w:t xml:space="preserve"> 1616 тыс. м</w:t>
      </w:r>
      <w:r w:rsidRPr="006729F8">
        <w:rPr>
          <w:vertAlign w:val="superscript"/>
        </w:rPr>
        <w:t>2</w:t>
      </w:r>
      <w:r w:rsidRPr="006729F8">
        <w:t>,</w:t>
      </w:r>
      <w:r w:rsidRPr="006729F8">
        <w:rPr>
          <w:vertAlign w:val="superscript"/>
        </w:rPr>
        <w:t xml:space="preserve"> </w:t>
      </w:r>
      <w:r w:rsidRPr="006729F8">
        <w:t>в том числе общая площадь многоквартирных домов 317,8 тыс. м</w:t>
      </w:r>
      <w:r w:rsidRPr="006729F8">
        <w:rPr>
          <w:vertAlign w:val="superscript"/>
        </w:rPr>
        <w:t>2</w:t>
      </w:r>
      <w:r w:rsidR="00DD32E2">
        <w:t xml:space="preserve"> (20</w:t>
      </w:r>
      <w:r w:rsidRPr="006729F8">
        <w:t xml:space="preserve">%). Общее количество многоквартирных домов составляет 1651 единиц. </w:t>
      </w:r>
      <w:r w:rsidRPr="008F6BEA">
        <w:t>Общественные здания социального назначения, находящиеся в муниципальной собственности городского округа, составляют 134 единицы, общей площадью 116,273 тыс. м</w:t>
      </w:r>
      <w:r w:rsidRPr="008F6BEA">
        <w:rPr>
          <w:vertAlign w:val="superscript"/>
        </w:rPr>
        <w:t>2</w:t>
      </w:r>
      <w:r w:rsidRPr="008F6BEA">
        <w:t>.</w:t>
      </w:r>
    </w:p>
    <w:p w:rsidR="00E83AF8" w:rsidRPr="006729F8" w:rsidRDefault="00E83AF8" w:rsidP="00E83AF8">
      <w:pPr>
        <w:autoSpaceDE w:val="0"/>
        <w:autoSpaceDN w:val="0"/>
        <w:adjustRightInd w:val="0"/>
        <w:ind w:firstLine="540"/>
        <w:jc w:val="both"/>
      </w:pPr>
      <w:r w:rsidRPr="006729F8">
        <w:t>Большая часть общественных зданий социального наз</w:t>
      </w:r>
      <w:r w:rsidR="00DD32E2">
        <w:t xml:space="preserve">начения и жилищного фонда </w:t>
      </w:r>
      <w:r w:rsidRPr="006729F8">
        <w:t>относится к периоду застройки 1946–1970 годов.</w:t>
      </w:r>
    </w:p>
    <w:p w:rsidR="00E83AF8" w:rsidRPr="006729F8" w:rsidRDefault="00E83AF8" w:rsidP="00E83AF8">
      <w:pPr>
        <w:autoSpaceDE w:val="0"/>
        <w:autoSpaceDN w:val="0"/>
        <w:adjustRightInd w:val="0"/>
        <w:ind w:firstLine="540"/>
        <w:jc w:val="both"/>
      </w:pPr>
      <w:r w:rsidRPr="006729F8">
        <w:t>Капитальный ремонт многоквартирных домов проводится недостаточными темпами. Количество многоквартирных домов, включенных в региональную программу по капитальному ремонту на период 2014-2043 годы составляет 114 единиц, общей площадью 100,45 тыс. м</w:t>
      </w:r>
      <w:r w:rsidRPr="006729F8">
        <w:rPr>
          <w:vertAlign w:val="superscript"/>
        </w:rPr>
        <w:t>2</w:t>
      </w:r>
      <w:r w:rsidRPr="006729F8">
        <w:t>.</w:t>
      </w:r>
    </w:p>
    <w:p w:rsidR="00E83AF8" w:rsidRPr="006729F8" w:rsidRDefault="00E83AF8" w:rsidP="00C56AFF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6729F8">
        <w:t>В городе Нов</w:t>
      </w:r>
      <w:r w:rsidR="00C56AFF">
        <w:t>оалександровске в 2017-2018 годах</w:t>
      </w:r>
      <w:r w:rsidRPr="006729F8">
        <w:t xml:space="preserve"> в установленном порядке расселен и демонтирован один аварийный многоквартирный дом общей площадью 422 м</w:t>
      </w:r>
      <w:r w:rsidRPr="006729F8">
        <w:rPr>
          <w:vertAlign w:val="superscript"/>
        </w:rPr>
        <w:t>2</w:t>
      </w:r>
      <w:r w:rsidRPr="006729F8">
        <w:rPr>
          <w:szCs w:val="28"/>
        </w:rPr>
        <w:t>.</w:t>
      </w:r>
      <w:r w:rsidRPr="006729F8">
        <w:rPr>
          <w:szCs w:val="28"/>
          <w:vertAlign w:val="superscript"/>
        </w:rPr>
        <w:t xml:space="preserve"> </w:t>
      </w:r>
    </w:p>
    <w:p w:rsidR="00E83AF8" w:rsidRPr="006729F8" w:rsidRDefault="00E83AF8" w:rsidP="00AC44D8">
      <w:pPr>
        <w:autoSpaceDE w:val="0"/>
        <w:autoSpaceDN w:val="0"/>
        <w:adjustRightInd w:val="0"/>
        <w:ind w:firstLine="540"/>
        <w:jc w:val="both"/>
      </w:pPr>
      <w:r w:rsidRPr="006729F8">
        <w:t>По степени благоустройства весь жилищный фонд городского округа характеризуетс</w:t>
      </w:r>
      <w:r w:rsidR="00E353DF">
        <w:t>я следующими показателями: 94,1</w:t>
      </w:r>
      <w:r w:rsidRPr="006729F8">
        <w:t>% жилищного фонда</w:t>
      </w:r>
      <w:r w:rsidR="00E353DF">
        <w:t xml:space="preserve"> оборудовано водопроводом, 82,8% - канализацией, 80,4</w:t>
      </w:r>
      <w:r w:rsidRPr="006729F8">
        <w:t>% - ва</w:t>
      </w:r>
      <w:r w:rsidR="00E353DF">
        <w:t>ннами (душами), 98,57</w:t>
      </w:r>
      <w:r w:rsidRPr="006729F8">
        <w:t xml:space="preserve">% </w:t>
      </w:r>
      <w:r w:rsidR="00E353DF">
        <w:t>- сетевым природным газом, 4,81</w:t>
      </w:r>
      <w:r w:rsidRPr="006729F8">
        <w:t>%</w:t>
      </w:r>
      <w:r w:rsidR="00274B29">
        <w:t xml:space="preserve"> - централизованным отоплением.</w:t>
      </w:r>
    </w:p>
    <w:p w:rsidR="00AC44D8" w:rsidRDefault="00E83AF8" w:rsidP="00AC44D8">
      <w:pPr>
        <w:autoSpaceDE w:val="0"/>
        <w:autoSpaceDN w:val="0"/>
        <w:adjustRightInd w:val="0"/>
        <w:ind w:firstLine="540"/>
        <w:jc w:val="both"/>
      </w:pPr>
      <w:r w:rsidRPr="006729F8">
        <w:t xml:space="preserve">Анализ обеспеченности населения жильем за 2018 год показал, что в среднем на 1 жителя городского округа приходится </w:t>
      </w:r>
      <w:r w:rsidR="001961A7" w:rsidRPr="00EE2F08">
        <w:t>24,1</w:t>
      </w:r>
      <w:r w:rsidRPr="00EE2F08">
        <w:t xml:space="preserve"> м</w:t>
      </w:r>
      <w:r w:rsidRPr="00EE2F08">
        <w:rPr>
          <w:vertAlign w:val="superscript"/>
        </w:rPr>
        <w:t>2</w:t>
      </w:r>
      <w:r w:rsidRPr="008F6BEA">
        <w:t xml:space="preserve"> жилой площади</w:t>
      </w:r>
      <w:r w:rsidR="00125167">
        <w:t xml:space="preserve">. </w:t>
      </w:r>
    </w:p>
    <w:p w:rsidR="00E83AF8" w:rsidRPr="00125167" w:rsidRDefault="00125167" w:rsidP="00AC44D8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125167">
        <w:rPr>
          <w:szCs w:val="28"/>
        </w:rPr>
        <w:t xml:space="preserve">Общая площадь жилых помещений, приходящаяся в среднем на одного жителя </w:t>
      </w:r>
      <w:r w:rsidR="00AC44D8">
        <w:rPr>
          <w:szCs w:val="28"/>
        </w:rPr>
        <w:t xml:space="preserve">за период </w:t>
      </w:r>
      <w:r w:rsidRPr="00125167">
        <w:rPr>
          <w:szCs w:val="28"/>
        </w:rPr>
        <w:t>с 2014 по 2018 год в сравнении с краевыми показателями представлена в таблице 12</w:t>
      </w:r>
      <w:r w:rsidR="008F6BEA" w:rsidRPr="00125167">
        <w:rPr>
          <w:szCs w:val="28"/>
        </w:rPr>
        <w:t>.</w:t>
      </w:r>
    </w:p>
    <w:p w:rsidR="00125167" w:rsidRDefault="00125167" w:rsidP="00125167">
      <w:pPr>
        <w:autoSpaceDE w:val="0"/>
        <w:autoSpaceDN w:val="0"/>
        <w:adjustRightInd w:val="0"/>
        <w:ind w:firstLine="540"/>
        <w:jc w:val="right"/>
        <w:rPr>
          <w:sz w:val="24"/>
        </w:rPr>
      </w:pPr>
      <w:r w:rsidRPr="00125167">
        <w:rPr>
          <w:sz w:val="24"/>
        </w:rPr>
        <w:lastRenderedPageBreak/>
        <w:t>Таблица 12</w:t>
      </w:r>
    </w:p>
    <w:p w:rsidR="00274B29" w:rsidRPr="00125167" w:rsidRDefault="00274B29" w:rsidP="00125167">
      <w:pPr>
        <w:autoSpaceDE w:val="0"/>
        <w:autoSpaceDN w:val="0"/>
        <w:adjustRightInd w:val="0"/>
        <w:ind w:firstLine="540"/>
        <w:jc w:val="right"/>
        <w:rPr>
          <w:sz w:val="24"/>
        </w:rPr>
      </w:pP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5701"/>
        <w:gridCol w:w="708"/>
        <w:gridCol w:w="707"/>
        <w:gridCol w:w="706"/>
        <w:gridCol w:w="707"/>
        <w:gridCol w:w="707"/>
      </w:tblGrid>
      <w:tr w:rsidR="00E83AF8" w:rsidRPr="008F6BEA" w:rsidTr="00666DD0">
        <w:tc>
          <w:tcPr>
            <w:tcW w:w="5812" w:type="dxa"/>
          </w:tcPr>
          <w:p w:rsidR="00E83AF8" w:rsidRPr="008F6BEA" w:rsidRDefault="00E83AF8" w:rsidP="00666DD0">
            <w:pPr>
              <w:rPr>
                <w:b/>
                <w:sz w:val="22"/>
                <w:szCs w:val="22"/>
              </w:rPr>
            </w:pPr>
            <w:r w:rsidRPr="008F6BEA">
              <w:rPr>
                <w:sz w:val="22"/>
                <w:szCs w:val="22"/>
              </w:rPr>
              <w:t>Общая площадь жилых помещений, приходящаяся в среднем на одного жителя</w:t>
            </w:r>
            <w:r w:rsidRPr="008F6BEA">
              <w:rPr>
                <w:b/>
                <w:sz w:val="22"/>
                <w:szCs w:val="22"/>
              </w:rPr>
              <w:t>,</w:t>
            </w:r>
            <w:r w:rsidR="00AB5D23">
              <w:rPr>
                <w:b/>
                <w:sz w:val="22"/>
                <w:szCs w:val="22"/>
              </w:rPr>
              <w:t xml:space="preserve"> </w:t>
            </w:r>
            <w:r w:rsidRPr="008F6BEA">
              <w:rPr>
                <w:b/>
                <w:sz w:val="22"/>
                <w:szCs w:val="22"/>
              </w:rPr>
              <w:t xml:space="preserve"> </w:t>
            </w:r>
            <w:r w:rsidR="00AB5D23" w:rsidRPr="00AB5D23">
              <w:rPr>
                <w:sz w:val="22"/>
                <w:szCs w:val="22"/>
              </w:rPr>
              <w:t>(м</w:t>
            </w:r>
            <w:r w:rsidR="00AB5D23" w:rsidRPr="00AB5D23">
              <w:rPr>
                <w:sz w:val="22"/>
                <w:szCs w:val="22"/>
                <w:vertAlign w:val="superscript"/>
              </w:rPr>
              <w:t>2</w:t>
            </w:r>
            <w:r w:rsidR="00AB5D23" w:rsidRPr="00AB5D23">
              <w:rPr>
                <w:sz w:val="22"/>
                <w:szCs w:val="22"/>
              </w:rPr>
              <w:t>)</w:t>
            </w:r>
          </w:p>
        </w:tc>
        <w:tc>
          <w:tcPr>
            <w:tcW w:w="709" w:type="dxa"/>
          </w:tcPr>
          <w:p w:rsidR="00E83AF8" w:rsidRPr="008F6BEA" w:rsidRDefault="00E83AF8" w:rsidP="00274B29">
            <w:pPr>
              <w:jc w:val="center"/>
              <w:rPr>
                <w:sz w:val="22"/>
                <w:szCs w:val="22"/>
              </w:rPr>
            </w:pPr>
            <w:r w:rsidRPr="008F6BEA">
              <w:rPr>
                <w:sz w:val="22"/>
                <w:szCs w:val="22"/>
              </w:rPr>
              <w:t>2014 год</w:t>
            </w:r>
          </w:p>
        </w:tc>
        <w:tc>
          <w:tcPr>
            <w:tcW w:w="709" w:type="dxa"/>
          </w:tcPr>
          <w:p w:rsidR="00E83AF8" w:rsidRPr="008F6BEA" w:rsidRDefault="00E83AF8" w:rsidP="00274B29">
            <w:pPr>
              <w:jc w:val="center"/>
              <w:rPr>
                <w:sz w:val="22"/>
                <w:szCs w:val="22"/>
              </w:rPr>
            </w:pPr>
            <w:r w:rsidRPr="008F6BEA">
              <w:rPr>
                <w:sz w:val="22"/>
                <w:szCs w:val="22"/>
              </w:rPr>
              <w:t>2015 год</w:t>
            </w:r>
          </w:p>
        </w:tc>
        <w:tc>
          <w:tcPr>
            <w:tcW w:w="708" w:type="dxa"/>
          </w:tcPr>
          <w:p w:rsidR="00E83AF8" w:rsidRPr="008F6BEA" w:rsidRDefault="00E83AF8" w:rsidP="00274B29">
            <w:pPr>
              <w:jc w:val="center"/>
              <w:rPr>
                <w:sz w:val="22"/>
                <w:szCs w:val="22"/>
              </w:rPr>
            </w:pPr>
            <w:r w:rsidRPr="008F6BEA">
              <w:rPr>
                <w:sz w:val="22"/>
                <w:szCs w:val="22"/>
              </w:rPr>
              <w:t>2016 год</w:t>
            </w:r>
          </w:p>
        </w:tc>
        <w:tc>
          <w:tcPr>
            <w:tcW w:w="709" w:type="dxa"/>
          </w:tcPr>
          <w:p w:rsidR="00E83AF8" w:rsidRPr="008F6BEA" w:rsidRDefault="00E83AF8" w:rsidP="00274B29">
            <w:pPr>
              <w:jc w:val="center"/>
              <w:rPr>
                <w:sz w:val="22"/>
                <w:szCs w:val="22"/>
              </w:rPr>
            </w:pPr>
            <w:r w:rsidRPr="008F6BEA">
              <w:rPr>
                <w:sz w:val="22"/>
                <w:szCs w:val="22"/>
              </w:rPr>
              <w:t>2017 год</w:t>
            </w:r>
          </w:p>
        </w:tc>
        <w:tc>
          <w:tcPr>
            <w:tcW w:w="709" w:type="dxa"/>
          </w:tcPr>
          <w:p w:rsidR="00E83AF8" w:rsidRPr="008F6BEA" w:rsidRDefault="00E83AF8" w:rsidP="00274B29">
            <w:pPr>
              <w:jc w:val="center"/>
              <w:rPr>
                <w:sz w:val="22"/>
                <w:szCs w:val="22"/>
              </w:rPr>
            </w:pPr>
            <w:r w:rsidRPr="008F6BEA">
              <w:rPr>
                <w:sz w:val="22"/>
                <w:szCs w:val="22"/>
              </w:rPr>
              <w:t>2018 год</w:t>
            </w:r>
          </w:p>
        </w:tc>
      </w:tr>
      <w:tr w:rsidR="00E83AF8" w:rsidRPr="008F6BEA" w:rsidTr="00666DD0">
        <w:tc>
          <w:tcPr>
            <w:tcW w:w="5812" w:type="dxa"/>
          </w:tcPr>
          <w:p w:rsidR="00E83AF8" w:rsidRPr="008F6BEA" w:rsidRDefault="00E83AF8" w:rsidP="00666DD0">
            <w:pPr>
              <w:rPr>
                <w:sz w:val="22"/>
                <w:szCs w:val="22"/>
              </w:rPr>
            </w:pPr>
            <w:r w:rsidRPr="008F6BEA">
              <w:rPr>
                <w:sz w:val="22"/>
                <w:szCs w:val="22"/>
              </w:rPr>
              <w:t xml:space="preserve">Новоалександровский городской округ </w:t>
            </w:r>
          </w:p>
        </w:tc>
        <w:tc>
          <w:tcPr>
            <w:tcW w:w="709" w:type="dxa"/>
          </w:tcPr>
          <w:p w:rsidR="00E83AF8" w:rsidRPr="008F6BEA" w:rsidRDefault="00E83AF8" w:rsidP="00274B29">
            <w:pPr>
              <w:jc w:val="center"/>
              <w:rPr>
                <w:sz w:val="22"/>
                <w:szCs w:val="22"/>
              </w:rPr>
            </w:pPr>
            <w:r w:rsidRPr="008F6BEA">
              <w:rPr>
                <w:sz w:val="22"/>
                <w:szCs w:val="22"/>
              </w:rPr>
              <w:t>22,7</w:t>
            </w:r>
          </w:p>
        </w:tc>
        <w:tc>
          <w:tcPr>
            <w:tcW w:w="709" w:type="dxa"/>
          </w:tcPr>
          <w:p w:rsidR="00E83AF8" w:rsidRPr="008F6BEA" w:rsidRDefault="00E83AF8" w:rsidP="00274B29">
            <w:pPr>
              <w:jc w:val="center"/>
              <w:rPr>
                <w:sz w:val="22"/>
                <w:szCs w:val="22"/>
              </w:rPr>
            </w:pPr>
            <w:r w:rsidRPr="008F6BEA">
              <w:rPr>
                <w:sz w:val="22"/>
                <w:szCs w:val="22"/>
              </w:rPr>
              <w:t>22,9</w:t>
            </w:r>
          </w:p>
        </w:tc>
        <w:tc>
          <w:tcPr>
            <w:tcW w:w="708" w:type="dxa"/>
          </w:tcPr>
          <w:p w:rsidR="00E83AF8" w:rsidRPr="008F6BEA" w:rsidRDefault="00E83AF8" w:rsidP="00274B29">
            <w:pPr>
              <w:jc w:val="center"/>
              <w:rPr>
                <w:sz w:val="22"/>
                <w:szCs w:val="22"/>
              </w:rPr>
            </w:pPr>
            <w:r w:rsidRPr="008F6BEA">
              <w:rPr>
                <w:sz w:val="22"/>
                <w:szCs w:val="22"/>
              </w:rPr>
              <w:t>23,0</w:t>
            </w:r>
          </w:p>
        </w:tc>
        <w:tc>
          <w:tcPr>
            <w:tcW w:w="709" w:type="dxa"/>
          </w:tcPr>
          <w:p w:rsidR="00E83AF8" w:rsidRPr="008F6BEA" w:rsidRDefault="00E83AF8" w:rsidP="00274B29">
            <w:pPr>
              <w:jc w:val="center"/>
              <w:rPr>
                <w:sz w:val="22"/>
                <w:szCs w:val="22"/>
              </w:rPr>
            </w:pPr>
            <w:r w:rsidRPr="008F6BEA">
              <w:rPr>
                <w:sz w:val="22"/>
                <w:szCs w:val="22"/>
              </w:rPr>
              <w:t>23,0</w:t>
            </w:r>
          </w:p>
        </w:tc>
        <w:tc>
          <w:tcPr>
            <w:tcW w:w="709" w:type="dxa"/>
          </w:tcPr>
          <w:p w:rsidR="00E83AF8" w:rsidRPr="008F6BEA" w:rsidRDefault="00E83AF8" w:rsidP="00274B29">
            <w:pPr>
              <w:jc w:val="center"/>
              <w:rPr>
                <w:sz w:val="22"/>
                <w:szCs w:val="22"/>
              </w:rPr>
            </w:pPr>
            <w:r w:rsidRPr="008F6BEA">
              <w:rPr>
                <w:sz w:val="22"/>
                <w:szCs w:val="22"/>
              </w:rPr>
              <w:t>24,1</w:t>
            </w:r>
          </w:p>
        </w:tc>
      </w:tr>
      <w:tr w:rsidR="00E83AF8" w:rsidRPr="008F6BEA" w:rsidTr="00666DD0">
        <w:tc>
          <w:tcPr>
            <w:tcW w:w="5812" w:type="dxa"/>
          </w:tcPr>
          <w:p w:rsidR="00E83AF8" w:rsidRPr="008F6BEA" w:rsidRDefault="00E83AF8" w:rsidP="00666DD0">
            <w:pPr>
              <w:rPr>
                <w:sz w:val="22"/>
                <w:szCs w:val="22"/>
              </w:rPr>
            </w:pPr>
            <w:r w:rsidRPr="008F6BEA">
              <w:rPr>
                <w:sz w:val="22"/>
                <w:szCs w:val="22"/>
              </w:rPr>
              <w:t>Ставропольский край</w:t>
            </w:r>
          </w:p>
        </w:tc>
        <w:tc>
          <w:tcPr>
            <w:tcW w:w="709" w:type="dxa"/>
          </w:tcPr>
          <w:p w:rsidR="00E83AF8" w:rsidRPr="008F6BEA" w:rsidRDefault="00E83AF8" w:rsidP="00274B29">
            <w:pPr>
              <w:jc w:val="center"/>
              <w:rPr>
                <w:sz w:val="22"/>
                <w:szCs w:val="22"/>
              </w:rPr>
            </w:pPr>
            <w:r w:rsidRPr="008F6BEA">
              <w:rPr>
                <w:sz w:val="22"/>
                <w:szCs w:val="22"/>
              </w:rPr>
              <w:t>23,1</w:t>
            </w:r>
          </w:p>
        </w:tc>
        <w:tc>
          <w:tcPr>
            <w:tcW w:w="709" w:type="dxa"/>
          </w:tcPr>
          <w:p w:rsidR="00E83AF8" w:rsidRPr="008F6BEA" w:rsidRDefault="00E83AF8" w:rsidP="00274B29">
            <w:pPr>
              <w:jc w:val="center"/>
              <w:rPr>
                <w:sz w:val="22"/>
                <w:szCs w:val="22"/>
              </w:rPr>
            </w:pPr>
            <w:r w:rsidRPr="008F6BEA">
              <w:rPr>
                <w:sz w:val="22"/>
                <w:szCs w:val="22"/>
              </w:rPr>
              <w:t>23,7</w:t>
            </w:r>
          </w:p>
        </w:tc>
        <w:tc>
          <w:tcPr>
            <w:tcW w:w="708" w:type="dxa"/>
          </w:tcPr>
          <w:p w:rsidR="00E83AF8" w:rsidRPr="008F6BEA" w:rsidRDefault="00E83AF8" w:rsidP="00274B29">
            <w:pPr>
              <w:jc w:val="center"/>
              <w:rPr>
                <w:sz w:val="22"/>
                <w:szCs w:val="22"/>
              </w:rPr>
            </w:pPr>
            <w:r w:rsidRPr="008F6BEA">
              <w:rPr>
                <w:sz w:val="22"/>
                <w:szCs w:val="22"/>
              </w:rPr>
              <w:t>24,0</w:t>
            </w:r>
          </w:p>
        </w:tc>
        <w:tc>
          <w:tcPr>
            <w:tcW w:w="709" w:type="dxa"/>
          </w:tcPr>
          <w:p w:rsidR="00E83AF8" w:rsidRPr="008F6BEA" w:rsidRDefault="00E83AF8" w:rsidP="00274B29">
            <w:pPr>
              <w:jc w:val="center"/>
              <w:rPr>
                <w:sz w:val="22"/>
                <w:szCs w:val="22"/>
              </w:rPr>
            </w:pPr>
            <w:r w:rsidRPr="008F6BEA">
              <w:rPr>
                <w:sz w:val="22"/>
                <w:szCs w:val="22"/>
              </w:rPr>
              <w:t>24,3</w:t>
            </w:r>
          </w:p>
        </w:tc>
        <w:tc>
          <w:tcPr>
            <w:tcW w:w="709" w:type="dxa"/>
          </w:tcPr>
          <w:p w:rsidR="00E83AF8" w:rsidRPr="008F6BEA" w:rsidRDefault="008F6BEA" w:rsidP="00274B29">
            <w:pPr>
              <w:jc w:val="center"/>
              <w:rPr>
                <w:sz w:val="22"/>
                <w:szCs w:val="22"/>
              </w:rPr>
            </w:pPr>
            <w:r w:rsidRPr="008F6BEA">
              <w:rPr>
                <w:sz w:val="22"/>
                <w:szCs w:val="22"/>
              </w:rPr>
              <w:t>25,2</w:t>
            </w:r>
          </w:p>
        </w:tc>
      </w:tr>
    </w:tbl>
    <w:p w:rsidR="00E83AF8" w:rsidRPr="008F6BEA" w:rsidRDefault="00E83AF8" w:rsidP="00E83AF8">
      <w:pPr>
        <w:autoSpaceDE w:val="0"/>
        <w:autoSpaceDN w:val="0"/>
        <w:adjustRightInd w:val="0"/>
        <w:ind w:firstLine="540"/>
        <w:jc w:val="both"/>
        <w:rPr>
          <w:sz w:val="40"/>
          <w:szCs w:val="40"/>
        </w:rPr>
      </w:pPr>
    </w:p>
    <w:p w:rsidR="00E83AF8" w:rsidRPr="00445CDE" w:rsidRDefault="00E83AF8" w:rsidP="00274B29">
      <w:pPr>
        <w:ind w:firstLine="567"/>
        <w:jc w:val="both"/>
        <w:rPr>
          <w:szCs w:val="28"/>
          <w:lang w:bidi="ru-RU"/>
        </w:rPr>
      </w:pPr>
      <w:r w:rsidRPr="001D233B">
        <w:rPr>
          <w:b/>
          <w:kern w:val="2"/>
          <w:szCs w:val="28"/>
        </w:rPr>
        <w:t>Водоснабжение</w:t>
      </w:r>
      <w:r w:rsidRPr="00274B29">
        <w:rPr>
          <w:b/>
          <w:kern w:val="2"/>
          <w:szCs w:val="28"/>
        </w:rPr>
        <w:t xml:space="preserve"> </w:t>
      </w:r>
      <w:r w:rsidR="00D02DDD" w:rsidRPr="00D02DDD">
        <w:rPr>
          <w:kern w:val="2"/>
          <w:szCs w:val="28"/>
        </w:rPr>
        <w:t>В</w:t>
      </w:r>
      <w:r w:rsidR="00D02DDD" w:rsidRPr="00D02DDD">
        <w:rPr>
          <w:szCs w:val="28"/>
        </w:rPr>
        <w:t xml:space="preserve"> рамках реализации Указа Президента Российской Федерации от 07.05.2018 года № 204 «О национальных целях и стратегических задачах развития Российской Федерации на период до 2024 года»</w:t>
      </w:r>
      <w:r w:rsidRPr="00D02DDD">
        <w:rPr>
          <w:szCs w:val="28"/>
          <w:lang w:bidi="ru-RU"/>
        </w:rPr>
        <w:t>,</w:t>
      </w:r>
      <w:r w:rsidRPr="00445CDE">
        <w:rPr>
          <w:szCs w:val="28"/>
          <w:lang w:bidi="ru-RU"/>
        </w:rPr>
        <w:t xml:space="preserve"> сфера водоснабжения получила статус приоритетной, а повышение качества питьевой воды для населения стало одной из целей</w:t>
      </w:r>
      <w:r w:rsidRPr="00445CDE">
        <w:rPr>
          <w:i/>
          <w:iCs/>
          <w:szCs w:val="28"/>
          <w:lang w:bidi="ru-RU"/>
        </w:rPr>
        <w:t xml:space="preserve"> </w:t>
      </w:r>
      <w:r w:rsidRPr="00445CDE">
        <w:rPr>
          <w:szCs w:val="28"/>
          <w:lang w:bidi="ru-RU"/>
        </w:rPr>
        <w:t>нацпроекта «Экология».</w:t>
      </w:r>
    </w:p>
    <w:p w:rsidR="00E83AF8" w:rsidRPr="006B7E58" w:rsidRDefault="00E83AF8" w:rsidP="00274B29">
      <w:pPr>
        <w:ind w:firstLine="567"/>
        <w:jc w:val="both"/>
        <w:rPr>
          <w:szCs w:val="28"/>
        </w:rPr>
      </w:pPr>
      <w:r>
        <w:rPr>
          <w:kern w:val="2"/>
          <w:szCs w:val="28"/>
        </w:rPr>
        <w:t xml:space="preserve">Водоснабжение </w:t>
      </w:r>
      <w:r w:rsidRPr="00B53131">
        <w:rPr>
          <w:kern w:val="2"/>
          <w:szCs w:val="28"/>
        </w:rPr>
        <w:t>городского округа</w:t>
      </w:r>
      <w:r w:rsidRPr="006B7E58">
        <w:rPr>
          <w:kern w:val="2"/>
          <w:szCs w:val="28"/>
        </w:rPr>
        <w:t xml:space="preserve"> осуществляют: ПТП Новоалександровское филиала ГУП СК «Ставрополькрайводоканал – «Центральный»,</w:t>
      </w:r>
      <w:r w:rsidRPr="006B7E58">
        <w:rPr>
          <w:szCs w:val="28"/>
        </w:rPr>
        <w:t xml:space="preserve"> МП НГО СК «Расшеватский водоканал», МП НГО СК «Горьковское ЖКХ», СПА «Колхоз имени Ворошилова», СХАО «Радуга». </w:t>
      </w:r>
    </w:p>
    <w:p w:rsidR="000804E2" w:rsidRDefault="00990B62" w:rsidP="00E83AF8">
      <w:pPr>
        <w:jc w:val="both"/>
        <w:rPr>
          <w:szCs w:val="28"/>
        </w:rPr>
      </w:pPr>
      <w:r>
        <w:rPr>
          <w:szCs w:val="28"/>
        </w:rPr>
        <w:t>Из 547,</w:t>
      </w:r>
      <w:r w:rsidR="00E83AF8" w:rsidRPr="006B7E58">
        <w:rPr>
          <w:szCs w:val="28"/>
        </w:rPr>
        <w:t xml:space="preserve">2 км водопроводных сетей </w:t>
      </w:r>
      <w:r>
        <w:rPr>
          <w:szCs w:val="28"/>
        </w:rPr>
        <w:t>126,7 км ветхие сети (более 23</w:t>
      </w:r>
      <w:r w:rsidR="00E83AF8" w:rsidRPr="006B7E58">
        <w:rPr>
          <w:szCs w:val="28"/>
        </w:rPr>
        <w:t>%), подлежащие замене.</w:t>
      </w:r>
    </w:p>
    <w:p w:rsidR="00E83AF8" w:rsidRPr="008F6BEA" w:rsidRDefault="008C0F4F" w:rsidP="00274B29">
      <w:pPr>
        <w:ind w:firstLine="567"/>
        <w:jc w:val="both"/>
        <w:rPr>
          <w:szCs w:val="28"/>
        </w:rPr>
      </w:pPr>
      <w:r w:rsidRPr="00EE2F08">
        <w:rPr>
          <w:szCs w:val="28"/>
        </w:rPr>
        <w:t xml:space="preserve">Для филиала ГУП СК «Ставрополькрайводоканал» - </w:t>
      </w:r>
      <w:r w:rsidRPr="00EE2F08">
        <w:rPr>
          <w:kern w:val="2"/>
          <w:szCs w:val="28"/>
        </w:rPr>
        <w:t>«Центральный» ПТП Новоалександровское</w:t>
      </w:r>
      <w:r w:rsidR="00E83AF8" w:rsidRPr="006B7E58">
        <w:rPr>
          <w:szCs w:val="28"/>
        </w:rPr>
        <w:t xml:space="preserve"> </w:t>
      </w:r>
      <w:r w:rsidR="00E83AF8" w:rsidRPr="008F6BEA">
        <w:rPr>
          <w:szCs w:val="28"/>
        </w:rPr>
        <w:t xml:space="preserve">органами местного самоуправления утверждены технические задания в целях разработки инвестиционной программы на 2015-2019 годы по строительству и модернизации объектов водоснабжения на территории сельских населенных пунктов </w:t>
      </w:r>
      <w:r w:rsidR="00990B62">
        <w:rPr>
          <w:szCs w:val="28"/>
        </w:rPr>
        <w:t xml:space="preserve">городского округа </w:t>
      </w:r>
      <w:r w:rsidR="00E83AF8" w:rsidRPr="008F6BEA">
        <w:rPr>
          <w:szCs w:val="28"/>
        </w:rPr>
        <w:t xml:space="preserve">и города </w:t>
      </w:r>
      <w:r w:rsidR="00274B29">
        <w:rPr>
          <w:szCs w:val="28"/>
        </w:rPr>
        <w:t>Новоалександровска.</w:t>
      </w:r>
    </w:p>
    <w:p w:rsidR="00E83AF8" w:rsidRPr="008F6BEA" w:rsidRDefault="00E83AF8" w:rsidP="00274B29">
      <w:pPr>
        <w:ind w:firstLine="567"/>
        <w:jc w:val="both"/>
        <w:rPr>
          <w:szCs w:val="28"/>
        </w:rPr>
      </w:pPr>
      <w:r w:rsidRPr="008F6BEA">
        <w:rPr>
          <w:szCs w:val="28"/>
        </w:rPr>
        <w:t>Реализация программы позволит решить проблему дефицита воды на хозяйственно-питьевые нужды поселений, улучшит</w:t>
      </w:r>
      <w:r w:rsidR="00990B62">
        <w:rPr>
          <w:szCs w:val="28"/>
        </w:rPr>
        <w:t>ь</w:t>
      </w:r>
      <w:r w:rsidRPr="008F6BEA">
        <w:rPr>
          <w:szCs w:val="28"/>
        </w:rPr>
        <w:t xml:space="preserve"> социально-экономическую ситуацию в</w:t>
      </w:r>
      <w:r w:rsidR="00990B62">
        <w:rPr>
          <w:szCs w:val="28"/>
        </w:rPr>
        <w:t xml:space="preserve"> городском округе</w:t>
      </w:r>
      <w:r w:rsidRPr="008F6BEA">
        <w:rPr>
          <w:szCs w:val="28"/>
        </w:rPr>
        <w:t xml:space="preserve"> </w:t>
      </w:r>
      <w:r w:rsidRPr="008F6BEA">
        <w:rPr>
          <w:kern w:val="2"/>
          <w:szCs w:val="28"/>
        </w:rPr>
        <w:t>в целом</w:t>
      </w:r>
      <w:r w:rsidR="00274B29">
        <w:rPr>
          <w:szCs w:val="28"/>
        </w:rPr>
        <w:t>.</w:t>
      </w:r>
    </w:p>
    <w:p w:rsidR="00E83AF8" w:rsidRPr="006B7E58" w:rsidRDefault="00E83AF8" w:rsidP="00274B29">
      <w:pPr>
        <w:ind w:firstLine="567"/>
        <w:jc w:val="both"/>
        <w:rPr>
          <w:rStyle w:val="FontStyle33"/>
          <w:b w:val="0"/>
          <w:sz w:val="28"/>
          <w:szCs w:val="24"/>
        </w:rPr>
      </w:pPr>
      <w:r w:rsidRPr="006B7E58">
        <w:rPr>
          <w:rStyle w:val="FontStyle33"/>
          <w:b w:val="0"/>
          <w:sz w:val="28"/>
          <w:szCs w:val="24"/>
        </w:rPr>
        <w:t>Водоснабжение населенных пунктов удовлетворяется полностью в осенне-зимний период. В летнее время возникает дефицит в питьевой воде и составляет в некоторых населенных пунктах до 50% (в связи с интенсивным развитием жилой застройки, поливом приусадебных участков). В летний период вода потребителям подается по графику, согласованному с ор</w:t>
      </w:r>
      <w:r w:rsidR="00274B29">
        <w:rPr>
          <w:rStyle w:val="FontStyle33"/>
          <w:b w:val="0"/>
          <w:sz w:val="28"/>
          <w:szCs w:val="24"/>
        </w:rPr>
        <w:t>ганами местного самоуправления.</w:t>
      </w:r>
    </w:p>
    <w:p w:rsidR="00503E32" w:rsidRPr="00503E32" w:rsidRDefault="00E83AF8" w:rsidP="00274B29">
      <w:pPr>
        <w:pStyle w:val="af5"/>
        <w:spacing w:after="0" w:line="240" w:lineRule="auto"/>
        <w:ind w:firstLine="567"/>
        <w:jc w:val="both"/>
        <w:rPr>
          <w:sz w:val="28"/>
          <w:szCs w:val="28"/>
        </w:rPr>
      </w:pPr>
      <w:r w:rsidRPr="00503E32">
        <w:rPr>
          <w:sz w:val="28"/>
          <w:szCs w:val="28"/>
        </w:rPr>
        <w:t>Для кардинального решения проблемы обеспечения питьевой в</w:t>
      </w:r>
      <w:r w:rsidR="00990B62">
        <w:rPr>
          <w:sz w:val="28"/>
          <w:szCs w:val="28"/>
        </w:rPr>
        <w:t xml:space="preserve">одой жителей населенных пунктов: </w:t>
      </w:r>
      <w:r w:rsidRPr="00503E32">
        <w:rPr>
          <w:sz w:val="28"/>
          <w:szCs w:val="28"/>
        </w:rPr>
        <w:t xml:space="preserve">пос. Присадовый, </w:t>
      </w:r>
      <w:r w:rsidR="00990B62">
        <w:rPr>
          <w:sz w:val="28"/>
          <w:szCs w:val="28"/>
        </w:rPr>
        <w:t>пос. Виноградный, х. Ударный</w:t>
      </w:r>
      <w:r w:rsidRPr="00503E32">
        <w:rPr>
          <w:sz w:val="28"/>
          <w:szCs w:val="28"/>
        </w:rPr>
        <w:t xml:space="preserve">, пос. Светлый, х. Крутобалковский, </w:t>
      </w:r>
      <w:r w:rsidR="00990B62">
        <w:rPr>
          <w:sz w:val="28"/>
          <w:szCs w:val="28"/>
        </w:rPr>
        <w:t>х. Мокрая балка, пос. Встречный</w:t>
      </w:r>
      <w:r w:rsidRPr="00503E32">
        <w:rPr>
          <w:sz w:val="28"/>
          <w:szCs w:val="28"/>
        </w:rPr>
        <w:t xml:space="preserve"> необходимо строительство межмуниципального водовода «Восточный» протяженностью </w:t>
      </w:r>
      <w:r w:rsidRPr="00503E32">
        <w:rPr>
          <w:color w:val="000000" w:themeColor="text1"/>
          <w:sz w:val="28"/>
          <w:szCs w:val="28"/>
        </w:rPr>
        <w:t xml:space="preserve">37,5 </w:t>
      </w:r>
      <w:r w:rsidRPr="00503E32">
        <w:rPr>
          <w:sz w:val="28"/>
          <w:szCs w:val="28"/>
        </w:rPr>
        <w:t>км.</w:t>
      </w:r>
    </w:p>
    <w:p w:rsidR="00E83AF8" w:rsidRDefault="00EF0BEF" w:rsidP="00274B29">
      <w:pPr>
        <w:pStyle w:val="af5"/>
        <w:spacing w:after="0" w:line="240" w:lineRule="auto"/>
        <w:ind w:firstLine="567"/>
        <w:jc w:val="both"/>
        <w:rPr>
          <w:sz w:val="28"/>
          <w:szCs w:val="28"/>
        </w:rPr>
      </w:pPr>
      <w:r w:rsidRPr="00503E32">
        <w:rPr>
          <w:sz w:val="28"/>
          <w:szCs w:val="28"/>
        </w:rPr>
        <w:t>В 2018 году</w:t>
      </w:r>
      <w:r>
        <w:rPr>
          <w:sz w:val="28"/>
          <w:szCs w:val="28"/>
        </w:rPr>
        <w:t>,</w:t>
      </w:r>
      <w:r w:rsidRPr="00503E32">
        <w:rPr>
          <w:sz w:val="28"/>
          <w:szCs w:val="28"/>
        </w:rPr>
        <w:t xml:space="preserve"> при содействии </w:t>
      </w:r>
      <w:r w:rsidR="0019605C">
        <w:rPr>
          <w:sz w:val="28"/>
          <w:szCs w:val="28"/>
        </w:rPr>
        <w:t>П</w:t>
      </w:r>
      <w:r w:rsidRPr="00503E32">
        <w:rPr>
          <w:sz w:val="28"/>
          <w:szCs w:val="28"/>
        </w:rPr>
        <w:t xml:space="preserve">равительства Ставропольского края и лично Губернатора </w:t>
      </w:r>
      <w:r>
        <w:rPr>
          <w:sz w:val="28"/>
          <w:szCs w:val="28"/>
        </w:rPr>
        <w:t>В.</w:t>
      </w:r>
      <w:r w:rsidR="0019605C">
        <w:rPr>
          <w:sz w:val="28"/>
          <w:szCs w:val="28"/>
        </w:rPr>
        <w:t xml:space="preserve"> </w:t>
      </w:r>
      <w:r>
        <w:rPr>
          <w:sz w:val="28"/>
          <w:szCs w:val="28"/>
        </w:rPr>
        <w:t>В.</w:t>
      </w:r>
      <w:r w:rsidR="0019605C">
        <w:rPr>
          <w:sz w:val="28"/>
          <w:szCs w:val="28"/>
        </w:rPr>
        <w:t xml:space="preserve"> </w:t>
      </w:r>
      <w:r w:rsidRPr="00503E32">
        <w:rPr>
          <w:sz w:val="28"/>
          <w:szCs w:val="28"/>
        </w:rPr>
        <w:t xml:space="preserve">Владимирова </w:t>
      </w:r>
      <w:r w:rsidRPr="006B7E58">
        <w:rPr>
          <w:sz w:val="28"/>
          <w:szCs w:val="28"/>
        </w:rPr>
        <w:t>государственный объект капитального строительства</w:t>
      </w:r>
      <w:r w:rsidRPr="00EF0BEF">
        <w:rPr>
          <w:sz w:val="28"/>
          <w:szCs w:val="28"/>
        </w:rPr>
        <w:t xml:space="preserve"> </w:t>
      </w:r>
      <w:r>
        <w:rPr>
          <w:sz w:val="28"/>
          <w:szCs w:val="28"/>
        </w:rPr>
        <w:t>водовод</w:t>
      </w:r>
      <w:r w:rsidRPr="00503E32">
        <w:rPr>
          <w:sz w:val="28"/>
          <w:szCs w:val="28"/>
        </w:rPr>
        <w:t xml:space="preserve"> «Восточный» </w:t>
      </w:r>
      <w:r w:rsidRPr="006B7E58">
        <w:rPr>
          <w:sz w:val="28"/>
          <w:szCs w:val="28"/>
        </w:rPr>
        <w:t xml:space="preserve">включен в краевую инвестиционную программу, </w:t>
      </w:r>
      <w:r w:rsidR="00E83AF8" w:rsidRPr="006B7E58">
        <w:rPr>
          <w:sz w:val="28"/>
          <w:szCs w:val="28"/>
        </w:rPr>
        <w:t>разработана проектно-сметная документация, строительство объекта планируется осуществ</w:t>
      </w:r>
      <w:r w:rsidR="00990B62">
        <w:rPr>
          <w:sz w:val="28"/>
          <w:szCs w:val="28"/>
        </w:rPr>
        <w:t>ить в период с 2019 по 2021 год</w:t>
      </w:r>
      <w:r w:rsidR="00E83AF8" w:rsidRPr="006B7E58">
        <w:rPr>
          <w:sz w:val="28"/>
          <w:szCs w:val="28"/>
        </w:rPr>
        <w:t>.</w:t>
      </w:r>
      <w:r w:rsidRPr="00EF0BEF">
        <w:rPr>
          <w:sz w:val="28"/>
          <w:szCs w:val="28"/>
        </w:rPr>
        <w:t xml:space="preserve"> </w:t>
      </w:r>
      <w:r w:rsidRPr="006B7E58">
        <w:rPr>
          <w:sz w:val="28"/>
          <w:szCs w:val="28"/>
        </w:rPr>
        <w:t>Реализация проекта позволит решить проблему нехватки воды на хозяйственно</w:t>
      </w:r>
      <w:r w:rsidR="00990B62">
        <w:rPr>
          <w:sz w:val="28"/>
          <w:szCs w:val="28"/>
        </w:rPr>
        <w:t>-питьевые нужды населенных пунктов</w:t>
      </w:r>
      <w:r w:rsidRPr="006B7E58">
        <w:rPr>
          <w:sz w:val="28"/>
          <w:szCs w:val="28"/>
        </w:rPr>
        <w:t xml:space="preserve">, даст толчок развитию не только предприятий по </w:t>
      </w:r>
      <w:r w:rsidRPr="006B7E58">
        <w:rPr>
          <w:sz w:val="28"/>
          <w:szCs w:val="28"/>
        </w:rPr>
        <w:lastRenderedPageBreak/>
        <w:t xml:space="preserve">переработке сельскохозяйственной продукции, но и промышленности, улучшит социально-экономическую ситуацию в </w:t>
      </w:r>
      <w:r>
        <w:rPr>
          <w:sz w:val="28"/>
          <w:szCs w:val="28"/>
        </w:rPr>
        <w:t xml:space="preserve">городском округе </w:t>
      </w:r>
      <w:r w:rsidRPr="006B7E58">
        <w:rPr>
          <w:kern w:val="2"/>
          <w:sz w:val="28"/>
          <w:szCs w:val="28"/>
        </w:rPr>
        <w:t>в целом</w:t>
      </w:r>
      <w:r w:rsidRPr="006B7E58">
        <w:rPr>
          <w:sz w:val="28"/>
          <w:szCs w:val="28"/>
        </w:rPr>
        <w:t>.</w:t>
      </w:r>
    </w:p>
    <w:p w:rsidR="00B12C3B" w:rsidRDefault="00B12C3B" w:rsidP="00EF0BEF">
      <w:pPr>
        <w:pStyle w:val="af5"/>
        <w:spacing w:after="0" w:line="240" w:lineRule="auto"/>
        <w:jc w:val="both"/>
        <w:rPr>
          <w:sz w:val="28"/>
          <w:szCs w:val="28"/>
        </w:rPr>
      </w:pPr>
    </w:p>
    <w:p w:rsidR="00E83AF8" w:rsidRPr="00EE056D" w:rsidRDefault="00E83AF8" w:rsidP="00274B29">
      <w:pPr>
        <w:ind w:firstLine="567"/>
        <w:jc w:val="both"/>
      </w:pPr>
      <w:r w:rsidRPr="0086416E">
        <w:rPr>
          <w:b/>
        </w:rPr>
        <w:t>Электроснабжение</w:t>
      </w:r>
      <w:r w:rsidRPr="00B53131">
        <w:t xml:space="preserve"> городского округа</w:t>
      </w:r>
      <w:r w:rsidRPr="00A12305">
        <w:t xml:space="preserve"> </w:t>
      </w:r>
      <w:r w:rsidRPr="00EE056D">
        <w:t xml:space="preserve">осуществляют два предприятия: Новоалександровские районные электрические сети филиала ОАО «МРСК Северного Кавказа» - «Ставропольэнерго» </w:t>
      </w:r>
      <w:r w:rsidR="00484888">
        <w:t>обеспечивае</w:t>
      </w:r>
      <w:r w:rsidRPr="00EE056D">
        <w:t>т электрической энергией потребителей городского округа; Новоалександровский филиал ГУП СК «Ставрополькоммунэлектро» - абонентов города Новоалександровска.</w:t>
      </w:r>
    </w:p>
    <w:p w:rsidR="00E83AF8" w:rsidRPr="00EE056D" w:rsidRDefault="00E83AF8" w:rsidP="00274B29">
      <w:pPr>
        <w:ind w:firstLine="567"/>
        <w:jc w:val="both"/>
      </w:pPr>
      <w:r w:rsidRPr="00EE056D">
        <w:t>Общее количество трансформаторных подстанций, находящихся на балансе Новоалександровского участка районных электрич</w:t>
      </w:r>
      <w:r>
        <w:t xml:space="preserve">еских сетей, составляет 356 единиц </w:t>
      </w:r>
      <w:r w:rsidRPr="00EE056D">
        <w:t>суммарной мощностью 40 МВт. Протяженность линий электропередач 1150 км.</w:t>
      </w:r>
    </w:p>
    <w:p w:rsidR="00E83AF8" w:rsidRPr="00EE056D" w:rsidRDefault="00E83AF8" w:rsidP="00274B29">
      <w:pPr>
        <w:ind w:firstLine="567"/>
        <w:jc w:val="both"/>
      </w:pPr>
      <w:r w:rsidRPr="00EE056D">
        <w:t>На балансе Новоалександровского филиала ГУП СК «Ставрополькоммунэлектро» 91 трансформаторная подстанция, 314,9 км линий электропередач.</w:t>
      </w:r>
    </w:p>
    <w:p w:rsidR="00E83AF8" w:rsidRPr="00334A49" w:rsidRDefault="00E83AF8" w:rsidP="00274B29">
      <w:pPr>
        <w:pStyle w:val="afff0"/>
        <w:tabs>
          <w:tab w:val="clear" w:pos="709"/>
          <w:tab w:val="left" w:pos="567"/>
        </w:tabs>
        <w:spacing w:after="0"/>
        <w:ind w:firstLine="567"/>
        <w:jc w:val="both"/>
      </w:pPr>
      <w:r w:rsidRPr="00EA0B1C">
        <w:rPr>
          <w:rFonts w:cs="Times New Roman"/>
          <w:color w:val="auto"/>
          <w:szCs w:val="28"/>
        </w:rPr>
        <w:t xml:space="preserve">В рамках </w:t>
      </w:r>
      <w:r w:rsidR="00EA0B1C" w:rsidRPr="00EA0B1C">
        <w:rPr>
          <w:rFonts w:cs="Times New Roman"/>
          <w:color w:val="auto"/>
          <w:szCs w:val="28"/>
        </w:rPr>
        <w:t xml:space="preserve">подпрограммы </w:t>
      </w:r>
      <w:r w:rsidRPr="00EA0B1C">
        <w:rPr>
          <w:rFonts w:cs="Times New Roman"/>
          <w:bCs/>
          <w:color w:val="auto"/>
          <w:szCs w:val="28"/>
        </w:rPr>
        <w:t>«Энергосбережение и повышение энергетической эффективности»</w:t>
      </w:r>
      <w:r w:rsidR="00EA0B1C" w:rsidRPr="00EA0B1C">
        <w:rPr>
          <w:rFonts w:cs="Times New Roman"/>
          <w:bCs/>
          <w:color w:val="auto"/>
          <w:szCs w:val="28"/>
        </w:rPr>
        <w:t xml:space="preserve"> государственной программы Ставропольского края «Развитие энергетики, промышленности и связи»</w:t>
      </w:r>
      <w:r w:rsidR="00942B7A">
        <w:rPr>
          <w:rFonts w:cs="Times New Roman"/>
          <w:szCs w:val="28"/>
        </w:rPr>
        <w:t xml:space="preserve"> </w:t>
      </w:r>
      <w:r w:rsidRPr="00334A49">
        <w:rPr>
          <w:rFonts w:cs="Times New Roman"/>
          <w:szCs w:val="28"/>
        </w:rPr>
        <w:t xml:space="preserve">производится поэтапная </w:t>
      </w:r>
      <w:r w:rsidRPr="00334A49">
        <w:rPr>
          <w:rFonts w:cs="Times New Roman"/>
          <w:bCs/>
          <w:szCs w:val="28"/>
        </w:rPr>
        <w:t>модернизация систем уличного освещения, котельного оборудования, внедрены инновационные технологии теплоизоляции фасадов, очистки систем отопления.</w:t>
      </w:r>
    </w:p>
    <w:p w:rsidR="008F6BEA" w:rsidRDefault="00E83AF8" w:rsidP="00274B29">
      <w:pPr>
        <w:ind w:firstLine="567"/>
        <w:contextualSpacing/>
        <w:jc w:val="both"/>
      </w:pPr>
      <w:r w:rsidRPr="008F6BEA">
        <w:t xml:space="preserve">В рейтинге городских округов и муниципальных районов Ставропольского края район в сфере деятельности «Энергосбережение и повышение энергетической эффективности» в 2014 году занимал 2-е </w:t>
      </w:r>
      <w:r w:rsidR="008F6BEA">
        <w:t>место, в 2015 году – 1-е место.</w:t>
      </w:r>
    </w:p>
    <w:p w:rsidR="00282AFF" w:rsidRPr="00282AFF" w:rsidRDefault="00282AFF" w:rsidP="008F6BEA">
      <w:pPr>
        <w:contextualSpacing/>
        <w:jc w:val="both"/>
      </w:pPr>
    </w:p>
    <w:p w:rsidR="00E83AF8" w:rsidRPr="00B53131" w:rsidRDefault="00E83AF8" w:rsidP="00274B29">
      <w:pPr>
        <w:ind w:firstLine="567"/>
        <w:contextualSpacing/>
        <w:jc w:val="both"/>
      </w:pPr>
      <w:r w:rsidRPr="0023369D">
        <w:rPr>
          <w:b/>
        </w:rPr>
        <w:t>Теплоснабжение</w:t>
      </w:r>
      <w:r w:rsidRPr="00A12305">
        <w:rPr>
          <w:b/>
          <w:i/>
        </w:rPr>
        <w:t xml:space="preserve"> </w:t>
      </w:r>
      <w:r w:rsidRPr="006C7949">
        <w:t>Коммунальная теплоэнергетика городского округа представлена Новоалександровским филиалом ГУП СК «Крайтеплоэнерго».</w:t>
      </w:r>
      <w:r w:rsidRPr="006C7949">
        <w:rPr>
          <w:szCs w:val="28"/>
        </w:rPr>
        <w:t xml:space="preserve"> </w:t>
      </w:r>
    </w:p>
    <w:p w:rsidR="00E83AF8" w:rsidRPr="006C7393" w:rsidRDefault="00E83AF8" w:rsidP="00E83AF8">
      <w:pPr>
        <w:jc w:val="both"/>
        <w:rPr>
          <w:szCs w:val="28"/>
        </w:rPr>
      </w:pPr>
      <w:r w:rsidRPr="006C7949">
        <w:rPr>
          <w:szCs w:val="28"/>
        </w:rPr>
        <w:t xml:space="preserve">Потребителями тепловой энергии централизованного теплоснабжения являются: население 46 многоквартирных домов в количестве 1194 квартир, учреждения бюджетной сферы в количестве 86 единиц, хозяйствующие субъекты в количестве 23 </w:t>
      </w:r>
      <w:r w:rsidRPr="006C7393">
        <w:rPr>
          <w:szCs w:val="28"/>
        </w:rPr>
        <w:t>единиц (общее количество потребител</w:t>
      </w:r>
      <w:r w:rsidR="00274B29">
        <w:rPr>
          <w:szCs w:val="28"/>
        </w:rPr>
        <w:t>ей 109 единиц, абонентов 1989).</w:t>
      </w:r>
    </w:p>
    <w:p w:rsidR="00E83AF8" w:rsidRPr="006C7949" w:rsidRDefault="00E83AF8" w:rsidP="00274B29">
      <w:pPr>
        <w:ind w:firstLine="567"/>
        <w:jc w:val="both"/>
        <w:rPr>
          <w:b/>
          <w:i/>
        </w:rPr>
      </w:pPr>
      <w:r w:rsidRPr="006C7949">
        <w:rPr>
          <w:szCs w:val="28"/>
        </w:rPr>
        <w:t xml:space="preserve">Источниками теплоснабжения являются 26 котельных. Суммарная мощность источников теплоснабжения 27,0523 Гкал/час. </w:t>
      </w:r>
      <w:r w:rsidRPr="006C7949">
        <w:t>Протяженность тепловых сетей – 12,460 км из них 0,42 км ветхих. В городском округе отсутствует дефицит мощностей по выработке тепловой энергии на коммунальные нужды, так как</w:t>
      </w:r>
      <w:r w:rsidRPr="006C7949">
        <w:rPr>
          <w:b/>
          <w:i/>
        </w:rPr>
        <w:t xml:space="preserve"> </w:t>
      </w:r>
      <w:r w:rsidRPr="006C7949">
        <w:t>загруз</w:t>
      </w:r>
      <w:r w:rsidR="00274B29">
        <w:t>ка котельных составляет 55,12%.</w:t>
      </w:r>
    </w:p>
    <w:p w:rsidR="00E83AF8" w:rsidRPr="006C7949" w:rsidRDefault="00E83AF8" w:rsidP="00274B29">
      <w:pPr>
        <w:ind w:firstLine="567"/>
        <w:jc w:val="both"/>
      </w:pPr>
      <w:r w:rsidRPr="006C7949">
        <w:t>На всех стадиях, от производства до потребления, теплоснабжение является проблемной отраслью, как в техническом, так и экономическом состоянии.</w:t>
      </w:r>
    </w:p>
    <w:p w:rsidR="00E83AF8" w:rsidRDefault="00E83AF8" w:rsidP="00274B29">
      <w:pPr>
        <w:ind w:firstLine="567"/>
        <w:jc w:val="both"/>
        <w:rPr>
          <w:szCs w:val="28"/>
        </w:rPr>
      </w:pPr>
      <w:r w:rsidRPr="006C7949">
        <w:rPr>
          <w:szCs w:val="28"/>
        </w:rPr>
        <w:t>Кроме того, 42 учреждения социального назначения осуществляют теплоснабжение от 71 автономных теплоэнергетических установок суммарной мощностью 10,402 Гкал/час с использованием сетевого природного газа.</w:t>
      </w:r>
    </w:p>
    <w:p w:rsidR="00E83AF8" w:rsidRDefault="00E83AF8" w:rsidP="00E83AF8">
      <w:pPr>
        <w:jc w:val="both"/>
        <w:rPr>
          <w:szCs w:val="28"/>
        </w:rPr>
      </w:pPr>
    </w:p>
    <w:p w:rsidR="00E83AF8" w:rsidRDefault="00E83AF8" w:rsidP="00274B29">
      <w:pPr>
        <w:ind w:firstLine="567"/>
        <w:jc w:val="both"/>
        <w:rPr>
          <w:b/>
          <w:szCs w:val="28"/>
        </w:rPr>
      </w:pPr>
      <w:r>
        <w:rPr>
          <w:b/>
          <w:szCs w:val="28"/>
        </w:rPr>
        <w:lastRenderedPageBreak/>
        <w:t>Цифровая экономика</w:t>
      </w:r>
      <w:r w:rsidR="00C553B5">
        <w:rPr>
          <w:szCs w:val="28"/>
        </w:rPr>
        <w:t xml:space="preserve"> </w:t>
      </w:r>
      <w:r>
        <w:rPr>
          <w:szCs w:val="28"/>
        </w:rPr>
        <w:t>На территории городского округа услуги связи жителям и организациям городского округа оказывают следующие операторы связи:</w:t>
      </w:r>
    </w:p>
    <w:p w:rsidR="00E83AF8" w:rsidRDefault="00CA7989" w:rsidP="00274B29">
      <w:pPr>
        <w:ind w:firstLine="567"/>
        <w:jc w:val="both"/>
        <w:rPr>
          <w:szCs w:val="28"/>
        </w:rPr>
      </w:pPr>
      <w:r>
        <w:rPr>
          <w:szCs w:val="28"/>
        </w:rPr>
        <w:t xml:space="preserve">- </w:t>
      </w:r>
      <w:r w:rsidR="00E83AF8">
        <w:rPr>
          <w:szCs w:val="28"/>
        </w:rPr>
        <w:t xml:space="preserve">оператор фиксированной телефонной связи – Ставропольский филиал </w:t>
      </w:r>
      <w:r w:rsidR="00E83AF8">
        <w:rPr>
          <w:szCs w:val="28"/>
          <w:lang w:eastAsia="ar-SA"/>
        </w:rPr>
        <w:t>публичного акционерного общества междугородной и международной электрической связи «Ростелеком» (далее – ПАО</w:t>
      </w:r>
      <w:r w:rsidR="00274B29">
        <w:rPr>
          <w:szCs w:val="28"/>
          <w:lang w:eastAsia="ar-SA"/>
        </w:rPr>
        <w:t xml:space="preserve"> </w:t>
      </w:r>
      <w:r w:rsidR="00E83AF8">
        <w:rPr>
          <w:szCs w:val="28"/>
          <w:lang w:eastAsia="ar-SA"/>
        </w:rPr>
        <w:t>«Ростелеком»)</w:t>
      </w:r>
      <w:r w:rsidR="00E83AF8">
        <w:rPr>
          <w:szCs w:val="28"/>
        </w:rPr>
        <w:t>, занимающий существенное положение в</w:t>
      </w:r>
      <w:r w:rsidR="00F35B41">
        <w:rPr>
          <w:szCs w:val="28"/>
        </w:rPr>
        <w:t xml:space="preserve"> сети связи общего пользования;</w:t>
      </w:r>
    </w:p>
    <w:p w:rsidR="00CA7989" w:rsidRDefault="00CA7989" w:rsidP="00274B29">
      <w:pPr>
        <w:ind w:firstLine="567"/>
        <w:jc w:val="both"/>
        <w:rPr>
          <w:szCs w:val="28"/>
        </w:rPr>
      </w:pPr>
      <w:r>
        <w:rPr>
          <w:szCs w:val="28"/>
        </w:rPr>
        <w:t xml:space="preserve">- </w:t>
      </w:r>
      <w:r w:rsidR="00E83AF8">
        <w:rPr>
          <w:szCs w:val="28"/>
        </w:rPr>
        <w:t xml:space="preserve">операторы подвижной радиотелефонной связи – Ставропольский филиал </w:t>
      </w:r>
      <w:r w:rsidR="00E83AF8">
        <w:rPr>
          <w:szCs w:val="28"/>
          <w:lang w:eastAsia="ar-SA"/>
        </w:rPr>
        <w:t xml:space="preserve">публичного акционерного общества </w:t>
      </w:r>
      <w:r w:rsidR="00E83AF8">
        <w:rPr>
          <w:szCs w:val="28"/>
        </w:rPr>
        <w:t>«ВымпелКом» (далее – ПАО</w:t>
      </w:r>
      <w:r w:rsidR="00274B29">
        <w:rPr>
          <w:szCs w:val="28"/>
        </w:rPr>
        <w:t xml:space="preserve"> </w:t>
      </w:r>
      <w:r w:rsidR="00E83AF8">
        <w:rPr>
          <w:szCs w:val="28"/>
        </w:rPr>
        <w:t xml:space="preserve">«ВымпелКом») (торговая марка Билайн), Ставропольское региональное отделение Кавказского филиала </w:t>
      </w:r>
      <w:r w:rsidR="00E83AF8">
        <w:rPr>
          <w:szCs w:val="28"/>
          <w:lang w:eastAsia="ar-SA"/>
        </w:rPr>
        <w:t xml:space="preserve">публичного акционерного общества </w:t>
      </w:r>
      <w:r w:rsidR="00E83AF8">
        <w:rPr>
          <w:szCs w:val="28"/>
        </w:rPr>
        <w:t>«МегаФон» (далее – ПАО</w:t>
      </w:r>
      <w:r w:rsidR="00274B29">
        <w:rPr>
          <w:szCs w:val="28"/>
        </w:rPr>
        <w:t xml:space="preserve"> </w:t>
      </w:r>
      <w:r w:rsidR="00E83AF8">
        <w:rPr>
          <w:szCs w:val="28"/>
        </w:rPr>
        <w:t xml:space="preserve">«МегаФон») (торговая марка МегаФон) и филиал </w:t>
      </w:r>
      <w:r w:rsidR="00E83AF8">
        <w:rPr>
          <w:szCs w:val="28"/>
          <w:lang w:eastAsia="ar-SA"/>
        </w:rPr>
        <w:t xml:space="preserve">публичного акционерного общества </w:t>
      </w:r>
      <w:r w:rsidR="00E83AF8">
        <w:rPr>
          <w:szCs w:val="28"/>
        </w:rPr>
        <w:t>«Мобильные ТелеСистемы» в Ставропольском крае (далее – ПАО</w:t>
      </w:r>
      <w:r w:rsidR="00274B29">
        <w:rPr>
          <w:szCs w:val="28"/>
        </w:rPr>
        <w:t xml:space="preserve"> </w:t>
      </w:r>
      <w:r w:rsidR="00E83AF8">
        <w:rPr>
          <w:szCs w:val="28"/>
        </w:rPr>
        <w:t>«МТС») (торговая марка МТС);</w:t>
      </w:r>
    </w:p>
    <w:p w:rsidR="00CA7989" w:rsidRDefault="00CA7989" w:rsidP="00274B29">
      <w:pPr>
        <w:ind w:firstLine="567"/>
        <w:jc w:val="both"/>
        <w:rPr>
          <w:szCs w:val="28"/>
        </w:rPr>
      </w:pPr>
      <w:r>
        <w:rPr>
          <w:szCs w:val="28"/>
        </w:rPr>
        <w:t xml:space="preserve">- </w:t>
      </w:r>
      <w:r w:rsidR="00E83AF8">
        <w:rPr>
          <w:szCs w:val="28"/>
        </w:rPr>
        <w:t>оператор почтовых услуг связи – Управление федеральной почтовой связи Ставропольского края – филиал федерального государственного унитарного предприятия «Почта России»</w:t>
      </w:r>
      <w:r w:rsidR="00E83AF8">
        <w:rPr>
          <w:szCs w:val="28"/>
          <w:lang w:eastAsia="ar-SA"/>
        </w:rPr>
        <w:t xml:space="preserve"> (далее – ФГУП</w:t>
      </w:r>
      <w:r w:rsidR="00274B29">
        <w:rPr>
          <w:szCs w:val="28"/>
          <w:lang w:eastAsia="ar-SA"/>
        </w:rPr>
        <w:t xml:space="preserve"> </w:t>
      </w:r>
      <w:r w:rsidR="00E83AF8">
        <w:rPr>
          <w:szCs w:val="28"/>
          <w:lang w:eastAsia="ar-SA"/>
        </w:rPr>
        <w:t>«</w:t>
      </w:r>
      <w:r w:rsidR="00E83AF8">
        <w:rPr>
          <w:szCs w:val="28"/>
        </w:rPr>
        <w:t>Почта России</w:t>
      </w:r>
      <w:r w:rsidR="00E83AF8">
        <w:rPr>
          <w:szCs w:val="28"/>
          <w:lang w:eastAsia="ar-SA"/>
        </w:rPr>
        <w:t>»)</w:t>
      </w:r>
      <w:r w:rsidR="00E83AF8">
        <w:rPr>
          <w:szCs w:val="28"/>
        </w:rPr>
        <w:t>;</w:t>
      </w:r>
      <w:r w:rsidR="00DC4180">
        <w:rPr>
          <w:szCs w:val="28"/>
        </w:rPr>
        <w:t xml:space="preserve"> </w:t>
      </w:r>
    </w:p>
    <w:p w:rsidR="00E83AF8" w:rsidRDefault="00CA7989" w:rsidP="00274B29">
      <w:pPr>
        <w:ind w:firstLine="567"/>
        <w:jc w:val="both"/>
        <w:rPr>
          <w:szCs w:val="28"/>
        </w:rPr>
      </w:pPr>
      <w:r>
        <w:rPr>
          <w:szCs w:val="28"/>
        </w:rPr>
        <w:t xml:space="preserve">- </w:t>
      </w:r>
      <w:r w:rsidR="00E83AF8">
        <w:rPr>
          <w:szCs w:val="28"/>
        </w:rPr>
        <w:t>оператор телерадиовещания федерального значения – филиал федерального государственного унитарного предприятия «Российская телевизионная и радиовещательная сеть» «Ставропольский краевой радиотелевизионный передающий центр» (далее – филиал ФГУП РТРС «Ставропольский КРТПЦ»).</w:t>
      </w:r>
    </w:p>
    <w:p w:rsidR="00E83AF8" w:rsidRDefault="00E83AF8" w:rsidP="00274B29">
      <w:pPr>
        <w:ind w:firstLine="567"/>
        <w:jc w:val="both"/>
        <w:rPr>
          <w:szCs w:val="28"/>
        </w:rPr>
      </w:pPr>
      <w:r>
        <w:rPr>
          <w:szCs w:val="28"/>
        </w:rPr>
        <w:t>Се</w:t>
      </w:r>
      <w:r w:rsidR="00274B29">
        <w:rPr>
          <w:szCs w:val="28"/>
        </w:rPr>
        <w:t xml:space="preserve">ть связи общего пользования ПАО </w:t>
      </w:r>
      <w:r>
        <w:rPr>
          <w:szCs w:val="28"/>
        </w:rPr>
        <w:t>«Ростелеком» в городском округе построена на 5 цифровых и 9 аналоговых автоматических телефонных станциях (далее – АТС). Уровень цифровизации АТС в городском округе составляет 76,2%. Данная сеть связи позволяет оказывать организациям и физическим лицам весь спектр телекоммуникационных услуг, а именно:</w:t>
      </w:r>
      <w:r w:rsidR="00DC4180">
        <w:rPr>
          <w:szCs w:val="28"/>
        </w:rPr>
        <w:t xml:space="preserve"> </w:t>
      </w:r>
      <w:r>
        <w:rPr>
          <w:szCs w:val="28"/>
        </w:rPr>
        <w:t>местная телефонная связь; внутризоновая связь; междугородная и международная телефонная связь; проводное радиовещание; услуги связи, оказываемые с помощью таксофонов; телеграфная связь; широкополосный доступ к информационно-телекоммуникационной сети «Интернет» (далее – сеть «Интернет»); дополнительные виды услуг на базе электронных АТС.</w:t>
      </w:r>
    </w:p>
    <w:p w:rsidR="00E83AF8" w:rsidRDefault="00E83AF8" w:rsidP="00274B29">
      <w:pPr>
        <w:ind w:firstLine="567"/>
        <w:jc w:val="both"/>
        <w:rPr>
          <w:szCs w:val="28"/>
          <w:lang w:eastAsia="ar-SA"/>
        </w:rPr>
      </w:pPr>
      <w:r>
        <w:rPr>
          <w:szCs w:val="28"/>
        </w:rPr>
        <w:t xml:space="preserve">ПАО «Ростелеком», являясь крупнейшим национальным оператором связи, выбрано единственным универсальным оператором связи, на которого возложены задачи по </w:t>
      </w:r>
      <w:r>
        <w:rPr>
          <w:szCs w:val="28"/>
          <w:lang w:eastAsia="ar-SA"/>
        </w:rPr>
        <w:t xml:space="preserve">поддержке существующей инфраструктуры универсальных услуг связи, включающей таксофоны, а также по обеспечению возможности широкополосного доступа к сети «Интернет» на скорости не менее 10 Мбит/сек </w:t>
      </w:r>
      <w:r>
        <w:rPr>
          <w:szCs w:val="28"/>
        </w:rPr>
        <w:t xml:space="preserve">в точках доступа, расположенных в населенных пунктах с численностью населения от 250 до 500 </w:t>
      </w:r>
      <w:r>
        <w:rPr>
          <w:szCs w:val="28"/>
          <w:lang w:eastAsia="ar-SA"/>
        </w:rPr>
        <w:t>жителей.</w:t>
      </w:r>
    </w:p>
    <w:p w:rsidR="00E83AF8" w:rsidRPr="00922350" w:rsidRDefault="00E83AF8" w:rsidP="00274B29">
      <w:pPr>
        <w:ind w:firstLine="567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922350">
        <w:rPr>
          <w:color w:val="000000" w:themeColor="text1"/>
          <w:szCs w:val="28"/>
        </w:rPr>
        <w:t>ПАО «Ростелеком», в 2017 году на тер</w:t>
      </w:r>
      <w:r w:rsidR="006064DA">
        <w:rPr>
          <w:color w:val="000000" w:themeColor="text1"/>
          <w:szCs w:val="28"/>
        </w:rPr>
        <w:t>ритории городского округа начаты работы</w:t>
      </w:r>
      <w:r w:rsidRPr="00922350">
        <w:rPr>
          <w:color w:val="000000" w:themeColor="text1"/>
          <w:szCs w:val="28"/>
        </w:rPr>
        <w:t xml:space="preserve"> по прокладке оптико - волоконного кабеля, установке телекоммуникационного оборудования, обеспечению жителей населенных пунктов городского округа с численностью населения от 250 до 500 человек широкополосным интернетом, под</w:t>
      </w:r>
      <w:r w:rsidR="006064DA">
        <w:rPr>
          <w:color w:val="000000" w:themeColor="text1"/>
          <w:szCs w:val="28"/>
        </w:rPr>
        <w:t>ключению к информационной сети «Интернет»</w:t>
      </w:r>
      <w:r w:rsidRPr="00922350">
        <w:rPr>
          <w:color w:val="000000" w:themeColor="text1"/>
          <w:szCs w:val="28"/>
        </w:rPr>
        <w:t xml:space="preserve"> в соответствии с реализуе</w:t>
      </w:r>
      <w:r w:rsidR="006064DA">
        <w:rPr>
          <w:color w:val="000000" w:themeColor="text1"/>
          <w:szCs w:val="28"/>
        </w:rPr>
        <w:t xml:space="preserve">мой государственной программой </w:t>
      </w:r>
      <w:r w:rsidR="006064DA">
        <w:rPr>
          <w:color w:val="000000" w:themeColor="text1"/>
          <w:szCs w:val="28"/>
        </w:rPr>
        <w:lastRenderedPageBreak/>
        <w:t>«</w:t>
      </w:r>
      <w:r w:rsidRPr="00922350">
        <w:rPr>
          <w:color w:val="000000" w:themeColor="text1"/>
          <w:szCs w:val="28"/>
        </w:rPr>
        <w:t>Уст</w:t>
      </w:r>
      <w:r w:rsidR="006064DA">
        <w:rPr>
          <w:color w:val="000000" w:themeColor="text1"/>
          <w:szCs w:val="28"/>
        </w:rPr>
        <w:t>ранение цифрового неравенства»</w:t>
      </w:r>
      <w:r w:rsidR="00DC4180">
        <w:rPr>
          <w:color w:val="000000" w:themeColor="text1"/>
          <w:szCs w:val="28"/>
        </w:rPr>
        <w:t xml:space="preserve">: </w:t>
      </w:r>
      <w:r w:rsidRPr="00922350">
        <w:rPr>
          <w:color w:val="000000" w:themeColor="text1"/>
          <w:szCs w:val="28"/>
        </w:rPr>
        <w:t>п</w:t>
      </w:r>
      <w:r w:rsidR="00DC4180">
        <w:rPr>
          <w:color w:val="000000" w:themeColor="text1"/>
          <w:szCs w:val="28"/>
        </w:rPr>
        <w:t>ос</w:t>
      </w:r>
      <w:r w:rsidRPr="00922350">
        <w:rPr>
          <w:color w:val="000000" w:themeColor="text1"/>
          <w:szCs w:val="28"/>
        </w:rPr>
        <w:t>.Заречный, х.Керамик, х.Первомайский, х.Родионов, п</w:t>
      </w:r>
      <w:r w:rsidR="00DC4180">
        <w:rPr>
          <w:color w:val="000000" w:themeColor="text1"/>
          <w:szCs w:val="28"/>
        </w:rPr>
        <w:t>ос.</w:t>
      </w:r>
      <w:r w:rsidRPr="00922350">
        <w:rPr>
          <w:color w:val="000000" w:themeColor="text1"/>
          <w:szCs w:val="28"/>
        </w:rPr>
        <w:t>Виноградный, п</w:t>
      </w:r>
      <w:r w:rsidR="00DC4180">
        <w:rPr>
          <w:color w:val="000000" w:themeColor="text1"/>
          <w:szCs w:val="28"/>
        </w:rPr>
        <w:t>ос</w:t>
      </w:r>
      <w:r w:rsidRPr="00922350">
        <w:rPr>
          <w:color w:val="000000" w:themeColor="text1"/>
          <w:szCs w:val="28"/>
        </w:rPr>
        <w:t>.Лиманный, х.Краснодарский, п</w:t>
      </w:r>
      <w:r w:rsidR="00DC4180">
        <w:rPr>
          <w:color w:val="000000" w:themeColor="text1"/>
          <w:szCs w:val="28"/>
        </w:rPr>
        <w:t>ос</w:t>
      </w:r>
      <w:r w:rsidRPr="00922350">
        <w:rPr>
          <w:color w:val="000000" w:themeColor="text1"/>
          <w:szCs w:val="28"/>
        </w:rPr>
        <w:t>.Встречный, п</w:t>
      </w:r>
      <w:r w:rsidR="00DC4180">
        <w:rPr>
          <w:color w:val="000000" w:themeColor="text1"/>
          <w:szCs w:val="28"/>
        </w:rPr>
        <w:t>ос</w:t>
      </w:r>
      <w:r w:rsidRPr="00922350">
        <w:rPr>
          <w:color w:val="000000" w:themeColor="text1"/>
          <w:szCs w:val="28"/>
        </w:rPr>
        <w:t>.Крутобалковский, х.Мокрая Балка, п</w:t>
      </w:r>
      <w:r w:rsidR="00DC4180">
        <w:rPr>
          <w:color w:val="000000" w:themeColor="text1"/>
          <w:szCs w:val="28"/>
        </w:rPr>
        <w:t>ос</w:t>
      </w:r>
      <w:r w:rsidRPr="00922350">
        <w:rPr>
          <w:color w:val="000000" w:themeColor="text1"/>
          <w:szCs w:val="28"/>
        </w:rPr>
        <w:t>.Озерный, п</w:t>
      </w:r>
      <w:r w:rsidR="00DC4180">
        <w:rPr>
          <w:color w:val="000000" w:themeColor="text1"/>
          <w:szCs w:val="28"/>
        </w:rPr>
        <w:t>ос</w:t>
      </w:r>
      <w:r w:rsidRPr="00922350">
        <w:rPr>
          <w:color w:val="000000" w:themeColor="text1"/>
          <w:szCs w:val="28"/>
        </w:rPr>
        <w:t>.Южный, п</w:t>
      </w:r>
      <w:r w:rsidR="00DC4180">
        <w:rPr>
          <w:color w:val="000000" w:themeColor="text1"/>
          <w:szCs w:val="28"/>
        </w:rPr>
        <w:t>ос</w:t>
      </w:r>
      <w:r w:rsidRPr="00922350">
        <w:rPr>
          <w:color w:val="000000" w:themeColor="text1"/>
          <w:szCs w:val="28"/>
        </w:rPr>
        <w:t>.Восточный, ст.Воскресенская, п</w:t>
      </w:r>
      <w:r w:rsidR="00DC4180">
        <w:rPr>
          <w:color w:val="000000" w:themeColor="text1"/>
          <w:szCs w:val="28"/>
        </w:rPr>
        <w:t>ос</w:t>
      </w:r>
      <w:r w:rsidR="00274B29">
        <w:rPr>
          <w:color w:val="000000" w:themeColor="text1"/>
          <w:szCs w:val="28"/>
        </w:rPr>
        <w:t>.Равнинный, х.Воровский.</w:t>
      </w:r>
    </w:p>
    <w:p w:rsidR="00E83AF8" w:rsidRDefault="00E83AF8" w:rsidP="00274B29">
      <w:pPr>
        <w:ind w:firstLine="567"/>
        <w:jc w:val="both"/>
        <w:rPr>
          <w:szCs w:val="28"/>
        </w:rPr>
      </w:pPr>
      <w:r>
        <w:rPr>
          <w:szCs w:val="28"/>
        </w:rPr>
        <w:t xml:space="preserve">Операторами подвижной радиотелефонной связи на территории </w:t>
      </w:r>
      <w:r>
        <w:rPr>
          <w:szCs w:val="28"/>
        </w:rPr>
        <w:br/>
        <w:t>14 населенных пункт</w:t>
      </w:r>
      <w:r w:rsidR="009213E5">
        <w:rPr>
          <w:szCs w:val="28"/>
        </w:rPr>
        <w:t>ов городского округа установлено</w:t>
      </w:r>
      <w:r>
        <w:rPr>
          <w:szCs w:val="28"/>
        </w:rPr>
        <w:t xml:space="preserve"> 106 базовых станций подвижной радиотелефонной связи стандарта 2</w:t>
      </w:r>
      <w:r>
        <w:rPr>
          <w:szCs w:val="28"/>
          <w:lang w:val="en-US"/>
        </w:rPr>
        <w:t>G</w:t>
      </w:r>
      <w:r>
        <w:rPr>
          <w:szCs w:val="28"/>
        </w:rPr>
        <w:t xml:space="preserve"> и 3</w:t>
      </w:r>
      <w:r>
        <w:rPr>
          <w:szCs w:val="28"/>
          <w:lang w:val="en-US"/>
        </w:rPr>
        <w:t>G</w:t>
      </w:r>
      <w:r w:rsidR="006064DA">
        <w:rPr>
          <w:szCs w:val="28"/>
        </w:rPr>
        <w:t>,</w:t>
      </w:r>
      <w:r>
        <w:rPr>
          <w:szCs w:val="28"/>
        </w:rPr>
        <w:t xml:space="preserve"> из них: ОАО</w:t>
      </w:r>
      <w:r w:rsidR="00274B29">
        <w:rPr>
          <w:szCs w:val="28"/>
        </w:rPr>
        <w:t xml:space="preserve"> </w:t>
      </w:r>
      <w:r>
        <w:rPr>
          <w:szCs w:val="28"/>
        </w:rPr>
        <w:t>«МТС»</w:t>
      </w:r>
      <w:r w:rsidR="005C56E5">
        <w:rPr>
          <w:szCs w:val="28"/>
        </w:rPr>
        <w:t xml:space="preserve"> -</w:t>
      </w:r>
      <w:r>
        <w:rPr>
          <w:szCs w:val="28"/>
        </w:rPr>
        <w:t xml:space="preserve"> 49 </w:t>
      </w:r>
      <w:r w:rsidR="00CF641B">
        <w:rPr>
          <w:szCs w:val="28"/>
        </w:rPr>
        <w:t>шт., ПАО</w:t>
      </w:r>
      <w:r w:rsidR="00274B29">
        <w:rPr>
          <w:szCs w:val="28"/>
        </w:rPr>
        <w:t xml:space="preserve"> </w:t>
      </w:r>
      <w:r w:rsidR="00CF641B">
        <w:rPr>
          <w:szCs w:val="28"/>
        </w:rPr>
        <w:t>«ВымпелКом» – 40 шт.,</w:t>
      </w:r>
      <w:r>
        <w:rPr>
          <w:szCs w:val="28"/>
        </w:rPr>
        <w:t xml:space="preserve"> ПАО</w:t>
      </w:r>
      <w:r w:rsidR="00274B29">
        <w:rPr>
          <w:szCs w:val="28"/>
        </w:rPr>
        <w:t xml:space="preserve"> </w:t>
      </w:r>
      <w:r>
        <w:rPr>
          <w:szCs w:val="28"/>
        </w:rPr>
        <w:t>«МегаФон» – 17 шт</w:t>
      </w:r>
      <w:r w:rsidR="005C56E5">
        <w:rPr>
          <w:szCs w:val="28"/>
        </w:rPr>
        <w:t>ук</w:t>
      </w:r>
      <w:r>
        <w:rPr>
          <w:szCs w:val="28"/>
        </w:rPr>
        <w:t>.</w:t>
      </w:r>
    </w:p>
    <w:p w:rsidR="00DC4180" w:rsidRDefault="008A0D1C" w:rsidP="00274B29">
      <w:pPr>
        <w:ind w:firstLine="567"/>
        <w:jc w:val="both"/>
        <w:rPr>
          <w:szCs w:val="28"/>
        </w:rPr>
      </w:pPr>
      <w:r>
        <w:rPr>
          <w:szCs w:val="28"/>
        </w:rPr>
        <w:t xml:space="preserve">Населению городского округа 19 отделениями почтовой связи ФГУП «Почта России» </w:t>
      </w:r>
      <w:r w:rsidR="00E83AF8">
        <w:rPr>
          <w:szCs w:val="28"/>
        </w:rPr>
        <w:t xml:space="preserve">оказываются следующие почтовые услуги: пересылка простой, заказной корреспонденции, бандеролей, посылок, ускоренных почтовых отправлений, пересылка денежных переводов, доставка пенсий, пособий населению. В целях своевременной доставки почтовой корреспонденции жителям городского округа, почтальонам выданы велосипеды. Также, услуги почтовой связи общего пользования оказывают альтернативные операторы почтовой связи: </w:t>
      </w:r>
      <w:r w:rsidR="00E83AF8">
        <w:rPr>
          <w:szCs w:val="28"/>
          <w:lang w:val="en-US"/>
        </w:rPr>
        <w:t>PONY</w:t>
      </w:r>
      <w:r w:rsidR="00E83AF8" w:rsidRPr="00922350">
        <w:rPr>
          <w:szCs w:val="28"/>
        </w:rPr>
        <w:t xml:space="preserve"> </w:t>
      </w:r>
      <w:r w:rsidR="00E83AF8">
        <w:rPr>
          <w:szCs w:val="28"/>
          <w:lang w:val="en-US"/>
        </w:rPr>
        <w:t>EXPRESS</w:t>
      </w:r>
      <w:r w:rsidR="00E83AF8">
        <w:rPr>
          <w:szCs w:val="28"/>
        </w:rPr>
        <w:t xml:space="preserve">, </w:t>
      </w:r>
      <w:r w:rsidR="00E83AF8">
        <w:rPr>
          <w:szCs w:val="28"/>
          <w:lang w:val="en-US"/>
        </w:rPr>
        <w:t>DIMEX</w:t>
      </w:r>
      <w:r w:rsidR="00E83AF8">
        <w:rPr>
          <w:szCs w:val="28"/>
        </w:rPr>
        <w:t xml:space="preserve">, </w:t>
      </w:r>
      <w:r w:rsidR="00E83AF8">
        <w:rPr>
          <w:szCs w:val="28"/>
          <w:lang w:val="en-US"/>
        </w:rPr>
        <w:t>DHL</w:t>
      </w:r>
      <w:r w:rsidR="00E83AF8">
        <w:rPr>
          <w:szCs w:val="28"/>
        </w:rPr>
        <w:t xml:space="preserve">, </w:t>
      </w:r>
      <w:r w:rsidR="00E83AF8">
        <w:rPr>
          <w:szCs w:val="28"/>
          <w:lang w:val="en-US"/>
        </w:rPr>
        <w:t>DPD</w:t>
      </w:r>
      <w:r w:rsidR="00274B29">
        <w:rPr>
          <w:szCs w:val="28"/>
        </w:rPr>
        <w:t>.</w:t>
      </w:r>
    </w:p>
    <w:p w:rsidR="00E83AF8" w:rsidRDefault="00E83AF8" w:rsidP="00274B29">
      <w:pPr>
        <w:ind w:firstLine="567"/>
        <w:jc w:val="both"/>
        <w:rPr>
          <w:szCs w:val="28"/>
        </w:rPr>
      </w:pPr>
      <w:r>
        <w:rPr>
          <w:szCs w:val="28"/>
        </w:rPr>
        <w:t>Услуги эфирного телерадиовещания населению края предоставляет филиал ФГУП РТРС «Ставропольский КРТПЦ». На сегодняшний день</w:t>
      </w:r>
      <w:r w:rsidR="00CF641B">
        <w:rPr>
          <w:szCs w:val="28"/>
        </w:rPr>
        <w:t>,</w:t>
      </w:r>
      <w:r>
        <w:rPr>
          <w:szCs w:val="28"/>
        </w:rPr>
        <w:t xml:space="preserve"> более 97% населения городского округа имеют возможность принимать программы аналогового телевизионного вещания. В том числе: «Первый канал» </w:t>
      </w:r>
      <w:r>
        <w:rPr>
          <w:szCs w:val="28"/>
          <w:lang w:bidi="ru-RU"/>
        </w:rPr>
        <w:t>–</w:t>
      </w:r>
      <w:r>
        <w:rPr>
          <w:szCs w:val="28"/>
        </w:rPr>
        <w:t xml:space="preserve"> 97,7%, «Россия 1» </w:t>
      </w:r>
      <w:r>
        <w:rPr>
          <w:szCs w:val="28"/>
          <w:lang w:bidi="ru-RU"/>
        </w:rPr>
        <w:t>–</w:t>
      </w:r>
      <w:r>
        <w:rPr>
          <w:szCs w:val="28"/>
        </w:rPr>
        <w:t xml:space="preserve"> 96,7%, «Россия Культура» </w:t>
      </w:r>
      <w:r>
        <w:rPr>
          <w:szCs w:val="28"/>
          <w:lang w:bidi="ru-RU"/>
        </w:rPr>
        <w:t>–</w:t>
      </w:r>
      <w:r>
        <w:rPr>
          <w:szCs w:val="28"/>
        </w:rPr>
        <w:t xml:space="preserve"> 56,4%, «НТВ» </w:t>
      </w:r>
      <w:r>
        <w:rPr>
          <w:szCs w:val="28"/>
          <w:lang w:bidi="ru-RU"/>
        </w:rPr>
        <w:t>–</w:t>
      </w:r>
      <w:r>
        <w:rPr>
          <w:szCs w:val="28"/>
        </w:rPr>
        <w:t xml:space="preserve"> 54,1%, «Петербург - 5 канал» </w:t>
      </w:r>
      <w:r>
        <w:rPr>
          <w:szCs w:val="28"/>
          <w:lang w:bidi="ru-RU"/>
        </w:rPr>
        <w:t>–</w:t>
      </w:r>
      <w:r>
        <w:rPr>
          <w:szCs w:val="28"/>
        </w:rPr>
        <w:t xml:space="preserve"> 32%.</w:t>
      </w:r>
    </w:p>
    <w:p w:rsidR="00E83AF8" w:rsidRDefault="00E83AF8" w:rsidP="00274B29">
      <w:pPr>
        <w:ind w:firstLine="567"/>
        <w:jc w:val="both"/>
        <w:rPr>
          <w:szCs w:val="28"/>
        </w:rPr>
      </w:pPr>
      <w:r>
        <w:rPr>
          <w:szCs w:val="28"/>
          <w:lang w:bidi="ru-RU"/>
        </w:rPr>
        <w:t xml:space="preserve">В соответствии с </w:t>
      </w:r>
      <w:r>
        <w:rPr>
          <w:szCs w:val="28"/>
        </w:rPr>
        <w:t xml:space="preserve">мероприятиями </w:t>
      </w:r>
      <w:r>
        <w:rPr>
          <w:szCs w:val="28"/>
          <w:lang w:bidi="ru-RU"/>
        </w:rPr>
        <w:t xml:space="preserve">Федеральной целевой программы «Развитие телерадиовещания в Российской Федерации на 2009-2018 годы» </w:t>
      </w:r>
      <w:r>
        <w:rPr>
          <w:szCs w:val="28"/>
        </w:rPr>
        <w:t xml:space="preserve">на </w:t>
      </w:r>
      <w:r>
        <w:rPr>
          <w:szCs w:val="28"/>
          <w:lang w:bidi="ru-RU"/>
        </w:rPr>
        <w:t>террито</w:t>
      </w:r>
      <w:r w:rsidR="00DC4180">
        <w:rPr>
          <w:szCs w:val="28"/>
          <w:lang w:bidi="ru-RU"/>
        </w:rPr>
        <w:t>рии ст. Григорополисской и пос.</w:t>
      </w:r>
      <w:r>
        <w:rPr>
          <w:szCs w:val="28"/>
          <w:lang w:bidi="ru-RU"/>
        </w:rPr>
        <w:t>Темижбекского по</w:t>
      </w:r>
      <w:r>
        <w:rPr>
          <w:szCs w:val="28"/>
        </w:rPr>
        <w:t>строены и запущены в эксплуатацию объекты сети наземного цифрового эфирного телевизионного вещания, которые осуществляют вещание первого пакета ц</w:t>
      </w:r>
      <w:r w:rsidR="00274B29">
        <w:rPr>
          <w:szCs w:val="28"/>
        </w:rPr>
        <w:t>ифровых телевизионных программ.</w:t>
      </w:r>
    </w:p>
    <w:p w:rsidR="00FF0124" w:rsidRDefault="00E83AF8" w:rsidP="00274B29">
      <w:pPr>
        <w:pStyle w:val="a8"/>
        <w:spacing w:after="0"/>
        <w:ind w:firstLine="567"/>
        <w:contextualSpacing/>
        <w:jc w:val="both"/>
      </w:pPr>
      <w:r w:rsidRPr="00040906">
        <w:rPr>
          <w:szCs w:val="28"/>
        </w:rPr>
        <w:t>В</w:t>
      </w:r>
      <w:r w:rsidRPr="00922350">
        <w:rPr>
          <w:szCs w:val="28"/>
        </w:rPr>
        <w:t xml:space="preserve"> целях реализации основных положений Указа Президента РФ от 07.05.2012 № 601 «Об основных направлениях совершенствования системы государственного управления» </w:t>
      </w:r>
      <w:r w:rsidRPr="00922350">
        <w:t xml:space="preserve">с февраля 2013 года функционирует муниципальное казенное учреждение «Многофункциональный центр предоставления государственных и муниципальных услуг в Новоалександровском районе» (далее – МКУ МФЦ). С 1 января 2014 года было открыто 11 территориально обособленных структурных подразделений МКУ МФЦ в сельских </w:t>
      </w:r>
      <w:r w:rsidR="008A0D1C">
        <w:t xml:space="preserve">населенных пунктах </w:t>
      </w:r>
      <w:r w:rsidRPr="00922350">
        <w:t>с 11 «окнами» обслуживания населения. В 2015 году количество «окон» обслуживания населения в центральном офисе увеличилось с 5 до 9 в связи с востребованностью услуг, оказываемых МКУ МФЦ.  В марте 2015 года МКУ МФЦ</w:t>
      </w:r>
      <w:r w:rsidR="00DC4180">
        <w:t xml:space="preserve"> </w:t>
      </w:r>
      <w:r w:rsidRPr="00922350">
        <w:t xml:space="preserve">стал лауреатом Всероссийского конкурса «Лучший многофункциональный центр России» в номинации «Многофункциональный центр </w:t>
      </w:r>
      <w:r w:rsidRPr="00922350">
        <w:rPr>
          <w:lang w:val="en-US"/>
        </w:rPr>
        <w:t>II</w:t>
      </w:r>
      <w:r w:rsidRPr="00922350">
        <w:t xml:space="preserve"> категории (численн</w:t>
      </w:r>
      <w:r w:rsidR="00274B29">
        <w:t>ость окон обслуживания до 20)».</w:t>
      </w:r>
    </w:p>
    <w:p w:rsidR="00542774" w:rsidRDefault="00E83AF8" w:rsidP="00274B29">
      <w:pPr>
        <w:pStyle w:val="a8"/>
        <w:spacing w:after="0"/>
        <w:ind w:firstLine="567"/>
        <w:contextualSpacing/>
        <w:jc w:val="both"/>
      </w:pPr>
      <w:r w:rsidRPr="00922350">
        <w:lastRenderedPageBreak/>
        <w:t xml:space="preserve">В МКУ МФЦ организовано предоставление 52 видов федеральных государственных услуг, 88 государственных услуг органов исполнительной власти Ставропольского края и 62 вида муниципальных услуг. Помимо государственных и муниципальных услуг в МКУ МФЦ с 01 июня 2016 года организовано предоставление 7 услуг акционерного общества «Федеральная корпорация по развитию малого и среднего предпринимательства» (далее – Корпорация). Оказываются консультативные услуги по поддержке малого и среднего предпринимательства по соглашениям с такими организациями как: </w:t>
      </w:r>
      <w:r w:rsidR="00265083" w:rsidRPr="00EE2F08">
        <w:rPr>
          <w:szCs w:val="28"/>
        </w:rPr>
        <w:t xml:space="preserve">Государственное унитарное предприятие Ставропольского края «Гарантийный фонд поддержки субъектов малого и среднего предпринимательства Ставропольского края» </w:t>
      </w:r>
      <w:r w:rsidR="005B486C" w:rsidRPr="00EE2F08">
        <w:rPr>
          <w:szCs w:val="28"/>
        </w:rPr>
        <w:t xml:space="preserve">Некоммерческая </w:t>
      </w:r>
      <w:r w:rsidR="00B649B0" w:rsidRPr="00EE2F08">
        <w:rPr>
          <w:szCs w:val="28"/>
        </w:rPr>
        <w:t>организация микрокредитная компания</w:t>
      </w:r>
      <w:r w:rsidR="00C4533F" w:rsidRPr="00EE2F08">
        <w:rPr>
          <w:szCs w:val="28"/>
        </w:rPr>
        <w:t xml:space="preserve"> «Фонд микрофинасирования субъектов малого и среднего предпринимательства в Ставропольском крае»</w:t>
      </w:r>
      <w:r w:rsidRPr="00EE2F08">
        <w:t xml:space="preserve">, </w:t>
      </w:r>
      <w:r w:rsidR="005B486C" w:rsidRPr="00EE2F08">
        <w:rPr>
          <w:rFonts w:eastAsia="Arial Unicode MS"/>
          <w:kern w:val="2"/>
          <w:szCs w:val="28"/>
          <w:lang w:eastAsia="hi-IN" w:bidi="hi-IN"/>
        </w:rPr>
        <w:t>Некоммерческая организация</w:t>
      </w:r>
      <w:r w:rsidR="00C4533F" w:rsidRPr="00EE2F08">
        <w:rPr>
          <w:rFonts w:eastAsia="Arial Unicode MS"/>
          <w:kern w:val="2"/>
          <w:szCs w:val="28"/>
          <w:lang w:eastAsia="hi-IN" w:bidi="hi-IN"/>
        </w:rPr>
        <w:t xml:space="preserve"> «Фонд поддержки предпринимательства в Ставропольском крае»</w:t>
      </w:r>
      <w:r w:rsidRPr="00EE2F08">
        <w:t xml:space="preserve">, </w:t>
      </w:r>
      <w:r w:rsidR="005B486C" w:rsidRPr="00EE2F08">
        <w:rPr>
          <w:szCs w:val="28"/>
        </w:rPr>
        <w:t>Некоммерческая</w:t>
      </w:r>
      <w:r w:rsidR="00C4533F" w:rsidRPr="00EE2F08">
        <w:rPr>
          <w:szCs w:val="28"/>
        </w:rPr>
        <w:t xml:space="preserve"> организ</w:t>
      </w:r>
      <w:r w:rsidR="005B486C" w:rsidRPr="00EE2F08">
        <w:rPr>
          <w:szCs w:val="28"/>
        </w:rPr>
        <w:t>ация</w:t>
      </w:r>
      <w:r w:rsidR="00C4533F" w:rsidRPr="00EE2F08">
        <w:rPr>
          <w:b/>
          <w:szCs w:val="28"/>
        </w:rPr>
        <w:t xml:space="preserve"> </w:t>
      </w:r>
      <w:r w:rsidR="00C4533F" w:rsidRPr="00EE2F08">
        <w:rPr>
          <w:szCs w:val="28"/>
        </w:rPr>
        <w:t>«Фонд содействия инновационному развитию Ставропольского края»</w:t>
      </w:r>
      <w:r w:rsidR="009539D5" w:rsidRPr="00EE2F08">
        <w:rPr>
          <w:szCs w:val="28"/>
        </w:rPr>
        <w:t>.</w:t>
      </w:r>
      <w:r w:rsidR="00C4533F" w:rsidRPr="00EE2F08">
        <w:rPr>
          <w:szCs w:val="28"/>
        </w:rPr>
        <w:t xml:space="preserve"> </w:t>
      </w:r>
      <w:r w:rsidRPr="00922350">
        <w:t>За 2016 год в МКУ МФЦ оказано 600 услуг Корпорации, что являлось одним из самых высоких показателей по сравнению с показателями др</w:t>
      </w:r>
      <w:r w:rsidR="00274B29">
        <w:t>угих МФЦ Ставропольского края.</w:t>
      </w:r>
    </w:p>
    <w:p w:rsidR="00E83AF8" w:rsidRDefault="00E83AF8" w:rsidP="00274B29">
      <w:pPr>
        <w:pStyle w:val="a8"/>
        <w:spacing w:after="0"/>
        <w:ind w:firstLine="567"/>
        <w:contextualSpacing/>
        <w:jc w:val="both"/>
      </w:pPr>
      <w:r w:rsidRPr="00922350">
        <w:t>С созданием МКУ МФЦ качество, доступность и время предоставления услуг вышло на</w:t>
      </w:r>
      <w:r w:rsidR="008A0D1C">
        <w:t xml:space="preserve"> качественно новый уровень, граждане</w:t>
      </w:r>
      <w:r w:rsidRPr="00922350">
        <w:t xml:space="preserve"> доверяют центру и довольны его работой. О востребованности предоставляемых услуг говорит статистика. Число заявителей, обратившихся в МКУ МФЦ ежегодно увеличивается. </w:t>
      </w:r>
      <w:r w:rsidR="00FF0124">
        <w:t>Количество обращений граждан в динамике представлены в таблице 13.</w:t>
      </w:r>
    </w:p>
    <w:p w:rsidR="00FF0124" w:rsidRDefault="00FF0124" w:rsidP="00274B29">
      <w:pPr>
        <w:ind w:firstLine="708"/>
        <w:jc w:val="right"/>
        <w:rPr>
          <w:sz w:val="24"/>
        </w:rPr>
      </w:pPr>
      <w:r w:rsidRPr="00FF0124">
        <w:rPr>
          <w:sz w:val="24"/>
        </w:rPr>
        <w:t>Таблица 13</w:t>
      </w:r>
    </w:p>
    <w:p w:rsidR="00274B29" w:rsidRPr="00FF0124" w:rsidRDefault="00274B29" w:rsidP="00274B29">
      <w:pPr>
        <w:ind w:firstLine="708"/>
        <w:jc w:val="right"/>
        <w:rPr>
          <w:sz w:val="24"/>
        </w:rPr>
      </w:pP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1824"/>
        <w:gridCol w:w="7412"/>
      </w:tblGrid>
      <w:tr w:rsidR="00E83AF8" w:rsidRPr="00922350" w:rsidTr="00666DD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F8" w:rsidRPr="00922350" w:rsidRDefault="00E83AF8" w:rsidP="00666DD0">
            <w:pPr>
              <w:jc w:val="center"/>
              <w:rPr>
                <w:sz w:val="24"/>
                <w:lang w:eastAsia="en-US"/>
              </w:rPr>
            </w:pPr>
            <w:r w:rsidRPr="00922350">
              <w:rPr>
                <w:sz w:val="24"/>
                <w:lang w:eastAsia="en-US"/>
              </w:rPr>
              <w:t>год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F8" w:rsidRPr="00922350" w:rsidRDefault="00E83AF8" w:rsidP="00666DD0">
            <w:pPr>
              <w:jc w:val="center"/>
              <w:rPr>
                <w:sz w:val="24"/>
                <w:lang w:eastAsia="en-US"/>
              </w:rPr>
            </w:pPr>
            <w:r w:rsidRPr="00922350">
              <w:rPr>
                <w:sz w:val="24"/>
                <w:lang w:eastAsia="en-US"/>
              </w:rPr>
              <w:t>Количество обращений граждан</w:t>
            </w:r>
            <w:r w:rsidR="00867CEB">
              <w:rPr>
                <w:sz w:val="24"/>
                <w:lang w:eastAsia="en-US"/>
              </w:rPr>
              <w:t xml:space="preserve"> (ед.)</w:t>
            </w:r>
          </w:p>
        </w:tc>
      </w:tr>
      <w:tr w:rsidR="00E83AF8" w:rsidRPr="00922350" w:rsidTr="00666DD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F8" w:rsidRPr="00922350" w:rsidRDefault="00E83AF8" w:rsidP="00666DD0">
            <w:pPr>
              <w:jc w:val="center"/>
              <w:rPr>
                <w:sz w:val="24"/>
                <w:lang w:eastAsia="en-US"/>
              </w:rPr>
            </w:pPr>
            <w:r w:rsidRPr="00922350">
              <w:rPr>
                <w:sz w:val="24"/>
                <w:lang w:eastAsia="en-US"/>
              </w:rPr>
              <w:t>2014 год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F8" w:rsidRPr="00922350" w:rsidRDefault="00E83AF8" w:rsidP="00666DD0">
            <w:pPr>
              <w:jc w:val="center"/>
              <w:rPr>
                <w:sz w:val="24"/>
                <w:lang w:eastAsia="en-US"/>
              </w:rPr>
            </w:pPr>
            <w:r w:rsidRPr="00922350">
              <w:rPr>
                <w:sz w:val="24"/>
                <w:lang w:eastAsia="en-US"/>
              </w:rPr>
              <w:t>27789</w:t>
            </w:r>
          </w:p>
        </w:tc>
      </w:tr>
      <w:tr w:rsidR="00E83AF8" w:rsidRPr="00922350" w:rsidTr="00666DD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F8" w:rsidRPr="00922350" w:rsidRDefault="00E83AF8" w:rsidP="00666DD0">
            <w:pPr>
              <w:jc w:val="center"/>
              <w:rPr>
                <w:sz w:val="24"/>
                <w:lang w:eastAsia="en-US"/>
              </w:rPr>
            </w:pPr>
            <w:r w:rsidRPr="00922350">
              <w:rPr>
                <w:sz w:val="24"/>
                <w:lang w:eastAsia="en-US"/>
              </w:rPr>
              <w:t>2015 год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F8" w:rsidRPr="00922350" w:rsidRDefault="00E83AF8" w:rsidP="00666DD0">
            <w:pPr>
              <w:jc w:val="center"/>
              <w:rPr>
                <w:sz w:val="24"/>
                <w:lang w:eastAsia="en-US"/>
              </w:rPr>
            </w:pPr>
            <w:r w:rsidRPr="00922350">
              <w:rPr>
                <w:sz w:val="24"/>
                <w:lang w:eastAsia="en-US"/>
              </w:rPr>
              <w:t>70267</w:t>
            </w:r>
          </w:p>
        </w:tc>
      </w:tr>
      <w:tr w:rsidR="00E83AF8" w:rsidRPr="00922350" w:rsidTr="00666DD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F8" w:rsidRPr="00922350" w:rsidRDefault="00E83AF8" w:rsidP="00666DD0">
            <w:pPr>
              <w:jc w:val="center"/>
              <w:rPr>
                <w:sz w:val="24"/>
                <w:lang w:eastAsia="en-US"/>
              </w:rPr>
            </w:pPr>
            <w:r w:rsidRPr="00922350">
              <w:rPr>
                <w:sz w:val="24"/>
                <w:lang w:eastAsia="en-US"/>
              </w:rPr>
              <w:t>2016 год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F8" w:rsidRPr="00922350" w:rsidRDefault="00E83AF8" w:rsidP="00666DD0">
            <w:pPr>
              <w:jc w:val="center"/>
              <w:rPr>
                <w:sz w:val="24"/>
                <w:lang w:eastAsia="en-US"/>
              </w:rPr>
            </w:pPr>
            <w:r w:rsidRPr="00922350">
              <w:rPr>
                <w:sz w:val="24"/>
                <w:lang w:eastAsia="en-US"/>
              </w:rPr>
              <w:t>80292</w:t>
            </w:r>
          </w:p>
        </w:tc>
      </w:tr>
      <w:tr w:rsidR="00E83AF8" w:rsidRPr="00922350" w:rsidTr="00666DD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F8" w:rsidRPr="00922350" w:rsidRDefault="00E83AF8" w:rsidP="00666DD0">
            <w:pPr>
              <w:jc w:val="center"/>
              <w:rPr>
                <w:sz w:val="24"/>
                <w:lang w:eastAsia="en-US"/>
              </w:rPr>
            </w:pPr>
            <w:r w:rsidRPr="00922350">
              <w:rPr>
                <w:sz w:val="24"/>
                <w:lang w:eastAsia="en-US"/>
              </w:rPr>
              <w:t>2017 год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F8" w:rsidRPr="00922350" w:rsidRDefault="00E83AF8" w:rsidP="00666DD0">
            <w:pPr>
              <w:jc w:val="center"/>
              <w:rPr>
                <w:sz w:val="24"/>
                <w:lang w:eastAsia="en-US"/>
              </w:rPr>
            </w:pPr>
            <w:r w:rsidRPr="00922350">
              <w:rPr>
                <w:sz w:val="24"/>
                <w:lang w:eastAsia="en-US"/>
              </w:rPr>
              <w:t>95387</w:t>
            </w:r>
          </w:p>
        </w:tc>
      </w:tr>
      <w:tr w:rsidR="00E83AF8" w:rsidRPr="00922350" w:rsidTr="00666DD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F8" w:rsidRPr="00922350" w:rsidRDefault="00E83AF8" w:rsidP="00666DD0">
            <w:pPr>
              <w:jc w:val="center"/>
              <w:rPr>
                <w:sz w:val="24"/>
                <w:lang w:eastAsia="en-US"/>
              </w:rPr>
            </w:pPr>
            <w:r w:rsidRPr="00922350">
              <w:rPr>
                <w:sz w:val="24"/>
                <w:lang w:eastAsia="en-US"/>
              </w:rPr>
              <w:t>2018 год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F8" w:rsidRPr="00922350" w:rsidRDefault="00E83AF8" w:rsidP="00666DD0">
            <w:pPr>
              <w:jc w:val="center"/>
              <w:rPr>
                <w:sz w:val="24"/>
                <w:lang w:eastAsia="en-US"/>
              </w:rPr>
            </w:pPr>
            <w:r w:rsidRPr="00922350">
              <w:rPr>
                <w:sz w:val="24"/>
                <w:lang w:eastAsia="en-US"/>
              </w:rPr>
              <w:t>96530</w:t>
            </w:r>
          </w:p>
        </w:tc>
      </w:tr>
    </w:tbl>
    <w:p w:rsidR="00274B29" w:rsidRDefault="00274B29" w:rsidP="000022E9">
      <w:pPr>
        <w:ind w:firstLine="708"/>
        <w:jc w:val="both"/>
        <w:rPr>
          <w:szCs w:val="28"/>
        </w:rPr>
      </w:pPr>
    </w:p>
    <w:p w:rsidR="00E83AF8" w:rsidRPr="00274B29" w:rsidRDefault="00E83AF8" w:rsidP="00274B29">
      <w:pPr>
        <w:ind w:firstLine="567"/>
        <w:jc w:val="both"/>
        <w:rPr>
          <w:szCs w:val="28"/>
        </w:rPr>
      </w:pPr>
      <w:r w:rsidRPr="00922350">
        <w:rPr>
          <w:szCs w:val="28"/>
        </w:rPr>
        <w:t>В органах государственной, муниципальной власти большая часть документов переведена в цифровой формат, электронный документооборот</w:t>
      </w:r>
      <w:r w:rsidRPr="00274B29">
        <w:rPr>
          <w:szCs w:val="28"/>
        </w:rPr>
        <w:t>.</w:t>
      </w:r>
    </w:p>
    <w:p w:rsidR="00E83AF8" w:rsidRPr="0023369D" w:rsidRDefault="00E83AF8" w:rsidP="00274B29">
      <w:pPr>
        <w:ind w:firstLine="567"/>
        <w:jc w:val="both"/>
        <w:rPr>
          <w:szCs w:val="28"/>
        </w:rPr>
      </w:pPr>
      <w:r w:rsidRPr="0023369D">
        <w:rPr>
          <w:szCs w:val="28"/>
        </w:rPr>
        <w:t>В МФЦ работает государственная информационная система</w:t>
      </w:r>
      <w:r w:rsidR="00274B29">
        <w:rPr>
          <w:szCs w:val="28"/>
        </w:rPr>
        <w:t xml:space="preserve"> </w:t>
      </w:r>
      <w:r w:rsidRPr="0023369D">
        <w:rPr>
          <w:szCs w:val="28"/>
        </w:rPr>
        <w:t>«Региональная автоматизированная система поддержки деятельности МФЦ, предоставления государственных и муниципальных услуг в Ставропольском крае», которая заработала с 2014 года. Она интегрирована со многими информационными системами федеральных органов исполнительной власти, что позволяет обмениваться электронными пакетами документов в процессе предоставления госуслуг. Все это способствует тесному взаимодействию на региональном портале госуслуг и повышению качества конечного результата.</w:t>
      </w:r>
    </w:p>
    <w:p w:rsidR="00E83AF8" w:rsidRDefault="00E83AF8" w:rsidP="008F27E2">
      <w:pPr>
        <w:contextualSpacing/>
        <w:jc w:val="both"/>
        <w:rPr>
          <w:b/>
          <w:szCs w:val="28"/>
        </w:rPr>
      </w:pPr>
    </w:p>
    <w:p w:rsidR="008F27E2" w:rsidRDefault="008F27E2" w:rsidP="00274B29">
      <w:pPr>
        <w:ind w:firstLine="567"/>
        <w:contextualSpacing/>
        <w:jc w:val="both"/>
        <w:rPr>
          <w:szCs w:val="28"/>
        </w:rPr>
      </w:pPr>
      <w:r w:rsidRPr="00040906">
        <w:rPr>
          <w:b/>
          <w:szCs w:val="28"/>
        </w:rPr>
        <w:lastRenderedPageBreak/>
        <w:t>Безопасные и качественные автомобильные дороги</w:t>
      </w:r>
      <w:r w:rsidRPr="009F131F">
        <w:rPr>
          <w:szCs w:val="28"/>
        </w:rPr>
        <w:t xml:space="preserve"> </w:t>
      </w:r>
      <w:r w:rsidR="00D63931">
        <w:rPr>
          <w:szCs w:val="28"/>
        </w:rPr>
        <w:t>Положительная динамика</w:t>
      </w:r>
      <w:r w:rsidRPr="006B6AC7">
        <w:rPr>
          <w:szCs w:val="28"/>
        </w:rPr>
        <w:t xml:space="preserve"> расходов на ремонт и содержание автомобильных дорог общего п</w:t>
      </w:r>
      <w:r w:rsidR="00D362A2">
        <w:rPr>
          <w:szCs w:val="28"/>
        </w:rPr>
        <w:t>оль</w:t>
      </w:r>
      <w:r w:rsidR="00D63931">
        <w:rPr>
          <w:szCs w:val="28"/>
        </w:rPr>
        <w:t>зования местного значения</w:t>
      </w:r>
      <w:r w:rsidR="00D362A2">
        <w:rPr>
          <w:szCs w:val="28"/>
        </w:rPr>
        <w:t xml:space="preserve"> представлена в таблице14.</w:t>
      </w:r>
    </w:p>
    <w:p w:rsidR="00D362A2" w:rsidRDefault="00D362A2" w:rsidP="00D362A2">
      <w:pPr>
        <w:contextualSpacing/>
        <w:jc w:val="right"/>
        <w:rPr>
          <w:sz w:val="24"/>
        </w:rPr>
      </w:pPr>
      <w:r w:rsidRPr="00D362A2">
        <w:rPr>
          <w:sz w:val="24"/>
        </w:rPr>
        <w:t>Таблица 14</w:t>
      </w:r>
    </w:p>
    <w:p w:rsidR="00274B29" w:rsidRPr="00D362A2" w:rsidRDefault="00274B29" w:rsidP="00D362A2">
      <w:pPr>
        <w:contextualSpacing/>
        <w:jc w:val="right"/>
        <w:rPr>
          <w:sz w:val="24"/>
        </w:rPr>
      </w:pP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708"/>
        <w:gridCol w:w="4754"/>
        <w:gridCol w:w="3774"/>
      </w:tblGrid>
      <w:tr w:rsidR="008F27E2" w:rsidRPr="00D105AE" w:rsidTr="008D63F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7E2" w:rsidRPr="004219A5" w:rsidRDefault="008F27E2" w:rsidP="008D63FD">
            <w:pPr>
              <w:jc w:val="both"/>
              <w:rPr>
                <w:sz w:val="22"/>
                <w:szCs w:val="22"/>
                <w:lang w:eastAsia="en-US"/>
              </w:rPr>
            </w:pPr>
            <w:r w:rsidRPr="004219A5">
              <w:rPr>
                <w:sz w:val="22"/>
                <w:szCs w:val="22"/>
                <w:lang w:eastAsia="en-US"/>
              </w:rPr>
              <w:t>год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7E2" w:rsidRPr="004219A5" w:rsidRDefault="00966B4A" w:rsidP="008D63FD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</w:t>
            </w:r>
            <w:r w:rsidR="008F27E2" w:rsidRPr="004219A5">
              <w:rPr>
                <w:sz w:val="22"/>
                <w:szCs w:val="22"/>
                <w:lang w:eastAsia="en-US"/>
              </w:rPr>
              <w:t>зрасходовано бюджетных средств</w:t>
            </w:r>
          </w:p>
          <w:p w:rsidR="008F27E2" w:rsidRPr="004219A5" w:rsidRDefault="00AB5D23" w:rsidP="00AB5D23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</w:t>
            </w:r>
            <w:r w:rsidR="008F27E2" w:rsidRPr="004219A5">
              <w:rPr>
                <w:sz w:val="22"/>
                <w:szCs w:val="22"/>
                <w:lang w:eastAsia="en-US"/>
              </w:rPr>
              <w:t>тыс.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 w:rsidR="008F27E2" w:rsidRPr="004219A5">
              <w:rPr>
                <w:sz w:val="22"/>
                <w:szCs w:val="22"/>
                <w:lang w:eastAsia="en-US"/>
              </w:rPr>
              <w:t>руб</w:t>
            </w:r>
            <w:r>
              <w:rPr>
                <w:sz w:val="22"/>
                <w:szCs w:val="22"/>
                <w:lang w:eastAsia="en-US"/>
              </w:rPr>
              <w:t>.)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7E2" w:rsidRPr="004219A5" w:rsidRDefault="008F27E2" w:rsidP="008D63FD">
            <w:pPr>
              <w:jc w:val="center"/>
              <w:rPr>
                <w:sz w:val="22"/>
                <w:szCs w:val="22"/>
                <w:lang w:eastAsia="en-US"/>
              </w:rPr>
            </w:pPr>
            <w:r w:rsidRPr="004219A5">
              <w:rPr>
                <w:sz w:val="22"/>
                <w:szCs w:val="22"/>
                <w:lang w:eastAsia="en-US"/>
              </w:rPr>
              <w:t>произведен ремонт</w:t>
            </w:r>
          </w:p>
          <w:p w:rsidR="008F27E2" w:rsidRPr="004219A5" w:rsidRDefault="008F27E2" w:rsidP="00AB5D23">
            <w:pPr>
              <w:jc w:val="center"/>
              <w:rPr>
                <w:sz w:val="22"/>
                <w:szCs w:val="22"/>
                <w:lang w:eastAsia="en-US"/>
              </w:rPr>
            </w:pPr>
            <w:r w:rsidRPr="004219A5">
              <w:rPr>
                <w:sz w:val="22"/>
                <w:szCs w:val="22"/>
                <w:lang w:eastAsia="en-US"/>
              </w:rPr>
              <w:t>тыс.</w:t>
            </w:r>
            <w:r w:rsidR="00AB5D23">
              <w:rPr>
                <w:sz w:val="22"/>
                <w:szCs w:val="22"/>
                <w:lang w:eastAsia="en-US"/>
              </w:rPr>
              <w:t xml:space="preserve"> м</w:t>
            </w:r>
            <w:r w:rsidR="00AB5D23" w:rsidRPr="00AB5D23">
              <w:rPr>
                <w:sz w:val="22"/>
                <w:szCs w:val="22"/>
                <w:vertAlign w:val="superscript"/>
                <w:lang w:eastAsia="en-US"/>
              </w:rPr>
              <w:t>2</w:t>
            </w:r>
          </w:p>
        </w:tc>
      </w:tr>
      <w:tr w:rsidR="008F27E2" w:rsidRPr="00D105AE" w:rsidTr="008D63F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7E2" w:rsidRPr="004219A5" w:rsidRDefault="008F27E2" w:rsidP="008D63FD">
            <w:pPr>
              <w:jc w:val="both"/>
              <w:rPr>
                <w:sz w:val="22"/>
                <w:szCs w:val="22"/>
                <w:lang w:eastAsia="en-US"/>
              </w:rPr>
            </w:pPr>
            <w:r w:rsidRPr="004219A5">
              <w:rPr>
                <w:sz w:val="22"/>
                <w:szCs w:val="22"/>
                <w:lang w:eastAsia="en-US"/>
              </w:rPr>
              <w:t>2014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7E2" w:rsidRPr="004219A5" w:rsidRDefault="008F27E2" w:rsidP="008D63FD">
            <w:pPr>
              <w:jc w:val="center"/>
              <w:rPr>
                <w:sz w:val="22"/>
                <w:szCs w:val="22"/>
                <w:lang w:eastAsia="en-US"/>
              </w:rPr>
            </w:pPr>
            <w:r w:rsidRPr="004219A5">
              <w:rPr>
                <w:sz w:val="22"/>
                <w:szCs w:val="22"/>
                <w:lang w:eastAsia="en-US"/>
              </w:rPr>
              <w:t>17520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7E2" w:rsidRPr="004219A5" w:rsidRDefault="008F27E2" w:rsidP="004D1524">
            <w:pPr>
              <w:jc w:val="center"/>
              <w:rPr>
                <w:sz w:val="22"/>
                <w:szCs w:val="22"/>
                <w:lang w:eastAsia="en-US"/>
              </w:rPr>
            </w:pPr>
            <w:r w:rsidRPr="004219A5">
              <w:rPr>
                <w:sz w:val="22"/>
                <w:szCs w:val="22"/>
                <w:lang w:eastAsia="en-US"/>
              </w:rPr>
              <w:t>18,1</w:t>
            </w:r>
          </w:p>
        </w:tc>
      </w:tr>
      <w:tr w:rsidR="008F27E2" w:rsidRPr="00D105AE" w:rsidTr="008D63F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7E2" w:rsidRPr="004219A5" w:rsidRDefault="008F27E2" w:rsidP="008D63FD">
            <w:pPr>
              <w:jc w:val="both"/>
              <w:rPr>
                <w:sz w:val="22"/>
                <w:szCs w:val="22"/>
                <w:lang w:eastAsia="en-US"/>
              </w:rPr>
            </w:pPr>
            <w:r w:rsidRPr="004219A5">
              <w:rPr>
                <w:sz w:val="22"/>
                <w:szCs w:val="22"/>
                <w:lang w:eastAsia="en-US"/>
              </w:rPr>
              <w:t>2015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7E2" w:rsidRPr="004219A5" w:rsidRDefault="008F27E2" w:rsidP="008D63FD">
            <w:pPr>
              <w:jc w:val="center"/>
              <w:rPr>
                <w:sz w:val="22"/>
                <w:szCs w:val="22"/>
                <w:lang w:eastAsia="en-US"/>
              </w:rPr>
            </w:pPr>
            <w:r w:rsidRPr="004219A5">
              <w:rPr>
                <w:sz w:val="22"/>
                <w:szCs w:val="22"/>
                <w:lang w:eastAsia="en-US"/>
              </w:rPr>
              <w:t>65443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7E2" w:rsidRPr="004219A5" w:rsidRDefault="008F27E2" w:rsidP="004D1524">
            <w:pPr>
              <w:jc w:val="center"/>
              <w:rPr>
                <w:sz w:val="22"/>
                <w:szCs w:val="22"/>
                <w:lang w:eastAsia="en-US"/>
              </w:rPr>
            </w:pPr>
            <w:r w:rsidRPr="004219A5">
              <w:rPr>
                <w:sz w:val="22"/>
                <w:szCs w:val="22"/>
                <w:lang w:eastAsia="en-US"/>
              </w:rPr>
              <w:t>12,4</w:t>
            </w:r>
          </w:p>
        </w:tc>
      </w:tr>
      <w:tr w:rsidR="008F27E2" w:rsidRPr="00D105AE" w:rsidTr="008D63F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7E2" w:rsidRPr="004219A5" w:rsidRDefault="008F27E2" w:rsidP="008D63FD">
            <w:pPr>
              <w:jc w:val="both"/>
              <w:rPr>
                <w:sz w:val="22"/>
                <w:szCs w:val="22"/>
                <w:lang w:eastAsia="en-US"/>
              </w:rPr>
            </w:pPr>
            <w:r w:rsidRPr="004219A5">
              <w:rPr>
                <w:sz w:val="22"/>
                <w:szCs w:val="22"/>
                <w:lang w:eastAsia="en-US"/>
              </w:rPr>
              <w:t>2016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7E2" w:rsidRPr="004219A5" w:rsidRDefault="008F27E2" w:rsidP="008D63FD">
            <w:pPr>
              <w:jc w:val="center"/>
              <w:rPr>
                <w:sz w:val="22"/>
                <w:szCs w:val="22"/>
                <w:lang w:eastAsia="en-US"/>
              </w:rPr>
            </w:pPr>
            <w:r w:rsidRPr="004219A5">
              <w:rPr>
                <w:sz w:val="22"/>
                <w:szCs w:val="22"/>
                <w:lang w:eastAsia="en-US"/>
              </w:rPr>
              <w:t>126492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7E2" w:rsidRPr="004219A5" w:rsidRDefault="008F27E2" w:rsidP="004D1524">
            <w:pPr>
              <w:jc w:val="center"/>
              <w:rPr>
                <w:sz w:val="22"/>
                <w:szCs w:val="22"/>
                <w:lang w:eastAsia="en-US"/>
              </w:rPr>
            </w:pPr>
            <w:r w:rsidRPr="004219A5">
              <w:rPr>
                <w:sz w:val="22"/>
                <w:szCs w:val="22"/>
                <w:lang w:eastAsia="en-US"/>
              </w:rPr>
              <w:t>16,2</w:t>
            </w:r>
          </w:p>
        </w:tc>
      </w:tr>
      <w:tr w:rsidR="008F27E2" w:rsidRPr="00D105AE" w:rsidTr="008D63F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7E2" w:rsidRPr="004219A5" w:rsidRDefault="008F27E2" w:rsidP="008D63FD">
            <w:pPr>
              <w:jc w:val="both"/>
              <w:rPr>
                <w:sz w:val="22"/>
                <w:szCs w:val="22"/>
                <w:lang w:eastAsia="en-US"/>
              </w:rPr>
            </w:pPr>
            <w:r w:rsidRPr="004219A5">
              <w:rPr>
                <w:sz w:val="22"/>
                <w:szCs w:val="22"/>
                <w:lang w:eastAsia="en-US"/>
              </w:rPr>
              <w:t>2017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7E2" w:rsidRPr="004219A5" w:rsidRDefault="008F27E2" w:rsidP="008D63FD">
            <w:pPr>
              <w:jc w:val="center"/>
              <w:rPr>
                <w:sz w:val="22"/>
                <w:szCs w:val="22"/>
                <w:lang w:eastAsia="en-US"/>
              </w:rPr>
            </w:pPr>
            <w:r w:rsidRPr="004219A5">
              <w:rPr>
                <w:sz w:val="22"/>
                <w:szCs w:val="22"/>
                <w:lang w:eastAsia="en-US"/>
              </w:rPr>
              <w:t>36354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7E2" w:rsidRPr="004219A5" w:rsidRDefault="008F27E2" w:rsidP="004D1524">
            <w:pPr>
              <w:jc w:val="center"/>
              <w:rPr>
                <w:sz w:val="22"/>
                <w:szCs w:val="22"/>
                <w:lang w:eastAsia="en-US"/>
              </w:rPr>
            </w:pPr>
            <w:r w:rsidRPr="004219A5">
              <w:rPr>
                <w:sz w:val="22"/>
                <w:szCs w:val="22"/>
                <w:lang w:eastAsia="en-US"/>
              </w:rPr>
              <w:t>13,8</w:t>
            </w:r>
          </w:p>
        </w:tc>
      </w:tr>
      <w:tr w:rsidR="008F27E2" w:rsidRPr="00D105AE" w:rsidTr="008D63F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7E2" w:rsidRPr="004219A5" w:rsidRDefault="008F27E2" w:rsidP="008D63FD">
            <w:pPr>
              <w:jc w:val="both"/>
              <w:rPr>
                <w:sz w:val="22"/>
                <w:szCs w:val="22"/>
                <w:lang w:eastAsia="en-US"/>
              </w:rPr>
            </w:pPr>
            <w:r w:rsidRPr="004219A5">
              <w:rPr>
                <w:sz w:val="22"/>
                <w:szCs w:val="22"/>
                <w:lang w:eastAsia="en-US"/>
              </w:rPr>
              <w:t>2018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7E2" w:rsidRPr="004219A5" w:rsidRDefault="008F27E2" w:rsidP="008D63FD">
            <w:pPr>
              <w:jc w:val="center"/>
              <w:rPr>
                <w:sz w:val="22"/>
                <w:szCs w:val="22"/>
                <w:lang w:eastAsia="en-US"/>
              </w:rPr>
            </w:pPr>
            <w:r w:rsidRPr="004219A5">
              <w:rPr>
                <w:sz w:val="22"/>
                <w:szCs w:val="22"/>
                <w:lang w:eastAsia="en-US"/>
              </w:rPr>
              <w:t>80779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7E2" w:rsidRPr="004219A5" w:rsidRDefault="008F27E2" w:rsidP="004D1524">
            <w:pPr>
              <w:jc w:val="center"/>
              <w:rPr>
                <w:sz w:val="22"/>
                <w:szCs w:val="22"/>
                <w:lang w:eastAsia="en-US"/>
              </w:rPr>
            </w:pPr>
            <w:r w:rsidRPr="004219A5">
              <w:rPr>
                <w:sz w:val="22"/>
                <w:szCs w:val="22"/>
                <w:lang w:eastAsia="en-US"/>
              </w:rPr>
              <w:t>11,34</w:t>
            </w:r>
          </w:p>
        </w:tc>
      </w:tr>
    </w:tbl>
    <w:p w:rsidR="00274B29" w:rsidRDefault="00274B29" w:rsidP="00ED7119">
      <w:pPr>
        <w:ind w:firstLine="708"/>
        <w:contextualSpacing/>
        <w:jc w:val="both"/>
        <w:rPr>
          <w:szCs w:val="28"/>
        </w:rPr>
      </w:pPr>
    </w:p>
    <w:p w:rsidR="008F27E2" w:rsidRDefault="008F27E2" w:rsidP="00ED7119">
      <w:pPr>
        <w:ind w:firstLine="708"/>
        <w:contextualSpacing/>
        <w:jc w:val="both"/>
      </w:pPr>
      <w:r>
        <w:rPr>
          <w:szCs w:val="28"/>
        </w:rPr>
        <w:t>Из крупных объектов: построена автомобильная дорога</w:t>
      </w:r>
      <w:r w:rsidRPr="00C27EFA">
        <w:rPr>
          <w:szCs w:val="28"/>
        </w:rPr>
        <w:t xml:space="preserve"> пос. Штурм – пос. Дружба, с обустройством дамбы, п</w:t>
      </w:r>
      <w:r>
        <w:rPr>
          <w:szCs w:val="28"/>
        </w:rPr>
        <w:t xml:space="preserve">ротяженностью </w:t>
      </w:r>
      <w:smartTag w:uri="urn:schemas-microsoft-com:office:smarttags" w:element="metricconverter">
        <w:smartTagPr>
          <w:attr w:name="ProductID" w:val="12 км"/>
        </w:smartTagPr>
        <w:r>
          <w:rPr>
            <w:szCs w:val="28"/>
          </w:rPr>
          <w:t>12 км</w:t>
        </w:r>
      </w:smartTag>
      <w:r>
        <w:rPr>
          <w:szCs w:val="28"/>
        </w:rPr>
        <w:t>, соединяющая</w:t>
      </w:r>
      <w:r w:rsidRPr="00C27EFA">
        <w:rPr>
          <w:szCs w:val="28"/>
        </w:rPr>
        <w:t xml:space="preserve"> Новоалександровский и Красногвардейский районы, проведена реконструкция участка автомобильных дорог: город Новоалександровск – ст. Григорополисская (граница Ставропольского края) протяженностью </w:t>
      </w:r>
      <w:smartTag w:uri="urn:schemas-microsoft-com:office:smarttags" w:element="metricconverter">
        <w:smartTagPr>
          <w:attr w:name="ProductID" w:val="7 км"/>
        </w:smartTagPr>
        <w:r w:rsidRPr="00C27EFA">
          <w:rPr>
            <w:szCs w:val="28"/>
          </w:rPr>
          <w:t>7 км</w:t>
        </w:r>
      </w:smartTag>
      <w:r w:rsidRPr="00C27EFA">
        <w:rPr>
          <w:szCs w:val="28"/>
        </w:rPr>
        <w:t>;</w:t>
      </w:r>
      <w:r w:rsidRPr="00C27EFA">
        <w:t xml:space="preserve"> Новоалександровск – Горьковский протяженностью </w:t>
      </w:r>
      <w:smartTag w:uri="urn:schemas-microsoft-com:office:smarttags" w:element="metricconverter">
        <w:smartTagPr>
          <w:attr w:name="ProductID" w:val="13 км"/>
        </w:smartTagPr>
        <w:r w:rsidRPr="00C27EFA">
          <w:t>13 км</w:t>
        </w:r>
      </w:smartTag>
      <w:r>
        <w:t xml:space="preserve">, </w:t>
      </w:r>
      <w:r w:rsidRPr="00C27EFA">
        <w:t>«Реконструкция автодороги «Газовая трасса – Крутобалковский – Мокрая Балка»; «Реконструкция межпоселенческой автомобильной дороги общего пользования «Краснозоринский –</w:t>
      </w:r>
      <w:r w:rsidR="00F92A3A">
        <w:t xml:space="preserve"> опытное хозяйство «Семеновод».</w:t>
      </w:r>
    </w:p>
    <w:p w:rsidR="008F27E2" w:rsidRDefault="008F27E2" w:rsidP="00124FCA">
      <w:pPr>
        <w:pStyle w:val="affc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Style w:val="FontStyle23"/>
          <w:sz w:val="28"/>
          <w:szCs w:val="28"/>
        </w:rPr>
        <w:t>В 2018 году расхо</w:t>
      </w:r>
      <w:r w:rsidR="009D2C57">
        <w:rPr>
          <w:rStyle w:val="FontStyle23"/>
          <w:sz w:val="28"/>
          <w:szCs w:val="28"/>
        </w:rPr>
        <w:t>ды Дорожного фонда составили 80</w:t>
      </w:r>
      <w:r>
        <w:rPr>
          <w:rStyle w:val="FontStyle23"/>
          <w:sz w:val="28"/>
          <w:szCs w:val="28"/>
        </w:rPr>
        <w:t>779,38 тыс. руб</w:t>
      </w:r>
      <w:r>
        <w:rPr>
          <w:rStyle w:val="FontStyle23"/>
          <w:sz w:val="28"/>
          <w:szCs w:val="28"/>
        </w:rPr>
        <w:softHyphen/>
        <w:t xml:space="preserve">лей, в том числе за </w:t>
      </w:r>
      <w:r w:rsidR="009D2C57">
        <w:rPr>
          <w:rStyle w:val="FontStyle23"/>
          <w:sz w:val="28"/>
          <w:szCs w:val="28"/>
        </w:rPr>
        <w:t>счет средств местного бюджета 4</w:t>
      </w:r>
      <w:r>
        <w:rPr>
          <w:rStyle w:val="FontStyle23"/>
          <w:sz w:val="28"/>
          <w:szCs w:val="28"/>
        </w:rPr>
        <w:t xml:space="preserve"> 940,22 тыс. рубл</w:t>
      </w:r>
      <w:r w:rsidR="009D2C57">
        <w:rPr>
          <w:rStyle w:val="FontStyle23"/>
          <w:sz w:val="28"/>
          <w:szCs w:val="28"/>
        </w:rPr>
        <w:t>ей, за счет краевого бюджета 38</w:t>
      </w:r>
      <w:r>
        <w:rPr>
          <w:rStyle w:val="FontStyle23"/>
          <w:sz w:val="28"/>
          <w:szCs w:val="28"/>
        </w:rPr>
        <w:t xml:space="preserve">839,16 тыс. рублей, </w:t>
      </w:r>
      <w:r>
        <w:rPr>
          <w:rFonts w:ascii="Times New Roman" w:hAnsi="Times New Roman"/>
          <w:sz w:val="28"/>
          <w:szCs w:val="28"/>
        </w:rPr>
        <w:t>произведены ремонты участков автомобильных дорог: в г. Новоалександровске по ул. Расшеватская протяженностью 1,62 км, ул. Ленина - 0,80 км,</w:t>
      </w:r>
      <w:r w:rsidRPr="001B19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ул. Советская - 0,16 км, на общую сумму 23213,75</w:t>
      </w:r>
      <w:r w:rsidRPr="001B19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тыс. рублей;</w:t>
      </w:r>
      <w:r w:rsidRPr="000F67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ст. Григорополисская</w:t>
      </w:r>
      <w:r w:rsidRPr="000F6784">
        <w:rPr>
          <w:rFonts w:ascii="Times New Roman" w:hAnsi="Times New Roman"/>
          <w:sz w:val="28"/>
          <w:szCs w:val="28"/>
        </w:rPr>
        <w:t xml:space="preserve"> </w:t>
      </w:r>
      <w:r w:rsidR="004D1524">
        <w:rPr>
          <w:rFonts w:ascii="Times New Roman" w:hAnsi="Times New Roman"/>
          <w:sz w:val="28"/>
          <w:szCs w:val="28"/>
        </w:rPr>
        <w:t>по ул. Короткая</w:t>
      </w:r>
      <w:r>
        <w:rPr>
          <w:rFonts w:ascii="Times New Roman" w:hAnsi="Times New Roman"/>
          <w:sz w:val="28"/>
          <w:szCs w:val="28"/>
        </w:rPr>
        <w:t xml:space="preserve"> </w:t>
      </w:r>
      <w:r w:rsidR="004D1524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1,19 км, ул. Водопадная - 0,41 км, ул. Красная - 0,21 км, на общую сумму 8113,22 тыс. рублей;</w:t>
      </w:r>
      <w:r w:rsidRPr="000F67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пос. Горьковский по ул. Шоссейная - 0,23 км, ул. Пионерская - 0,35 км, на об</w:t>
      </w:r>
      <w:r w:rsidR="00124FCA">
        <w:rPr>
          <w:rFonts w:ascii="Times New Roman" w:hAnsi="Times New Roman"/>
          <w:sz w:val="28"/>
          <w:szCs w:val="28"/>
        </w:rPr>
        <w:t xml:space="preserve">щую сумму 1529,63 тыс. рублей; </w:t>
      </w:r>
      <w:r>
        <w:rPr>
          <w:rFonts w:ascii="Times New Roman" w:hAnsi="Times New Roman"/>
          <w:sz w:val="28"/>
          <w:szCs w:val="28"/>
        </w:rPr>
        <w:t>в п. Темижбекский по ул. Почтовая - 0,73 км</w:t>
      </w:r>
      <w:r w:rsidRPr="000F67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сумму 1343,17 тыс. рублей,</w:t>
      </w:r>
      <w:r w:rsidRPr="000F67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участок автомобильной дороги «ст. Кармалиновская - п. Краснозоринский» пр</w:t>
      </w:r>
      <w:r w:rsidR="009D2C57">
        <w:rPr>
          <w:rFonts w:ascii="Times New Roman" w:hAnsi="Times New Roman"/>
          <w:sz w:val="28"/>
          <w:szCs w:val="28"/>
        </w:rPr>
        <w:t>отяженностью 0,97 км па сумму 5</w:t>
      </w:r>
      <w:r>
        <w:rPr>
          <w:rFonts w:ascii="Times New Roman" w:hAnsi="Times New Roman"/>
          <w:sz w:val="28"/>
          <w:szCs w:val="28"/>
        </w:rPr>
        <w:t>880,26 тыс. рублей.</w:t>
      </w:r>
    </w:p>
    <w:p w:rsidR="008F27E2" w:rsidRPr="009D2C57" w:rsidRDefault="008F27E2" w:rsidP="00124FCA">
      <w:pPr>
        <w:pStyle w:val="affc"/>
        <w:ind w:firstLine="567"/>
        <w:jc w:val="both"/>
        <w:rPr>
          <w:rStyle w:val="FontStyle23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проведение строительного контроля при выполнении работ по ре</w:t>
      </w:r>
      <w:r>
        <w:rPr>
          <w:rFonts w:ascii="Times New Roman" w:hAnsi="Times New Roman"/>
          <w:sz w:val="28"/>
          <w:szCs w:val="28"/>
        </w:rPr>
        <w:softHyphen/>
        <w:t>монту автомобильных дорог, находящихся в собственности городского округа в 2018 году произведены расходы в сумме 913,79 тыс. рублей</w:t>
      </w:r>
      <w:r w:rsidR="009D2C57" w:rsidRPr="009D2C57">
        <w:rPr>
          <w:rFonts w:ascii="Times New Roman" w:hAnsi="Times New Roman"/>
          <w:sz w:val="28"/>
          <w:szCs w:val="28"/>
        </w:rPr>
        <w:t>.</w:t>
      </w:r>
    </w:p>
    <w:p w:rsidR="008F27E2" w:rsidRDefault="008F27E2" w:rsidP="00124FCA">
      <w:pPr>
        <w:pStyle w:val="affc"/>
        <w:ind w:firstLine="567"/>
        <w:jc w:val="both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>Кроме того, за счет муниципального дорожного фонда на содержание автомобильных дорог общего пользования местного значения, протяженностью 563.9 километров, израсходован</w:t>
      </w:r>
      <w:r w:rsidR="009D2C57">
        <w:rPr>
          <w:rStyle w:val="FontStyle23"/>
          <w:sz w:val="28"/>
          <w:szCs w:val="28"/>
        </w:rPr>
        <w:t>о средств на сумму 10</w:t>
      </w:r>
      <w:r>
        <w:rPr>
          <w:rStyle w:val="FontStyle23"/>
          <w:sz w:val="28"/>
          <w:szCs w:val="28"/>
        </w:rPr>
        <w:t>909,51 тыс. рублей (приобретение песчано-гравийной смеси, обкос обочин дорог, расчистка снега, разработка технических паспортов дорог, ямочный ремонт внутрипоселковых дорог); установлено 112 дорожных знаков на сумму 616,34 тыс. рублей; нанесено 81,89 километров линий дорожной раз</w:t>
      </w:r>
      <w:r>
        <w:rPr>
          <w:rStyle w:val="FontStyle23"/>
          <w:sz w:val="28"/>
          <w:szCs w:val="28"/>
        </w:rPr>
        <w:softHyphen/>
        <w:t>метки на сумму 2 548,40 тыс. рублей; произведено обустройство десяти пе</w:t>
      </w:r>
      <w:r>
        <w:rPr>
          <w:rStyle w:val="FontStyle23"/>
          <w:sz w:val="28"/>
          <w:szCs w:val="28"/>
        </w:rPr>
        <w:softHyphen/>
        <w:t>шеходных переходов на сумму 840, 00 тыс. рублей.</w:t>
      </w:r>
    </w:p>
    <w:p w:rsidR="00040906" w:rsidRPr="009D01BF" w:rsidRDefault="00040906" w:rsidP="009D01BF">
      <w:pPr>
        <w:pStyle w:val="affc"/>
        <w:jc w:val="both"/>
        <w:rPr>
          <w:rFonts w:ascii="Times New Roman" w:hAnsi="Times New Roman"/>
          <w:sz w:val="28"/>
          <w:szCs w:val="28"/>
        </w:rPr>
      </w:pPr>
    </w:p>
    <w:p w:rsidR="008F27E2" w:rsidRDefault="008F27E2" w:rsidP="00124FCA">
      <w:pPr>
        <w:pStyle w:val="Style5"/>
        <w:widowControl/>
        <w:spacing w:line="240" w:lineRule="auto"/>
        <w:ind w:right="-6" w:firstLine="567"/>
        <w:rPr>
          <w:rFonts w:cs="Times New Roman"/>
          <w:sz w:val="28"/>
          <w:szCs w:val="28"/>
        </w:rPr>
      </w:pPr>
      <w:r w:rsidRPr="003B0AAE">
        <w:rPr>
          <w:rFonts w:ascii="Times New Roman" w:hAnsi="Times New Roman" w:cs="Times New Roman"/>
          <w:b/>
          <w:sz w:val="28"/>
          <w:szCs w:val="28"/>
        </w:rPr>
        <w:t>Безопасность</w:t>
      </w:r>
      <w:r w:rsidRPr="00E92D22">
        <w:rPr>
          <w:rFonts w:ascii="Times New Roman" w:hAnsi="Times New Roman"/>
          <w:sz w:val="28"/>
          <w:szCs w:val="28"/>
        </w:rPr>
        <w:t xml:space="preserve"> </w:t>
      </w:r>
      <w:r w:rsidRPr="00E92D22">
        <w:rPr>
          <w:rFonts w:ascii="Times New Roman" w:hAnsi="Times New Roman"/>
          <w:b/>
          <w:sz w:val="28"/>
          <w:szCs w:val="28"/>
        </w:rPr>
        <w:t>жизнедеятельности населения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3131">
        <w:rPr>
          <w:rFonts w:ascii="Times New Roman" w:hAnsi="Times New Roman" w:cs="Times New Roman"/>
          <w:sz w:val="28"/>
          <w:szCs w:val="28"/>
        </w:rPr>
        <w:t>В городском округе создана система работы по профилактике преступлений, противодействию терроризму, экстремизму и другим деструктивным проявлениям, основывающаяся на конструктивном взаимодействии всех ветвей власти.</w:t>
      </w:r>
      <w:r w:rsidR="00ED7119">
        <w:rPr>
          <w:rFonts w:ascii="Times New Roman" w:hAnsi="Times New Roman" w:cs="Times New Roman"/>
          <w:sz w:val="28"/>
          <w:szCs w:val="28"/>
        </w:rPr>
        <w:t xml:space="preserve"> </w:t>
      </w:r>
      <w:r w:rsidRPr="00B53131">
        <w:rPr>
          <w:rFonts w:ascii="Times New Roman" w:hAnsi="Times New Roman" w:cs="Times New Roman"/>
          <w:sz w:val="28"/>
          <w:szCs w:val="28"/>
        </w:rPr>
        <w:t>Проводимые профилактические мероприятия позволяют обеспечить общественную безопасность населения и правопорядок</w:t>
      </w:r>
      <w:r w:rsidRPr="00A01B29">
        <w:rPr>
          <w:rFonts w:cs="Times New Roman"/>
          <w:sz w:val="28"/>
          <w:szCs w:val="28"/>
        </w:rPr>
        <w:t>.</w:t>
      </w:r>
    </w:p>
    <w:p w:rsidR="008F27E2" w:rsidRDefault="008F27E2" w:rsidP="00124FCA">
      <w:pPr>
        <w:ind w:firstLine="567"/>
        <w:jc w:val="both"/>
        <w:rPr>
          <w:color w:val="000000"/>
          <w:szCs w:val="28"/>
        </w:rPr>
      </w:pPr>
      <w:r w:rsidRPr="00A01B29">
        <w:rPr>
          <w:color w:val="000000"/>
          <w:szCs w:val="28"/>
        </w:rPr>
        <w:t>В целях профилактики преступлений, профилактики идеологии терроризма, а также минимизации и ликвидации его проявлений, профилакт</w:t>
      </w:r>
      <w:r>
        <w:rPr>
          <w:color w:val="000000"/>
          <w:szCs w:val="28"/>
        </w:rPr>
        <w:t>ики экстремизма, укреплению межнациональных и этноконфессиональных отношений при администрации городского округа созданы комиссии: антитеррористическая, антинаркотическая, комиссия по профилактике правонарушений.</w:t>
      </w:r>
      <w:r w:rsidRPr="000271DA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При Главе городского округа создан межэтнический Совет. Комиссии и межэтнический Совет осуществляют свою деятельность во взаимодействии с органами муниципальной власти городского округа,</w:t>
      </w:r>
      <w:r w:rsidRPr="00C02DFA">
        <w:rPr>
          <w:color w:val="000000"/>
          <w:szCs w:val="28"/>
        </w:rPr>
        <w:t xml:space="preserve"> федеральными органами исполнительной власти, органами исполнительной власти Ставропольского края, организациями, предприятиями, учреждениями всех форм собственности, политическими партиями и движениями, общественными организациями, ассоциациями и фондами,</w:t>
      </w:r>
      <w:r>
        <w:rPr>
          <w:color w:val="000000"/>
          <w:szCs w:val="28"/>
        </w:rPr>
        <w:t xml:space="preserve"> религиозными объединениями, действующими на территории городского округа.</w:t>
      </w:r>
    </w:p>
    <w:p w:rsidR="008F27E2" w:rsidRDefault="008F27E2" w:rsidP="00124FCA">
      <w:pPr>
        <w:ind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Реализуется муниципальная программа «Обеспечение безопасных условий проживания, профилактики идеологии терроризма, а также минимизации и (или) ликвидации его проявлений». </w:t>
      </w:r>
      <w:r>
        <w:rPr>
          <w:szCs w:val="28"/>
        </w:rPr>
        <w:t>В каждом из 12 территориальных отделов администрации городского округа</w:t>
      </w:r>
      <w:r>
        <w:rPr>
          <w:color w:val="000000"/>
          <w:szCs w:val="28"/>
        </w:rPr>
        <w:t xml:space="preserve"> созданы добровольные народные дружины, в том числе из числа казачьих обществ, которые оказывают </w:t>
      </w:r>
      <w:r>
        <w:rPr>
          <w:szCs w:val="28"/>
        </w:rPr>
        <w:t xml:space="preserve">содействие органам внутренних дел (полиции) и иным правоохранительным органам </w:t>
      </w:r>
      <w:r w:rsidR="00124FCA">
        <w:rPr>
          <w:szCs w:val="28"/>
        </w:rPr>
        <w:t>в охране общественного порядка.</w:t>
      </w:r>
    </w:p>
    <w:p w:rsidR="008F27E2" w:rsidRDefault="008F27E2" w:rsidP="00124FCA">
      <w:pPr>
        <w:ind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Анализ </w:t>
      </w:r>
      <w:r w:rsidRPr="00040906">
        <w:rPr>
          <w:szCs w:val="28"/>
        </w:rPr>
        <w:t>криминогенной</w:t>
      </w:r>
      <w:r w:rsidRPr="00D37A86">
        <w:rPr>
          <w:color w:val="C00000"/>
          <w:szCs w:val="28"/>
        </w:rPr>
        <w:t xml:space="preserve"> </w:t>
      </w:r>
      <w:r>
        <w:rPr>
          <w:color w:val="000000"/>
          <w:szCs w:val="28"/>
        </w:rPr>
        <w:t xml:space="preserve">обстановки в городском округе за 2016-2017гг., свидетельствует об устойчивой тенденции снижения уровня преступности. Общее количество зарегистрированных преступлений за 2017 год по сравнению с 2016 годом сократилось на 18% (с 756 до 619). Существенно снизился уровень подростковой преступности на 51,5% (с 33 в 2016 г. до 16 в 2017г.). При этом стоить отметить, что количество преступлений, совершаемых лицами, ранее судимыми имеет тенденцию к снижению по сравнению с 2016г. на 6,7%, но их удельный вес составляет 50,2 % от общего числа зарегистрированных преступлений, что говорит о неэффективной работе с данной категорией лиц всеми субъектами профилактики, в рамках </w:t>
      </w:r>
      <w:r w:rsidR="00AA6B9D">
        <w:rPr>
          <w:szCs w:val="28"/>
        </w:rPr>
        <w:t>Федерального закона №</w:t>
      </w:r>
      <w:r>
        <w:rPr>
          <w:szCs w:val="28"/>
        </w:rPr>
        <w:t>182-ФЗ</w:t>
      </w:r>
      <w:r w:rsidR="00966D2D">
        <w:rPr>
          <w:szCs w:val="28"/>
        </w:rPr>
        <w:t xml:space="preserve"> от 23.06.2016года </w:t>
      </w:r>
      <w:r>
        <w:rPr>
          <w:szCs w:val="28"/>
        </w:rPr>
        <w:t>«Об основах системы профилактики правонарушений в Российской Федерации»</w:t>
      </w:r>
      <w:r>
        <w:rPr>
          <w:color w:val="000000"/>
          <w:szCs w:val="28"/>
        </w:rPr>
        <w:t>.</w:t>
      </w:r>
    </w:p>
    <w:p w:rsidR="00ED7119" w:rsidRDefault="008F27E2" w:rsidP="00124FCA">
      <w:pPr>
        <w:ind w:firstLine="567"/>
        <w:jc w:val="both"/>
        <w:rPr>
          <w:color w:val="000000"/>
          <w:szCs w:val="28"/>
        </w:rPr>
      </w:pPr>
      <w:r w:rsidRPr="00A82ADB">
        <w:rPr>
          <w:color w:val="000000"/>
          <w:szCs w:val="28"/>
        </w:rPr>
        <w:t>Проблема профилактики правонарушений носит межведомственный характер, так как затрагивает сферу деятельности органов местного самоуправления, территориальных органов федеральных органов исполнительной власти, организаций и общественных объединений, расположенных н</w:t>
      </w:r>
      <w:r w:rsidR="00124FCA">
        <w:rPr>
          <w:color w:val="000000"/>
          <w:szCs w:val="28"/>
        </w:rPr>
        <w:t>а территории городского округа.</w:t>
      </w:r>
    </w:p>
    <w:p w:rsidR="008F27E2" w:rsidRDefault="008F27E2" w:rsidP="00124FCA">
      <w:pPr>
        <w:ind w:firstLine="567"/>
        <w:jc w:val="both"/>
        <w:rPr>
          <w:color w:val="000000"/>
          <w:szCs w:val="28"/>
        </w:rPr>
      </w:pPr>
      <w:r>
        <w:rPr>
          <w:bCs/>
          <w:color w:val="000000"/>
          <w:szCs w:val="28"/>
        </w:rPr>
        <w:lastRenderedPageBreak/>
        <w:t>С</w:t>
      </w:r>
      <w:r w:rsidRPr="00A82ADB">
        <w:rPr>
          <w:bCs/>
          <w:color w:val="000000"/>
          <w:szCs w:val="28"/>
        </w:rPr>
        <w:t>овременная ситуация в сфере борьбы с терроризмом и эк</w:t>
      </w:r>
      <w:r>
        <w:rPr>
          <w:bCs/>
          <w:color w:val="000000"/>
          <w:szCs w:val="28"/>
        </w:rPr>
        <w:t xml:space="preserve">стремизмом остаётся напряжённой, </w:t>
      </w:r>
      <w:r w:rsidRPr="00A82ADB">
        <w:rPr>
          <w:bCs/>
          <w:color w:val="000000"/>
          <w:szCs w:val="28"/>
        </w:rPr>
        <w:t>значительно возрастают масштабы людских потерь, растёт негативная психологическ</w:t>
      </w:r>
      <w:r>
        <w:rPr>
          <w:bCs/>
          <w:color w:val="000000"/>
          <w:szCs w:val="28"/>
        </w:rPr>
        <w:t xml:space="preserve">ая реакция населения </w:t>
      </w:r>
      <w:r w:rsidRPr="00A82ADB">
        <w:rPr>
          <w:bCs/>
          <w:color w:val="000000"/>
          <w:szCs w:val="28"/>
        </w:rPr>
        <w:t>на последствия террористических актов.</w:t>
      </w:r>
      <w:bookmarkStart w:id="1" w:name="sub_103"/>
      <w:bookmarkEnd w:id="1"/>
      <w:r>
        <w:rPr>
          <w:color w:val="000000"/>
          <w:szCs w:val="28"/>
        </w:rPr>
        <w:t xml:space="preserve"> </w:t>
      </w:r>
      <w:r w:rsidRPr="00A82ADB">
        <w:rPr>
          <w:rStyle w:val="grame"/>
          <w:color w:val="000000"/>
          <w:szCs w:val="28"/>
        </w:rPr>
        <w:t xml:space="preserve">Существующая угроза террористических актов как в Российской Федерации в целом, так и в </w:t>
      </w:r>
      <w:r>
        <w:rPr>
          <w:color w:val="000000"/>
          <w:szCs w:val="28"/>
        </w:rPr>
        <w:t>городском</w:t>
      </w:r>
      <w:r w:rsidRPr="00A82ADB">
        <w:rPr>
          <w:color w:val="000000"/>
          <w:szCs w:val="28"/>
        </w:rPr>
        <w:t xml:space="preserve"> округ</w:t>
      </w:r>
      <w:r>
        <w:rPr>
          <w:color w:val="000000"/>
          <w:szCs w:val="28"/>
        </w:rPr>
        <w:t>е</w:t>
      </w:r>
      <w:r w:rsidRPr="00A82ADB">
        <w:rPr>
          <w:rStyle w:val="grame"/>
          <w:color w:val="000000"/>
          <w:szCs w:val="28"/>
        </w:rPr>
        <w:t xml:space="preserve"> выдвигает целый ряд новых требований к организации и содержанию противодействия терроризму на всех уровнях и во всех </w:t>
      </w:r>
      <w:r>
        <w:rPr>
          <w:rStyle w:val="grame"/>
          <w:color w:val="000000"/>
          <w:szCs w:val="28"/>
        </w:rPr>
        <w:t xml:space="preserve">аспектах этого противодействия. </w:t>
      </w:r>
      <w:r w:rsidRPr="00A82ADB">
        <w:rPr>
          <w:color w:val="000000"/>
          <w:szCs w:val="28"/>
        </w:rPr>
        <w:t>Имеют место недостаточные знания и отсутствие навыков обучающихся, посетителей и работников правилам поведения в чрезвычайных ситуациях, вызванных проявле</w:t>
      </w:r>
      <w:r w:rsidR="00124FCA">
        <w:rPr>
          <w:color w:val="000000"/>
          <w:szCs w:val="28"/>
        </w:rPr>
        <w:t>ниями терроризма и экстремизма.</w:t>
      </w:r>
    </w:p>
    <w:p w:rsidR="00ED7119" w:rsidRDefault="008F27E2" w:rsidP="00124FCA">
      <w:pPr>
        <w:shd w:val="clear" w:color="auto" w:fill="FFFFFF"/>
        <w:ind w:firstLine="567"/>
        <w:jc w:val="both"/>
        <w:rPr>
          <w:szCs w:val="28"/>
        </w:rPr>
      </w:pPr>
      <w:r w:rsidRPr="007B3341">
        <w:rPr>
          <w:szCs w:val="28"/>
        </w:rPr>
        <w:t>В целях защиты населения от чрезвычайных ситуаций</w:t>
      </w:r>
      <w:r w:rsidRPr="00EC610E">
        <w:rPr>
          <w:szCs w:val="28"/>
        </w:rPr>
        <w:t xml:space="preserve"> </w:t>
      </w:r>
      <w:r w:rsidRPr="007B3341">
        <w:rPr>
          <w:szCs w:val="28"/>
        </w:rPr>
        <w:t>на</w:t>
      </w:r>
      <w:r w:rsidRPr="00A01B29">
        <w:rPr>
          <w:szCs w:val="28"/>
        </w:rPr>
        <w:t xml:space="preserve"> определенной территории или объекте, сложившихся в результате аварии, опасного природного явления, катастрофы или иного бедствия, а также в целях проведения мероприятий по предупреждению и подготовке к ликвидации возможных последствий чрезвычайных ситуаций и их снижения</w:t>
      </w:r>
      <w:r>
        <w:rPr>
          <w:szCs w:val="28"/>
        </w:rPr>
        <w:t xml:space="preserve">, </w:t>
      </w:r>
      <w:r w:rsidRPr="00A01B29">
        <w:rPr>
          <w:color w:val="FF0000"/>
          <w:szCs w:val="28"/>
        </w:rPr>
        <w:t xml:space="preserve"> </w:t>
      </w:r>
      <w:r w:rsidRPr="00A01B29">
        <w:rPr>
          <w:szCs w:val="28"/>
        </w:rPr>
        <w:t>в 2012</w:t>
      </w:r>
      <w:r>
        <w:rPr>
          <w:szCs w:val="28"/>
        </w:rPr>
        <w:t xml:space="preserve"> году создано муниципальное казенное учреждение «Единая дежурно-диспетчерская служба Новоалександровского муниципального района</w:t>
      </w:r>
      <w:r w:rsidRPr="0044052A">
        <w:rPr>
          <w:szCs w:val="28"/>
        </w:rPr>
        <w:t xml:space="preserve"> </w:t>
      </w:r>
      <w:r>
        <w:rPr>
          <w:szCs w:val="28"/>
        </w:rPr>
        <w:t>Ставропольского края»</w:t>
      </w:r>
      <w:r w:rsidRPr="0044052A">
        <w:rPr>
          <w:szCs w:val="28"/>
        </w:rPr>
        <w:t xml:space="preserve"> </w:t>
      </w:r>
      <w:r>
        <w:rPr>
          <w:szCs w:val="28"/>
        </w:rPr>
        <w:t>(далее – ЕДДС),</w:t>
      </w:r>
      <w:r w:rsidRPr="005A1F61">
        <w:rPr>
          <w:szCs w:val="28"/>
        </w:rPr>
        <w:t xml:space="preserve"> </w:t>
      </w:r>
      <w:r>
        <w:rPr>
          <w:szCs w:val="28"/>
        </w:rPr>
        <w:t>в состав которой входит</w:t>
      </w:r>
      <w:r w:rsidRPr="00237FC0">
        <w:rPr>
          <w:szCs w:val="28"/>
        </w:rPr>
        <w:t xml:space="preserve"> Аварийно-спасательное формирование</w:t>
      </w:r>
      <w:r>
        <w:rPr>
          <w:szCs w:val="28"/>
        </w:rPr>
        <w:t>, укомплектованное необходимым транспортом и авари</w:t>
      </w:r>
      <w:r w:rsidR="00124FCA">
        <w:rPr>
          <w:szCs w:val="28"/>
        </w:rPr>
        <w:t>йно-спасательным оборудованием.</w:t>
      </w:r>
    </w:p>
    <w:p w:rsidR="008F27E2" w:rsidRPr="005A1F61" w:rsidRDefault="008F27E2" w:rsidP="00124FCA">
      <w:pPr>
        <w:shd w:val="clear" w:color="auto" w:fill="FFFFFF"/>
        <w:ind w:firstLine="567"/>
        <w:jc w:val="both"/>
        <w:rPr>
          <w:szCs w:val="20"/>
        </w:rPr>
      </w:pPr>
      <w:r w:rsidRPr="00237FC0">
        <w:rPr>
          <w:szCs w:val="28"/>
        </w:rPr>
        <w:t>На баз</w:t>
      </w:r>
      <w:r>
        <w:rPr>
          <w:szCs w:val="28"/>
        </w:rPr>
        <w:t>е ЕДДС развернута система – 112, о</w:t>
      </w:r>
      <w:r w:rsidRPr="00EB536F">
        <w:rPr>
          <w:szCs w:val="28"/>
        </w:rPr>
        <w:t xml:space="preserve">беспеченность доступа </w:t>
      </w:r>
      <w:r>
        <w:rPr>
          <w:szCs w:val="28"/>
        </w:rPr>
        <w:t xml:space="preserve">населения </w:t>
      </w:r>
      <w:r w:rsidRPr="00EB536F">
        <w:rPr>
          <w:szCs w:val="28"/>
        </w:rPr>
        <w:t xml:space="preserve">к системе вызова экстренных служб по единому номеру «112» </w:t>
      </w:r>
      <w:r>
        <w:rPr>
          <w:szCs w:val="28"/>
        </w:rPr>
        <w:t>в городском округе составляет 55</w:t>
      </w:r>
      <w:r w:rsidRPr="0025185C">
        <w:rPr>
          <w:szCs w:val="28"/>
        </w:rPr>
        <w:t xml:space="preserve">%. </w:t>
      </w:r>
      <w:r>
        <w:rPr>
          <w:szCs w:val="28"/>
        </w:rPr>
        <w:t>Основными задачами</w:t>
      </w:r>
      <w:r w:rsidRPr="0044052A">
        <w:rPr>
          <w:szCs w:val="28"/>
        </w:rPr>
        <w:t xml:space="preserve"> </w:t>
      </w:r>
      <w:r>
        <w:rPr>
          <w:szCs w:val="28"/>
        </w:rPr>
        <w:t>учреждения</w:t>
      </w:r>
      <w:r w:rsidRPr="00237FC0">
        <w:rPr>
          <w:szCs w:val="28"/>
        </w:rPr>
        <w:t xml:space="preserve"> </w:t>
      </w:r>
      <w:r w:rsidRPr="0044052A">
        <w:rPr>
          <w:szCs w:val="28"/>
        </w:rPr>
        <w:t>являются:</w:t>
      </w:r>
      <w:r>
        <w:rPr>
          <w:rFonts w:cstheme="minorBidi"/>
          <w:szCs w:val="28"/>
        </w:rPr>
        <w:t xml:space="preserve"> </w:t>
      </w:r>
      <w:r>
        <w:rPr>
          <w:szCs w:val="28"/>
        </w:rPr>
        <w:t>организация вызова экстренных оперативных служб по принципу «одного окна»;</w:t>
      </w:r>
      <w:r>
        <w:rPr>
          <w:rFonts w:cstheme="minorBidi"/>
          <w:szCs w:val="28"/>
        </w:rPr>
        <w:t xml:space="preserve"> </w:t>
      </w:r>
      <w:r>
        <w:rPr>
          <w:szCs w:val="28"/>
        </w:rPr>
        <w:t>организация комплекса мер, обеспечивающих ускорение реагирования и улучшение взаимодействия экстренных оперативных служб при вызовах (сообщениях о происшествиях)</w:t>
      </w:r>
      <w:r>
        <w:rPr>
          <w:szCs w:val="20"/>
        </w:rPr>
        <w:t xml:space="preserve">; </w:t>
      </w:r>
      <w:r w:rsidRPr="00237FC0">
        <w:rPr>
          <w:szCs w:val="20"/>
        </w:rPr>
        <w:t xml:space="preserve">ликвидация чрезвычайных ситуаций на территории </w:t>
      </w:r>
      <w:r>
        <w:rPr>
          <w:szCs w:val="20"/>
        </w:rPr>
        <w:t>городского округа.</w:t>
      </w:r>
    </w:p>
    <w:p w:rsidR="008F27E2" w:rsidRPr="00255D20" w:rsidRDefault="008F27E2" w:rsidP="00124FCA">
      <w:pPr>
        <w:autoSpaceDE w:val="0"/>
        <w:autoSpaceDN w:val="0"/>
        <w:adjustRightInd w:val="0"/>
        <w:ind w:firstLine="567"/>
        <w:jc w:val="both"/>
        <w:rPr>
          <w:szCs w:val="28"/>
        </w:rPr>
      </w:pPr>
      <w:r>
        <w:rPr>
          <w:szCs w:val="28"/>
        </w:rPr>
        <w:t xml:space="preserve">О значимости учреждения говорит динамика принятых и обработанных сообщений о пожарах, авариях, других чрезвычайных ситуациях от населения, организаций. За 2018 год ЕДДС было принято и обработано 22502 </w:t>
      </w:r>
      <w:r w:rsidR="00615FDC">
        <w:rPr>
          <w:szCs w:val="28"/>
        </w:rPr>
        <w:t xml:space="preserve">сообщения, за 2017 год - </w:t>
      </w:r>
      <w:r w:rsidRPr="00255D20">
        <w:rPr>
          <w:szCs w:val="28"/>
        </w:rPr>
        <w:t>15342, за 2016 год - 6297.</w:t>
      </w:r>
    </w:p>
    <w:p w:rsidR="008F27E2" w:rsidRPr="00040906" w:rsidRDefault="00A7231F" w:rsidP="00615FDC">
      <w:pPr>
        <w:ind w:firstLine="567"/>
        <w:jc w:val="both"/>
        <w:rPr>
          <w:szCs w:val="28"/>
        </w:rPr>
      </w:pPr>
      <w:r>
        <w:rPr>
          <w:szCs w:val="28"/>
        </w:rPr>
        <w:t>Согласно Постановления</w:t>
      </w:r>
      <w:r w:rsidR="008F27E2" w:rsidRPr="00040906">
        <w:rPr>
          <w:szCs w:val="28"/>
        </w:rPr>
        <w:t xml:space="preserve"> от 12.08.2015 г № 872 «Об организации и выполнении мероприятий по построению, внедрению и эксплуатации на территории Новоалександровского муниципального района Ставропольского края аппаратно-программного комплекса «Безопасный город», утвержден план построения (развития) и внедрения аппаратно-программного комплекса (далее – АПК) «Безопасный город» на территории района, была создана межведоственная рабочая группа для обеспечения координации работ, связанных с внедрением и развитием системы АПК «Безопасный город», в 2020 году планируется проведение приемочных испытаний АПК «Безопасный город», ввод в эксплуатацию.</w:t>
      </w:r>
    </w:p>
    <w:p w:rsidR="008F27E2" w:rsidRDefault="008F27E2" w:rsidP="00615FDC">
      <w:pPr>
        <w:ind w:firstLine="567"/>
        <w:jc w:val="both"/>
        <w:rPr>
          <w:rStyle w:val="FontStyle20"/>
          <w:i w:val="0"/>
          <w:sz w:val="28"/>
          <w:szCs w:val="28"/>
        </w:rPr>
      </w:pPr>
      <w:r>
        <w:rPr>
          <w:rStyle w:val="FontStyle23"/>
          <w:sz w:val="28"/>
          <w:szCs w:val="28"/>
        </w:rPr>
        <w:t xml:space="preserve">В 2018 году на установку системы видеонаблюдения муниципальных учреждений социально-культурной сферы из бюджета городского округа направлено более трех миллионов рублей. Установлены системы </w:t>
      </w:r>
      <w:r>
        <w:rPr>
          <w:rStyle w:val="FontStyle23"/>
          <w:sz w:val="28"/>
          <w:szCs w:val="28"/>
        </w:rPr>
        <w:lastRenderedPageBreak/>
        <w:t xml:space="preserve">видеонаблюдения: </w:t>
      </w:r>
      <w:r w:rsidRPr="00AB5589">
        <w:rPr>
          <w:rStyle w:val="FontStyle20"/>
          <w:i w:val="0"/>
          <w:sz w:val="28"/>
          <w:szCs w:val="28"/>
        </w:rPr>
        <w:t>Управление</w:t>
      </w:r>
      <w:r>
        <w:rPr>
          <w:rStyle w:val="FontStyle20"/>
          <w:i w:val="0"/>
          <w:sz w:val="28"/>
          <w:szCs w:val="28"/>
        </w:rPr>
        <w:t>м</w:t>
      </w:r>
      <w:r w:rsidRPr="00AB5589">
        <w:rPr>
          <w:rStyle w:val="FontStyle20"/>
          <w:i w:val="0"/>
          <w:sz w:val="28"/>
          <w:szCs w:val="28"/>
        </w:rPr>
        <w:t xml:space="preserve"> образования</w:t>
      </w:r>
      <w:r>
        <w:rPr>
          <w:rStyle w:val="FontStyle20"/>
          <w:sz w:val="28"/>
          <w:szCs w:val="28"/>
        </w:rPr>
        <w:t xml:space="preserve"> </w:t>
      </w:r>
      <w:r>
        <w:rPr>
          <w:rStyle w:val="FontStyle23"/>
          <w:sz w:val="28"/>
          <w:szCs w:val="28"/>
        </w:rPr>
        <w:t xml:space="preserve">администрации городского округа в восьми школах и одиннадцати детских садах, </w:t>
      </w:r>
      <w:r w:rsidRPr="00AB5589">
        <w:rPr>
          <w:rStyle w:val="FontStyle20"/>
          <w:i w:val="0"/>
          <w:sz w:val="28"/>
          <w:szCs w:val="28"/>
        </w:rPr>
        <w:t>Управление</w:t>
      </w:r>
      <w:r>
        <w:rPr>
          <w:rStyle w:val="FontStyle20"/>
          <w:i w:val="0"/>
          <w:sz w:val="28"/>
          <w:szCs w:val="28"/>
        </w:rPr>
        <w:t>м</w:t>
      </w:r>
      <w:r w:rsidRPr="00AB5589">
        <w:rPr>
          <w:rStyle w:val="FontStyle20"/>
          <w:i w:val="0"/>
          <w:sz w:val="28"/>
          <w:szCs w:val="28"/>
        </w:rPr>
        <w:t xml:space="preserve"> культуры</w:t>
      </w:r>
      <w:r>
        <w:rPr>
          <w:rStyle w:val="FontStyle20"/>
          <w:sz w:val="28"/>
          <w:szCs w:val="28"/>
        </w:rPr>
        <w:t xml:space="preserve"> </w:t>
      </w:r>
      <w:r>
        <w:rPr>
          <w:rStyle w:val="FontStyle23"/>
          <w:sz w:val="28"/>
          <w:szCs w:val="28"/>
        </w:rPr>
        <w:t>администрации городско</w:t>
      </w:r>
      <w:r>
        <w:rPr>
          <w:rStyle w:val="FontStyle23"/>
          <w:sz w:val="28"/>
          <w:szCs w:val="28"/>
        </w:rPr>
        <w:softHyphen/>
        <w:t xml:space="preserve">го округа - в двух учреждениях дополнительного образования, </w:t>
      </w:r>
      <w:r w:rsidRPr="00AB5589">
        <w:rPr>
          <w:rStyle w:val="FontStyle20"/>
          <w:i w:val="0"/>
          <w:sz w:val="28"/>
          <w:szCs w:val="28"/>
        </w:rPr>
        <w:t>Комитет</w:t>
      </w:r>
      <w:r>
        <w:rPr>
          <w:rStyle w:val="FontStyle20"/>
          <w:i w:val="0"/>
          <w:sz w:val="28"/>
          <w:szCs w:val="28"/>
        </w:rPr>
        <w:t xml:space="preserve">ом </w:t>
      </w:r>
      <w:r w:rsidRPr="00AB5589">
        <w:rPr>
          <w:rStyle w:val="FontStyle20"/>
          <w:i w:val="0"/>
          <w:sz w:val="28"/>
          <w:szCs w:val="28"/>
        </w:rPr>
        <w:t>по физической культуре и спорту</w:t>
      </w:r>
      <w:r>
        <w:rPr>
          <w:rStyle w:val="FontStyle20"/>
          <w:i w:val="0"/>
          <w:sz w:val="28"/>
          <w:szCs w:val="28"/>
        </w:rPr>
        <w:t xml:space="preserve"> - в </w:t>
      </w:r>
      <w:r>
        <w:rPr>
          <w:rStyle w:val="FontStyle23"/>
          <w:sz w:val="28"/>
          <w:szCs w:val="28"/>
        </w:rPr>
        <w:t>МУСОК стадион «Дружба» и</w:t>
      </w:r>
      <w:r w:rsidRPr="00DE360B">
        <w:rPr>
          <w:rStyle w:val="FontStyle23"/>
          <w:sz w:val="28"/>
          <w:szCs w:val="28"/>
        </w:rPr>
        <w:t xml:space="preserve"> </w:t>
      </w:r>
      <w:r>
        <w:rPr>
          <w:rStyle w:val="FontStyle23"/>
          <w:sz w:val="28"/>
          <w:szCs w:val="28"/>
        </w:rPr>
        <w:t xml:space="preserve">администрацией </w:t>
      </w:r>
      <w:r>
        <w:rPr>
          <w:rStyle w:val="FontStyle20"/>
          <w:i w:val="0"/>
          <w:sz w:val="28"/>
          <w:szCs w:val="28"/>
        </w:rPr>
        <w:t>территориального</w:t>
      </w:r>
      <w:r w:rsidRPr="00BB6F6E">
        <w:rPr>
          <w:rStyle w:val="FontStyle20"/>
          <w:i w:val="0"/>
          <w:sz w:val="28"/>
          <w:szCs w:val="28"/>
        </w:rPr>
        <w:t xml:space="preserve"> отдел</w:t>
      </w:r>
      <w:r>
        <w:rPr>
          <w:rStyle w:val="FontStyle20"/>
          <w:i w:val="0"/>
          <w:sz w:val="28"/>
          <w:szCs w:val="28"/>
        </w:rPr>
        <w:t xml:space="preserve">а </w:t>
      </w:r>
      <w:r w:rsidRPr="00BB6F6E">
        <w:rPr>
          <w:rStyle w:val="FontStyle20"/>
          <w:i w:val="0"/>
          <w:sz w:val="28"/>
          <w:szCs w:val="28"/>
        </w:rPr>
        <w:t>г</w:t>
      </w:r>
      <w:r w:rsidR="00966B4A">
        <w:rPr>
          <w:rStyle w:val="FontStyle20"/>
          <w:i w:val="0"/>
          <w:sz w:val="28"/>
          <w:szCs w:val="28"/>
        </w:rPr>
        <w:t>орода</w:t>
      </w:r>
      <w:r w:rsidRPr="00BB6F6E">
        <w:rPr>
          <w:rStyle w:val="FontStyle20"/>
          <w:i w:val="0"/>
          <w:sz w:val="28"/>
          <w:szCs w:val="28"/>
        </w:rPr>
        <w:t xml:space="preserve"> Новоалександровска</w:t>
      </w:r>
      <w:r w:rsidR="00040906">
        <w:rPr>
          <w:rStyle w:val="FontStyle20"/>
          <w:i w:val="0"/>
          <w:sz w:val="28"/>
          <w:szCs w:val="28"/>
        </w:rPr>
        <w:t>.</w:t>
      </w:r>
    </w:p>
    <w:p w:rsidR="00440DE9" w:rsidRDefault="00440DE9" w:rsidP="00440DE9">
      <w:pPr>
        <w:pStyle w:val="ConsPlusNormal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0DE9" w:rsidRPr="00EE2F08" w:rsidRDefault="00440DE9" w:rsidP="00615FDC">
      <w:pPr>
        <w:pStyle w:val="ConsPlusNormal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2F08">
        <w:rPr>
          <w:rFonts w:ascii="Times New Roman" w:hAnsi="Times New Roman" w:cs="Times New Roman"/>
          <w:b/>
          <w:sz w:val="28"/>
          <w:szCs w:val="28"/>
        </w:rPr>
        <w:t>Реализация государственной национальной политики, особенности межнациональных и</w:t>
      </w:r>
      <w:r w:rsidR="00615FDC">
        <w:rPr>
          <w:rFonts w:ascii="Times New Roman" w:hAnsi="Times New Roman" w:cs="Times New Roman"/>
          <w:b/>
          <w:sz w:val="28"/>
          <w:szCs w:val="28"/>
        </w:rPr>
        <w:t xml:space="preserve"> этноконфессиональных отношений</w:t>
      </w:r>
    </w:p>
    <w:p w:rsidR="00440DE9" w:rsidRPr="00EE2F08" w:rsidRDefault="00702209" w:rsidP="00615FD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F08">
        <w:rPr>
          <w:rFonts w:ascii="Times New Roman" w:hAnsi="Times New Roman" w:cs="Times New Roman"/>
          <w:sz w:val="28"/>
          <w:szCs w:val="28"/>
        </w:rPr>
        <w:t>Системообразующим звеном многонационального городского</w:t>
      </w:r>
      <w:r w:rsidR="00440DE9" w:rsidRPr="00EE2F08">
        <w:rPr>
          <w:rFonts w:ascii="Times New Roman" w:hAnsi="Times New Roman" w:cs="Times New Roman"/>
          <w:sz w:val="28"/>
          <w:szCs w:val="28"/>
        </w:rPr>
        <w:t xml:space="preserve"> округ</w:t>
      </w:r>
      <w:r w:rsidRPr="00EE2F08">
        <w:rPr>
          <w:rFonts w:ascii="Times New Roman" w:hAnsi="Times New Roman" w:cs="Times New Roman"/>
          <w:sz w:val="28"/>
          <w:szCs w:val="28"/>
        </w:rPr>
        <w:t>а</w:t>
      </w:r>
      <w:r w:rsidR="00440DE9" w:rsidRPr="00EE2F08">
        <w:rPr>
          <w:rFonts w:ascii="Times New Roman" w:hAnsi="Times New Roman" w:cs="Times New Roman"/>
          <w:sz w:val="28"/>
          <w:szCs w:val="28"/>
        </w:rPr>
        <w:t xml:space="preserve"> </w:t>
      </w:r>
      <w:r w:rsidRPr="00EE2F08">
        <w:rPr>
          <w:rFonts w:ascii="Times New Roman" w:hAnsi="Times New Roman" w:cs="Times New Roman"/>
          <w:sz w:val="28"/>
          <w:szCs w:val="28"/>
        </w:rPr>
        <w:t>является</w:t>
      </w:r>
      <w:r w:rsidR="00440DE9" w:rsidRPr="00EE2F08">
        <w:rPr>
          <w:rFonts w:ascii="Times New Roman" w:hAnsi="Times New Roman" w:cs="Times New Roman"/>
          <w:sz w:val="28"/>
          <w:szCs w:val="28"/>
        </w:rPr>
        <w:t xml:space="preserve"> русский народ. Благодаря объединяющей роли русского народа, многовековому межкультурному и межнациональному и этноконфессиональному взаимодействию сформировались уникальное культурное многообразие и духовная общность различных народов, приверженных единым принципам и ценностям, таким как патриотизм, служение Отечеству, прочность традиционных семейных связей, созидательный труд, гуманизм, социальная справедливост</w:t>
      </w:r>
      <w:r w:rsidR="00615FDC">
        <w:rPr>
          <w:rFonts w:ascii="Times New Roman" w:hAnsi="Times New Roman" w:cs="Times New Roman"/>
          <w:sz w:val="28"/>
          <w:szCs w:val="28"/>
        </w:rPr>
        <w:t>ь, взаимопомощь и коллективизм.</w:t>
      </w:r>
    </w:p>
    <w:p w:rsidR="00440DE9" w:rsidRPr="00EE2F08" w:rsidRDefault="00440DE9" w:rsidP="00615FD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F08">
        <w:rPr>
          <w:rFonts w:ascii="Times New Roman" w:hAnsi="Times New Roman" w:cs="Times New Roman"/>
          <w:sz w:val="28"/>
          <w:szCs w:val="28"/>
        </w:rPr>
        <w:t xml:space="preserve">Русская ментальность, культура и язык определяют основные социокультурные характеристики </w:t>
      </w:r>
      <w:r w:rsidR="000B7920" w:rsidRPr="00EE2F08">
        <w:rPr>
          <w:rFonts w:ascii="Times New Roman" w:hAnsi="Times New Roman" w:cs="Times New Roman"/>
          <w:sz w:val="28"/>
          <w:szCs w:val="28"/>
        </w:rPr>
        <w:t xml:space="preserve">городского </w:t>
      </w:r>
      <w:r w:rsidRPr="00EE2F08">
        <w:rPr>
          <w:rFonts w:ascii="Times New Roman" w:hAnsi="Times New Roman" w:cs="Times New Roman"/>
          <w:sz w:val="28"/>
          <w:szCs w:val="28"/>
        </w:rPr>
        <w:t>округа.</w:t>
      </w:r>
    </w:p>
    <w:p w:rsidR="00440DE9" w:rsidRPr="00EE2F08" w:rsidRDefault="00440DE9" w:rsidP="00615FD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F08">
        <w:rPr>
          <w:rFonts w:ascii="Times New Roman" w:hAnsi="Times New Roman" w:cs="Times New Roman"/>
          <w:sz w:val="28"/>
          <w:szCs w:val="28"/>
        </w:rPr>
        <w:t>Межнациональные отношения характеризуются динамическим равновесием этносоциальных и этнокультурных интересов граждан и этнических групп. Состояние межнациональных и этноконфессиональных отношений на территории городского округа в целом стабильное, предпосылок к возникн</w:t>
      </w:r>
      <w:r w:rsidR="000B7920" w:rsidRPr="00EE2F08">
        <w:rPr>
          <w:rFonts w:ascii="Times New Roman" w:hAnsi="Times New Roman" w:cs="Times New Roman"/>
          <w:sz w:val="28"/>
          <w:szCs w:val="28"/>
        </w:rPr>
        <w:t>овению конфликтных ситуаций нет, м</w:t>
      </w:r>
      <w:r w:rsidRPr="00EE2F08">
        <w:rPr>
          <w:rFonts w:ascii="Times New Roman" w:hAnsi="Times New Roman" w:cs="Times New Roman"/>
          <w:sz w:val="28"/>
          <w:szCs w:val="28"/>
        </w:rPr>
        <w:t>ассовых протестных акций, вызванных межэтническими и этноконфессиональными проблемами, межэтнических столкновений не зарегистрировано. Разработан и реализуется план работы Совета при Главе администрации городского округа по вопросам межэтнических отношений. На постоянной основе проводятся рабочие встречи с руководителями общественных организаций национальных диаспор, казачьих обществ, представителей религиозных организаций, осуществляющих свою деятельность на территории городского округа. Данная работа направлена на организацию взаимодействия между органами местного самоуправления и общественными, религиозными объединениями по наиболее важным социальным, культурным образовательным аспектам жизнедеятельности этносов поселений, гармонизацию межэтнических отношений, предупреждение межэтнических конфликтов.</w:t>
      </w:r>
    </w:p>
    <w:p w:rsidR="00440DE9" w:rsidRPr="00EE2F08" w:rsidRDefault="00440DE9" w:rsidP="00615FD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F08">
        <w:rPr>
          <w:rFonts w:ascii="Times New Roman" w:hAnsi="Times New Roman" w:cs="Times New Roman"/>
          <w:sz w:val="28"/>
          <w:szCs w:val="28"/>
        </w:rPr>
        <w:t>Основными направлениями реализации государственной национальной политики в социально-экономической сфере являются:</w:t>
      </w:r>
    </w:p>
    <w:p w:rsidR="00440DE9" w:rsidRPr="00EE2F08" w:rsidRDefault="00440DE9" w:rsidP="00615FD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F08">
        <w:rPr>
          <w:rFonts w:ascii="Times New Roman" w:hAnsi="Times New Roman" w:cs="Times New Roman"/>
          <w:sz w:val="28"/>
          <w:szCs w:val="28"/>
        </w:rPr>
        <w:t>упрочение и популяризация позитивного имиджа городского округа как безопасной, привлекательной, успешной территории Ставропольского края с уникальным полиэтничным и поликультурным портретом населения, выраженными общероссийскими патриотическими традициями;</w:t>
      </w:r>
    </w:p>
    <w:p w:rsidR="00440DE9" w:rsidRPr="00EE2F08" w:rsidRDefault="00440DE9" w:rsidP="00615FD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F08">
        <w:rPr>
          <w:rFonts w:ascii="Times New Roman" w:hAnsi="Times New Roman" w:cs="Times New Roman"/>
          <w:sz w:val="28"/>
          <w:szCs w:val="28"/>
        </w:rPr>
        <w:t xml:space="preserve">создание организационных условий для увеличения числа социально-ответственных общественных организаций, оказывающих социально </w:t>
      </w:r>
      <w:r w:rsidRPr="00EE2F08">
        <w:rPr>
          <w:rFonts w:ascii="Times New Roman" w:hAnsi="Times New Roman" w:cs="Times New Roman"/>
          <w:sz w:val="28"/>
          <w:szCs w:val="28"/>
        </w:rPr>
        <w:lastRenderedPageBreak/>
        <w:t>значимые услуги в сфере межнациональных и этноконфессиональных отношений, а также для расширения сегмента благотворительности, меценатства, добровольчества в данной сфере;</w:t>
      </w:r>
    </w:p>
    <w:p w:rsidR="00440DE9" w:rsidRPr="00EE2F08" w:rsidRDefault="00440DE9" w:rsidP="00615FD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F08">
        <w:rPr>
          <w:rFonts w:ascii="Times New Roman" w:hAnsi="Times New Roman" w:cs="Times New Roman"/>
          <w:sz w:val="28"/>
          <w:szCs w:val="28"/>
        </w:rPr>
        <w:t>усиление роли казачества в решении государственных и муниципальных задач посредством формирования эффективных механизмов общественно-государственного партнерства.</w:t>
      </w:r>
    </w:p>
    <w:p w:rsidR="00440DE9" w:rsidRPr="00EE2F08" w:rsidRDefault="00440DE9" w:rsidP="00615FD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F08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:rsidR="00440DE9" w:rsidRPr="00EE2F08" w:rsidRDefault="00440DE9" w:rsidP="00615FD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F08">
        <w:rPr>
          <w:rFonts w:ascii="Times New Roman" w:hAnsi="Times New Roman" w:cs="Times New Roman"/>
          <w:sz w:val="28"/>
          <w:szCs w:val="28"/>
        </w:rPr>
        <w:t>укрепление гражданского единства населения Новоалександровского городского округа Ставропольского края на базе общероссийских социокультурных ценностей;</w:t>
      </w:r>
    </w:p>
    <w:p w:rsidR="00440DE9" w:rsidRPr="00EE2F08" w:rsidRDefault="00440DE9" w:rsidP="00615FD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F08">
        <w:rPr>
          <w:rFonts w:ascii="Times New Roman" w:hAnsi="Times New Roman" w:cs="Times New Roman"/>
          <w:sz w:val="28"/>
          <w:szCs w:val="28"/>
        </w:rPr>
        <w:t>сохранение на уровне преобладающего большинства доли граждан, положительно оценивающих состояние межнациональных и этноконфессиональных отношений;</w:t>
      </w:r>
    </w:p>
    <w:p w:rsidR="00440DE9" w:rsidRPr="00EE2F08" w:rsidRDefault="00440DE9" w:rsidP="00615FD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F08">
        <w:rPr>
          <w:rFonts w:ascii="Times New Roman" w:hAnsi="Times New Roman" w:cs="Times New Roman"/>
          <w:sz w:val="28"/>
          <w:szCs w:val="28"/>
        </w:rPr>
        <w:t>отсутствие дискриминации по признаку национальной, языковой или религиозной принадлежности;</w:t>
      </w:r>
    </w:p>
    <w:p w:rsidR="00440DE9" w:rsidRPr="00EE2F08" w:rsidRDefault="00440DE9" w:rsidP="00615FD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F08">
        <w:rPr>
          <w:rFonts w:ascii="Times New Roman" w:hAnsi="Times New Roman" w:cs="Times New Roman"/>
          <w:sz w:val="28"/>
          <w:szCs w:val="28"/>
        </w:rPr>
        <w:t>увеличение доли граждан, не испытывающих негативного отношения к иностранным гражданам;</w:t>
      </w:r>
    </w:p>
    <w:p w:rsidR="00440DE9" w:rsidRPr="00EE2F08" w:rsidRDefault="00440DE9" w:rsidP="00615FD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F08">
        <w:rPr>
          <w:rFonts w:ascii="Times New Roman" w:hAnsi="Times New Roman" w:cs="Times New Roman"/>
          <w:sz w:val="28"/>
          <w:szCs w:val="28"/>
        </w:rPr>
        <w:t>минимизация в Новоалександровском городском округе Ставропольского края экстремистских и националистических проявлений;</w:t>
      </w:r>
    </w:p>
    <w:p w:rsidR="00440DE9" w:rsidRPr="00EE2F08" w:rsidRDefault="00440DE9" w:rsidP="00615FD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F08">
        <w:rPr>
          <w:rFonts w:ascii="Times New Roman" w:hAnsi="Times New Roman" w:cs="Times New Roman"/>
          <w:sz w:val="28"/>
          <w:szCs w:val="28"/>
        </w:rPr>
        <w:t>отсутствие на территории округа межнациональных и межрелигиозных конфликтов;</w:t>
      </w:r>
    </w:p>
    <w:p w:rsidR="00440DE9" w:rsidRPr="00EE2F08" w:rsidRDefault="00440DE9" w:rsidP="00615FD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F08">
        <w:rPr>
          <w:rFonts w:ascii="Times New Roman" w:hAnsi="Times New Roman" w:cs="Times New Roman"/>
          <w:sz w:val="28"/>
          <w:szCs w:val="28"/>
        </w:rPr>
        <w:t>обеспечение в Новоалександровском городском округе Ставропольского края устойчивого динамического равновесия этносоциальных и этнокультурных интересов граждан и этнических групп.</w:t>
      </w:r>
    </w:p>
    <w:p w:rsidR="00440DE9" w:rsidRPr="00EE2F08" w:rsidRDefault="00440DE9" w:rsidP="00615FD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F08">
        <w:rPr>
          <w:rFonts w:ascii="Times New Roman" w:hAnsi="Times New Roman" w:cs="Times New Roman"/>
          <w:sz w:val="28"/>
          <w:szCs w:val="28"/>
        </w:rPr>
        <w:t>укрепление единства народов Российской Федерации, проживающих на территории Новоалександровского городского округа;</w:t>
      </w:r>
    </w:p>
    <w:p w:rsidR="00440DE9" w:rsidRPr="00EE2F08" w:rsidRDefault="00440DE9" w:rsidP="00615FD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F08">
        <w:rPr>
          <w:rFonts w:ascii="Times New Roman" w:hAnsi="Times New Roman" w:cs="Times New Roman"/>
          <w:sz w:val="28"/>
          <w:szCs w:val="28"/>
        </w:rPr>
        <w:t>предотвращение, мирное разрешение конфликтных ситуаций в сфере межнациональных и этноконфессиональных отношений.</w:t>
      </w:r>
    </w:p>
    <w:p w:rsidR="00551F49" w:rsidRDefault="00551F49" w:rsidP="00615FDC">
      <w:pPr>
        <w:pStyle w:val="18"/>
        <w:spacing w:line="240" w:lineRule="exact"/>
        <w:ind w:firstLine="567"/>
        <w:jc w:val="both"/>
        <w:rPr>
          <w:bCs/>
          <w:color w:val="000000"/>
          <w:szCs w:val="28"/>
        </w:rPr>
      </w:pPr>
    </w:p>
    <w:p w:rsidR="00B86A06" w:rsidRPr="00B86A06" w:rsidRDefault="00B86A06" w:rsidP="00615FDC">
      <w:pPr>
        <w:autoSpaceDE w:val="0"/>
        <w:autoSpaceDN w:val="0"/>
        <w:adjustRightInd w:val="0"/>
        <w:ind w:firstLine="567"/>
        <w:jc w:val="both"/>
        <w:rPr>
          <w:szCs w:val="28"/>
        </w:rPr>
      </w:pPr>
      <w:r w:rsidRPr="00B86A06">
        <w:rPr>
          <w:b/>
          <w:szCs w:val="28"/>
        </w:rPr>
        <w:t>Экология и охрана окружающей среды</w:t>
      </w:r>
      <w:r>
        <w:rPr>
          <w:b/>
          <w:szCs w:val="28"/>
        </w:rPr>
        <w:t xml:space="preserve"> </w:t>
      </w:r>
      <w:r w:rsidR="009213E5" w:rsidRPr="00B86A06">
        <w:rPr>
          <w:szCs w:val="28"/>
        </w:rPr>
        <w:t>Сфера обращения с отходами производства и потребления.</w:t>
      </w:r>
      <w:r w:rsidR="009213E5" w:rsidRPr="007D5823">
        <w:rPr>
          <w:b/>
          <w:szCs w:val="28"/>
        </w:rPr>
        <w:t xml:space="preserve"> </w:t>
      </w:r>
      <w:r w:rsidRPr="001C18BD">
        <w:rPr>
          <w:szCs w:val="28"/>
        </w:rPr>
        <w:t>С 01 января 2018 года на территории городского округа, в соответствии с требованиями действующего законодательства Российской Федерации полномочия по организации деятельности для сбора, транспортирования и захоронения твердых коммунальных отходов с уровня органов местного самоуправления переданы на уровень региона. Услуга по обращению с твердыми коммунальными отходами отнес</w:t>
      </w:r>
      <w:r>
        <w:rPr>
          <w:szCs w:val="28"/>
        </w:rPr>
        <w:t>ена в состав коммунальных услуг.</w:t>
      </w:r>
    </w:p>
    <w:p w:rsidR="00B86A06" w:rsidRPr="00B86A06" w:rsidRDefault="009213E5" w:rsidP="00615FDC">
      <w:pPr>
        <w:pStyle w:val="ConsPlusNormal"/>
        <w:widowControl/>
        <w:ind w:firstLine="567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EF15DB">
        <w:rPr>
          <w:rFonts w:ascii="Times New Roman" w:hAnsi="Times New Roman" w:cs="Times New Roman"/>
          <w:sz w:val="28"/>
          <w:szCs w:val="28"/>
        </w:rPr>
        <w:t xml:space="preserve">Городской округ </w:t>
      </w:r>
      <w:r w:rsidR="001938E1">
        <w:rPr>
          <w:rFonts w:ascii="Times New Roman" w:hAnsi="Times New Roman" w:cs="Times New Roman"/>
          <w:sz w:val="28"/>
          <w:szCs w:val="28"/>
          <w:lang w:bidi="ru-RU"/>
        </w:rPr>
        <w:t>один</w:t>
      </w:r>
      <w:r w:rsidRPr="00EF15DB">
        <w:rPr>
          <w:rFonts w:ascii="Times New Roman" w:hAnsi="Times New Roman" w:cs="Times New Roman"/>
          <w:sz w:val="28"/>
          <w:szCs w:val="28"/>
          <w:lang w:bidi="ru-RU"/>
        </w:rPr>
        <w:t xml:space="preserve"> из первых </w:t>
      </w:r>
      <w:r w:rsidR="001938E1">
        <w:rPr>
          <w:rFonts w:ascii="Times New Roman" w:hAnsi="Times New Roman" w:cs="Times New Roman"/>
          <w:sz w:val="28"/>
          <w:szCs w:val="28"/>
          <w:lang w:bidi="ru-RU"/>
        </w:rPr>
        <w:t>в Ставропольском крае</w:t>
      </w:r>
      <w:r w:rsidRPr="00EF15DB">
        <w:rPr>
          <w:rFonts w:ascii="Times New Roman" w:hAnsi="Times New Roman" w:cs="Times New Roman"/>
          <w:sz w:val="28"/>
          <w:szCs w:val="28"/>
          <w:lang w:bidi="ru-RU"/>
        </w:rPr>
        <w:t xml:space="preserve"> начал выстраивать новую цивилизованную систему обращения с отходами. В связи с проведением мусорной рефор</w:t>
      </w:r>
      <w:r w:rsidR="00615FDC">
        <w:rPr>
          <w:rFonts w:ascii="Times New Roman" w:hAnsi="Times New Roman" w:cs="Times New Roman"/>
          <w:sz w:val="28"/>
          <w:szCs w:val="28"/>
          <w:lang w:bidi="ru-RU"/>
        </w:rPr>
        <w:t xml:space="preserve">мы, в крае появилось несколько </w:t>
      </w:r>
      <w:r w:rsidRPr="00EF15DB">
        <w:rPr>
          <w:rFonts w:ascii="Times New Roman" w:hAnsi="Times New Roman" w:cs="Times New Roman"/>
          <w:sz w:val="28"/>
          <w:szCs w:val="28"/>
          <w:lang w:bidi="ru-RU"/>
        </w:rPr>
        <w:t>региональных операторов по обращению с отходами - структур нового формата, на которые возлагается функция координации всего «жизненного» цикла отходов: от их транспортировки до утилизации, обезвреживания и захоронения легальным способом в специально отведённых местах.</w:t>
      </w:r>
    </w:p>
    <w:p w:rsidR="00B86A06" w:rsidRPr="001C18BD" w:rsidRDefault="00B86A06" w:rsidP="00615FDC">
      <w:pPr>
        <w:pStyle w:val="ConsPlusNormal"/>
        <w:widowControl/>
        <w:ind w:firstLine="567"/>
        <w:jc w:val="both"/>
        <w:outlineLvl w:val="1"/>
        <w:rPr>
          <w:szCs w:val="28"/>
        </w:rPr>
      </w:pPr>
      <w:r w:rsidRPr="00B86A06">
        <w:rPr>
          <w:rFonts w:ascii="Times New Roman" w:hAnsi="Times New Roman" w:cs="Times New Roman"/>
          <w:sz w:val="28"/>
          <w:szCs w:val="28"/>
        </w:rPr>
        <w:lastRenderedPageBreak/>
        <w:t xml:space="preserve">Министерством жилищно-коммунального хозяйства Ставропольского края проведен конкурсный отбор по выбору регионального оператора, по результатам которого </w:t>
      </w:r>
      <w:r w:rsidR="00BB1199" w:rsidRPr="00B86A06">
        <w:rPr>
          <w:rFonts w:ascii="Times New Roman" w:hAnsi="Times New Roman" w:cs="Times New Roman"/>
          <w:sz w:val="28"/>
          <w:szCs w:val="28"/>
        </w:rPr>
        <w:t>2 июня 2017 года заключено соглашение об организации деятельности по обращению с твердыми коммунальными отходами</w:t>
      </w:r>
      <w:r w:rsidR="00BB1199" w:rsidRPr="007D5823">
        <w:rPr>
          <w:rFonts w:ascii="Times New Roman" w:hAnsi="Times New Roman" w:cs="Times New Roman"/>
          <w:sz w:val="28"/>
          <w:szCs w:val="28"/>
        </w:rPr>
        <w:t xml:space="preserve"> на территории населенных пунктов городского округа </w:t>
      </w:r>
      <w:r w:rsidR="00BB1199">
        <w:rPr>
          <w:rFonts w:ascii="Times New Roman" w:hAnsi="Times New Roman" w:cs="Times New Roman"/>
          <w:sz w:val="28"/>
          <w:szCs w:val="28"/>
        </w:rPr>
        <w:t xml:space="preserve">с </w:t>
      </w:r>
      <w:r w:rsidR="00BB1199" w:rsidRPr="007D5823">
        <w:rPr>
          <w:rFonts w:ascii="Times New Roman" w:hAnsi="Times New Roman" w:cs="Times New Roman"/>
          <w:sz w:val="28"/>
          <w:szCs w:val="28"/>
        </w:rPr>
        <w:t>ООО «Эко-Сити» (далее - региональный оператор ТКО).</w:t>
      </w:r>
    </w:p>
    <w:p w:rsidR="00B86A06" w:rsidRDefault="00B86A06" w:rsidP="00615FDC">
      <w:pPr>
        <w:ind w:firstLine="567"/>
        <w:contextualSpacing/>
        <w:jc w:val="both"/>
        <w:rPr>
          <w:szCs w:val="28"/>
        </w:rPr>
      </w:pPr>
      <w:r w:rsidRPr="001C18BD">
        <w:rPr>
          <w:szCs w:val="28"/>
        </w:rPr>
        <w:t xml:space="preserve">На территории городского </w:t>
      </w:r>
      <w:r w:rsidR="00F55949">
        <w:rPr>
          <w:szCs w:val="28"/>
        </w:rPr>
        <w:t>округа было ликвидировано 41 единица</w:t>
      </w:r>
      <w:r w:rsidRPr="001C18BD">
        <w:rPr>
          <w:szCs w:val="28"/>
        </w:rPr>
        <w:t xml:space="preserve"> стихийных свалок. </w:t>
      </w:r>
      <w:r w:rsidR="00953246">
        <w:rPr>
          <w:szCs w:val="28"/>
        </w:rPr>
        <w:t>О</w:t>
      </w:r>
      <w:r w:rsidRPr="001C18BD">
        <w:rPr>
          <w:szCs w:val="28"/>
        </w:rPr>
        <w:t xml:space="preserve">бщая потребность в контейнерах, применяемых для сбора твердых бытовых отходов, согласно Генеральной схеме очистки территории городского округа, составляет 2700 контейнеров, контейнерных площадок – 831. </w:t>
      </w:r>
      <w:r w:rsidRPr="005E7678">
        <w:rPr>
          <w:szCs w:val="28"/>
        </w:rPr>
        <w:t xml:space="preserve">Фактически </w:t>
      </w:r>
      <w:r w:rsidR="00953246" w:rsidRPr="005E7678">
        <w:rPr>
          <w:szCs w:val="28"/>
        </w:rPr>
        <w:t>установлено 3853 (143</w:t>
      </w:r>
      <w:r w:rsidRPr="005E7678">
        <w:rPr>
          <w:szCs w:val="28"/>
        </w:rPr>
        <w:t>% от потребности</w:t>
      </w:r>
      <w:r w:rsidRPr="001C18BD">
        <w:rPr>
          <w:szCs w:val="28"/>
        </w:rPr>
        <w:t xml:space="preserve">), 267 контейнерных площадок (32,1%). </w:t>
      </w:r>
      <w:r w:rsidR="00953246" w:rsidRPr="001C18BD">
        <w:rPr>
          <w:szCs w:val="28"/>
        </w:rPr>
        <w:t>Отмечается нехватка необходимого количества контейнерных площадок на тер</w:t>
      </w:r>
      <w:r w:rsidR="00953246">
        <w:rPr>
          <w:szCs w:val="28"/>
        </w:rPr>
        <w:t xml:space="preserve">ритории </w:t>
      </w:r>
      <w:r w:rsidR="00DF11E9">
        <w:rPr>
          <w:szCs w:val="28"/>
        </w:rPr>
        <w:t xml:space="preserve">сельских </w:t>
      </w:r>
      <w:r w:rsidR="00953246">
        <w:rPr>
          <w:szCs w:val="28"/>
        </w:rPr>
        <w:t xml:space="preserve">населенных пунктов. </w:t>
      </w:r>
      <w:r w:rsidRPr="001C18BD">
        <w:rPr>
          <w:szCs w:val="28"/>
        </w:rPr>
        <w:t>Централизованным сбором и вывоз</w:t>
      </w:r>
      <w:r w:rsidR="00953246">
        <w:rPr>
          <w:szCs w:val="28"/>
        </w:rPr>
        <w:t>ом бытовых отходов охвачено 100</w:t>
      </w:r>
      <w:r w:rsidR="00F662C7">
        <w:rPr>
          <w:szCs w:val="28"/>
        </w:rPr>
        <w:t>% населения.</w:t>
      </w:r>
    </w:p>
    <w:p w:rsidR="009213E5" w:rsidRPr="006936F7" w:rsidRDefault="009213E5" w:rsidP="00615FDC">
      <w:pPr>
        <w:pStyle w:val="ConsPlusNormal"/>
        <w:widowControl/>
        <w:ind w:firstLine="567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7D5823">
        <w:rPr>
          <w:rFonts w:ascii="Times New Roman" w:hAnsi="Times New Roman" w:cs="Times New Roman"/>
          <w:sz w:val="28"/>
          <w:szCs w:val="28"/>
        </w:rPr>
        <w:t>На территории городского</w:t>
      </w:r>
      <w:r w:rsidRPr="006936F7">
        <w:rPr>
          <w:rFonts w:ascii="Times New Roman" w:hAnsi="Times New Roman" w:cs="Times New Roman"/>
          <w:sz w:val="28"/>
          <w:szCs w:val="28"/>
        </w:rPr>
        <w:t xml:space="preserve"> округа накапливается более 150-180 тыс.</w:t>
      </w:r>
      <w:r w:rsidRPr="006936F7">
        <w:rPr>
          <w:rFonts w:ascii="Times New Roman" w:hAnsi="Times New Roman" w:cs="Times New Roman"/>
          <w:bCs/>
          <w:sz w:val="28"/>
          <w:szCs w:val="28"/>
        </w:rPr>
        <w:t>м</w:t>
      </w:r>
      <w:r w:rsidRPr="006936F7">
        <w:rPr>
          <w:rFonts w:ascii="Times New Roman" w:hAnsi="Times New Roman" w:cs="Times New Roman"/>
          <w:bCs/>
          <w:sz w:val="28"/>
          <w:szCs w:val="28"/>
          <w:vertAlign w:val="superscript"/>
        </w:rPr>
        <w:t>3</w:t>
      </w:r>
      <w:r w:rsidRPr="006936F7">
        <w:rPr>
          <w:rFonts w:ascii="Times New Roman" w:hAnsi="Times New Roman" w:cs="Times New Roman"/>
          <w:bCs/>
          <w:sz w:val="28"/>
          <w:szCs w:val="28"/>
        </w:rPr>
        <w:t xml:space="preserve"> твердых бытовых </w:t>
      </w:r>
      <w:r w:rsidRPr="006936F7">
        <w:rPr>
          <w:rFonts w:ascii="Times New Roman" w:hAnsi="Times New Roman" w:cs="Times New Roman"/>
          <w:sz w:val="28"/>
          <w:szCs w:val="28"/>
        </w:rPr>
        <w:t>отходов в год. Разработана «Генеральная схема санитарной очистки территорий населенных пунктов», в соответствии с которой сформирована система работы с отходами производства и потребления, определен состав необходимых элементов по сортировке, переработке, обезвреживанию и захоронению твердых коммунальных отходов, (далее – ТКО) определена схема сбора и транспортировки отходов.</w:t>
      </w:r>
    </w:p>
    <w:p w:rsidR="009213E5" w:rsidRDefault="009213E5" w:rsidP="00615FDC">
      <w:pPr>
        <w:ind w:firstLine="567"/>
        <w:jc w:val="both"/>
      </w:pPr>
      <w:r w:rsidRPr="006936F7">
        <w:rPr>
          <w:szCs w:val="28"/>
        </w:rPr>
        <w:t xml:space="preserve">Официально действующие полигоны и свалки для размещения отходов на территории городского округа отсутствуют, в связи с чем региональным оператором ТКО </w:t>
      </w:r>
      <w:r w:rsidR="00DF11E9">
        <w:rPr>
          <w:szCs w:val="28"/>
        </w:rPr>
        <w:t xml:space="preserve">отходы </w:t>
      </w:r>
      <w:r w:rsidRPr="006936F7">
        <w:rPr>
          <w:szCs w:val="28"/>
        </w:rPr>
        <w:t xml:space="preserve">транспортируются на полигон в с. Верхнерусское. В населенных пунктах городского округа действует система планово-регулярной очистки территорий, тем не менее несанкционированные свалки </w:t>
      </w:r>
      <w:r w:rsidR="00DF11E9" w:rsidRPr="006936F7">
        <w:rPr>
          <w:szCs w:val="28"/>
        </w:rPr>
        <w:t xml:space="preserve">периодически </w:t>
      </w:r>
      <w:r w:rsidR="00DF11E9">
        <w:rPr>
          <w:szCs w:val="28"/>
        </w:rPr>
        <w:t>появляются на территориях</w:t>
      </w:r>
      <w:r w:rsidRPr="006936F7">
        <w:rPr>
          <w:szCs w:val="28"/>
        </w:rPr>
        <w:t xml:space="preserve"> населенных пунктов.</w:t>
      </w:r>
    </w:p>
    <w:p w:rsidR="00953246" w:rsidRPr="001C18BD" w:rsidRDefault="00953246" w:rsidP="00615FDC">
      <w:pPr>
        <w:pStyle w:val="33"/>
        <w:spacing w:after="0"/>
        <w:ind w:firstLine="567"/>
        <w:jc w:val="both"/>
        <w:rPr>
          <w:sz w:val="28"/>
          <w:szCs w:val="28"/>
        </w:rPr>
      </w:pPr>
      <w:r w:rsidRPr="001C18BD">
        <w:rPr>
          <w:sz w:val="28"/>
          <w:szCs w:val="28"/>
        </w:rPr>
        <w:t>Территориальной схемой обращения с отходами, в том числе с твердыми коммунальными отходами в Ставропольском крае, утвержденной постановлением Правительства Ставропольского края от 22.09.2016 № 408 предусмотрено создание Новоалександровского зонального центра.</w:t>
      </w:r>
    </w:p>
    <w:p w:rsidR="003461B5" w:rsidRDefault="00953246" w:rsidP="00615FDC">
      <w:pPr>
        <w:ind w:firstLine="567"/>
        <w:jc w:val="both"/>
        <w:rPr>
          <w:szCs w:val="28"/>
          <w:lang w:bidi="ru-RU"/>
        </w:rPr>
      </w:pPr>
      <w:r w:rsidRPr="001C18BD">
        <w:rPr>
          <w:szCs w:val="28"/>
        </w:rPr>
        <w:t xml:space="preserve">В целях решения вопросов по организации утилизации и переработки бытовых и промышленных отходов администрацией </w:t>
      </w:r>
      <w:r>
        <w:rPr>
          <w:szCs w:val="28"/>
        </w:rPr>
        <w:t>городского округа</w:t>
      </w:r>
      <w:r w:rsidRPr="001C18BD">
        <w:rPr>
          <w:szCs w:val="28"/>
        </w:rPr>
        <w:t xml:space="preserve"> сформирован земельный участок площадью 7,9 га, который передан в аренду региональному оператору </w:t>
      </w:r>
      <w:r>
        <w:rPr>
          <w:szCs w:val="28"/>
        </w:rPr>
        <w:t xml:space="preserve">ТКО </w:t>
      </w:r>
      <w:r w:rsidRPr="001C18BD">
        <w:rPr>
          <w:szCs w:val="28"/>
        </w:rPr>
        <w:t>для устройства пло</w:t>
      </w:r>
      <w:r>
        <w:rPr>
          <w:szCs w:val="28"/>
        </w:rPr>
        <w:t>щадки по перегрузке и сортировке</w:t>
      </w:r>
      <w:r w:rsidRPr="001C18BD">
        <w:rPr>
          <w:szCs w:val="28"/>
        </w:rPr>
        <w:t xml:space="preserve"> мусора</w:t>
      </w:r>
      <w:r w:rsidR="00E610EF">
        <w:rPr>
          <w:szCs w:val="28"/>
        </w:rPr>
        <w:t xml:space="preserve">. </w:t>
      </w:r>
      <w:r w:rsidR="009213E5" w:rsidRPr="00EF15DB">
        <w:rPr>
          <w:szCs w:val="28"/>
          <w:lang w:bidi="ru-RU"/>
        </w:rPr>
        <w:t>Главны</w:t>
      </w:r>
      <w:r w:rsidR="00E610EF">
        <w:rPr>
          <w:szCs w:val="28"/>
          <w:lang w:bidi="ru-RU"/>
        </w:rPr>
        <w:t>й в</w:t>
      </w:r>
      <w:r w:rsidR="000A0A00">
        <w:rPr>
          <w:szCs w:val="28"/>
          <w:lang w:bidi="ru-RU"/>
        </w:rPr>
        <w:t>опрос, который волнует население</w:t>
      </w:r>
      <w:r w:rsidR="009213E5" w:rsidRPr="00EF15DB">
        <w:rPr>
          <w:szCs w:val="28"/>
          <w:lang w:bidi="ru-RU"/>
        </w:rPr>
        <w:t xml:space="preserve"> - оплата услуг регионального оператора. В большинстве регионов России тарифы на обращение с отходами одинаковы как для жителей сёл, так и для жителей многоквартирных домов.</w:t>
      </w:r>
    </w:p>
    <w:p w:rsidR="00040906" w:rsidRPr="009E5BF5" w:rsidRDefault="00040906" w:rsidP="009F131F">
      <w:pPr>
        <w:jc w:val="both"/>
      </w:pPr>
    </w:p>
    <w:p w:rsidR="00F662C7" w:rsidRDefault="007D1DF2" w:rsidP="00F662C7">
      <w:pPr>
        <w:autoSpaceDE w:val="0"/>
        <w:spacing w:line="200" w:lineRule="atLeast"/>
        <w:ind w:firstLine="567"/>
        <w:jc w:val="both"/>
        <w:rPr>
          <w:szCs w:val="28"/>
        </w:rPr>
      </w:pPr>
      <w:r w:rsidRPr="00E31423">
        <w:rPr>
          <w:b/>
          <w:szCs w:val="28"/>
        </w:rPr>
        <w:t>Малое и среднее предпринимательство</w:t>
      </w:r>
      <w:r w:rsidR="00A41DBF" w:rsidRPr="00E31423">
        <w:rPr>
          <w:b/>
          <w:szCs w:val="28"/>
        </w:rPr>
        <w:t xml:space="preserve"> и поддержка индивидуальной предпринимательской инициативы</w:t>
      </w:r>
      <w:r w:rsidR="005A692B">
        <w:rPr>
          <w:spacing w:val="-4"/>
          <w:szCs w:val="28"/>
        </w:rPr>
        <w:t xml:space="preserve"> </w:t>
      </w:r>
      <w:r w:rsidR="008153BC" w:rsidRPr="00CF2CA7">
        <w:rPr>
          <w:szCs w:val="28"/>
        </w:rPr>
        <w:t>Одно из приоритетных</w:t>
      </w:r>
      <w:r w:rsidR="002545C0" w:rsidRPr="00CF2CA7">
        <w:rPr>
          <w:szCs w:val="28"/>
        </w:rPr>
        <w:t xml:space="preserve"> направлений </w:t>
      </w:r>
      <w:r w:rsidR="00CF2CA7" w:rsidRPr="00CF2CA7">
        <w:rPr>
          <w:szCs w:val="28"/>
        </w:rPr>
        <w:t xml:space="preserve">деятельности </w:t>
      </w:r>
      <w:r w:rsidR="002545C0" w:rsidRPr="00CF2CA7">
        <w:rPr>
          <w:szCs w:val="28"/>
        </w:rPr>
        <w:t>администрации</w:t>
      </w:r>
      <w:r w:rsidR="00FF6223" w:rsidRPr="00CF2CA7">
        <w:rPr>
          <w:szCs w:val="28"/>
        </w:rPr>
        <w:t xml:space="preserve"> </w:t>
      </w:r>
      <w:r w:rsidR="002545C0" w:rsidRPr="00CF2CA7">
        <w:rPr>
          <w:szCs w:val="28"/>
        </w:rPr>
        <w:t>городского округа – взаимодействие с бизн</w:t>
      </w:r>
      <w:r w:rsidR="004D1524">
        <w:rPr>
          <w:szCs w:val="28"/>
        </w:rPr>
        <w:t>есом, содействие его развитию.</w:t>
      </w:r>
    </w:p>
    <w:p w:rsidR="00A4305C" w:rsidRDefault="00D0255F" w:rsidP="00F662C7">
      <w:pPr>
        <w:autoSpaceDE w:val="0"/>
        <w:spacing w:line="200" w:lineRule="atLeast"/>
        <w:ind w:firstLine="567"/>
        <w:jc w:val="both"/>
        <w:rPr>
          <w:szCs w:val="28"/>
        </w:rPr>
      </w:pPr>
      <w:r w:rsidRPr="00D0255F">
        <w:rPr>
          <w:szCs w:val="28"/>
        </w:rPr>
        <w:lastRenderedPageBreak/>
        <w:t>Н</w:t>
      </w:r>
      <w:r w:rsidR="008153BC" w:rsidRPr="00D0255F">
        <w:rPr>
          <w:szCs w:val="28"/>
        </w:rPr>
        <w:t>а протяжении 3-х лет предпринимательская активность растет</w:t>
      </w:r>
      <w:r w:rsidRPr="00D0255F">
        <w:rPr>
          <w:szCs w:val="28"/>
        </w:rPr>
        <w:t>, создается больше субъектов малого и среднего предприн</w:t>
      </w:r>
      <w:r w:rsidR="002B5B28">
        <w:rPr>
          <w:szCs w:val="28"/>
        </w:rPr>
        <w:t>имательства, чем ликвидируется, что свидетельствует об эффективности созданной в крае и городском округе государст</w:t>
      </w:r>
      <w:r w:rsidR="004219A5">
        <w:rPr>
          <w:szCs w:val="28"/>
        </w:rPr>
        <w:t>венной и муниципальной поддержки</w:t>
      </w:r>
      <w:r w:rsidR="00F662C7">
        <w:rPr>
          <w:szCs w:val="28"/>
        </w:rPr>
        <w:t>.</w:t>
      </w:r>
    </w:p>
    <w:p w:rsidR="004219A5" w:rsidRDefault="00A4305C" w:rsidP="003E0F17">
      <w:pPr>
        <w:ind w:firstLine="708"/>
        <w:jc w:val="both"/>
        <w:rPr>
          <w:szCs w:val="28"/>
        </w:rPr>
      </w:pPr>
      <w:r>
        <w:rPr>
          <w:szCs w:val="28"/>
        </w:rPr>
        <w:t xml:space="preserve">Динамика </w:t>
      </w:r>
      <w:r w:rsidR="000A0A00">
        <w:rPr>
          <w:szCs w:val="28"/>
        </w:rPr>
        <w:t xml:space="preserve">развития </w:t>
      </w:r>
      <w:r>
        <w:rPr>
          <w:szCs w:val="28"/>
        </w:rPr>
        <w:t>субъектов малого и среднего предпринимательства представлена в таблице 15.</w:t>
      </w:r>
    </w:p>
    <w:p w:rsidR="00A4305C" w:rsidRDefault="00A4305C" w:rsidP="00A4305C">
      <w:pPr>
        <w:ind w:firstLine="708"/>
        <w:jc w:val="right"/>
        <w:rPr>
          <w:sz w:val="24"/>
        </w:rPr>
      </w:pPr>
      <w:r w:rsidRPr="00A4305C">
        <w:rPr>
          <w:sz w:val="24"/>
        </w:rPr>
        <w:t>Таблица 15</w:t>
      </w:r>
    </w:p>
    <w:p w:rsidR="00F662C7" w:rsidRPr="00A4305C" w:rsidRDefault="00F662C7" w:rsidP="00A4305C">
      <w:pPr>
        <w:ind w:firstLine="708"/>
        <w:jc w:val="right"/>
        <w:rPr>
          <w:sz w:val="24"/>
        </w:rPr>
      </w:pP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539"/>
        <w:gridCol w:w="4266"/>
        <w:gridCol w:w="742"/>
        <w:gridCol w:w="948"/>
        <w:gridCol w:w="948"/>
        <w:gridCol w:w="948"/>
        <w:gridCol w:w="845"/>
      </w:tblGrid>
      <w:tr w:rsidR="004219A5" w:rsidTr="00DA4433">
        <w:trPr>
          <w:trHeight w:val="547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7B32DC">
            <w:pPr>
              <w:rPr>
                <w:sz w:val="22"/>
                <w:szCs w:val="22"/>
              </w:rPr>
            </w:pPr>
            <w:r w:rsidRPr="00DA4433">
              <w:rPr>
                <w:sz w:val="22"/>
                <w:szCs w:val="22"/>
              </w:rPr>
              <w:t>№</w:t>
            </w:r>
          </w:p>
          <w:p w:rsidR="004219A5" w:rsidRPr="00DA4433" w:rsidRDefault="004219A5" w:rsidP="007B32DC">
            <w:pPr>
              <w:jc w:val="both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п/п</w:t>
            </w:r>
          </w:p>
        </w:tc>
        <w:tc>
          <w:tcPr>
            <w:tcW w:w="4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33" w:rsidRDefault="004219A5" w:rsidP="00DA4433">
            <w:pPr>
              <w:jc w:val="center"/>
              <w:rPr>
                <w:sz w:val="22"/>
                <w:szCs w:val="22"/>
              </w:rPr>
            </w:pPr>
            <w:r w:rsidRPr="00DA4433">
              <w:rPr>
                <w:sz w:val="22"/>
                <w:szCs w:val="22"/>
              </w:rPr>
              <w:t>Наименование показателя</w:t>
            </w:r>
            <w:r w:rsidR="00DA4433" w:rsidRPr="00DA4433">
              <w:rPr>
                <w:sz w:val="22"/>
                <w:szCs w:val="22"/>
              </w:rPr>
              <w:t xml:space="preserve"> </w:t>
            </w:r>
          </w:p>
          <w:p w:rsidR="004219A5" w:rsidRPr="00DA4433" w:rsidRDefault="00DA4433" w:rsidP="00DA4433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(</w:t>
            </w:r>
            <w:r w:rsidRPr="00DA4433">
              <w:rPr>
                <w:sz w:val="22"/>
                <w:szCs w:val="22"/>
              </w:rPr>
              <w:t>единиц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</w:rPr>
            </w:pPr>
            <w:r w:rsidRPr="00DA4433">
              <w:rPr>
                <w:sz w:val="22"/>
                <w:szCs w:val="22"/>
              </w:rPr>
              <w:t>2014 год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</w:rPr>
            </w:pPr>
            <w:r w:rsidRPr="00DA4433">
              <w:rPr>
                <w:sz w:val="22"/>
                <w:szCs w:val="22"/>
              </w:rPr>
              <w:t>2015 год</w:t>
            </w:r>
          </w:p>
          <w:p w:rsidR="004219A5" w:rsidRPr="00DA4433" w:rsidRDefault="004219A5" w:rsidP="004D1524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2016 год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2017 год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2018 год</w:t>
            </w:r>
          </w:p>
        </w:tc>
      </w:tr>
      <w:tr w:rsidR="004219A5" w:rsidTr="00DA4433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7B32DC">
            <w:pPr>
              <w:jc w:val="both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1.</w:t>
            </w:r>
          </w:p>
        </w:tc>
        <w:tc>
          <w:tcPr>
            <w:tcW w:w="4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7B32DC">
            <w:pPr>
              <w:jc w:val="both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Количество субъектов малого и среднего предпринимательства всего, в том числе: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</w:rPr>
            </w:pPr>
            <w:r w:rsidRPr="00DA4433">
              <w:rPr>
                <w:sz w:val="22"/>
                <w:szCs w:val="22"/>
              </w:rPr>
              <w:t>2286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2379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2217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2416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2424</w:t>
            </w:r>
          </w:p>
        </w:tc>
      </w:tr>
      <w:tr w:rsidR="004219A5" w:rsidTr="00DA4433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A5" w:rsidRPr="00DA4433" w:rsidRDefault="004219A5" w:rsidP="007B32DC">
            <w:pPr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4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7B32DC">
            <w:pPr>
              <w:rPr>
                <w:sz w:val="22"/>
                <w:szCs w:val="22"/>
              </w:rPr>
            </w:pPr>
            <w:r w:rsidRPr="00DA4433">
              <w:rPr>
                <w:sz w:val="22"/>
                <w:szCs w:val="22"/>
              </w:rPr>
              <w:t>индивидуальные предприниматели,</w:t>
            </w:r>
          </w:p>
          <w:p w:rsidR="004219A5" w:rsidRPr="00DA4433" w:rsidRDefault="004219A5" w:rsidP="007B32DC">
            <w:pPr>
              <w:jc w:val="both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в том числе: КФХ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</w:rPr>
            </w:pPr>
            <w:r w:rsidRPr="00DA4433">
              <w:rPr>
                <w:sz w:val="22"/>
                <w:szCs w:val="22"/>
              </w:rPr>
              <w:t>2038</w:t>
            </w:r>
          </w:p>
          <w:p w:rsidR="004219A5" w:rsidRPr="00DA4433" w:rsidRDefault="004219A5" w:rsidP="004D1524">
            <w:pPr>
              <w:jc w:val="center"/>
              <w:rPr>
                <w:sz w:val="22"/>
                <w:szCs w:val="22"/>
              </w:rPr>
            </w:pPr>
            <w:r w:rsidRPr="00DA4433">
              <w:rPr>
                <w:sz w:val="22"/>
                <w:szCs w:val="22"/>
              </w:rPr>
              <w:t>431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</w:rPr>
            </w:pPr>
            <w:r w:rsidRPr="00DA4433">
              <w:rPr>
                <w:sz w:val="22"/>
                <w:szCs w:val="22"/>
              </w:rPr>
              <w:t>2131</w:t>
            </w:r>
          </w:p>
          <w:p w:rsidR="004219A5" w:rsidRPr="00DA4433" w:rsidRDefault="004219A5" w:rsidP="004D1524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442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</w:rPr>
            </w:pPr>
            <w:r w:rsidRPr="00DA4433">
              <w:rPr>
                <w:sz w:val="22"/>
                <w:szCs w:val="22"/>
              </w:rPr>
              <w:t>1950</w:t>
            </w:r>
          </w:p>
          <w:p w:rsidR="004219A5" w:rsidRPr="00DA4433" w:rsidRDefault="004219A5" w:rsidP="004D1524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458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</w:rPr>
            </w:pPr>
            <w:r w:rsidRPr="00DA4433">
              <w:rPr>
                <w:sz w:val="22"/>
                <w:szCs w:val="22"/>
              </w:rPr>
              <w:t>2093</w:t>
            </w:r>
          </w:p>
          <w:p w:rsidR="004219A5" w:rsidRPr="00DA4433" w:rsidRDefault="004219A5" w:rsidP="004D1524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474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</w:rPr>
            </w:pPr>
            <w:r w:rsidRPr="00DA4433">
              <w:rPr>
                <w:sz w:val="22"/>
                <w:szCs w:val="22"/>
              </w:rPr>
              <w:t>2098</w:t>
            </w:r>
          </w:p>
          <w:p w:rsidR="004219A5" w:rsidRPr="00DA4433" w:rsidRDefault="004219A5" w:rsidP="004D1524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441</w:t>
            </w:r>
          </w:p>
        </w:tc>
      </w:tr>
      <w:tr w:rsidR="004219A5" w:rsidTr="00DA4433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A5" w:rsidRPr="00DA4433" w:rsidRDefault="004219A5" w:rsidP="007B32DC">
            <w:pPr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4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7B32DC">
            <w:pPr>
              <w:jc w:val="both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юридические лица: малые и средние предприятия, включая микропредприятия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</w:rPr>
            </w:pPr>
            <w:r w:rsidRPr="00DA4433">
              <w:rPr>
                <w:sz w:val="22"/>
                <w:szCs w:val="22"/>
              </w:rPr>
              <w:t>248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248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267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323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326</w:t>
            </w:r>
          </w:p>
        </w:tc>
      </w:tr>
      <w:tr w:rsidR="004219A5" w:rsidTr="00DA4433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7B32DC">
            <w:pPr>
              <w:jc w:val="both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2.</w:t>
            </w:r>
          </w:p>
        </w:tc>
        <w:tc>
          <w:tcPr>
            <w:tcW w:w="4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7B32DC">
            <w:pPr>
              <w:jc w:val="both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Создано субъектов малого и среднего предпринимательства всего, в том числе: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</w:rPr>
            </w:pPr>
            <w:r w:rsidRPr="00DA4433">
              <w:rPr>
                <w:sz w:val="22"/>
                <w:szCs w:val="22"/>
              </w:rPr>
              <w:t>328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363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333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428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351</w:t>
            </w:r>
          </w:p>
        </w:tc>
      </w:tr>
      <w:tr w:rsidR="004219A5" w:rsidTr="00DA4433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A5" w:rsidRPr="00DA4433" w:rsidRDefault="004219A5" w:rsidP="007B32DC">
            <w:pPr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4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7B32DC">
            <w:pPr>
              <w:rPr>
                <w:sz w:val="22"/>
                <w:szCs w:val="22"/>
              </w:rPr>
            </w:pPr>
            <w:r w:rsidRPr="00DA4433">
              <w:rPr>
                <w:sz w:val="22"/>
                <w:szCs w:val="22"/>
              </w:rPr>
              <w:t>индивидуальные предприниматели,</w:t>
            </w:r>
          </w:p>
          <w:p w:rsidR="004219A5" w:rsidRPr="00DA4433" w:rsidRDefault="004219A5" w:rsidP="007B32DC">
            <w:pPr>
              <w:jc w:val="both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в том числе: КФХ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</w:rPr>
            </w:pPr>
            <w:r w:rsidRPr="00DA4433">
              <w:rPr>
                <w:sz w:val="22"/>
                <w:szCs w:val="22"/>
              </w:rPr>
              <w:t>281</w:t>
            </w:r>
          </w:p>
          <w:p w:rsidR="004219A5" w:rsidRPr="00DA4433" w:rsidRDefault="004219A5" w:rsidP="004D1524">
            <w:pPr>
              <w:jc w:val="center"/>
              <w:rPr>
                <w:sz w:val="22"/>
                <w:szCs w:val="22"/>
              </w:rPr>
            </w:pPr>
            <w:r w:rsidRPr="00DA4433">
              <w:rPr>
                <w:sz w:val="22"/>
                <w:szCs w:val="22"/>
              </w:rPr>
              <w:t>25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</w:rPr>
            </w:pPr>
            <w:r w:rsidRPr="00DA4433">
              <w:rPr>
                <w:sz w:val="22"/>
                <w:szCs w:val="22"/>
              </w:rPr>
              <w:t>304</w:t>
            </w:r>
          </w:p>
          <w:p w:rsidR="004219A5" w:rsidRPr="00DA4433" w:rsidRDefault="004219A5" w:rsidP="004D1524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29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</w:rPr>
            </w:pPr>
            <w:r w:rsidRPr="00DA4433">
              <w:rPr>
                <w:sz w:val="22"/>
                <w:szCs w:val="22"/>
              </w:rPr>
              <w:t>262</w:t>
            </w:r>
          </w:p>
          <w:p w:rsidR="004219A5" w:rsidRPr="00DA4433" w:rsidRDefault="004219A5" w:rsidP="004D1524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46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</w:rPr>
            </w:pPr>
            <w:r w:rsidRPr="00DA4433">
              <w:rPr>
                <w:sz w:val="22"/>
                <w:szCs w:val="22"/>
              </w:rPr>
              <w:t>307</w:t>
            </w:r>
          </w:p>
          <w:p w:rsidR="004219A5" w:rsidRPr="00DA4433" w:rsidRDefault="004219A5" w:rsidP="004D1524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58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</w:rPr>
            </w:pPr>
            <w:r w:rsidRPr="00DA4433">
              <w:rPr>
                <w:sz w:val="22"/>
                <w:szCs w:val="22"/>
              </w:rPr>
              <w:t>308</w:t>
            </w:r>
          </w:p>
          <w:p w:rsidR="004219A5" w:rsidRPr="00DA4433" w:rsidRDefault="004219A5" w:rsidP="004D1524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28</w:t>
            </w:r>
          </w:p>
        </w:tc>
      </w:tr>
      <w:tr w:rsidR="004219A5" w:rsidTr="00DA4433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A5" w:rsidRPr="00DA4433" w:rsidRDefault="004219A5" w:rsidP="007B32DC">
            <w:pPr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4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7B32DC">
            <w:pPr>
              <w:jc w:val="both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юридические лица: малые и средние предприятия, включая микропредприятия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</w:rPr>
            </w:pPr>
            <w:r w:rsidRPr="00DA4433">
              <w:rPr>
                <w:sz w:val="22"/>
                <w:szCs w:val="22"/>
              </w:rPr>
              <w:t>22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30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25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63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15</w:t>
            </w:r>
          </w:p>
        </w:tc>
      </w:tr>
      <w:tr w:rsidR="004219A5" w:rsidTr="00DA4433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7B32DC">
            <w:pPr>
              <w:jc w:val="both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3.</w:t>
            </w:r>
          </w:p>
        </w:tc>
        <w:tc>
          <w:tcPr>
            <w:tcW w:w="4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7B32DC">
            <w:pPr>
              <w:jc w:val="both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Ликвидировано субъектов малого и среднего предпринимательства, в том числе: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</w:rPr>
            </w:pPr>
            <w:r w:rsidRPr="00DA4433">
              <w:rPr>
                <w:sz w:val="22"/>
                <w:szCs w:val="22"/>
              </w:rPr>
              <w:t>231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244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274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303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332</w:t>
            </w:r>
          </w:p>
        </w:tc>
      </w:tr>
      <w:tr w:rsidR="004219A5" w:rsidTr="00DA4433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A5" w:rsidRPr="00DA4433" w:rsidRDefault="004219A5" w:rsidP="007B32DC">
            <w:pPr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4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7B32DC">
            <w:pPr>
              <w:rPr>
                <w:sz w:val="22"/>
                <w:szCs w:val="22"/>
              </w:rPr>
            </w:pPr>
            <w:r w:rsidRPr="00DA4433">
              <w:rPr>
                <w:sz w:val="22"/>
                <w:szCs w:val="22"/>
              </w:rPr>
              <w:t>индивидуальные предприниматели,</w:t>
            </w:r>
          </w:p>
          <w:p w:rsidR="004219A5" w:rsidRPr="00DA4433" w:rsidRDefault="004219A5" w:rsidP="007B32DC">
            <w:pPr>
              <w:jc w:val="both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в том числе: КФХ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</w:rPr>
            </w:pPr>
            <w:r w:rsidRPr="00DA4433">
              <w:rPr>
                <w:sz w:val="22"/>
                <w:szCs w:val="22"/>
              </w:rPr>
              <w:t>191</w:t>
            </w:r>
          </w:p>
          <w:p w:rsidR="004219A5" w:rsidRPr="00DA4433" w:rsidRDefault="004219A5" w:rsidP="004D1524">
            <w:pPr>
              <w:jc w:val="center"/>
              <w:rPr>
                <w:sz w:val="22"/>
                <w:szCs w:val="22"/>
              </w:rPr>
            </w:pPr>
            <w:r w:rsidRPr="00DA4433">
              <w:rPr>
                <w:sz w:val="22"/>
                <w:szCs w:val="22"/>
              </w:rPr>
              <w:t>19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</w:rPr>
            </w:pPr>
            <w:r w:rsidRPr="00DA4433">
              <w:rPr>
                <w:sz w:val="22"/>
                <w:szCs w:val="22"/>
              </w:rPr>
              <w:t>198</w:t>
            </w:r>
          </w:p>
          <w:p w:rsidR="004219A5" w:rsidRPr="00DA4433" w:rsidRDefault="004219A5" w:rsidP="004D1524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22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</w:rPr>
            </w:pPr>
            <w:r w:rsidRPr="00DA4433">
              <w:rPr>
                <w:sz w:val="22"/>
                <w:szCs w:val="22"/>
              </w:rPr>
              <w:t>212</w:t>
            </w:r>
          </w:p>
          <w:p w:rsidR="004219A5" w:rsidRPr="00DA4433" w:rsidRDefault="004219A5" w:rsidP="004D1524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27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</w:rPr>
            </w:pPr>
            <w:r w:rsidRPr="00DA4433">
              <w:rPr>
                <w:sz w:val="22"/>
                <w:szCs w:val="22"/>
              </w:rPr>
              <w:t>220</w:t>
            </w:r>
          </w:p>
          <w:p w:rsidR="004219A5" w:rsidRPr="00DA4433" w:rsidRDefault="004219A5" w:rsidP="004D1524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29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</w:rPr>
            </w:pPr>
            <w:r w:rsidRPr="00DA4433">
              <w:rPr>
                <w:sz w:val="22"/>
                <w:szCs w:val="22"/>
              </w:rPr>
              <w:t>244</w:t>
            </w:r>
          </w:p>
          <w:p w:rsidR="004219A5" w:rsidRPr="00DA4433" w:rsidRDefault="004219A5" w:rsidP="004D1524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24</w:t>
            </w:r>
          </w:p>
        </w:tc>
      </w:tr>
      <w:tr w:rsidR="004219A5" w:rsidTr="00DA4433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A5" w:rsidRPr="00DA4433" w:rsidRDefault="004219A5" w:rsidP="007B32DC">
            <w:pPr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4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7B32DC">
            <w:pPr>
              <w:jc w:val="both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юридические лица: малые и средние предприятия, включая микропредприятия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</w:rPr>
            </w:pPr>
            <w:r w:rsidRPr="00DA4433">
              <w:rPr>
                <w:sz w:val="22"/>
                <w:szCs w:val="22"/>
              </w:rPr>
              <w:t>21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24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35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54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9A5" w:rsidRPr="00DA4433" w:rsidRDefault="004219A5" w:rsidP="004D1524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64</w:t>
            </w:r>
          </w:p>
        </w:tc>
      </w:tr>
    </w:tbl>
    <w:p w:rsidR="00F662C7" w:rsidRDefault="00F662C7" w:rsidP="000D23C9">
      <w:pPr>
        <w:ind w:firstLine="708"/>
        <w:jc w:val="both"/>
        <w:rPr>
          <w:szCs w:val="28"/>
        </w:rPr>
      </w:pPr>
    </w:p>
    <w:p w:rsidR="00D2182C" w:rsidRPr="006C7393" w:rsidRDefault="002A2E21" w:rsidP="00F662C7">
      <w:pPr>
        <w:ind w:firstLine="567"/>
        <w:jc w:val="both"/>
        <w:rPr>
          <w:szCs w:val="28"/>
        </w:rPr>
      </w:pPr>
      <w:r w:rsidRPr="006C5D3D">
        <w:rPr>
          <w:szCs w:val="28"/>
        </w:rPr>
        <w:t>Бизнес охватывает все отрасли экономики.</w:t>
      </w:r>
      <w:r w:rsidR="00EC06C0">
        <w:rPr>
          <w:szCs w:val="28"/>
        </w:rPr>
        <w:t xml:space="preserve"> </w:t>
      </w:r>
      <w:r w:rsidRPr="006C5D3D">
        <w:rPr>
          <w:szCs w:val="28"/>
        </w:rPr>
        <w:t xml:space="preserve">В </w:t>
      </w:r>
      <w:r w:rsidRPr="006C5D3D">
        <w:rPr>
          <w:color w:val="000000"/>
          <w:szCs w:val="28"/>
        </w:rPr>
        <w:t>отраслевой структуре</w:t>
      </w:r>
      <w:r w:rsidRPr="006C5D3D">
        <w:rPr>
          <w:szCs w:val="28"/>
        </w:rPr>
        <w:t xml:space="preserve"> </w:t>
      </w:r>
      <w:r w:rsidR="00B17FCE">
        <w:rPr>
          <w:szCs w:val="28"/>
        </w:rPr>
        <w:t xml:space="preserve">городского округа </w:t>
      </w:r>
      <w:r w:rsidRPr="006C5D3D">
        <w:rPr>
          <w:szCs w:val="28"/>
        </w:rPr>
        <w:t>60% субъектов предпринимательства приходится на сферу потребительского рынка: торговлю, общественное питание, бытовое обслуживание населения, сферу услуг, 20% на</w:t>
      </w:r>
      <w:r w:rsidR="00B17FCE">
        <w:rPr>
          <w:szCs w:val="28"/>
        </w:rPr>
        <w:t xml:space="preserve"> сельскохозяйственную отрасль</w:t>
      </w:r>
      <w:r w:rsidRPr="006C5D3D">
        <w:rPr>
          <w:szCs w:val="28"/>
        </w:rPr>
        <w:t xml:space="preserve">, 13% - </w:t>
      </w:r>
      <w:r w:rsidR="00EC06C0">
        <w:rPr>
          <w:szCs w:val="28"/>
        </w:rPr>
        <w:t xml:space="preserve">на </w:t>
      </w:r>
      <w:r w:rsidRPr="006C5D3D">
        <w:rPr>
          <w:szCs w:val="28"/>
        </w:rPr>
        <w:t xml:space="preserve">транспорт и связь, 3% - </w:t>
      </w:r>
      <w:r w:rsidR="00EC06C0">
        <w:rPr>
          <w:szCs w:val="28"/>
        </w:rPr>
        <w:t xml:space="preserve">на </w:t>
      </w:r>
      <w:r w:rsidRPr="006C5D3D">
        <w:rPr>
          <w:szCs w:val="28"/>
        </w:rPr>
        <w:t>обрабатывающие производства</w:t>
      </w:r>
      <w:r w:rsidR="00DE7941">
        <w:rPr>
          <w:szCs w:val="28"/>
        </w:rPr>
        <w:t>,</w:t>
      </w:r>
      <w:r w:rsidR="00EC06C0">
        <w:rPr>
          <w:szCs w:val="28"/>
        </w:rPr>
        <w:t xml:space="preserve"> 2,6% </w:t>
      </w:r>
      <w:r w:rsidR="00DE7941">
        <w:rPr>
          <w:szCs w:val="28"/>
        </w:rPr>
        <w:t xml:space="preserve">- </w:t>
      </w:r>
      <w:r w:rsidR="00EC06C0">
        <w:rPr>
          <w:szCs w:val="28"/>
        </w:rPr>
        <w:t xml:space="preserve">на </w:t>
      </w:r>
      <w:r w:rsidRPr="006C5D3D">
        <w:rPr>
          <w:szCs w:val="28"/>
        </w:rPr>
        <w:t>строительство</w:t>
      </w:r>
      <w:r w:rsidR="00DE7941">
        <w:rPr>
          <w:szCs w:val="28"/>
        </w:rPr>
        <w:t>, прочие виды деятельности – 1,4</w:t>
      </w:r>
      <w:r w:rsidR="00DE7941" w:rsidRPr="006C7393">
        <w:rPr>
          <w:szCs w:val="28"/>
        </w:rPr>
        <w:t>%</w:t>
      </w:r>
      <w:r w:rsidRPr="006C7393">
        <w:rPr>
          <w:szCs w:val="28"/>
        </w:rPr>
        <w:t xml:space="preserve">. </w:t>
      </w:r>
      <w:r w:rsidR="00CA40D7" w:rsidRPr="006C7393">
        <w:rPr>
          <w:szCs w:val="28"/>
        </w:rPr>
        <w:t>Доля налоговых поступлений в бюджет городского округа от деятельности субъектов малого и среднего предпринимательства в 2018 году составила 38,8 %, что на 1% больше соответствующего периода прошлого года (2017г.-37,8%).</w:t>
      </w:r>
    </w:p>
    <w:p w:rsidR="004B6166" w:rsidRDefault="00D2182C" w:rsidP="00F662C7">
      <w:pPr>
        <w:ind w:firstLine="567"/>
        <w:jc w:val="both"/>
        <w:rPr>
          <w:szCs w:val="28"/>
        </w:rPr>
      </w:pPr>
      <w:r>
        <w:rPr>
          <w:szCs w:val="28"/>
        </w:rPr>
        <w:t>В последние годы особое внимание уделяется реализации государственной политики в области развития малого и среднего предпринимательства:</w:t>
      </w:r>
      <w:r w:rsidRPr="005A03BB">
        <w:rPr>
          <w:bCs/>
          <w:szCs w:val="28"/>
        </w:rPr>
        <w:t xml:space="preserve"> </w:t>
      </w:r>
      <w:r>
        <w:rPr>
          <w:bCs/>
          <w:szCs w:val="28"/>
        </w:rPr>
        <w:t>налажен диалог бизнес - сообщества с местной властью</w:t>
      </w:r>
      <w:r>
        <w:rPr>
          <w:szCs w:val="28"/>
        </w:rPr>
        <w:t xml:space="preserve">, сформирован перечень субъектов малого и среднего бизнеса, способных стать опорными точками для развития экономики, имеющими потенциал расширения объемов производства, сбыта своей продукции, увеличения рабочих мест, стабильно работающих, применяющих современные технологии производства и организации работы, которым возможно оказание финансовой поддержки на муниципальном, краевом и </w:t>
      </w:r>
      <w:r>
        <w:rPr>
          <w:szCs w:val="28"/>
        </w:rPr>
        <w:lastRenderedPageBreak/>
        <w:t>федеральном уровне. Созданы</w:t>
      </w:r>
      <w:r w:rsidRPr="005A03BB">
        <w:rPr>
          <w:kern w:val="1"/>
          <w:szCs w:val="28"/>
          <w:lang w:eastAsia="hi-IN" w:bidi="hi-IN"/>
        </w:rPr>
        <w:t xml:space="preserve"> </w:t>
      </w:r>
      <w:r w:rsidRPr="0022701B">
        <w:rPr>
          <w:kern w:val="1"/>
          <w:szCs w:val="28"/>
          <w:lang w:eastAsia="hi-IN" w:bidi="hi-IN"/>
        </w:rPr>
        <w:t>и действуют:</w:t>
      </w:r>
      <w:r>
        <w:rPr>
          <w:szCs w:val="28"/>
        </w:rPr>
        <w:t xml:space="preserve"> координационный совет </w:t>
      </w:r>
      <w:r w:rsidRPr="0022701B">
        <w:rPr>
          <w:rFonts w:eastAsia="Arial Unicode MS"/>
          <w:kern w:val="1"/>
          <w:szCs w:val="28"/>
          <w:lang w:eastAsia="hi-IN" w:bidi="hi-IN"/>
        </w:rPr>
        <w:t>по развитию малого и среднего предпринимательства</w:t>
      </w:r>
      <w:r>
        <w:rPr>
          <w:kern w:val="1"/>
          <w:szCs w:val="28"/>
          <w:lang w:eastAsia="hi-IN" w:bidi="hi-IN"/>
        </w:rPr>
        <w:t>,</w:t>
      </w:r>
      <w:r>
        <w:rPr>
          <w:szCs w:val="28"/>
        </w:rPr>
        <w:t xml:space="preserve"> Новоалександровское отделение Общероссийской общественной организации малого и среднего пред</w:t>
      </w:r>
      <w:r w:rsidR="00F662C7">
        <w:rPr>
          <w:szCs w:val="28"/>
        </w:rPr>
        <w:t>принимательства «Опора России».</w:t>
      </w:r>
    </w:p>
    <w:p w:rsidR="00C54476" w:rsidRPr="00E31423" w:rsidRDefault="00C54476" w:rsidP="00F662C7">
      <w:pPr>
        <w:ind w:firstLine="567"/>
        <w:jc w:val="both"/>
        <w:rPr>
          <w:szCs w:val="28"/>
        </w:rPr>
      </w:pPr>
      <w:r w:rsidRPr="00E31423">
        <w:rPr>
          <w:szCs w:val="28"/>
        </w:rPr>
        <w:t xml:space="preserve">В соответствии со </w:t>
      </w:r>
      <w:hyperlink r:id="rId13" w:history="1">
        <w:r w:rsidRPr="00E31423">
          <w:rPr>
            <w:szCs w:val="28"/>
          </w:rPr>
          <w:t>статьей 18</w:t>
        </w:r>
      </w:hyperlink>
      <w:r w:rsidRPr="00E31423">
        <w:rPr>
          <w:szCs w:val="28"/>
        </w:rPr>
        <w:t xml:space="preserve"> Федерального закона от 24 июля 2007 г. №209-ФЗ «О развитии малого и среднего предпринимательства в Российской Федерации», в целях реализации государственной политики в области развития малого и среднего предпринимательства в Новоалександровском городском округе Ставропольского края создана рабочая группа администрации Новоалександровского городского округа Ставропольского края по вопросам оказания имущественной поддержки субъектам малого и среднего предпринимательства, утвержден перечень муниципального имущества Новоалександровского городского округа Ставропольского края, свободного от прав третьих лиц (за исключением имущественных прав субъектов малого и среднего предпринимательства), предназначенного для предоставления во владение и (или) в пользование на долгосрочной основе (в том числе по льготным ставкам арендной платы)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предпринимательства. Рабочая группа выявляет</w:t>
      </w:r>
      <w:r w:rsidRPr="00E31423">
        <w:t xml:space="preserve"> неиспользуемое, неэффективно используемое или используемое не по назначению муниципальное имущество, дополняет или исключает из Перечня объекты, осуществляет размещение </w:t>
      </w:r>
      <w:r w:rsidRPr="00E31423">
        <w:rPr>
          <w:szCs w:val="28"/>
        </w:rPr>
        <w:t>на официальном портале Новоалександровского городского округа Ставропольского края в информационно-телекоммуникационной сети «Интернет» актуальной информации.</w:t>
      </w:r>
    </w:p>
    <w:p w:rsidR="000D23C9" w:rsidRPr="00E31423" w:rsidRDefault="009260EF" w:rsidP="00F662C7">
      <w:pPr>
        <w:ind w:firstLine="567"/>
        <w:jc w:val="both"/>
        <w:rPr>
          <w:szCs w:val="28"/>
        </w:rPr>
      </w:pPr>
      <w:r w:rsidRPr="00E31423">
        <w:rPr>
          <w:szCs w:val="28"/>
        </w:rPr>
        <w:t>Согласно Указа 204, в рамках реализации нац</w:t>
      </w:r>
      <w:r w:rsidR="000A6041" w:rsidRPr="00E31423">
        <w:rPr>
          <w:szCs w:val="28"/>
        </w:rPr>
        <w:t>ионального проекта «Малое и среднее предпринимательство</w:t>
      </w:r>
      <w:r w:rsidRPr="00E31423">
        <w:rPr>
          <w:szCs w:val="28"/>
        </w:rPr>
        <w:t xml:space="preserve"> и поддержка индивидуальной предпринимательской инициативы»</w:t>
      </w:r>
      <w:r w:rsidR="00D2182C" w:rsidRPr="00E31423">
        <w:rPr>
          <w:szCs w:val="28"/>
        </w:rPr>
        <w:t xml:space="preserve"> </w:t>
      </w:r>
      <w:r w:rsidRPr="00E31423">
        <w:rPr>
          <w:szCs w:val="28"/>
        </w:rPr>
        <w:t xml:space="preserve">на территории городского округа </w:t>
      </w:r>
      <w:r w:rsidR="00D2182C" w:rsidRPr="00E31423">
        <w:rPr>
          <w:szCs w:val="28"/>
        </w:rPr>
        <w:t xml:space="preserve">реализуется </w:t>
      </w:r>
      <w:r w:rsidR="00D2182C" w:rsidRPr="00E31423">
        <w:rPr>
          <w:rFonts w:eastAsia="Arial Unicode MS"/>
          <w:kern w:val="1"/>
          <w:szCs w:val="28"/>
          <w:lang w:eastAsia="hi-IN" w:bidi="hi-IN"/>
        </w:rPr>
        <w:t>муниципальная программа</w:t>
      </w:r>
      <w:r w:rsidR="00AF32F7" w:rsidRPr="00E31423">
        <w:rPr>
          <w:rFonts w:eastAsia="Arial Unicode MS"/>
          <w:kern w:val="1"/>
          <w:szCs w:val="28"/>
          <w:lang w:eastAsia="hi-IN" w:bidi="hi-IN"/>
        </w:rPr>
        <w:t xml:space="preserve"> «Развитие малого и среднего предпринимательства, потребительского рынка и инвестиционной деятельности на территории Новоалександровского городского округа Ставропольского края»</w:t>
      </w:r>
      <w:r w:rsidR="00012DF4" w:rsidRPr="00E31423">
        <w:rPr>
          <w:rFonts w:eastAsia="Arial Unicode MS"/>
          <w:kern w:val="1"/>
          <w:szCs w:val="28"/>
          <w:lang w:eastAsia="hi-IN" w:bidi="hi-IN"/>
        </w:rPr>
        <w:t xml:space="preserve">, </w:t>
      </w:r>
      <w:r w:rsidR="00B93553" w:rsidRPr="00E31423">
        <w:rPr>
          <w:szCs w:val="28"/>
        </w:rPr>
        <w:t xml:space="preserve">на конкурсной основе </w:t>
      </w:r>
      <w:r w:rsidR="00012DF4" w:rsidRPr="00E31423">
        <w:rPr>
          <w:szCs w:val="28"/>
        </w:rPr>
        <w:t>в виде субсидий субъектам малого</w:t>
      </w:r>
      <w:r w:rsidR="00B93553" w:rsidRPr="00E31423">
        <w:rPr>
          <w:szCs w:val="28"/>
        </w:rPr>
        <w:t xml:space="preserve"> и среднего предпринимательства</w:t>
      </w:r>
      <w:r w:rsidR="00012DF4" w:rsidRPr="00E31423">
        <w:rPr>
          <w:szCs w:val="28"/>
        </w:rPr>
        <w:t xml:space="preserve"> оказывается поддержка из бюджета городского округа.</w:t>
      </w:r>
      <w:r w:rsidR="007244FE" w:rsidRPr="00E31423">
        <w:rPr>
          <w:rFonts w:eastAsia="Arial Unicode MS"/>
          <w:kern w:val="1"/>
          <w:szCs w:val="28"/>
          <w:lang w:eastAsia="hi-IN" w:bidi="hi-IN"/>
        </w:rPr>
        <w:t xml:space="preserve"> В рамках данной программы с </w:t>
      </w:r>
      <w:r w:rsidR="00A951A4" w:rsidRPr="00E31423">
        <w:rPr>
          <w:szCs w:val="28"/>
        </w:rPr>
        <w:t>2014</w:t>
      </w:r>
      <w:r w:rsidR="00347D8D" w:rsidRPr="00E31423">
        <w:rPr>
          <w:szCs w:val="28"/>
        </w:rPr>
        <w:t xml:space="preserve"> </w:t>
      </w:r>
      <w:r w:rsidR="007244FE" w:rsidRPr="00E31423">
        <w:rPr>
          <w:szCs w:val="28"/>
        </w:rPr>
        <w:t>года по 2018 год</w:t>
      </w:r>
      <w:r w:rsidR="00012DF4" w:rsidRPr="00E31423">
        <w:rPr>
          <w:szCs w:val="28"/>
        </w:rPr>
        <w:t xml:space="preserve"> оказана поддержка в виде субсидий</w:t>
      </w:r>
      <w:r w:rsidR="000A0A00" w:rsidRPr="00E31423">
        <w:rPr>
          <w:szCs w:val="28"/>
        </w:rPr>
        <w:t xml:space="preserve"> 21 субъекту</w:t>
      </w:r>
      <w:r w:rsidR="00D2182C" w:rsidRPr="00E31423">
        <w:rPr>
          <w:szCs w:val="28"/>
        </w:rPr>
        <w:t xml:space="preserve"> малого и среднего пр</w:t>
      </w:r>
      <w:r w:rsidR="00A951A4" w:rsidRPr="00E31423">
        <w:rPr>
          <w:szCs w:val="28"/>
        </w:rPr>
        <w:t>едпринимательства на общую сумму</w:t>
      </w:r>
      <w:r w:rsidR="000A0A00" w:rsidRPr="00E31423">
        <w:rPr>
          <w:szCs w:val="28"/>
        </w:rPr>
        <w:t xml:space="preserve"> 1300</w:t>
      </w:r>
      <w:r w:rsidR="00D2182C" w:rsidRPr="00E31423">
        <w:rPr>
          <w:szCs w:val="28"/>
        </w:rPr>
        <w:t xml:space="preserve"> тыс. рублей, </w:t>
      </w:r>
      <w:r w:rsidR="00435E5E" w:rsidRPr="00E31423">
        <w:rPr>
          <w:szCs w:val="28"/>
        </w:rPr>
        <w:t>создано 20</w:t>
      </w:r>
      <w:r w:rsidR="00D2182C" w:rsidRPr="00E31423">
        <w:rPr>
          <w:szCs w:val="28"/>
        </w:rPr>
        <w:t xml:space="preserve"> </w:t>
      </w:r>
      <w:r w:rsidR="00DA4433" w:rsidRPr="00E31423">
        <w:rPr>
          <w:szCs w:val="28"/>
        </w:rPr>
        <w:t>рабочих мест.</w:t>
      </w:r>
    </w:p>
    <w:p w:rsidR="00DA4433" w:rsidRDefault="000D23C9" w:rsidP="000D23C9">
      <w:pPr>
        <w:ind w:firstLine="708"/>
        <w:jc w:val="both"/>
        <w:rPr>
          <w:szCs w:val="28"/>
        </w:rPr>
      </w:pPr>
      <w:r>
        <w:rPr>
          <w:szCs w:val="28"/>
        </w:rPr>
        <w:t>Динамика оказанной поддержки</w:t>
      </w:r>
      <w:r w:rsidRPr="000D23C9">
        <w:rPr>
          <w:szCs w:val="28"/>
        </w:rPr>
        <w:t xml:space="preserve"> </w:t>
      </w:r>
      <w:r>
        <w:rPr>
          <w:szCs w:val="28"/>
        </w:rPr>
        <w:t>субъектам малого и среднего предпринимательства представлена в таблице 16.</w:t>
      </w:r>
    </w:p>
    <w:p w:rsidR="000D23C9" w:rsidRDefault="000D23C9" w:rsidP="000D23C9">
      <w:pPr>
        <w:ind w:firstLine="708"/>
        <w:jc w:val="right"/>
        <w:rPr>
          <w:sz w:val="24"/>
        </w:rPr>
      </w:pPr>
      <w:r w:rsidRPr="000D23C9">
        <w:rPr>
          <w:sz w:val="24"/>
        </w:rPr>
        <w:t>Таблица 16</w:t>
      </w:r>
    </w:p>
    <w:p w:rsidR="00F662C7" w:rsidRPr="000D23C9" w:rsidRDefault="00F662C7" w:rsidP="000D23C9">
      <w:pPr>
        <w:ind w:firstLine="708"/>
        <w:jc w:val="right"/>
        <w:rPr>
          <w:sz w:val="24"/>
        </w:rPr>
      </w:pP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3635"/>
        <w:gridCol w:w="820"/>
        <w:gridCol w:w="952"/>
        <w:gridCol w:w="952"/>
        <w:gridCol w:w="953"/>
        <w:gridCol w:w="952"/>
        <w:gridCol w:w="972"/>
      </w:tblGrid>
      <w:tr w:rsidR="00DA4433" w:rsidRPr="00C7194B" w:rsidTr="00DA4433"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33" w:rsidRPr="00DA4433" w:rsidRDefault="00DA4433" w:rsidP="00DA4433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33" w:rsidRPr="00DA4433" w:rsidRDefault="00DA4433" w:rsidP="007B32DC">
            <w:pPr>
              <w:jc w:val="center"/>
              <w:rPr>
                <w:sz w:val="22"/>
                <w:szCs w:val="22"/>
              </w:rPr>
            </w:pPr>
            <w:r w:rsidRPr="00DA4433">
              <w:rPr>
                <w:sz w:val="22"/>
                <w:szCs w:val="22"/>
              </w:rPr>
              <w:t>2014</w:t>
            </w:r>
          </w:p>
          <w:p w:rsidR="00DA4433" w:rsidRPr="00DA4433" w:rsidRDefault="00DA4433" w:rsidP="007B32DC">
            <w:pPr>
              <w:jc w:val="center"/>
              <w:rPr>
                <w:sz w:val="22"/>
                <w:szCs w:val="22"/>
              </w:rPr>
            </w:pPr>
            <w:r w:rsidRPr="00DA4433">
              <w:rPr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од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33" w:rsidRDefault="00DA4433" w:rsidP="007B32DC">
            <w:pPr>
              <w:jc w:val="center"/>
              <w:rPr>
                <w:sz w:val="22"/>
                <w:szCs w:val="22"/>
              </w:rPr>
            </w:pPr>
            <w:r w:rsidRPr="00DA4433">
              <w:rPr>
                <w:sz w:val="22"/>
                <w:szCs w:val="22"/>
              </w:rPr>
              <w:t>2015</w:t>
            </w:r>
          </w:p>
          <w:p w:rsidR="00DA4433" w:rsidRPr="00DA4433" w:rsidRDefault="00DA4433" w:rsidP="007B32DC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од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33" w:rsidRDefault="00DA4433" w:rsidP="007B32DC">
            <w:pPr>
              <w:jc w:val="center"/>
              <w:rPr>
                <w:sz w:val="22"/>
                <w:szCs w:val="22"/>
              </w:rPr>
            </w:pPr>
            <w:r w:rsidRPr="00DA4433">
              <w:rPr>
                <w:sz w:val="22"/>
                <w:szCs w:val="22"/>
              </w:rPr>
              <w:t>2016</w:t>
            </w:r>
          </w:p>
          <w:p w:rsidR="00DA4433" w:rsidRPr="00DA4433" w:rsidRDefault="00DA4433" w:rsidP="007B32DC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од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33" w:rsidRDefault="00DA4433" w:rsidP="007B32DC">
            <w:pPr>
              <w:jc w:val="center"/>
              <w:rPr>
                <w:sz w:val="22"/>
                <w:szCs w:val="22"/>
              </w:rPr>
            </w:pPr>
            <w:r w:rsidRPr="00DA4433">
              <w:rPr>
                <w:sz w:val="22"/>
                <w:szCs w:val="22"/>
              </w:rPr>
              <w:t>2017</w:t>
            </w:r>
          </w:p>
          <w:p w:rsidR="00DA4433" w:rsidRPr="00DA4433" w:rsidRDefault="00DA4433" w:rsidP="007B32DC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од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33" w:rsidRDefault="00DA4433" w:rsidP="007B32DC">
            <w:pPr>
              <w:jc w:val="center"/>
              <w:rPr>
                <w:sz w:val="22"/>
                <w:szCs w:val="22"/>
              </w:rPr>
            </w:pPr>
            <w:r w:rsidRPr="00DA4433">
              <w:rPr>
                <w:sz w:val="22"/>
                <w:szCs w:val="22"/>
              </w:rPr>
              <w:t>2018</w:t>
            </w:r>
          </w:p>
          <w:p w:rsidR="00DA4433" w:rsidRPr="00DA4433" w:rsidRDefault="00DA4433" w:rsidP="007B32DC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од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33" w:rsidRPr="00DA4433" w:rsidRDefault="00DA4433" w:rsidP="007B32DC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Итого:</w:t>
            </w:r>
          </w:p>
        </w:tc>
      </w:tr>
      <w:tr w:rsidR="00DA4433" w:rsidRPr="00C7194B" w:rsidTr="00DA4433"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33" w:rsidRPr="00DA4433" w:rsidRDefault="00DA4433" w:rsidP="007B32DC">
            <w:pPr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 xml:space="preserve">Количество субъектов, </w:t>
            </w:r>
            <w:r w:rsidR="00012DF4">
              <w:rPr>
                <w:sz w:val="22"/>
                <w:szCs w:val="22"/>
              </w:rPr>
              <w:t>(</w:t>
            </w:r>
            <w:r w:rsidRPr="00DA4433">
              <w:rPr>
                <w:sz w:val="22"/>
                <w:szCs w:val="22"/>
              </w:rPr>
              <w:t>ед.</w:t>
            </w:r>
            <w:r w:rsidR="00012DF4">
              <w:rPr>
                <w:sz w:val="22"/>
                <w:szCs w:val="22"/>
              </w:rPr>
              <w:t>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33" w:rsidRPr="00DA4433" w:rsidRDefault="00DA4433" w:rsidP="007B32DC">
            <w:pPr>
              <w:jc w:val="center"/>
              <w:rPr>
                <w:sz w:val="22"/>
                <w:szCs w:val="22"/>
              </w:rPr>
            </w:pPr>
            <w:r w:rsidRPr="00DA4433">
              <w:rPr>
                <w:sz w:val="22"/>
                <w:szCs w:val="22"/>
              </w:rPr>
              <w:t>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33" w:rsidRPr="00DA4433" w:rsidRDefault="00DA4433" w:rsidP="007B32DC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3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33" w:rsidRPr="00DA4433" w:rsidRDefault="00DA4433" w:rsidP="007B32DC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33" w:rsidRPr="00DA4433" w:rsidRDefault="00DA4433" w:rsidP="007B32DC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33" w:rsidRPr="00DA4433" w:rsidRDefault="00DA4433" w:rsidP="007B32DC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33" w:rsidRPr="00DA4433" w:rsidRDefault="00DA4433" w:rsidP="007B32DC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2</w:t>
            </w:r>
            <w:r w:rsidR="000A0A00">
              <w:rPr>
                <w:sz w:val="22"/>
                <w:szCs w:val="22"/>
              </w:rPr>
              <w:t>1</w:t>
            </w:r>
          </w:p>
        </w:tc>
      </w:tr>
      <w:tr w:rsidR="00DA4433" w:rsidRPr="00C7194B" w:rsidTr="00DA4433"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33" w:rsidRPr="00DA4433" w:rsidRDefault="00DA4433" w:rsidP="00012DF4">
            <w:pPr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Сумма субсидии</w:t>
            </w:r>
            <w:r w:rsidR="00012DF4">
              <w:rPr>
                <w:sz w:val="22"/>
                <w:szCs w:val="22"/>
              </w:rPr>
              <w:t>, (</w:t>
            </w:r>
            <w:r w:rsidRPr="00DA4433">
              <w:rPr>
                <w:sz w:val="22"/>
                <w:szCs w:val="22"/>
              </w:rPr>
              <w:t>тыс. руб.</w:t>
            </w:r>
            <w:r w:rsidR="00012DF4">
              <w:rPr>
                <w:sz w:val="22"/>
                <w:szCs w:val="22"/>
              </w:rPr>
              <w:t>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433" w:rsidRPr="00DA4433" w:rsidRDefault="00DA4433" w:rsidP="007B32DC">
            <w:pPr>
              <w:jc w:val="center"/>
              <w:rPr>
                <w:sz w:val="22"/>
                <w:szCs w:val="22"/>
              </w:rPr>
            </w:pPr>
            <w:r w:rsidRPr="00DA4433">
              <w:rPr>
                <w:sz w:val="22"/>
                <w:szCs w:val="22"/>
              </w:rPr>
              <w:t>50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33" w:rsidRPr="00DA4433" w:rsidRDefault="00DA4433" w:rsidP="007B32DC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150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33" w:rsidRPr="00DA4433" w:rsidRDefault="00DA4433" w:rsidP="007B32DC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350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33" w:rsidRPr="00DA4433" w:rsidRDefault="00DA4433" w:rsidP="007B32DC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250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33" w:rsidRPr="00DA4433" w:rsidRDefault="00DA4433" w:rsidP="007B32DC">
            <w:pPr>
              <w:jc w:val="center"/>
              <w:rPr>
                <w:sz w:val="22"/>
                <w:szCs w:val="22"/>
                <w:lang w:eastAsia="en-US"/>
              </w:rPr>
            </w:pPr>
            <w:r w:rsidRPr="00DA4433">
              <w:rPr>
                <w:sz w:val="22"/>
                <w:szCs w:val="22"/>
              </w:rPr>
              <w:t>500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433" w:rsidRPr="00DA4433" w:rsidRDefault="000A0A00" w:rsidP="007B32DC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1300</w:t>
            </w:r>
          </w:p>
        </w:tc>
      </w:tr>
    </w:tbl>
    <w:p w:rsidR="00F662C7" w:rsidRDefault="00F662C7" w:rsidP="000D23C9">
      <w:pPr>
        <w:pStyle w:val="ab"/>
        <w:spacing w:after="0"/>
        <w:ind w:left="0" w:firstLine="708"/>
        <w:jc w:val="both"/>
        <w:rPr>
          <w:rFonts w:eastAsia="Arial Unicode MS"/>
          <w:kern w:val="1"/>
          <w:szCs w:val="28"/>
          <w:shd w:val="clear" w:color="auto" w:fill="FFFFFF"/>
          <w:lang w:eastAsia="hi-IN" w:bidi="hi-IN"/>
        </w:rPr>
      </w:pPr>
    </w:p>
    <w:p w:rsidR="00D2182C" w:rsidRDefault="002B5B28" w:rsidP="00F662C7">
      <w:pPr>
        <w:pStyle w:val="ab"/>
        <w:spacing w:after="0"/>
        <w:ind w:left="0" w:firstLine="567"/>
        <w:jc w:val="both"/>
        <w:rPr>
          <w:rFonts w:eastAsia="Arial Unicode MS"/>
          <w:kern w:val="1"/>
          <w:szCs w:val="28"/>
          <w:shd w:val="clear" w:color="auto" w:fill="FFFFFF"/>
          <w:lang w:eastAsia="hi-IN" w:bidi="hi-IN"/>
        </w:rPr>
      </w:pPr>
      <w:r>
        <w:rPr>
          <w:rFonts w:eastAsia="Arial Unicode MS"/>
          <w:kern w:val="1"/>
          <w:szCs w:val="28"/>
          <w:shd w:val="clear" w:color="auto" w:fill="FFFFFF"/>
          <w:lang w:eastAsia="hi-IN" w:bidi="hi-IN"/>
        </w:rPr>
        <w:lastRenderedPageBreak/>
        <w:t xml:space="preserve">В рамках </w:t>
      </w:r>
      <w:r w:rsidR="0018193B">
        <w:rPr>
          <w:rFonts w:eastAsia="Arial Unicode MS"/>
          <w:kern w:val="1"/>
          <w:szCs w:val="28"/>
          <w:shd w:val="clear" w:color="auto" w:fill="FFFFFF"/>
          <w:lang w:eastAsia="hi-IN" w:bidi="hi-IN"/>
        </w:rPr>
        <w:t xml:space="preserve">объявленного </w:t>
      </w:r>
      <w:r>
        <w:rPr>
          <w:rFonts w:eastAsia="Arial Unicode MS"/>
          <w:kern w:val="1"/>
          <w:szCs w:val="28"/>
          <w:shd w:val="clear" w:color="auto" w:fill="FFFFFF"/>
          <w:lang w:eastAsia="hi-IN" w:bidi="hi-IN"/>
        </w:rPr>
        <w:t>Года предпринимательства в Ставропольском крае н</w:t>
      </w:r>
      <w:r w:rsidR="00D2182C" w:rsidRPr="0057486C">
        <w:rPr>
          <w:rFonts w:eastAsia="Arial Unicode MS"/>
          <w:kern w:val="1"/>
          <w:szCs w:val="28"/>
          <w:shd w:val="clear" w:color="auto" w:fill="FFFFFF"/>
          <w:lang w:eastAsia="hi-IN" w:bidi="hi-IN"/>
        </w:rPr>
        <w:t xml:space="preserve">а 2019 год предусмотрены денежные средства на выплату </w:t>
      </w:r>
      <w:r w:rsidR="00161544" w:rsidRPr="0057486C">
        <w:rPr>
          <w:rFonts w:eastAsia="Arial Unicode MS"/>
          <w:kern w:val="1"/>
          <w:szCs w:val="28"/>
          <w:shd w:val="clear" w:color="auto" w:fill="FFFFFF"/>
          <w:lang w:eastAsia="hi-IN" w:bidi="hi-IN"/>
        </w:rPr>
        <w:t>субсидий по</w:t>
      </w:r>
      <w:r w:rsidR="00D2182C" w:rsidRPr="0057486C">
        <w:rPr>
          <w:rFonts w:eastAsia="Arial Unicode MS"/>
          <w:kern w:val="1"/>
          <w:szCs w:val="28"/>
          <w:shd w:val="clear" w:color="auto" w:fill="FFFFFF"/>
          <w:lang w:eastAsia="hi-IN" w:bidi="hi-IN"/>
        </w:rPr>
        <w:t xml:space="preserve"> 150 тыс. рублей 5 субъектам предпринимательской деятельности.</w:t>
      </w:r>
    </w:p>
    <w:p w:rsidR="00161544" w:rsidRPr="00E31423" w:rsidRDefault="00161544" w:rsidP="00161544">
      <w:pPr>
        <w:pStyle w:val="affc"/>
        <w:ind w:firstLine="567"/>
        <w:jc w:val="both"/>
        <w:rPr>
          <w:rFonts w:ascii="Times New Roman" w:hAnsi="Times New Roman"/>
          <w:sz w:val="28"/>
          <w:szCs w:val="28"/>
        </w:rPr>
      </w:pPr>
      <w:r w:rsidRPr="00E31423">
        <w:rPr>
          <w:rFonts w:ascii="Times New Roman" w:hAnsi="Times New Roman"/>
          <w:sz w:val="28"/>
          <w:szCs w:val="28"/>
        </w:rPr>
        <w:t>Согласно ч. 1 ст. 6 ФЗ от 24.07.2007 года № 209-ФЗ «О развитии малого и среднего предпринимательства в Российской Федерации» государственная политика в области развития малого и среднего предпринимательства в Российской Федерации является частью государственной социально-экономической политики и представляет собой совокупность правовых, политических, экономических, социальных, информационных, консультационных, образовательных, организационных и иных мер, осуществляемых органами государственной власти Российской Федерации, органами государственной власти субъектов Российской Федерации, органами местного самоуправления и направленных на обеспечение реализации целей и принципов, установленных настоящим Федеральным законом.</w:t>
      </w:r>
    </w:p>
    <w:p w:rsidR="00161544" w:rsidRPr="00853FC6" w:rsidRDefault="00161544" w:rsidP="00161544">
      <w:pPr>
        <w:pStyle w:val="affc"/>
        <w:ind w:firstLine="567"/>
        <w:jc w:val="both"/>
        <w:rPr>
          <w:rFonts w:ascii="Times New Roman" w:hAnsi="Times New Roman"/>
          <w:sz w:val="28"/>
          <w:szCs w:val="28"/>
        </w:rPr>
      </w:pPr>
      <w:r w:rsidRPr="00853FC6">
        <w:rPr>
          <w:rFonts w:ascii="Times New Roman" w:hAnsi="Times New Roman"/>
          <w:sz w:val="28"/>
          <w:szCs w:val="28"/>
        </w:rPr>
        <w:t xml:space="preserve">Информация для субъектов малого и среднего предпринимательства о механизмах государственной поддержки и деятельности администрации Новоалександровского городского округа Ставропольского края в области поддержки и развития малого и среднего предпринимательства размещена </w:t>
      </w:r>
      <w:r w:rsidRPr="00853FC6">
        <w:rPr>
          <w:rFonts w:ascii="Times New Roman" w:hAnsi="Times New Roman"/>
          <w:sz w:val="28"/>
          <w:szCs w:val="28"/>
          <w:shd w:val="clear" w:color="auto" w:fill="FFFFFF"/>
        </w:rPr>
        <w:t xml:space="preserve">на официальном портале Новоалександровского городского округа Ставропольского края: </w:t>
      </w:r>
      <w:hyperlink r:id="rId14" w:history="1">
        <w:r w:rsidRPr="00853FC6">
          <w:rPr>
            <w:rStyle w:val="aff"/>
            <w:rFonts w:ascii="Times New Roman" w:hAnsi="Times New Roman"/>
            <w:color w:val="auto"/>
            <w:sz w:val="28"/>
            <w:szCs w:val="28"/>
            <w:u w:val="none"/>
          </w:rPr>
          <w:t>http://newalexandrovsk.ru/ekonomika/podderzhka-predprinimatelstva/</w:t>
        </w:r>
      </w:hyperlink>
      <w:r w:rsidRPr="00853FC6">
        <w:rPr>
          <w:rFonts w:ascii="Times New Roman" w:hAnsi="Times New Roman"/>
          <w:sz w:val="28"/>
          <w:szCs w:val="28"/>
        </w:rPr>
        <w:t>.</w:t>
      </w:r>
    </w:p>
    <w:p w:rsidR="00D2182C" w:rsidRPr="0022701B" w:rsidRDefault="00D2182C" w:rsidP="00F662C7">
      <w:pPr>
        <w:pStyle w:val="ab"/>
        <w:spacing w:after="0"/>
        <w:ind w:left="0" w:firstLine="567"/>
        <w:jc w:val="both"/>
        <w:rPr>
          <w:rFonts w:eastAsia="Arial Unicode MS"/>
          <w:kern w:val="1"/>
          <w:szCs w:val="28"/>
          <w:lang w:eastAsia="hi-IN" w:bidi="hi-IN"/>
        </w:rPr>
      </w:pPr>
      <w:r>
        <w:rPr>
          <w:szCs w:val="28"/>
        </w:rPr>
        <w:t xml:space="preserve">Принимаются меры поддержки и в части налогообложения. Советом депутатов </w:t>
      </w:r>
      <w:r w:rsidRPr="00FF083D">
        <w:rPr>
          <w:szCs w:val="28"/>
        </w:rPr>
        <w:t xml:space="preserve">Новоалександровского </w:t>
      </w:r>
      <w:r>
        <w:rPr>
          <w:szCs w:val="28"/>
        </w:rPr>
        <w:t xml:space="preserve">района значения корректирующего коэффициента базовой доходности К2 для плательщиков единого налога на вмененный доход по всем видам предпринимательской деятельности </w:t>
      </w:r>
      <w:r>
        <w:rPr>
          <w:rFonts w:eastAsia="Arial Unicode MS"/>
          <w:kern w:val="1"/>
          <w:szCs w:val="28"/>
          <w:lang w:eastAsia="hi-IN" w:bidi="hi-IN"/>
        </w:rPr>
        <w:t>не повышались</w:t>
      </w:r>
      <w:r>
        <w:rPr>
          <w:szCs w:val="28"/>
        </w:rPr>
        <w:t xml:space="preserve"> </w:t>
      </w:r>
      <w:r w:rsidRPr="0022701B">
        <w:rPr>
          <w:rFonts w:eastAsia="Arial Unicode MS"/>
          <w:kern w:val="1"/>
          <w:szCs w:val="28"/>
          <w:lang w:eastAsia="hi-IN" w:bidi="hi-IN"/>
        </w:rPr>
        <w:t xml:space="preserve">в течение </w:t>
      </w:r>
      <w:r>
        <w:rPr>
          <w:rFonts w:eastAsia="Arial Unicode MS"/>
          <w:kern w:val="1"/>
          <w:szCs w:val="28"/>
          <w:lang w:eastAsia="hi-IN" w:bidi="hi-IN"/>
        </w:rPr>
        <w:t xml:space="preserve">десяти </w:t>
      </w:r>
      <w:r w:rsidRPr="0022701B">
        <w:rPr>
          <w:rFonts w:eastAsia="Arial Unicode MS"/>
          <w:kern w:val="1"/>
          <w:szCs w:val="28"/>
          <w:lang w:eastAsia="hi-IN" w:bidi="hi-IN"/>
        </w:rPr>
        <w:t>лет</w:t>
      </w:r>
      <w:r>
        <w:rPr>
          <w:rFonts w:eastAsia="Arial Unicode MS"/>
          <w:kern w:val="1"/>
          <w:szCs w:val="28"/>
          <w:lang w:eastAsia="hi-IN" w:bidi="hi-IN"/>
        </w:rPr>
        <w:t>.</w:t>
      </w:r>
    </w:p>
    <w:p w:rsidR="00D2182C" w:rsidRPr="00853FC6" w:rsidRDefault="00D2182C" w:rsidP="00F662C7">
      <w:pPr>
        <w:ind w:firstLine="567"/>
        <w:jc w:val="both"/>
        <w:rPr>
          <w:bCs/>
          <w:sz w:val="36"/>
          <w:szCs w:val="36"/>
          <w:bdr w:val="none" w:sz="0" w:space="0" w:color="auto" w:frame="1"/>
        </w:rPr>
      </w:pPr>
      <w:r w:rsidRPr="00853FC6">
        <w:rPr>
          <w:rFonts w:eastAsia="Arial Unicode MS"/>
          <w:kern w:val="2"/>
          <w:szCs w:val="28"/>
          <w:lang w:eastAsia="hi-IN" w:bidi="hi-IN"/>
        </w:rPr>
        <w:t xml:space="preserve">Специалисты отделов администрации городского округа постоянно оказывают </w:t>
      </w:r>
      <w:r w:rsidR="00853973" w:rsidRPr="00853FC6">
        <w:rPr>
          <w:rFonts w:eastAsia="Arial Unicode MS"/>
          <w:kern w:val="2"/>
          <w:szCs w:val="28"/>
          <w:lang w:eastAsia="hi-IN" w:bidi="hi-IN"/>
        </w:rPr>
        <w:t xml:space="preserve">бесплатные </w:t>
      </w:r>
      <w:r w:rsidRPr="00853FC6">
        <w:rPr>
          <w:rFonts w:eastAsia="Arial Unicode MS"/>
          <w:kern w:val="2"/>
          <w:szCs w:val="28"/>
          <w:lang w:eastAsia="hi-IN" w:bidi="hi-IN"/>
        </w:rPr>
        <w:t>консультационные услуги субъектам малого и среднего предпринимательства. Через средства массовой информации</w:t>
      </w:r>
      <w:r w:rsidR="00853973" w:rsidRPr="00853FC6">
        <w:rPr>
          <w:rFonts w:eastAsia="Arial Unicode MS"/>
          <w:kern w:val="2"/>
          <w:szCs w:val="28"/>
          <w:lang w:eastAsia="hi-IN" w:bidi="hi-IN"/>
        </w:rPr>
        <w:t>,</w:t>
      </w:r>
      <w:r w:rsidR="00853973" w:rsidRPr="00853FC6">
        <w:rPr>
          <w:bCs/>
          <w:sz w:val="36"/>
          <w:szCs w:val="36"/>
          <w:bdr w:val="none" w:sz="0" w:space="0" w:color="auto" w:frame="1"/>
        </w:rPr>
        <w:t xml:space="preserve"> </w:t>
      </w:r>
      <w:r w:rsidR="00853973" w:rsidRPr="00853FC6">
        <w:rPr>
          <w:bCs/>
          <w:szCs w:val="28"/>
          <w:bdr w:val="none" w:sz="0" w:space="0" w:color="auto" w:frame="1"/>
        </w:rPr>
        <w:t xml:space="preserve">путем </w:t>
      </w:r>
      <w:r w:rsidR="008A3C7D" w:rsidRPr="00853FC6">
        <w:rPr>
          <w:bCs/>
          <w:szCs w:val="28"/>
          <w:bdr w:val="none" w:sz="0" w:space="0" w:color="auto" w:frame="1"/>
        </w:rPr>
        <w:t>рассылки на электронные адреса,</w:t>
      </w:r>
      <w:r w:rsidR="00853973" w:rsidRPr="00853FC6">
        <w:rPr>
          <w:bCs/>
          <w:szCs w:val="28"/>
          <w:bdr w:val="none" w:sz="0" w:space="0" w:color="auto" w:frame="1"/>
        </w:rPr>
        <w:t xml:space="preserve"> в телефонном режиме,</w:t>
      </w:r>
      <w:r w:rsidRPr="00853FC6">
        <w:rPr>
          <w:rFonts w:eastAsia="Arial Unicode MS"/>
          <w:kern w:val="2"/>
          <w:szCs w:val="28"/>
          <w:lang w:eastAsia="hi-IN" w:bidi="hi-IN"/>
        </w:rPr>
        <w:t xml:space="preserve"> </w:t>
      </w:r>
      <w:r w:rsidR="008A3C7D" w:rsidRPr="00853FC6">
        <w:rPr>
          <w:rFonts w:eastAsia="Arial Unicode MS"/>
          <w:kern w:val="2"/>
          <w:szCs w:val="28"/>
          <w:lang w:eastAsia="hi-IN" w:bidi="hi-IN"/>
        </w:rPr>
        <w:t xml:space="preserve">через </w:t>
      </w:r>
      <w:r w:rsidR="00853973" w:rsidRPr="00853FC6">
        <w:rPr>
          <w:rFonts w:eastAsia="Arial Unicode MS"/>
          <w:kern w:val="2"/>
          <w:szCs w:val="28"/>
          <w:lang w:eastAsia="hi-IN" w:bidi="hi-IN"/>
        </w:rPr>
        <w:t>официальный портал</w:t>
      </w:r>
      <w:r w:rsidRPr="00853FC6">
        <w:rPr>
          <w:rFonts w:eastAsia="Arial Unicode MS"/>
          <w:kern w:val="2"/>
          <w:szCs w:val="28"/>
          <w:lang w:eastAsia="hi-IN" w:bidi="hi-IN"/>
        </w:rPr>
        <w:t xml:space="preserve"> Новоалександровского городского округа Ставропольского края в сети Интернет</w:t>
      </w:r>
      <w:r w:rsidR="008A3C7D" w:rsidRPr="00853FC6">
        <w:rPr>
          <w:rFonts w:eastAsia="Arial Unicode MS"/>
          <w:kern w:val="2"/>
          <w:szCs w:val="28"/>
          <w:lang w:eastAsia="hi-IN" w:bidi="hi-IN"/>
        </w:rPr>
        <w:t>, социальные сети,</w:t>
      </w:r>
      <w:r w:rsidRPr="00853FC6">
        <w:rPr>
          <w:rFonts w:eastAsia="Arial Unicode MS"/>
          <w:kern w:val="2"/>
          <w:szCs w:val="28"/>
          <w:lang w:eastAsia="hi-IN" w:bidi="hi-IN"/>
        </w:rPr>
        <w:t xml:space="preserve"> до предпринимателей доводится необходимая информация</w:t>
      </w:r>
      <w:r w:rsidR="00853973" w:rsidRPr="00853FC6">
        <w:rPr>
          <w:rFonts w:eastAsia="Arial Unicode MS"/>
          <w:kern w:val="2"/>
          <w:szCs w:val="28"/>
          <w:lang w:eastAsia="hi-IN" w:bidi="hi-IN"/>
        </w:rPr>
        <w:t xml:space="preserve">, в том числе </w:t>
      </w:r>
      <w:r w:rsidR="00853973" w:rsidRPr="00853FC6">
        <w:rPr>
          <w:szCs w:val="28"/>
          <w:bdr w:val="none" w:sz="0" w:space="0" w:color="auto" w:frame="1"/>
        </w:rPr>
        <w:t>о выставочно-ярмарочных мероприятиях, семинарах (вебинарах), конференциях, форумах, конкурсах</w:t>
      </w:r>
      <w:r w:rsidR="00853973" w:rsidRPr="00853FC6">
        <w:rPr>
          <w:rFonts w:eastAsia="Arial Unicode MS"/>
          <w:kern w:val="2"/>
          <w:szCs w:val="28"/>
          <w:lang w:eastAsia="hi-IN" w:bidi="hi-IN"/>
        </w:rPr>
        <w:t xml:space="preserve">, </w:t>
      </w:r>
      <w:r w:rsidRPr="00853FC6">
        <w:rPr>
          <w:rFonts w:eastAsia="Arial Unicode MS"/>
          <w:kern w:val="2"/>
          <w:szCs w:val="28"/>
          <w:lang w:eastAsia="hi-IN" w:bidi="hi-IN"/>
        </w:rPr>
        <w:t>о действующих механизмах государственной и муниципальной поддержки.</w:t>
      </w:r>
    </w:p>
    <w:p w:rsidR="008A3C7D" w:rsidRDefault="008A3C7D" w:rsidP="00F662C7">
      <w:pPr>
        <w:widowControl w:val="0"/>
        <w:tabs>
          <w:tab w:val="left" w:pos="0"/>
        </w:tabs>
        <w:suppressAutoHyphens/>
        <w:ind w:firstLine="567"/>
        <w:jc w:val="both"/>
        <w:rPr>
          <w:rFonts w:eastAsia="Arial Unicode MS"/>
          <w:kern w:val="2"/>
          <w:szCs w:val="28"/>
          <w:lang w:eastAsia="hi-IN" w:bidi="hi-IN"/>
        </w:rPr>
      </w:pPr>
      <w:r>
        <w:rPr>
          <w:rFonts w:eastAsia="Arial Unicode MS"/>
          <w:kern w:val="2"/>
          <w:szCs w:val="28"/>
          <w:lang w:eastAsia="hi-IN" w:bidi="hi-IN"/>
        </w:rPr>
        <w:t xml:space="preserve">Из года в год активность и интерес предпринимателей к обучению повышается, о чем говорит динамика роста проводимых совместно с </w:t>
      </w:r>
      <w:r w:rsidR="004E501F">
        <w:rPr>
          <w:szCs w:val="28"/>
        </w:rPr>
        <w:t>м</w:t>
      </w:r>
      <w:r>
        <w:rPr>
          <w:szCs w:val="28"/>
        </w:rPr>
        <w:t>инистерством экономического развития</w:t>
      </w:r>
      <w:r w:rsidRPr="00681A71">
        <w:rPr>
          <w:rFonts w:eastAsia="Arial Unicode MS"/>
          <w:kern w:val="2"/>
          <w:szCs w:val="28"/>
          <w:lang w:eastAsia="hi-IN" w:bidi="hi-IN"/>
        </w:rPr>
        <w:t xml:space="preserve"> </w:t>
      </w:r>
      <w:r>
        <w:rPr>
          <w:rFonts w:eastAsia="Arial Unicode MS"/>
          <w:kern w:val="2"/>
          <w:szCs w:val="28"/>
          <w:lang w:eastAsia="hi-IN" w:bidi="hi-IN"/>
        </w:rPr>
        <w:t>Ставропольского края</w:t>
      </w:r>
      <w:r>
        <w:rPr>
          <w:szCs w:val="28"/>
        </w:rPr>
        <w:t xml:space="preserve">, </w:t>
      </w:r>
      <w:r>
        <w:rPr>
          <w:rFonts w:eastAsia="Arial Unicode MS"/>
          <w:kern w:val="2"/>
          <w:szCs w:val="28"/>
          <w:lang w:eastAsia="hi-IN" w:bidi="hi-IN"/>
        </w:rPr>
        <w:t>Министерством сельского хозяйства</w:t>
      </w:r>
      <w:r w:rsidRPr="00681A71">
        <w:rPr>
          <w:rFonts w:eastAsia="Arial Unicode MS"/>
          <w:kern w:val="2"/>
          <w:szCs w:val="28"/>
          <w:lang w:eastAsia="hi-IN" w:bidi="hi-IN"/>
        </w:rPr>
        <w:t xml:space="preserve"> </w:t>
      </w:r>
      <w:r>
        <w:rPr>
          <w:rFonts w:eastAsia="Arial Unicode MS"/>
          <w:kern w:val="2"/>
          <w:szCs w:val="28"/>
          <w:lang w:eastAsia="hi-IN" w:bidi="hi-IN"/>
        </w:rPr>
        <w:t xml:space="preserve">Ставропольского края, </w:t>
      </w:r>
      <w:r w:rsidR="00612F7D" w:rsidRPr="00E31423">
        <w:rPr>
          <w:rFonts w:eastAsia="Arial Unicode MS"/>
          <w:kern w:val="2"/>
          <w:szCs w:val="28"/>
          <w:lang w:eastAsia="hi-IN" w:bidi="hi-IN"/>
        </w:rPr>
        <w:t>Некоммерческой организацией «Фонд поддержки предпринимательства</w:t>
      </w:r>
      <w:r w:rsidRPr="00E31423">
        <w:rPr>
          <w:rFonts w:eastAsia="Arial Unicode MS"/>
          <w:kern w:val="2"/>
          <w:szCs w:val="28"/>
          <w:lang w:eastAsia="hi-IN" w:bidi="hi-IN"/>
        </w:rPr>
        <w:t xml:space="preserve"> </w:t>
      </w:r>
      <w:r w:rsidR="000D23C9" w:rsidRPr="00E31423">
        <w:rPr>
          <w:rFonts w:eastAsia="Arial Unicode MS"/>
          <w:kern w:val="2"/>
          <w:szCs w:val="28"/>
          <w:lang w:eastAsia="hi-IN" w:bidi="hi-IN"/>
        </w:rPr>
        <w:t>в Ставропольском крае</w:t>
      </w:r>
      <w:r w:rsidR="00612F7D" w:rsidRPr="00E31423">
        <w:rPr>
          <w:rFonts w:eastAsia="Arial Unicode MS"/>
          <w:kern w:val="2"/>
          <w:szCs w:val="28"/>
          <w:lang w:eastAsia="hi-IN" w:bidi="hi-IN"/>
        </w:rPr>
        <w:t>»</w:t>
      </w:r>
      <w:r w:rsidRPr="00E31423">
        <w:rPr>
          <w:rFonts w:eastAsia="Arial Unicode MS"/>
          <w:kern w:val="2"/>
          <w:szCs w:val="28"/>
          <w:lang w:eastAsia="hi-IN" w:bidi="hi-IN"/>
        </w:rPr>
        <w:t>,</w:t>
      </w:r>
      <w:r>
        <w:rPr>
          <w:rFonts w:eastAsia="Arial Unicode MS"/>
          <w:kern w:val="2"/>
          <w:szCs w:val="28"/>
          <w:lang w:eastAsia="hi-IN" w:bidi="hi-IN"/>
        </w:rPr>
        <w:t xml:space="preserve"> </w:t>
      </w:r>
      <w:r>
        <w:rPr>
          <w:szCs w:val="28"/>
        </w:rPr>
        <w:t xml:space="preserve">Межрайонной ИФНС </w:t>
      </w:r>
      <w:r w:rsidR="00281185">
        <w:rPr>
          <w:szCs w:val="28"/>
        </w:rPr>
        <w:t xml:space="preserve">России </w:t>
      </w:r>
      <w:r>
        <w:rPr>
          <w:szCs w:val="28"/>
        </w:rPr>
        <w:t>№4 по СК,</w:t>
      </w:r>
      <w:r w:rsidR="000D23C9">
        <w:rPr>
          <w:rFonts w:eastAsia="Arial Unicode MS"/>
          <w:kern w:val="2"/>
          <w:szCs w:val="28"/>
          <w:lang w:eastAsia="hi-IN" w:bidi="hi-IN"/>
        </w:rPr>
        <w:t xml:space="preserve"> обучающих семинаров, представлена в таблице 17.</w:t>
      </w:r>
    </w:p>
    <w:p w:rsidR="000D23C9" w:rsidRDefault="000D23C9" w:rsidP="000D23C9">
      <w:pPr>
        <w:widowControl w:val="0"/>
        <w:tabs>
          <w:tab w:val="left" w:pos="0"/>
        </w:tabs>
        <w:suppressAutoHyphens/>
        <w:jc w:val="right"/>
        <w:rPr>
          <w:rFonts w:eastAsia="Arial Unicode MS"/>
          <w:kern w:val="2"/>
          <w:sz w:val="24"/>
          <w:lang w:eastAsia="hi-IN" w:bidi="hi-IN"/>
        </w:rPr>
      </w:pPr>
      <w:r w:rsidRPr="000D23C9">
        <w:rPr>
          <w:rFonts w:eastAsia="Arial Unicode MS"/>
          <w:kern w:val="2"/>
          <w:sz w:val="24"/>
          <w:lang w:eastAsia="hi-IN" w:bidi="hi-IN"/>
        </w:rPr>
        <w:t>Таблица 17</w:t>
      </w:r>
    </w:p>
    <w:p w:rsidR="00853FC6" w:rsidRPr="000D23C9" w:rsidRDefault="00853FC6" w:rsidP="000D23C9">
      <w:pPr>
        <w:widowControl w:val="0"/>
        <w:tabs>
          <w:tab w:val="left" w:pos="0"/>
        </w:tabs>
        <w:suppressAutoHyphens/>
        <w:jc w:val="right"/>
        <w:rPr>
          <w:rFonts w:eastAsia="Arial Unicode MS"/>
          <w:kern w:val="2"/>
          <w:sz w:val="24"/>
          <w:lang w:eastAsia="hi-IN" w:bidi="hi-IN"/>
        </w:rPr>
      </w:pPr>
    </w:p>
    <w:tbl>
      <w:tblPr>
        <w:tblStyle w:val="af0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62"/>
        <w:gridCol w:w="884"/>
        <w:gridCol w:w="844"/>
        <w:gridCol w:w="707"/>
        <w:gridCol w:w="980"/>
        <w:gridCol w:w="979"/>
      </w:tblGrid>
      <w:tr w:rsidR="008A3C7D" w:rsidRPr="00F258E2" w:rsidTr="007B32DC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C7D" w:rsidRPr="0085454E" w:rsidRDefault="008A3C7D" w:rsidP="00966B4A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</w:pPr>
            <w:r w:rsidRPr="0085454E"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  <w:lastRenderedPageBreak/>
              <w:t>Наименование показателя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C7D" w:rsidRPr="0085454E" w:rsidRDefault="008A3C7D" w:rsidP="007B32DC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</w:pPr>
            <w:r w:rsidRPr="0085454E"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  <w:t>2014</w:t>
            </w:r>
          </w:p>
          <w:p w:rsidR="008A3C7D" w:rsidRPr="0085454E" w:rsidRDefault="008A3C7D" w:rsidP="007B32DC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</w:pPr>
            <w:r w:rsidRPr="0085454E"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  <w:t>год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C7D" w:rsidRPr="0085454E" w:rsidRDefault="008A3C7D" w:rsidP="007B32DC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</w:pPr>
            <w:r w:rsidRPr="0085454E"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  <w:t>2015 год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C7D" w:rsidRPr="0085454E" w:rsidRDefault="008A3C7D" w:rsidP="007B32DC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</w:pPr>
            <w:r w:rsidRPr="0085454E"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  <w:t>2016</w:t>
            </w:r>
          </w:p>
          <w:p w:rsidR="008A3C7D" w:rsidRPr="0085454E" w:rsidRDefault="008A3C7D" w:rsidP="007B32DC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</w:pPr>
            <w:r w:rsidRPr="0085454E"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  <w:t>год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C7D" w:rsidRPr="0085454E" w:rsidRDefault="008A3C7D" w:rsidP="007B32DC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</w:pPr>
            <w:r w:rsidRPr="0085454E"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  <w:t>2017 год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C7D" w:rsidRPr="0085454E" w:rsidRDefault="008A3C7D" w:rsidP="007B32DC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</w:pPr>
            <w:r w:rsidRPr="0085454E"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  <w:t>2018 год</w:t>
            </w:r>
          </w:p>
        </w:tc>
      </w:tr>
      <w:tr w:rsidR="008A3C7D" w:rsidRPr="00F258E2" w:rsidTr="007B32DC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C7D" w:rsidRPr="0085454E" w:rsidRDefault="008A3C7D" w:rsidP="007B32DC">
            <w:pPr>
              <w:widowControl w:val="0"/>
              <w:tabs>
                <w:tab w:val="left" w:pos="0"/>
              </w:tabs>
              <w:suppressAutoHyphens/>
              <w:jc w:val="both"/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</w:pPr>
            <w:r w:rsidRPr="0085454E"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  <w:t>Количество семинаров</w:t>
            </w:r>
            <w:r w:rsidR="004B6166"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  <w:t xml:space="preserve">, </w:t>
            </w:r>
            <w:r w:rsidR="00012DF4"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  <w:t>(</w:t>
            </w:r>
            <w:r w:rsidR="004B6166"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  <w:t>ед.</w:t>
            </w:r>
            <w:r w:rsidR="00012DF4"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  <w:t>)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C7D" w:rsidRPr="0085454E" w:rsidRDefault="008A3C7D" w:rsidP="00002701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</w:pPr>
            <w:r w:rsidRPr="0085454E"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  <w:t>7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C7D" w:rsidRPr="0085454E" w:rsidRDefault="008A3C7D" w:rsidP="00002701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</w:pPr>
            <w:r w:rsidRPr="0085454E"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  <w:t>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C7D" w:rsidRPr="0085454E" w:rsidRDefault="008A3C7D" w:rsidP="00002701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</w:pPr>
            <w:r w:rsidRPr="0085454E"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  <w:t>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C7D" w:rsidRPr="0085454E" w:rsidRDefault="008A3C7D" w:rsidP="00002701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</w:pPr>
            <w:r w:rsidRPr="0085454E"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  <w:t>11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C7D" w:rsidRPr="0085454E" w:rsidRDefault="008A3C7D" w:rsidP="00002701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</w:pPr>
            <w:r w:rsidRPr="0085454E"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  <w:t>14</w:t>
            </w:r>
          </w:p>
        </w:tc>
      </w:tr>
      <w:tr w:rsidR="008A3C7D" w:rsidRPr="00F258E2" w:rsidTr="007B32DC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C7D" w:rsidRPr="0085454E" w:rsidRDefault="008A3C7D" w:rsidP="007B32DC">
            <w:pPr>
              <w:widowControl w:val="0"/>
              <w:tabs>
                <w:tab w:val="left" w:pos="0"/>
              </w:tabs>
              <w:suppressAutoHyphens/>
              <w:jc w:val="both"/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</w:pPr>
            <w:r w:rsidRPr="0085454E"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  <w:t>Количество участников</w:t>
            </w:r>
            <w:r w:rsidR="004B6166"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  <w:t xml:space="preserve">, </w:t>
            </w:r>
            <w:r w:rsidR="00012DF4"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  <w:t>(</w:t>
            </w:r>
            <w:r w:rsidR="004B6166"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  <w:t>чел.</w:t>
            </w:r>
            <w:r w:rsidR="00012DF4"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  <w:t>)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C7D" w:rsidRPr="0085454E" w:rsidRDefault="008A3C7D" w:rsidP="00002701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</w:pPr>
            <w:r w:rsidRPr="0085454E"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  <w:t>375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C7D" w:rsidRPr="0085454E" w:rsidRDefault="008A3C7D" w:rsidP="00002701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</w:pPr>
            <w:r w:rsidRPr="0085454E"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  <w:t>450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C7D" w:rsidRPr="0085454E" w:rsidRDefault="008A3C7D" w:rsidP="00002701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</w:pPr>
            <w:r w:rsidRPr="0085454E"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  <w:t>468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C7D" w:rsidRPr="0085454E" w:rsidRDefault="008A3C7D" w:rsidP="00002701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</w:pPr>
            <w:r w:rsidRPr="0085454E"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  <w:t>734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C7D" w:rsidRPr="0085454E" w:rsidRDefault="008A3C7D" w:rsidP="00002701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</w:pPr>
            <w:r w:rsidRPr="0085454E"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  <w:t>1370</w:t>
            </w:r>
          </w:p>
        </w:tc>
      </w:tr>
    </w:tbl>
    <w:p w:rsidR="00853FC6" w:rsidRDefault="00853FC6" w:rsidP="00FE058C">
      <w:pPr>
        <w:ind w:firstLine="708"/>
        <w:jc w:val="both"/>
        <w:rPr>
          <w:szCs w:val="28"/>
        </w:rPr>
      </w:pPr>
    </w:p>
    <w:p w:rsidR="00D2182C" w:rsidRDefault="00852674" w:rsidP="00853FC6">
      <w:pPr>
        <w:ind w:firstLine="567"/>
        <w:jc w:val="both"/>
        <w:rPr>
          <w:szCs w:val="28"/>
        </w:rPr>
      </w:pPr>
      <w:r w:rsidRPr="00E31423">
        <w:rPr>
          <w:szCs w:val="28"/>
        </w:rPr>
        <w:t>Некоммерческой организацией микрокредитной компанией «Фонд микрофинасирования субъектов малого и среднего предпринимательства в Ставропольском крае»</w:t>
      </w:r>
      <w:r w:rsidRPr="00E31423">
        <w:t>,</w:t>
      </w:r>
      <w:r w:rsidRPr="00922350">
        <w:t xml:space="preserve"> </w:t>
      </w:r>
      <w:r w:rsidR="00D2182C" w:rsidRPr="00DC4815">
        <w:rPr>
          <w:szCs w:val="28"/>
        </w:rPr>
        <w:t xml:space="preserve">с </w:t>
      </w:r>
      <w:r w:rsidR="00D2182C">
        <w:rPr>
          <w:szCs w:val="28"/>
        </w:rPr>
        <w:t xml:space="preserve">декабря </w:t>
      </w:r>
      <w:r w:rsidR="00D2182C" w:rsidRPr="00DC4815">
        <w:rPr>
          <w:szCs w:val="28"/>
        </w:rPr>
        <w:t>2010 года выдано микрозаймов 111 субъектам малого и среднего предпринимате</w:t>
      </w:r>
      <w:r w:rsidR="00D2182C">
        <w:rPr>
          <w:szCs w:val="28"/>
        </w:rPr>
        <w:t>льства на сумму 65,5 млн.рублей</w:t>
      </w:r>
      <w:r w:rsidR="00281185">
        <w:rPr>
          <w:szCs w:val="28"/>
        </w:rPr>
        <w:t>, в том числе за последние годы представлена в таблице 18.</w:t>
      </w:r>
    </w:p>
    <w:p w:rsidR="00281185" w:rsidRDefault="00281185" w:rsidP="00281185">
      <w:pPr>
        <w:ind w:firstLine="708"/>
        <w:jc w:val="right"/>
        <w:rPr>
          <w:sz w:val="24"/>
        </w:rPr>
      </w:pPr>
      <w:r w:rsidRPr="00281185">
        <w:rPr>
          <w:sz w:val="24"/>
        </w:rPr>
        <w:t>Таблица 18</w:t>
      </w:r>
    </w:p>
    <w:p w:rsidR="00853FC6" w:rsidRPr="00281185" w:rsidRDefault="00853FC6" w:rsidP="00281185">
      <w:pPr>
        <w:ind w:firstLine="708"/>
        <w:jc w:val="right"/>
        <w:rPr>
          <w:sz w:val="24"/>
        </w:rPr>
      </w:pP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2516"/>
        <w:gridCol w:w="2808"/>
        <w:gridCol w:w="3912"/>
      </w:tblGrid>
      <w:tr w:rsidR="00D2182C" w:rsidTr="00BB336F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85454E" w:rsidRDefault="00D2182C" w:rsidP="00BB336F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год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85454E" w:rsidRDefault="00D2182C" w:rsidP="00BB336F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Количество, единиц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85454E" w:rsidRDefault="00D2182C" w:rsidP="00BB336F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Сумма, млн.</w:t>
            </w:r>
            <w:r w:rsidR="00281185">
              <w:rPr>
                <w:sz w:val="22"/>
                <w:szCs w:val="22"/>
              </w:rPr>
              <w:t xml:space="preserve"> </w:t>
            </w:r>
            <w:r w:rsidRPr="0085454E">
              <w:rPr>
                <w:sz w:val="22"/>
                <w:szCs w:val="22"/>
              </w:rPr>
              <w:t>рублей</w:t>
            </w:r>
          </w:p>
        </w:tc>
      </w:tr>
      <w:tr w:rsidR="00D2182C" w:rsidTr="00BB336F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85454E" w:rsidRDefault="00D2182C" w:rsidP="00BB336F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2015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85454E" w:rsidRDefault="00D2182C" w:rsidP="00BB336F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12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85454E" w:rsidRDefault="00D2182C" w:rsidP="00BB336F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7,1</w:t>
            </w:r>
          </w:p>
        </w:tc>
      </w:tr>
      <w:tr w:rsidR="00D2182C" w:rsidTr="00BB336F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85454E" w:rsidRDefault="00D2182C" w:rsidP="00BB336F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2016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85454E" w:rsidRDefault="00D2182C" w:rsidP="00BB336F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15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85454E" w:rsidRDefault="00D2182C" w:rsidP="00BB336F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8,7</w:t>
            </w:r>
          </w:p>
        </w:tc>
      </w:tr>
      <w:tr w:rsidR="00D2182C" w:rsidTr="00BB336F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85454E" w:rsidRDefault="00D2182C" w:rsidP="00BB336F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85454E" w:rsidRDefault="00D2182C" w:rsidP="00BB336F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85454E" w:rsidRDefault="00D2182C" w:rsidP="00BB336F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15,0</w:t>
            </w:r>
          </w:p>
        </w:tc>
      </w:tr>
      <w:tr w:rsidR="00D2182C" w:rsidTr="00BB336F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85454E" w:rsidRDefault="00D2182C" w:rsidP="00BB336F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2018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85454E" w:rsidRDefault="00D2182C" w:rsidP="00BB336F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16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85454E" w:rsidRDefault="00D2182C" w:rsidP="00BB336F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13,7</w:t>
            </w:r>
          </w:p>
        </w:tc>
      </w:tr>
    </w:tbl>
    <w:p w:rsidR="00853FC6" w:rsidRDefault="00853FC6" w:rsidP="00D2182C">
      <w:pPr>
        <w:jc w:val="both"/>
        <w:rPr>
          <w:szCs w:val="28"/>
        </w:rPr>
      </w:pPr>
    </w:p>
    <w:p w:rsidR="00D2182C" w:rsidRDefault="00D2182C" w:rsidP="00853FC6">
      <w:pPr>
        <w:ind w:firstLine="567"/>
        <w:jc w:val="both"/>
        <w:rPr>
          <w:szCs w:val="28"/>
        </w:rPr>
      </w:pPr>
      <w:r w:rsidRPr="00E31423">
        <w:rPr>
          <w:szCs w:val="28"/>
        </w:rPr>
        <w:t>Г</w:t>
      </w:r>
      <w:r w:rsidR="00265083" w:rsidRPr="00E31423">
        <w:rPr>
          <w:szCs w:val="28"/>
        </w:rPr>
        <w:t>осударственным унитарным предприятием Ставропольского края</w:t>
      </w:r>
      <w:r w:rsidRPr="00E31423">
        <w:rPr>
          <w:szCs w:val="28"/>
        </w:rPr>
        <w:t xml:space="preserve"> «Гарантийный фонд поддержки </w:t>
      </w:r>
      <w:r w:rsidR="00265083" w:rsidRPr="00E31423">
        <w:rPr>
          <w:szCs w:val="28"/>
        </w:rPr>
        <w:t xml:space="preserve">субъектов </w:t>
      </w:r>
      <w:r w:rsidRPr="00E31423">
        <w:rPr>
          <w:szCs w:val="28"/>
        </w:rPr>
        <w:t xml:space="preserve">малого и среднего </w:t>
      </w:r>
      <w:r w:rsidR="00161544" w:rsidRPr="00E31423">
        <w:rPr>
          <w:szCs w:val="28"/>
        </w:rPr>
        <w:t>предпринимательства Ставропольского</w:t>
      </w:r>
      <w:r w:rsidRPr="00E31423">
        <w:rPr>
          <w:szCs w:val="28"/>
        </w:rPr>
        <w:t xml:space="preserve"> кра</w:t>
      </w:r>
      <w:r w:rsidR="00161544" w:rsidRPr="00E31423">
        <w:rPr>
          <w:szCs w:val="28"/>
        </w:rPr>
        <w:t>я</w:t>
      </w:r>
      <w:r w:rsidRPr="00E31423">
        <w:rPr>
          <w:szCs w:val="28"/>
        </w:rPr>
        <w:t>»</w:t>
      </w:r>
      <w:r>
        <w:rPr>
          <w:szCs w:val="28"/>
        </w:rPr>
        <w:t xml:space="preserve"> </w:t>
      </w:r>
      <w:r w:rsidR="00104877">
        <w:rPr>
          <w:szCs w:val="28"/>
        </w:rPr>
        <w:t>за 2 года предоставил</w:t>
      </w:r>
      <w:r>
        <w:rPr>
          <w:szCs w:val="28"/>
        </w:rPr>
        <w:t xml:space="preserve"> </w:t>
      </w:r>
      <w:r w:rsidR="00104877">
        <w:rPr>
          <w:szCs w:val="28"/>
        </w:rPr>
        <w:t xml:space="preserve">13 </w:t>
      </w:r>
      <w:r>
        <w:rPr>
          <w:szCs w:val="28"/>
        </w:rPr>
        <w:t xml:space="preserve">поручительств на сумму </w:t>
      </w:r>
      <w:r w:rsidR="00104877">
        <w:rPr>
          <w:szCs w:val="28"/>
        </w:rPr>
        <w:t>более 78 млн. рублей, что позволило привлеч</w:t>
      </w:r>
      <w:r w:rsidR="00281185">
        <w:rPr>
          <w:szCs w:val="28"/>
        </w:rPr>
        <w:t>ь в экономику кредитные ресурсы, представлено в таблице 19.</w:t>
      </w:r>
    </w:p>
    <w:p w:rsidR="00281185" w:rsidRDefault="00281185" w:rsidP="00281185">
      <w:pPr>
        <w:jc w:val="right"/>
        <w:rPr>
          <w:sz w:val="24"/>
        </w:rPr>
      </w:pPr>
      <w:r w:rsidRPr="00281185">
        <w:rPr>
          <w:sz w:val="24"/>
        </w:rPr>
        <w:t>Таблица 19</w:t>
      </w:r>
    </w:p>
    <w:p w:rsidR="00853FC6" w:rsidRPr="00281185" w:rsidRDefault="00853FC6" w:rsidP="00281185">
      <w:pPr>
        <w:jc w:val="right"/>
        <w:rPr>
          <w:sz w:val="24"/>
        </w:rPr>
      </w:pPr>
    </w:p>
    <w:tbl>
      <w:tblPr>
        <w:tblStyle w:val="af0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0"/>
        <w:gridCol w:w="1134"/>
        <w:gridCol w:w="1134"/>
        <w:gridCol w:w="1418"/>
      </w:tblGrid>
      <w:tr w:rsidR="00D2182C" w:rsidTr="00BB336F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D61E2A" w:rsidRDefault="00D2182C" w:rsidP="00BB336F">
            <w:pPr>
              <w:jc w:val="both"/>
              <w:rPr>
                <w:sz w:val="24"/>
                <w:lang w:eastAsia="en-US"/>
              </w:rPr>
            </w:pPr>
            <w:r w:rsidRPr="00D61E2A">
              <w:rPr>
                <w:sz w:val="24"/>
              </w:rPr>
              <w:t>Наименование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D61E2A" w:rsidRDefault="00D2182C" w:rsidP="00BB336F">
            <w:pPr>
              <w:jc w:val="center"/>
              <w:rPr>
                <w:sz w:val="24"/>
                <w:lang w:eastAsia="en-US"/>
              </w:rPr>
            </w:pPr>
            <w:r w:rsidRPr="00D61E2A">
              <w:rPr>
                <w:sz w:val="24"/>
              </w:rPr>
              <w:t>2017г.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D61E2A" w:rsidRDefault="00D2182C" w:rsidP="00BB336F">
            <w:pPr>
              <w:jc w:val="center"/>
              <w:rPr>
                <w:sz w:val="24"/>
                <w:lang w:eastAsia="en-US"/>
              </w:rPr>
            </w:pPr>
            <w:r w:rsidRPr="00D61E2A">
              <w:rPr>
                <w:sz w:val="24"/>
              </w:rPr>
              <w:t>2018г</w:t>
            </w:r>
            <w:r>
              <w:rPr>
                <w:sz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D61E2A" w:rsidRDefault="00D2182C" w:rsidP="00BB336F">
            <w:pPr>
              <w:jc w:val="center"/>
              <w:rPr>
                <w:sz w:val="24"/>
                <w:lang w:eastAsia="en-US"/>
              </w:rPr>
            </w:pPr>
            <w:r w:rsidRPr="00D61E2A">
              <w:rPr>
                <w:sz w:val="24"/>
              </w:rPr>
              <w:t>Итого:</w:t>
            </w:r>
          </w:p>
        </w:tc>
      </w:tr>
      <w:tr w:rsidR="00D2182C" w:rsidTr="00BB336F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D61E2A" w:rsidRDefault="00D2182C" w:rsidP="00BE6BC6">
            <w:pPr>
              <w:rPr>
                <w:sz w:val="24"/>
              </w:rPr>
            </w:pPr>
            <w:r w:rsidRPr="00D61E2A">
              <w:rPr>
                <w:sz w:val="24"/>
              </w:rPr>
              <w:t>Предоставлено поручительств</w:t>
            </w:r>
            <w:r>
              <w:rPr>
                <w:sz w:val="24"/>
              </w:rPr>
              <w:t xml:space="preserve"> </w:t>
            </w:r>
            <w:r w:rsidR="00012DF4">
              <w:rPr>
                <w:sz w:val="24"/>
              </w:rPr>
              <w:t xml:space="preserve"> (ед.)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D61E2A" w:rsidRDefault="00D2182C" w:rsidP="00BB336F">
            <w:pPr>
              <w:jc w:val="center"/>
              <w:rPr>
                <w:sz w:val="24"/>
                <w:lang w:eastAsia="en-US"/>
              </w:rPr>
            </w:pPr>
            <w:r w:rsidRPr="00D61E2A">
              <w:rPr>
                <w:sz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D61E2A" w:rsidRDefault="00D2182C" w:rsidP="00BB336F">
            <w:pPr>
              <w:jc w:val="center"/>
              <w:rPr>
                <w:sz w:val="24"/>
                <w:lang w:eastAsia="en-US"/>
              </w:rPr>
            </w:pPr>
            <w:r w:rsidRPr="00D61E2A">
              <w:rPr>
                <w:sz w:val="24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D61E2A" w:rsidRDefault="00D2182C" w:rsidP="00BB336F">
            <w:pPr>
              <w:jc w:val="center"/>
              <w:rPr>
                <w:sz w:val="24"/>
                <w:lang w:eastAsia="en-US"/>
              </w:rPr>
            </w:pPr>
            <w:r w:rsidRPr="00D61E2A">
              <w:rPr>
                <w:sz w:val="24"/>
              </w:rPr>
              <w:t>13</w:t>
            </w:r>
          </w:p>
        </w:tc>
      </w:tr>
      <w:tr w:rsidR="00D2182C" w:rsidTr="00BB336F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D61E2A" w:rsidRDefault="00D2182C" w:rsidP="00BB336F">
            <w:pPr>
              <w:jc w:val="both"/>
              <w:rPr>
                <w:sz w:val="24"/>
                <w:lang w:eastAsia="en-US"/>
              </w:rPr>
            </w:pPr>
            <w:r w:rsidRPr="00D61E2A">
              <w:rPr>
                <w:sz w:val="24"/>
              </w:rPr>
              <w:t>Сумма (тыс. руб.)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D61E2A" w:rsidRDefault="00D2182C" w:rsidP="00BB336F">
            <w:pPr>
              <w:jc w:val="center"/>
              <w:rPr>
                <w:sz w:val="24"/>
                <w:lang w:eastAsia="en-US"/>
              </w:rPr>
            </w:pPr>
            <w:r w:rsidRPr="00D61E2A">
              <w:rPr>
                <w:sz w:val="24"/>
              </w:rPr>
              <w:t>21231,9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D61E2A" w:rsidRDefault="00D2182C" w:rsidP="00BB336F">
            <w:pPr>
              <w:jc w:val="center"/>
              <w:rPr>
                <w:sz w:val="24"/>
                <w:lang w:eastAsia="en-US"/>
              </w:rPr>
            </w:pPr>
            <w:r w:rsidRPr="00D61E2A">
              <w:rPr>
                <w:sz w:val="24"/>
              </w:rPr>
              <w:t>57300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D61E2A" w:rsidRDefault="00D2182C" w:rsidP="00BB336F">
            <w:pPr>
              <w:jc w:val="center"/>
              <w:rPr>
                <w:sz w:val="24"/>
                <w:lang w:eastAsia="en-US"/>
              </w:rPr>
            </w:pPr>
            <w:r w:rsidRPr="00D61E2A">
              <w:rPr>
                <w:sz w:val="24"/>
              </w:rPr>
              <w:t>78531,9</w:t>
            </w:r>
          </w:p>
        </w:tc>
      </w:tr>
    </w:tbl>
    <w:p w:rsidR="00853FC6" w:rsidRDefault="00853FC6" w:rsidP="00D2182C">
      <w:pPr>
        <w:jc w:val="both"/>
        <w:rPr>
          <w:szCs w:val="28"/>
        </w:rPr>
      </w:pPr>
    </w:p>
    <w:p w:rsidR="00966B4A" w:rsidRDefault="00D2182C" w:rsidP="00853FC6">
      <w:pPr>
        <w:ind w:firstLine="567"/>
        <w:jc w:val="both"/>
        <w:rPr>
          <w:szCs w:val="28"/>
        </w:rPr>
      </w:pPr>
      <w:r w:rsidRPr="00E31423">
        <w:rPr>
          <w:szCs w:val="28"/>
        </w:rPr>
        <w:t>Некоммерческой организацией</w:t>
      </w:r>
      <w:r w:rsidRPr="00E31423">
        <w:rPr>
          <w:b/>
          <w:szCs w:val="28"/>
        </w:rPr>
        <w:t xml:space="preserve"> </w:t>
      </w:r>
      <w:r w:rsidRPr="00E31423">
        <w:rPr>
          <w:szCs w:val="28"/>
        </w:rPr>
        <w:t>«Фонд содействия инновационному развитию Ставропольского края»</w:t>
      </w:r>
      <w:r>
        <w:rPr>
          <w:szCs w:val="28"/>
        </w:rPr>
        <w:t xml:space="preserve"> оказана </w:t>
      </w:r>
      <w:r w:rsidR="00BE6BC6">
        <w:rPr>
          <w:szCs w:val="28"/>
        </w:rPr>
        <w:t xml:space="preserve">финансовая </w:t>
      </w:r>
      <w:r>
        <w:rPr>
          <w:szCs w:val="28"/>
        </w:rPr>
        <w:t>поддержка субъектам малого и среднего предпринимательства</w:t>
      </w:r>
      <w:r w:rsidR="00966B4A">
        <w:rPr>
          <w:szCs w:val="28"/>
        </w:rPr>
        <w:t>, представлено в таблице 20.</w:t>
      </w:r>
    </w:p>
    <w:p w:rsidR="00D2182C" w:rsidRDefault="00966B4A" w:rsidP="00651592">
      <w:pPr>
        <w:jc w:val="right"/>
        <w:rPr>
          <w:sz w:val="24"/>
        </w:rPr>
      </w:pPr>
      <w:r w:rsidRPr="00966B4A">
        <w:rPr>
          <w:sz w:val="24"/>
        </w:rPr>
        <w:t>Таблица 20</w:t>
      </w:r>
    </w:p>
    <w:p w:rsidR="00853FC6" w:rsidRPr="00966B4A" w:rsidRDefault="00853FC6" w:rsidP="00651592">
      <w:pPr>
        <w:jc w:val="right"/>
        <w:rPr>
          <w:sz w:val="24"/>
        </w:rPr>
      </w:pPr>
    </w:p>
    <w:tbl>
      <w:tblPr>
        <w:tblStyle w:val="af0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78"/>
        <w:gridCol w:w="992"/>
        <w:gridCol w:w="1134"/>
        <w:gridCol w:w="1134"/>
        <w:gridCol w:w="1418"/>
      </w:tblGrid>
      <w:tr w:rsidR="00D2182C" w:rsidRPr="0085454E" w:rsidTr="00BB336F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85454E" w:rsidRDefault="00D2182C" w:rsidP="00966B4A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85454E" w:rsidRDefault="00D2182C" w:rsidP="00966B4A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2016г.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85454E" w:rsidRDefault="00D2182C" w:rsidP="00966B4A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2017г.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85454E" w:rsidRDefault="00D2182C" w:rsidP="00966B4A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2018г.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85454E" w:rsidRDefault="00D2182C" w:rsidP="00966B4A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Итого:</w:t>
            </w:r>
          </w:p>
        </w:tc>
      </w:tr>
      <w:tr w:rsidR="00D2182C" w:rsidRPr="0085454E" w:rsidTr="00BB336F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85454E" w:rsidRDefault="00BE6BC6" w:rsidP="00BB336F">
            <w:pPr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Количество предпринимателей</w:t>
            </w:r>
            <w:r w:rsidR="00D2182C" w:rsidRPr="0085454E">
              <w:rPr>
                <w:sz w:val="22"/>
                <w:szCs w:val="22"/>
              </w:rPr>
              <w:t xml:space="preserve"> </w:t>
            </w:r>
            <w:r w:rsidR="00012DF4">
              <w:rPr>
                <w:sz w:val="22"/>
                <w:szCs w:val="22"/>
              </w:rPr>
              <w:t>, (чел.)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85454E" w:rsidRDefault="00D2182C" w:rsidP="00BB336F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85454E" w:rsidRDefault="00D2182C" w:rsidP="00BB336F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85454E" w:rsidRDefault="00D2182C" w:rsidP="00BB336F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85454E" w:rsidRDefault="00D2182C" w:rsidP="00BB336F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12</w:t>
            </w:r>
          </w:p>
        </w:tc>
      </w:tr>
      <w:tr w:rsidR="00D2182C" w:rsidRPr="0085454E" w:rsidTr="00BB336F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85454E" w:rsidRDefault="00D2182C" w:rsidP="00BB336F">
            <w:pPr>
              <w:jc w:val="both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Сумма</w:t>
            </w:r>
            <w:r w:rsidR="00BE6BC6" w:rsidRPr="0085454E">
              <w:rPr>
                <w:sz w:val="22"/>
                <w:szCs w:val="22"/>
              </w:rPr>
              <w:t>,</w:t>
            </w:r>
            <w:r w:rsidRPr="0085454E">
              <w:rPr>
                <w:sz w:val="22"/>
                <w:szCs w:val="22"/>
              </w:rPr>
              <w:t xml:space="preserve"> (тыс. руб.)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85454E" w:rsidRDefault="00D2182C" w:rsidP="00BB336F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932,4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85454E" w:rsidRDefault="00D2182C" w:rsidP="00BB336F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36,6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85454E" w:rsidRDefault="00D2182C" w:rsidP="00BB336F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37,8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85454E" w:rsidRDefault="00D2182C" w:rsidP="00BB336F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1006,8</w:t>
            </w:r>
          </w:p>
        </w:tc>
      </w:tr>
    </w:tbl>
    <w:p w:rsidR="00853FC6" w:rsidRDefault="00853FC6" w:rsidP="00D2182C">
      <w:pPr>
        <w:jc w:val="both"/>
        <w:rPr>
          <w:rFonts w:eastAsia="Arial Unicode MS"/>
          <w:kern w:val="2"/>
          <w:szCs w:val="28"/>
          <w:lang w:eastAsia="hi-IN" w:bidi="hi-IN"/>
        </w:rPr>
      </w:pPr>
    </w:p>
    <w:p w:rsidR="00D2182C" w:rsidRPr="00853FC6" w:rsidRDefault="00612F7D" w:rsidP="00853FC6">
      <w:pPr>
        <w:ind w:firstLine="567"/>
        <w:jc w:val="both"/>
        <w:rPr>
          <w:szCs w:val="28"/>
          <w:shd w:val="clear" w:color="auto" w:fill="FFFFFF"/>
        </w:rPr>
      </w:pPr>
      <w:r w:rsidRPr="00853FC6">
        <w:rPr>
          <w:rFonts w:eastAsia="Arial Unicode MS"/>
          <w:kern w:val="2"/>
          <w:szCs w:val="28"/>
          <w:lang w:eastAsia="hi-IN" w:bidi="hi-IN"/>
        </w:rPr>
        <w:t>Некоммерческой организацией «Фонд поддержки предпринимательства в Ставропольском крае»,</w:t>
      </w:r>
      <w:r w:rsidR="00D2182C" w:rsidRPr="00853FC6">
        <w:rPr>
          <w:szCs w:val="28"/>
          <w:shd w:val="clear" w:color="auto" w:fill="FFFFFF"/>
        </w:rPr>
        <w:t xml:space="preserve"> оказаны консультации субъектам малого</w:t>
      </w:r>
      <w:r w:rsidR="00281185" w:rsidRPr="00853FC6">
        <w:rPr>
          <w:szCs w:val="28"/>
          <w:shd w:val="clear" w:color="auto" w:fill="FFFFFF"/>
        </w:rPr>
        <w:t xml:space="preserve"> и среднего предпринимательства, динамика представлена в таблице</w:t>
      </w:r>
      <w:r w:rsidR="00D2182C" w:rsidRPr="00853FC6">
        <w:rPr>
          <w:szCs w:val="28"/>
          <w:shd w:val="clear" w:color="auto" w:fill="FFFFFF"/>
        </w:rPr>
        <w:t xml:space="preserve"> </w:t>
      </w:r>
      <w:r w:rsidR="00966B4A" w:rsidRPr="00853FC6">
        <w:rPr>
          <w:szCs w:val="28"/>
          <w:shd w:val="clear" w:color="auto" w:fill="FFFFFF"/>
        </w:rPr>
        <w:t>21</w:t>
      </w:r>
      <w:r w:rsidR="00D35ED8" w:rsidRPr="00853FC6">
        <w:rPr>
          <w:szCs w:val="28"/>
          <w:shd w:val="clear" w:color="auto" w:fill="FFFFFF"/>
        </w:rPr>
        <w:t>.</w:t>
      </w:r>
    </w:p>
    <w:p w:rsidR="00D35ED8" w:rsidRDefault="00D35ED8" w:rsidP="00853FC6">
      <w:pPr>
        <w:ind w:left="7080"/>
        <w:jc w:val="right"/>
        <w:rPr>
          <w:color w:val="262626"/>
          <w:sz w:val="24"/>
          <w:shd w:val="clear" w:color="auto" w:fill="FFFFFF"/>
        </w:rPr>
      </w:pPr>
      <w:r w:rsidRPr="00D35ED8">
        <w:rPr>
          <w:color w:val="262626"/>
          <w:sz w:val="24"/>
          <w:shd w:val="clear" w:color="auto" w:fill="FFFFFF"/>
        </w:rPr>
        <w:t>Таблица 2</w:t>
      </w:r>
      <w:r w:rsidR="00966B4A">
        <w:rPr>
          <w:color w:val="262626"/>
          <w:sz w:val="24"/>
          <w:shd w:val="clear" w:color="auto" w:fill="FFFFFF"/>
        </w:rPr>
        <w:t>1</w:t>
      </w:r>
    </w:p>
    <w:p w:rsidR="00853FC6" w:rsidRPr="00D35ED8" w:rsidRDefault="00853FC6" w:rsidP="00853FC6">
      <w:pPr>
        <w:ind w:left="7080"/>
        <w:jc w:val="right"/>
        <w:rPr>
          <w:sz w:val="24"/>
          <w:lang w:eastAsia="en-US"/>
        </w:rPr>
      </w:pP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4710"/>
        <w:gridCol w:w="855"/>
        <w:gridCol w:w="984"/>
        <w:gridCol w:w="855"/>
        <w:gridCol w:w="982"/>
        <w:gridCol w:w="850"/>
      </w:tblGrid>
      <w:tr w:rsidR="00D2182C" w:rsidTr="00BB336F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CF404E" w:rsidRDefault="00D2182C" w:rsidP="00966B4A">
            <w:pPr>
              <w:jc w:val="center"/>
              <w:rPr>
                <w:sz w:val="24"/>
                <w:lang w:eastAsia="en-US"/>
              </w:rPr>
            </w:pPr>
            <w:r w:rsidRPr="00CF404E">
              <w:rPr>
                <w:sz w:val="24"/>
              </w:rPr>
              <w:t>Наименование показателя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CF404E" w:rsidRDefault="00D2182C" w:rsidP="00BB336F">
            <w:pPr>
              <w:jc w:val="center"/>
              <w:rPr>
                <w:sz w:val="24"/>
                <w:lang w:eastAsia="en-US"/>
              </w:rPr>
            </w:pPr>
            <w:r w:rsidRPr="00CF404E">
              <w:rPr>
                <w:sz w:val="24"/>
              </w:rPr>
              <w:t>2015г.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CF404E" w:rsidRDefault="00D2182C" w:rsidP="00BB336F">
            <w:pPr>
              <w:jc w:val="center"/>
              <w:rPr>
                <w:sz w:val="24"/>
                <w:lang w:eastAsia="en-US"/>
              </w:rPr>
            </w:pPr>
            <w:r w:rsidRPr="00CF404E">
              <w:rPr>
                <w:sz w:val="24"/>
              </w:rPr>
              <w:t>2016г.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CF404E" w:rsidRDefault="00D2182C" w:rsidP="00BB336F">
            <w:pPr>
              <w:jc w:val="center"/>
              <w:rPr>
                <w:sz w:val="24"/>
                <w:lang w:eastAsia="en-US"/>
              </w:rPr>
            </w:pPr>
            <w:r w:rsidRPr="00CF404E">
              <w:rPr>
                <w:sz w:val="24"/>
              </w:rPr>
              <w:t>2017г.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CF404E" w:rsidRDefault="00D2182C" w:rsidP="00BB336F">
            <w:pPr>
              <w:jc w:val="center"/>
              <w:rPr>
                <w:sz w:val="24"/>
                <w:lang w:eastAsia="en-US"/>
              </w:rPr>
            </w:pPr>
            <w:r w:rsidRPr="00CF404E">
              <w:rPr>
                <w:sz w:val="24"/>
              </w:rPr>
              <w:t>2018 г</w:t>
            </w:r>
            <w:r>
              <w:rPr>
                <w:sz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CF404E" w:rsidRDefault="00D2182C" w:rsidP="00BB336F">
            <w:pPr>
              <w:rPr>
                <w:sz w:val="24"/>
                <w:lang w:eastAsia="en-US"/>
              </w:rPr>
            </w:pPr>
            <w:r w:rsidRPr="00CF404E">
              <w:rPr>
                <w:sz w:val="24"/>
              </w:rPr>
              <w:t>Итого</w:t>
            </w:r>
          </w:p>
        </w:tc>
      </w:tr>
      <w:tr w:rsidR="00D2182C" w:rsidRPr="00CF404E" w:rsidTr="00BB336F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CF404E" w:rsidRDefault="00D2182C" w:rsidP="00FE1C47">
            <w:pPr>
              <w:rPr>
                <w:sz w:val="24"/>
                <w:lang w:eastAsia="en-US"/>
              </w:rPr>
            </w:pPr>
            <w:r w:rsidRPr="00CF404E">
              <w:rPr>
                <w:sz w:val="24"/>
              </w:rPr>
              <w:t xml:space="preserve">Оказано консультаций, </w:t>
            </w:r>
            <w:r w:rsidR="00BE6BC6">
              <w:rPr>
                <w:sz w:val="24"/>
              </w:rPr>
              <w:t>(</w:t>
            </w:r>
            <w:r w:rsidRPr="00CF404E">
              <w:rPr>
                <w:sz w:val="24"/>
              </w:rPr>
              <w:t>ед</w:t>
            </w:r>
            <w:r w:rsidR="00FE1C47">
              <w:rPr>
                <w:sz w:val="24"/>
              </w:rPr>
              <w:t>.)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CF404E" w:rsidRDefault="00D2182C" w:rsidP="00BB336F">
            <w:pPr>
              <w:jc w:val="center"/>
              <w:rPr>
                <w:sz w:val="24"/>
                <w:lang w:eastAsia="en-US"/>
              </w:rPr>
            </w:pPr>
            <w:r w:rsidRPr="00CF404E">
              <w:rPr>
                <w:sz w:val="24"/>
              </w:rPr>
              <w:t>130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CF404E" w:rsidRDefault="00D2182C" w:rsidP="00BB336F">
            <w:pPr>
              <w:jc w:val="center"/>
              <w:rPr>
                <w:sz w:val="24"/>
                <w:lang w:eastAsia="en-US"/>
              </w:rPr>
            </w:pPr>
            <w:r w:rsidRPr="00CF404E">
              <w:rPr>
                <w:sz w:val="24"/>
              </w:rPr>
              <w:t>93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CF404E" w:rsidRDefault="00D2182C" w:rsidP="00BB336F">
            <w:pPr>
              <w:jc w:val="center"/>
              <w:rPr>
                <w:sz w:val="24"/>
                <w:lang w:eastAsia="en-US"/>
              </w:rPr>
            </w:pPr>
            <w:r w:rsidRPr="00CF404E">
              <w:rPr>
                <w:sz w:val="24"/>
              </w:rPr>
              <w:t>219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CF404E" w:rsidRDefault="00D2182C" w:rsidP="00BB336F">
            <w:pPr>
              <w:jc w:val="center"/>
              <w:rPr>
                <w:sz w:val="24"/>
                <w:lang w:eastAsia="en-US"/>
              </w:rPr>
            </w:pPr>
            <w:r w:rsidRPr="00CF404E">
              <w:rPr>
                <w:sz w:val="24"/>
              </w:rPr>
              <w:t>119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82C" w:rsidRPr="00CF404E" w:rsidRDefault="00D2182C" w:rsidP="00BB336F">
            <w:pPr>
              <w:jc w:val="center"/>
              <w:rPr>
                <w:sz w:val="24"/>
                <w:lang w:eastAsia="en-US"/>
              </w:rPr>
            </w:pPr>
            <w:r w:rsidRPr="00CF404E">
              <w:rPr>
                <w:sz w:val="24"/>
              </w:rPr>
              <w:t>561</w:t>
            </w:r>
          </w:p>
        </w:tc>
      </w:tr>
    </w:tbl>
    <w:p w:rsidR="00853FC6" w:rsidRDefault="00853FC6" w:rsidP="00DD56EB">
      <w:pPr>
        <w:ind w:firstLine="708"/>
        <w:jc w:val="both"/>
        <w:rPr>
          <w:szCs w:val="28"/>
        </w:rPr>
      </w:pPr>
    </w:p>
    <w:p w:rsidR="00D2182C" w:rsidRDefault="00D2182C" w:rsidP="00853FC6">
      <w:pPr>
        <w:ind w:firstLine="567"/>
        <w:jc w:val="both"/>
        <w:rPr>
          <w:szCs w:val="28"/>
        </w:rPr>
      </w:pPr>
      <w:r w:rsidRPr="00E31423">
        <w:rPr>
          <w:szCs w:val="28"/>
        </w:rPr>
        <w:t xml:space="preserve">В рамках Государственной программы развития сельского хозяйства и регулирования рынков сельхозпродукции, сырья и продовольствия </w:t>
      </w:r>
      <w:r w:rsidR="001E4C0E" w:rsidRPr="00E31423">
        <w:rPr>
          <w:szCs w:val="28"/>
        </w:rPr>
        <w:t>на 2013-2020 годы</w:t>
      </w:r>
      <w:r w:rsidR="00A07B99" w:rsidRPr="00E31423">
        <w:rPr>
          <w:szCs w:val="28"/>
        </w:rPr>
        <w:t xml:space="preserve">, утвержденной </w:t>
      </w:r>
      <w:r w:rsidR="00943D53" w:rsidRPr="00E31423">
        <w:rPr>
          <w:szCs w:val="28"/>
        </w:rPr>
        <w:t>постановление</w:t>
      </w:r>
      <w:r w:rsidR="00A07B99" w:rsidRPr="00E31423">
        <w:rPr>
          <w:szCs w:val="28"/>
        </w:rPr>
        <w:t>м</w:t>
      </w:r>
      <w:r w:rsidR="00943D53" w:rsidRPr="00E31423">
        <w:rPr>
          <w:szCs w:val="28"/>
        </w:rPr>
        <w:t xml:space="preserve"> Правительства Р</w:t>
      </w:r>
      <w:r w:rsidR="00A07B99" w:rsidRPr="00E31423">
        <w:rPr>
          <w:szCs w:val="28"/>
        </w:rPr>
        <w:t xml:space="preserve">оссийской </w:t>
      </w:r>
      <w:r w:rsidR="00943D53" w:rsidRPr="00E31423">
        <w:rPr>
          <w:szCs w:val="28"/>
        </w:rPr>
        <w:lastRenderedPageBreak/>
        <w:t>Ф</w:t>
      </w:r>
      <w:r w:rsidR="00A07B99" w:rsidRPr="00E31423">
        <w:rPr>
          <w:szCs w:val="28"/>
        </w:rPr>
        <w:t>едерации</w:t>
      </w:r>
      <w:r w:rsidR="00943D53" w:rsidRPr="00E31423">
        <w:rPr>
          <w:szCs w:val="28"/>
        </w:rPr>
        <w:t xml:space="preserve"> от 14 июля 2012 года №</w:t>
      </w:r>
      <w:r w:rsidR="00DC6D2B" w:rsidRPr="00E31423">
        <w:rPr>
          <w:szCs w:val="28"/>
        </w:rPr>
        <w:t xml:space="preserve"> </w:t>
      </w:r>
      <w:r w:rsidR="00943D53" w:rsidRPr="00E31423">
        <w:rPr>
          <w:szCs w:val="28"/>
        </w:rPr>
        <w:t>717</w:t>
      </w:r>
      <w:r w:rsidR="00943D53">
        <w:rPr>
          <w:color w:val="FF0000"/>
          <w:szCs w:val="28"/>
        </w:rPr>
        <w:t xml:space="preserve"> </w:t>
      </w:r>
      <w:r>
        <w:rPr>
          <w:szCs w:val="28"/>
        </w:rPr>
        <w:t>оказана поддержка сельхозпроизв</w:t>
      </w:r>
      <w:r w:rsidR="001E4C0E">
        <w:rPr>
          <w:szCs w:val="28"/>
        </w:rPr>
        <w:t>одителям, ди</w:t>
      </w:r>
      <w:r w:rsidR="00651592">
        <w:rPr>
          <w:szCs w:val="28"/>
        </w:rPr>
        <w:t>намика представлена в таблице 22</w:t>
      </w:r>
      <w:r w:rsidR="001E4C0E">
        <w:rPr>
          <w:szCs w:val="28"/>
        </w:rPr>
        <w:t>.</w:t>
      </w:r>
    </w:p>
    <w:p w:rsidR="001E4C0E" w:rsidRDefault="00651592" w:rsidP="001E4C0E">
      <w:pPr>
        <w:ind w:firstLine="708"/>
        <w:jc w:val="right"/>
        <w:rPr>
          <w:sz w:val="24"/>
        </w:rPr>
      </w:pPr>
      <w:r>
        <w:rPr>
          <w:sz w:val="24"/>
        </w:rPr>
        <w:t>Таблица 22</w:t>
      </w:r>
    </w:p>
    <w:p w:rsidR="00853FC6" w:rsidRPr="001E4C0E" w:rsidRDefault="00853FC6" w:rsidP="001E4C0E">
      <w:pPr>
        <w:ind w:firstLine="708"/>
        <w:jc w:val="right"/>
        <w:rPr>
          <w:sz w:val="24"/>
        </w:rPr>
      </w:pPr>
    </w:p>
    <w:tbl>
      <w:tblPr>
        <w:tblStyle w:val="af0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851"/>
        <w:gridCol w:w="850"/>
        <w:gridCol w:w="851"/>
        <w:gridCol w:w="850"/>
        <w:gridCol w:w="851"/>
        <w:gridCol w:w="992"/>
      </w:tblGrid>
      <w:tr w:rsidR="00002701" w:rsidRPr="002B63AD" w:rsidTr="00002701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01" w:rsidRPr="0085454E" w:rsidRDefault="00002701" w:rsidP="00281185">
            <w:pPr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01" w:rsidRPr="0085454E" w:rsidRDefault="00002701" w:rsidP="00853FC6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2014</w:t>
            </w:r>
          </w:p>
          <w:p w:rsidR="00002701" w:rsidRPr="0085454E" w:rsidRDefault="00002701" w:rsidP="00853FC6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01" w:rsidRPr="0085454E" w:rsidRDefault="00002701" w:rsidP="00853FC6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2015</w:t>
            </w:r>
          </w:p>
          <w:p w:rsidR="00002701" w:rsidRPr="0085454E" w:rsidRDefault="00002701" w:rsidP="00853FC6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01" w:rsidRPr="0085454E" w:rsidRDefault="00002701" w:rsidP="00853FC6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2016</w:t>
            </w:r>
          </w:p>
          <w:p w:rsidR="00002701" w:rsidRPr="0085454E" w:rsidRDefault="00002701" w:rsidP="00853FC6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01" w:rsidRPr="0085454E" w:rsidRDefault="00002701" w:rsidP="00853FC6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2017</w:t>
            </w:r>
          </w:p>
          <w:p w:rsidR="00002701" w:rsidRPr="0085454E" w:rsidRDefault="00002701" w:rsidP="00853FC6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01" w:rsidRPr="0085454E" w:rsidRDefault="00002701" w:rsidP="00853FC6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2018</w:t>
            </w:r>
          </w:p>
          <w:p w:rsidR="00002701" w:rsidRPr="0085454E" w:rsidRDefault="00002701" w:rsidP="00853FC6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01" w:rsidRPr="002B63AD" w:rsidRDefault="00002701" w:rsidP="00853FC6">
            <w:pPr>
              <w:jc w:val="center"/>
              <w:rPr>
                <w:sz w:val="22"/>
                <w:szCs w:val="22"/>
                <w:lang w:eastAsia="en-US"/>
              </w:rPr>
            </w:pPr>
            <w:r w:rsidRPr="002B63AD">
              <w:rPr>
                <w:sz w:val="22"/>
                <w:szCs w:val="22"/>
              </w:rPr>
              <w:t>Итого</w:t>
            </w:r>
          </w:p>
        </w:tc>
      </w:tr>
      <w:tr w:rsidR="00002701" w:rsidRPr="00CF404E" w:rsidTr="00002701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01" w:rsidRPr="0085454E" w:rsidRDefault="00002701" w:rsidP="00FC73D4">
            <w:pPr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Количество</w:t>
            </w:r>
            <w:r w:rsidRPr="0085454E">
              <w:rPr>
                <w:b/>
                <w:sz w:val="22"/>
                <w:szCs w:val="22"/>
              </w:rPr>
              <w:t xml:space="preserve"> </w:t>
            </w:r>
            <w:r w:rsidRPr="0085454E">
              <w:rPr>
                <w:sz w:val="22"/>
                <w:szCs w:val="22"/>
              </w:rPr>
              <w:t>ИП глав КФХ, (ед</w:t>
            </w:r>
            <w:r w:rsidR="00FC73D4">
              <w:rPr>
                <w:sz w:val="22"/>
                <w:szCs w:val="22"/>
              </w:rPr>
              <w:t>.</w:t>
            </w:r>
            <w:r w:rsidRPr="0085454E">
              <w:rPr>
                <w:sz w:val="22"/>
                <w:szCs w:val="22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01" w:rsidRPr="0085454E" w:rsidRDefault="00002701" w:rsidP="00853FC6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01" w:rsidRPr="0085454E" w:rsidRDefault="00002701" w:rsidP="00853FC6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01" w:rsidRPr="0085454E" w:rsidRDefault="00002701" w:rsidP="00853FC6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01" w:rsidRPr="0085454E" w:rsidRDefault="00002701" w:rsidP="00853FC6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01" w:rsidRPr="0085454E" w:rsidRDefault="00002701" w:rsidP="00853FC6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01" w:rsidRPr="002B63AD" w:rsidRDefault="00002701" w:rsidP="00853FC6">
            <w:pPr>
              <w:jc w:val="center"/>
              <w:rPr>
                <w:sz w:val="22"/>
                <w:szCs w:val="22"/>
                <w:lang w:eastAsia="en-US"/>
              </w:rPr>
            </w:pPr>
            <w:r w:rsidRPr="002B63AD">
              <w:rPr>
                <w:sz w:val="22"/>
                <w:szCs w:val="22"/>
                <w:lang w:eastAsia="en-US"/>
              </w:rPr>
              <w:t>311</w:t>
            </w:r>
          </w:p>
        </w:tc>
      </w:tr>
      <w:tr w:rsidR="00002701" w:rsidRPr="00CF404E" w:rsidTr="00002701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01" w:rsidRPr="0085454E" w:rsidRDefault="00002701" w:rsidP="007B32DC">
            <w:pPr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Сумма (тыс. руб.), в том числе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01" w:rsidRPr="0085454E" w:rsidRDefault="00002701" w:rsidP="00853FC6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22179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01" w:rsidRPr="0085454E" w:rsidRDefault="00002701" w:rsidP="00853FC6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31883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01" w:rsidRPr="0085454E" w:rsidRDefault="00002701" w:rsidP="00853FC6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26895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01" w:rsidRPr="0085454E" w:rsidRDefault="00002701" w:rsidP="00853FC6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16504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01" w:rsidRPr="0085454E" w:rsidRDefault="00002701" w:rsidP="00853FC6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16912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01" w:rsidRPr="002B63AD" w:rsidRDefault="00002701" w:rsidP="00853FC6">
            <w:pPr>
              <w:jc w:val="center"/>
              <w:rPr>
                <w:sz w:val="22"/>
                <w:szCs w:val="22"/>
                <w:lang w:eastAsia="en-US"/>
              </w:rPr>
            </w:pPr>
            <w:r w:rsidRPr="002B63AD">
              <w:rPr>
                <w:sz w:val="22"/>
                <w:szCs w:val="22"/>
                <w:lang w:eastAsia="en-US"/>
              </w:rPr>
              <w:t>114373</w:t>
            </w:r>
          </w:p>
        </w:tc>
      </w:tr>
      <w:tr w:rsidR="00002701" w:rsidRPr="00CF404E" w:rsidTr="00002701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01" w:rsidRPr="0085454E" w:rsidRDefault="00002701" w:rsidP="00FC73D4">
            <w:pPr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гранты, (ед</w:t>
            </w:r>
            <w:r w:rsidR="00FC73D4">
              <w:rPr>
                <w:sz w:val="22"/>
                <w:szCs w:val="22"/>
              </w:rPr>
              <w:t>.</w:t>
            </w:r>
            <w:r w:rsidRPr="0085454E">
              <w:rPr>
                <w:sz w:val="22"/>
                <w:szCs w:val="22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01" w:rsidRPr="0085454E" w:rsidRDefault="00002701" w:rsidP="00853FC6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01" w:rsidRPr="0085454E" w:rsidRDefault="00002701" w:rsidP="00853FC6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01" w:rsidRPr="0085454E" w:rsidRDefault="00002701" w:rsidP="00853FC6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01" w:rsidRPr="0085454E" w:rsidRDefault="00002701" w:rsidP="00853FC6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01" w:rsidRPr="0085454E" w:rsidRDefault="00002701" w:rsidP="00853FC6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01" w:rsidRPr="002B63AD" w:rsidRDefault="00002701" w:rsidP="00853FC6">
            <w:pPr>
              <w:jc w:val="center"/>
              <w:rPr>
                <w:sz w:val="22"/>
                <w:szCs w:val="22"/>
                <w:lang w:eastAsia="en-US"/>
              </w:rPr>
            </w:pPr>
            <w:r w:rsidRPr="002B63AD">
              <w:rPr>
                <w:sz w:val="22"/>
                <w:szCs w:val="22"/>
              </w:rPr>
              <w:t>31</w:t>
            </w:r>
          </w:p>
        </w:tc>
      </w:tr>
      <w:tr w:rsidR="00002701" w:rsidRPr="00CF404E" w:rsidTr="00002701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01" w:rsidRPr="0085454E" w:rsidRDefault="00002701" w:rsidP="007B32DC">
            <w:pPr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Сумма грантов, (тыс. руб.)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01" w:rsidRPr="0085454E" w:rsidRDefault="00002701" w:rsidP="00853FC6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7830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01" w:rsidRPr="0085454E" w:rsidRDefault="00002701" w:rsidP="00853FC6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14066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01" w:rsidRPr="0085454E" w:rsidRDefault="00002701" w:rsidP="00853FC6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12900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01" w:rsidRPr="0085454E" w:rsidRDefault="00002701" w:rsidP="00853FC6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12120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01" w:rsidRPr="0085454E" w:rsidRDefault="00002701" w:rsidP="00853FC6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8400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01" w:rsidRPr="002B63AD" w:rsidRDefault="00002701" w:rsidP="00853FC6">
            <w:pPr>
              <w:jc w:val="center"/>
              <w:rPr>
                <w:sz w:val="22"/>
                <w:szCs w:val="22"/>
                <w:lang w:eastAsia="en-US"/>
              </w:rPr>
            </w:pPr>
            <w:r w:rsidRPr="002B63AD">
              <w:rPr>
                <w:sz w:val="22"/>
                <w:szCs w:val="22"/>
                <w:lang w:eastAsia="en-US"/>
              </w:rPr>
              <w:t>55316</w:t>
            </w:r>
          </w:p>
        </w:tc>
      </w:tr>
    </w:tbl>
    <w:p w:rsidR="00853FC6" w:rsidRDefault="00853FC6" w:rsidP="0077347B">
      <w:pPr>
        <w:ind w:firstLine="708"/>
        <w:jc w:val="both"/>
        <w:rPr>
          <w:szCs w:val="28"/>
          <w:shd w:val="clear" w:color="auto" w:fill="FFFFFF"/>
        </w:rPr>
      </w:pPr>
    </w:p>
    <w:p w:rsidR="00AA78C2" w:rsidRPr="00040906" w:rsidRDefault="001D2587" w:rsidP="00853FC6">
      <w:pPr>
        <w:ind w:firstLine="567"/>
        <w:jc w:val="both"/>
      </w:pPr>
      <w:r w:rsidRPr="00E31423">
        <w:rPr>
          <w:szCs w:val="28"/>
          <w:shd w:val="clear" w:color="auto" w:fill="FFFFFF"/>
        </w:rPr>
        <w:t xml:space="preserve">В рамках </w:t>
      </w:r>
      <w:r w:rsidR="00896B2F" w:rsidRPr="00E31423">
        <w:rPr>
          <w:szCs w:val="28"/>
          <w:shd w:val="clear" w:color="auto" w:fill="FFFFFF"/>
        </w:rPr>
        <w:t xml:space="preserve">государственной </w:t>
      </w:r>
      <w:r w:rsidR="00EA78CC" w:rsidRPr="00E31423">
        <w:rPr>
          <w:szCs w:val="28"/>
          <w:shd w:val="clear" w:color="auto" w:fill="FFFFFF"/>
        </w:rPr>
        <w:t xml:space="preserve">программы </w:t>
      </w:r>
      <w:r w:rsidR="00896B2F" w:rsidRPr="00E31423">
        <w:rPr>
          <w:szCs w:val="28"/>
          <w:shd w:val="clear" w:color="auto" w:fill="FFFFFF"/>
        </w:rPr>
        <w:t>«Развитие сферы труда и занятости населения»</w:t>
      </w:r>
      <w:r w:rsidRPr="00E31423">
        <w:rPr>
          <w:szCs w:val="28"/>
          <w:shd w:val="clear" w:color="auto" w:fill="FFFFFF"/>
        </w:rPr>
        <w:t>,</w:t>
      </w:r>
      <w:r w:rsidR="00A07B99" w:rsidRPr="00E31423">
        <w:rPr>
          <w:szCs w:val="28"/>
        </w:rPr>
        <w:t xml:space="preserve"> утвержденной постановлением Правительства</w:t>
      </w:r>
      <w:r w:rsidR="00A07B99" w:rsidRPr="00E31423">
        <w:rPr>
          <w:szCs w:val="28"/>
          <w:shd w:val="clear" w:color="auto" w:fill="FFFFFF"/>
        </w:rPr>
        <w:t xml:space="preserve"> Ставропольского края от 28.12.2018г. № 612-п,</w:t>
      </w:r>
      <w:r w:rsidR="00A07B99">
        <w:rPr>
          <w:szCs w:val="28"/>
          <w:shd w:val="clear" w:color="auto" w:fill="FFFFFF"/>
        </w:rPr>
        <w:t xml:space="preserve"> </w:t>
      </w:r>
      <w:r w:rsidR="00D2182C">
        <w:rPr>
          <w:szCs w:val="28"/>
        </w:rPr>
        <w:t xml:space="preserve">ГКУ «Центр занятости населения Новоалександровского района», </w:t>
      </w:r>
      <w:r w:rsidR="00896B2F">
        <w:rPr>
          <w:szCs w:val="28"/>
        </w:rPr>
        <w:t>с 2014</w:t>
      </w:r>
      <w:r w:rsidR="00896B2F" w:rsidRPr="00040906">
        <w:rPr>
          <w:szCs w:val="28"/>
        </w:rPr>
        <w:t xml:space="preserve"> по </w:t>
      </w:r>
      <w:r w:rsidR="00896B2F" w:rsidRPr="00040906">
        <w:rPr>
          <w:szCs w:val="28"/>
          <w:shd w:val="clear" w:color="auto" w:fill="FFFFFF"/>
        </w:rPr>
        <w:t>2018 год</w:t>
      </w:r>
      <w:r w:rsidR="00896B2F" w:rsidRPr="00040906">
        <w:rPr>
          <w:szCs w:val="28"/>
        </w:rPr>
        <w:t xml:space="preserve"> </w:t>
      </w:r>
      <w:r w:rsidR="00D2182C" w:rsidRPr="00435E5E">
        <w:rPr>
          <w:szCs w:val="28"/>
          <w:shd w:val="clear" w:color="auto" w:fill="FFFFFF"/>
        </w:rPr>
        <w:t>оказана</w:t>
      </w:r>
      <w:r w:rsidR="00D2182C" w:rsidRPr="00435E5E">
        <w:t xml:space="preserve"> </w:t>
      </w:r>
      <w:r w:rsidR="00D2182C" w:rsidRPr="00435E5E">
        <w:rPr>
          <w:szCs w:val="28"/>
        </w:rPr>
        <w:t xml:space="preserve">единовременная финансовая </w:t>
      </w:r>
      <w:r w:rsidR="00D2182C" w:rsidRPr="00040906">
        <w:rPr>
          <w:szCs w:val="28"/>
        </w:rPr>
        <w:t xml:space="preserve">помощь </w:t>
      </w:r>
      <w:r w:rsidR="00D2182C" w:rsidRPr="00040906">
        <w:rPr>
          <w:szCs w:val="28"/>
          <w:shd w:val="clear" w:color="auto" w:fill="FFFFFF"/>
        </w:rPr>
        <w:t xml:space="preserve">в открытии собственного бизнеса </w:t>
      </w:r>
      <w:r w:rsidR="00040906">
        <w:rPr>
          <w:szCs w:val="28"/>
        </w:rPr>
        <w:t>13</w:t>
      </w:r>
      <w:r w:rsidR="00D2182C" w:rsidRPr="00040906">
        <w:rPr>
          <w:szCs w:val="28"/>
        </w:rPr>
        <w:t xml:space="preserve"> физическим лицам</w:t>
      </w:r>
      <w:r w:rsidR="00D2182C" w:rsidRPr="00040906">
        <w:rPr>
          <w:szCs w:val="28"/>
          <w:shd w:val="clear" w:color="auto" w:fill="FFFFFF"/>
        </w:rPr>
        <w:t xml:space="preserve"> </w:t>
      </w:r>
      <w:r w:rsidR="00040906">
        <w:rPr>
          <w:szCs w:val="28"/>
        </w:rPr>
        <w:t>в сумме 840</w:t>
      </w:r>
      <w:r w:rsidRPr="00040906">
        <w:rPr>
          <w:szCs w:val="28"/>
        </w:rPr>
        <w:t xml:space="preserve"> тыс. рублей, уменьшилось число </w:t>
      </w:r>
      <w:r w:rsidR="00A07B99">
        <w:rPr>
          <w:szCs w:val="28"/>
        </w:rPr>
        <w:t xml:space="preserve">зарегистрированных </w:t>
      </w:r>
      <w:r w:rsidRPr="00040906">
        <w:rPr>
          <w:szCs w:val="28"/>
        </w:rPr>
        <w:t>безработных.</w:t>
      </w:r>
    </w:p>
    <w:p w:rsidR="0067651C" w:rsidRDefault="00543A4E" w:rsidP="00853FC6">
      <w:pPr>
        <w:ind w:firstLine="567"/>
        <w:jc w:val="both"/>
        <w:rPr>
          <w:color w:val="000000"/>
          <w:szCs w:val="28"/>
          <w:shd w:val="clear" w:color="auto" w:fill="FFFFFF"/>
        </w:rPr>
      </w:pPr>
      <w:r>
        <w:rPr>
          <w:szCs w:val="28"/>
        </w:rPr>
        <w:t>Поддержка субъектов малого предпринимательства осуществляется администрацией городского округа и в</w:t>
      </w:r>
      <w:r w:rsidR="0067651C">
        <w:rPr>
          <w:szCs w:val="28"/>
        </w:rPr>
        <w:t xml:space="preserve"> рамках </w:t>
      </w:r>
      <w:r w:rsidR="009770DA">
        <w:rPr>
          <w:szCs w:val="28"/>
        </w:rPr>
        <w:t xml:space="preserve">действующей </w:t>
      </w:r>
      <w:r w:rsidR="0067651C">
        <w:rPr>
          <w:szCs w:val="28"/>
        </w:rPr>
        <w:t>контрактной системы в сфере закупок товаров, работ, услуг для обеспечения госуда</w:t>
      </w:r>
      <w:r w:rsidR="00B47B46">
        <w:rPr>
          <w:szCs w:val="28"/>
        </w:rPr>
        <w:t>рственных и муниципальных нужд</w:t>
      </w:r>
      <w:r>
        <w:rPr>
          <w:szCs w:val="28"/>
        </w:rPr>
        <w:t>.</w:t>
      </w:r>
      <w:r w:rsidR="00B47B46">
        <w:rPr>
          <w:szCs w:val="28"/>
        </w:rPr>
        <w:t xml:space="preserve"> </w:t>
      </w:r>
      <w:r w:rsidR="0067651C">
        <w:rPr>
          <w:szCs w:val="28"/>
        </w:rPr>
        <w:t xml:space="preserve">В </w:t>
      </w:r>
      <w:r w:rsidR="0067651C">
        <w:rPr>
          <w:color w:val="000000"/>
          <w:szCs w:val="28"/>
          <w:shd w:val="clear" w:color="auto" w:fill="FFFFFF"/>
        </w:rPr>
        <w:t>со</w:t>
      </w:r>
      <w:r w:rsidR="009F68A7">
        <w:rPr>
          <w:color w:val="000000"/>
          <w:szCs w:val="28"/>
          <w:shd w:val="clear" w:color="auto" w:fill="FFFFFF"/>
        </w:rPr>
        <w:t>ответствии с требованиями ст.</w:t>
      </w:r>
      <w:r w:rsidR="0067651C">
        <w:rPr>
          <w:color w:val="000000"/>
          <w:szCs w:val="28"/>
          <w:shd w:val="clear" w:color="auto" w:fill="FFFFFF"/>
        </w:rPr>
        <w:t xml:space="preserve"> 30 Закона №44-ФЗ заказчики обязаны осуществлять закупки у субъектов малого предпринимательства, социально ориентированных некоммерческих о</w:t>
      </w:r>
      <w:r w:rsidR="008623E6">
        <w:rPr>
          <w:color w:val="000000"/>
          <w:szCs w:val="28"/>
          <w:shd w:val="clear" w:color="auto" w:fill="FFFFFF"/>
        </w:rPr>
        <w:t xml:space="preserve">рганизаций в объеме не менее </w:t>
      </w:r>
      <w:r w:rsidR="005067CA">
        <w:rPr>
          <w:color w:val="000000"/>
          <w:szCs w:val="28"/>
          <w:shd w:val="clear" w:color="auto" w:fill="FFFFFF"/>
        </w:rPr>
        <w:t>1</w:t>
      </w:r>
      <w:r w:rsidR="001E2299">
        <w:rPr>
          <w:color w:val="000000"/>
          <w:szCs w:val="28"/>
          <w:shd w:val="clear" w:color="auto" w:fill="FFFFFF"/>
        </w:rPr>
        <w:t>5%</w:t>
      </w:r>
      <w:r w:rsidR="008623E6">
        <w:rPr>
          <w:color w:val="000000"/>
          <w:szCs w:val="28"/>
          <w:shd w:val="clear" w:color="auto" w:fill="FFFFFF"/>
        </w:rPr>
        <w:t xml:space="preserve"> от</w:t>
      </w:r>
      <w:r w:rsidR="0067651C">
        <w:rPr>
          <w:color w:val="000000"/>
          <w:szCs w:val="28"/>
          <w:shd w:val="clear" w:color="auto" w:fill="FFFFFF"/>
        </w:rPr>
        <w:t xml:space="preserve"> совокупного годового объема закупок.</w:t>
      </w:r>
    </w:p>
    <w:p w:rsidR="00FF6223" w:rsidRDefault="00621A33" w:rsidP="00853FC6">
      <w:pPr>
        <w:ind w:firstLine="567"/>
        <w:jc w:val="both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О</w:t>
      </w:r>
      <w:r w:rsidR="009F68A7">
        <w:rPr>
          <w:color w:val="000000"/>
          <w:szCs w:val="28"/>
          <w:shd w:val="clear" w:color="auto" w:fill="FFFFFF"/>
        </w:rPr>
        <w:t>бъём закупок, производимых</w:t>
      </w:r>
      <w:r w:rsidR="0067651C">
        <w:rPr>
          <w:color w:val="000000"/>
          <w:szCs w:val="28"/>
          <w:shd w:val="clear" w:color="auto" w:fill="FFFFFF"/>
        </w:rPr>
        <w:t xml:space="preserve"> </w:t>
      </w:r>
      <w:r w:rsidR="0067651C">
        <w:rPr>
          <w:szCs w:val="28"/>
        </w:rPr>
        <w:t>администрацией городского округа</w:t>
      </w:r>
      <w:r w:rsidR="009F68A7">
        <w:rPr>
          <w:szCs w:val="28"/>
        </w:rPr>
        <w:t>,</w:t>
      </w:r>
      <w:r w:rsidR="0067651C">
        <w:rPr>
          <w:szCs w:val="28"/>
        </w:rPr>
        <w:t xml:space="preserve"> </w:t>
      </w:r>
      <w:r w:rsidR="00710927">
        <w:rPr>
          <w:szCs w:val="28"/>
        </w:rPr>
        <w:t xml:space="preserve">ежегодно </w:t>
      </w:r>
      <w:r w:rsidR="0077347B">
        <w:rPr>
          <w:color w:val="000000"/>
          <w:szCs w:val="28"/>
          <w:shd w:val="clear" w:color="auto" w:fill="FFFFFF"/>
        </w:rPr>
        <w:t xml:space="preserve">превышает </w:t>
      </w:r>
      <w:r w:rsidR="00710927">
        <w:rPr>
          <w:color w:val="000000"/>
          <w:szCs w:val="28"/>
          <w:shd w:val="clear" w:color="auto" w:fill="FFFFFF"/>
        </w:rPr>
        <w:t>требуемый норматив,</w:t>
      </w:r>
      <w:r w:rsidR="00651592">
        <w:rPr>
          <w:color w:val="000000"/>
          <w:szCs w:val="28"/>
          <w:shd w:val="clear" w:color="auto" w:fill="FFFFFF"/>
        </w:rPr>
        <w:t xml:space="preserve"> представлен в таблице 23</w:t>
      </w:r>
      <w:r w:rsidR="0077347B">
        <w:rPr>
          <w:color w:val="000000"/>
          <w:szCs w:val="28"/>
          <w:shd w:val="clear" w:color="auto" w:fill="FFFFFF"/>
        </w:rPr>
        <w:t>.</w:t>
      </w:r>
    </w:p>
    <w:p w:rsidR="0077347B" w:rsidRDefault="0077347B" w:rsidP="0077347B">
      <w:pPr>
        <w:jc w:val="right"/>
        <w:rPr>
          <w:color w:val="000000"/>
          <w:sz w:val="24"/>
          <w:shd w:val="clear" w:color="auto" w:fill="FFFFFF"/>
        </w:rPr>
      </w:pPr>
      <w:r w:rsidRPr="0077347B">
        <w:rPr>
          <w:color w:val="000000"/>
          <w:sz w:val="24"/>
          <w:shd w:val="clear" w:color="auto" w:fill="FFFFFF"/>
        </w:rPr>
        <w:t>Таблица</w:t>
      </w:r>
      <w:r w:rsidR="00651592">
        <w:rPr>
          <w:color w:val="000000"/>
          <w:sz w:val="24"/>
          <w:shd w:val="clear" w:color="auto" w:fill="FFFFFF"/>
        </w:rPr>
        <w:t xml:space="preserve"> 23</w:t>
      </w:r>
    </w:p>
    <w:p w:rsidR="00853FC6" w:rsidRPr="0077347B" w:rsidRDefault="00853FC6" w:rsidP="0077347B">
      <w:pPr>
        <w:jc w:val="right"/>
        <w:rPr>
          <w:color w:val="000000"/>
          <w:sz w:val="24"/>
          <w:shd w:val="clear" w:color="auto" w:fill="FFFFFF"/>
        </w:rPr>
      </w:pPr>
    </w:p>
    <w:tbl>
      <w:tblPr>
        <w:tblStyle w:val="af0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686"/>
        <w:gridCol w:w="992"/>
        <w:gridCol w:w="1134"/>
        <w:gridCol w:w="1134"/>
        <w:gridCol w:w="1134"/>
        <w:gridCol w:w="1276"/>
      </w:tblGrid>
      <w:tr w:rsidR="0085454E" w:rsidRPr="00621A33" w:rsidTr="00853FC6">
        <w:tc>
          <w:tcPr>
            <w:tcW w:w="3686" w:type="dxa"/>
          </w:tcPr>
          <w:p w:rsidR="0085454E" w:rsidRPr="0085454E" w:rsidRDefault="0085454E" w:rsidP="007B32DC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992" w:type="dxa"/>
          </w:tcPr>
          <w:p w:rsidR="0085454E" w:rsidRPr="0085454E" w:rsidRDefault="0085454E" w:rsidP="00853FC6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2014</w:t>
            </w:r>
          </w:p>
          <w:p w:rsidR="0085454E" w:rsidRPr="0085454E" w:rsidRDefault="0085454E" w:rsidP="00853FC6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год</w:t>
            </w:r>
          </w:p>
        </w:tc>
        <w:tc>
          <w:tcPr>
            <w:tcW w:w="1134" w:type="dxa"/>
          </w:tcPr>
          <w:p w:rsidR="0085454E" w:rsidRPr="0085454E" w:rsidRDefault="0085454E" w:rsidP="00853FC6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2015</w:t>
            </w:r>
          </w:p>
          <w:p w:rsidR="0085454E" w:rsidRPr="0085454E" w:rsidRDefault="0085454E" w:rsidP="00853FC6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год</w:t>
            </w:r>
          </w:p>
        </w:tc>
        <w:tc>
          <w:tcPr>
            <w:tcW w:w="1134" w:type="dxa"/>
          </w:tcPr>
          <w:p w:rsidR="0085454E" w:rsidRPr="0085454E" w:rsidRDefault="0085454E" w:rsidP="00853FC6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2016</w:t>
            </w:r>
          </w:p>
          <w:p w:rsidR="0085454E" w:rsidRPr="0085454E" w:rsidRDefault="0085454E" w:rsidP="00853FC6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год</w:t>
            </w:r>
          </w:p>
        </w:tc>
        <w:tc>
          <w:tcPr>
            <w:tcW w:w="1134" w:type="dxa"/>
          </w:tcPr>
          <w:p w:rsidR="0085454E" w:rsidRPr="0085454E" w:rsidRDefault="0085454E" w:rsidP="00853FC6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2017</w:t>
            </w:r>
          </w:p>
          <w:p w:rsidR="0085454E" w:rsidRPr="0085454E" w:rsidRDefault="0085454E" w:rsidP="00853FC6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год</w:t>
            </w:r>
          </w:p>
        </w:tc>
        <w:tc>
          <w:tcPr>
            <w:tcW w:w="1276" w:type="dxa"/>
          </w:tcPr>
          <w:p w:rsidR="0085454E" w:rsidRPr="0085454E" w:rsidRDefault="0085454E" w:rsidP="00853FC6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2018</w:t>
            </w:r>
          </w:p>
          <w:p w:rsidR="0085454E" w:rsidRPr="0085454E" w:rsidRDefault="0085454E" w:rsidP="00853FC6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год</w:t>
            </w:r>
          </w:p>
        </w:tc>
      </w:tr>
      <w:tr w:rsidR="0085454E" w:rsidRPr="00621A33" w:rsidTr="00853FC6">
        <w:tc>
          <w:tcPr>
            <w:tcW w:w="3686" w:type="dxa"/>
          </w:tcPr>
          <w:p w:rsidR="0085454E" w:rsidRPr="0085454E" w:rsidRDefault="0085454E" w:rsidP="007B32DC">
            <w:pPr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Объем закупок у субъектов малого и среднего предпринимательства, (тыс.</w:t>
            </w:r>
            <w:r w:rsidR="001227A8">
              <w:rPr>
                <w:sz w:val="22"/>
                <w:szCs w:val="22"/>
              </w:rPr>
              <w:t xml:space="preserve"> </w:t>
            </w:r>
            <w:r w:rsidRPr="0085454E">
              <w:rPr>
                <w:sz w:val="22"/>
                <w:szCs w:val="22"/>
              </w:rPr>
              <w:t>руб.)</w:t>
            </w:r>
          </w:p>
        </w:tc>
        <w:tc>
          <w:tcPr>
            <w:tcW w:w="992" w:type="dxa"/>
          </w:tcPr>
          <w:p w:rsidR="0085454E" w:rsidRPr="0085454E" w:rsidRDefault="0085454E" w:rsidP="00853FC6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11812</w:t>
            </w:r>
          </w:p>
        </w:tc>
        <w:tc>
          <w:tcPr>
            <w:tcW w:w="1134" w:type="dxa"/>
          </w:tcPr>
          <w:p w:rsidR="0085454E" w:rsidRPr="0085454E" w:rsidRDefault="0085454E" w:rsidP="00853FC6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41718,5</w:t>
            </w:r>
          </w:p>
        </w:tc>
        <w:tc>
          <w:tcPr>
            <w:tcW w:w="1134" w:type="dxa"/>
          </w:tcPr>
          <w:p w:rsidR="0085454E" w:rsidRPr="0085454E" w:rsidRDefault="0085454E" w:rsidP="00853FC6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16698,9</w:t>
            </w:r>
          </w:p>
        </w:tc>
        <w:tc>
          <w:tcPr>
            <w:tcW w:w="1134" w:type="dxa"/>
          </w:tcPr>
          <w:p w:rsidR="0085454E" w:rsidRPr="0085454E" w:rsidRDefault="0085454E" w:rsidP="00853FC6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14353,7</w:t>
            </w:r>
          </w:p>
        </w:tc>
        <w:tc>
          <w:tcPr>
            <w:tcW w:w="1276" w:type="dxa"/>
          </w:tcPr>
          <w:p w:rsidR="0085454E" w:rsidRPr="0085454E" w:rsidRDefault="0085454E" w:rsidP="00853FC6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49400,4</w:t>
            </w:r>
          </w:p>
        </w:tc>
      </w:tr>
      <w:tr w:rsidR="0085454E" w:rsidRPr="00621A33" w:rsidTr="00853FC6">
        <w:tc>
          <w:tcPr>
            <w:tcW w:w="3686" w:type="dxa"/>
          </w:tcPr>
          <w:p w:rsidR="0085454E" w:rsidRPr="0085454E" w:rsidRDefault="0085454E" w:rsidP="00853FC6">
            <w:pPr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Доля закупок у субъектов малого и среднего предпринимательства,</w:t>
            </w:r>
            <w:r w:rsidR="00853FC6">
              <w:rPr>
                <w:sz w:val="22"/>
                <w:szCs w:val="22"/>
              </w:rPr>
              <w:t xml:space="preserve"> </w:t>
            </w:r>
            <w:r w:rsidRPr="0085454E">
              <w:rPr>
                <w:sz w:val="22"/>
                <w:szCs w:val="22"/>
              </w:rPr>
              <w:t>(%)</w:t>
            </w:r>
          </w:p>
        </w:tc>
        <w:tc>
          <w:tcPr>
            <w:tcW w:w="992" w:type="dxa"/>
          </w:tcPr>
          <w:p w:rsidR="0085454E" w:rsidRPr="0085454E" w:rsidRDefault="0085454E" w:rsidP="00853FC6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10,13</w:t>
            </w:r>
          </w:p>
        </w:tc>
        <w:tc>
          <w:tcPr>
            <w:tcW w:w="1134" w:type="dxa"/>
          </w:tcPr>
          <w:p w:rsidR="0085454E" w:rsidRPr="0085454E" w:rsidRDefault="0085454E" w:rsidP="00853FC6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56,42</w:t>
            </w:r>
          </w:p>
        </w:tc>
        <w:tc>
          <w:tcPr>
            <w:tcW w:w="1134" w:type="dxa"/>
          </w:tcPr>
          <w:p w:rsidR="0085454E" w:rsidRPr="0085454E" w:rsidRDefault="0085454E" w:rsidP="00853FC6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19,80</w:t>
            </w:r>
          </w:p>
        </w:tc>
        <w:tc>
          <w:tcPr>
            <w:tcW w:w="1134" w:type="dxa"/>
          </w:tcPr>
          <w:p w:rsidR="0085454E" w:rsidRPr="0085454E" w:rsidRDefault="0085454E" w:rsidP="00853FC6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87,49</w:t>
            </w:r>
          </w:p>
        </w:tc>
        <w:tc>
          <w:tcPr>
            <w:tcW w:w="1276" w:type="dxa"/>
          </w:tcPr>
          <w:p w:rsidR="0085454E" w:rsidRPr="0085454E" w:rsidRDefault="0085454E" w:rsidP="00853FC6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85,16</w:t>
            </w:r>
          </w:p>
        </w:tc>
      </w:tr>
    </w:tbl>
    <w:p w:rsidR="00DB253E" w:rsidRDefault="009F68A7" w:rsidP="00853FC6">
      <w:pPr>
        <w:ind w:firstLine="567"/>
        <w:jc w:val="both"/>
        <w:rPr>
          <w:szCs w:val="28"/>
        </w:rPr>
      </w:pPr>
      <w:r>
        <w:rPr>
          <w:szCs w:val="28"/>
        </w:rPr>
        <w:t xml:space="preserve">В </w:t>
      </w:r>
      <w:r w:rsidR="00DB5362">
        <w:rPr>
          <w:szCs w:val="28"/>
        </w:rPr>
        <w:t>ходе разработки Стратегии, д</w:t>
      </w:r>
      <w:r w:rsidR="007738FA" w:rsidRPr="00B021F9">
        <w:rPr>
          <w:szCs w:val="28"/>
        </w:rPr>
        <w:t>ля определения стратегических интересов бизнеса были проведены социолог</w:t>
      </w:r>
      <w:r w:rsidR="007738FA">
        <w:rPr>
          <w:szCs w:val="28"/>
        </w:rPr>
        <w:t>ические опросы и анкетирование</w:t>
      </w:r>
      <w:r w:rsidR="00DB5362">
        <w:rPr>
          <w:szCs w:val="28"/>
        </w:rPr>
        <w:t xml:space="preserve">, которые </w:t>
      </w:r>
      <w:r w:rsidR="00DB253E" w:rsidRPr="00772025">
        <w:rPr>
          <w:szCs w:val="28"/>
        </w:rPr>
        <w:t xml:space="preserve">позволили выявить </w:t>
      </w:r>
      <w:r w:rsidR="00DB5362" w:rsidRPr="00772025">
        <w:rPr>
          <w:szCs w:val="28"/>
        </w:rPr>
        <w:t>и сформировать рейтинг</w:t>
      </w:r>
      <w:r w:rsidR="00645AC1" w:rsidRPr="00772025">
        <w:rPr>
          <w:szCs w:val="28"/>
        </w:rPr>
        <w:t xml:space="preserve"> имеющихся проблем: </w:t>
      </w:r>
      <w:r w:rsidR="00A52E7E" w:rsidRPr="00772025">
        <w:rPr>
          <w:szCs w:val="28"/>
        </w:rPr>
        <w:t xml:space="preserve">на первом месте </w:t>
      </w:r>
      <w:r w:rsidR="00157C2C" w:rsidRPr="00772025">
        <w:rPr>
          <w:szCs w:val="28"/>
        </w:rPr>
        <w:t xml:space="preserve">- </w:t>
      </w:r>
      <w:r w:rsidR="00645AC1" w:rsidRPr="00772025">
        <w:rPr>
          <w:szCs w:val="28"/>
        </w:rPr>
        <w:t xml:space="preserve">высокие коммунальные платежи и налогообложение, </w:t>
      </w:r>
      <w:r w:rsidR="00086B2A" w:rsidRPr="00772025">
        <w:rPr>
          <w:szCs w:val="28"/>
        </w:rPr>
        <w:t xml:space="preserve">на втором месте </w:t>
      </w:r>
      <w:r w:rsidR="00157C2C" w:rsidRPr="00743062">
        <w:rPr>
          <w:szCs w:val="28"/>
        </w:rPr>
        <w:t xml:space="preserve">- </w:t>
      </w:r>
      <w:r w:rsidR="00086B2A">
        <w:rPr>
          <w:szCs w:val="28"/>
        </w:rPr>
        <w:t>сложности</w:t>
      </w:r>
      <w:r w:rsidR="00086B2A" w:rsidRPr="00B021F9">
        <w:rPr>
          <w:szCs w:val="28"/>
        </w:rPr>
        <w:t xml:space="preserve"> при пол</w:t>
      </w:r>
      <w:r w:rsidR="00086B2A">
        <w:rPr>
          <w:szCs w:val="28"/>
        </w:rPr>
        <w:t xml:space="preserve">учении финансирования, </w:t>
      </w:r>
      <w:r w:rsidR="001271A2">
        <w:rPr>
          <w:szCs w:val="28"/>
        </w:rPr>
        <w:t>высокие ставки по кредитам в банках</w:t>
      </w:r>
      <w:r w:rsidR="00086B2A" w:rsidRPr="00B021F9">
        <w:rPr>
          <w:szCs w:val="28"/>
        </w:rPr>
        <w:t xml:space="preserve"> и невозможность предоставить необходимый залог или гарантии</w:t>
      </w:r>
      <w:r w:rsidR="00086B2A">
        <w:rPr>
          <w:szCs w:val="28"/>
        </w:rPr>
        <w:t xml:space="preserve">, </w:t>
      </w:r>
      <w:r w:rsidR="003B65D1" w:rsidRPr="00772025">
        <w:rPr>
          <w:szCs w:val="28"/>
        </w:rPr>
        <w:t xml:space="preserve">информированность о существующих программах поддержки развития малого и среднего предпринимательства в Ставропольском крае и городском округе достаточно высокая (о программах поддержки знают 80% респондентов, среди сельскохозяйственных </w:t>
      </w:r>
      <w:r w:rsidR="000B7751" w:rsidRPr="00772025">
        <w:rPr>
          <w:szCs w:val="28"/>
        </w:rPr>
        <w:t xml:space="preserve"> </w:t>
      </w:r>
      <w:r w:rsidR="003B65D1">
        <w:rPr>
          <w:szCs w:val="28"/>
        </w:rPr>
        <w:t>производителей - 10</w:t>
      </w:r>
      <w:r w:rsidR="003B65D1" w:rsidRPr="00B021F9">
        <w:rPr>
          <w:szCs w:val="28"/>
        </w:rPr>
        <w:t xml:space="preserve">0%), </w:t>
      </w:r>
      <w:r w:rsidR="002E16F7">
        <w:rPr>
          <w:szCs w:val="28"/>
        </w:rPr>
        <w:t>участие</w:t>
      </w:r>
      <w:r w:rsidR="002E16F7" w:rsidRPr="00B021F9">
        <w:rPr>
          <w:szCs w:val="28"/>
        </w:rPr>
        <w:t xml:space="preserve"> в программах </w:t>
      </w:r>
      <w:r w:rsidR="00772025">
        <w:rPr>
          <w:szCs w:val="28"/>
        </w:rPr>
        <w:t xml:space="preserve">поддержки низкое из-за </w:t>
      </w:r>
      <w:r w:rsidR="00D14D42">
        <w:rPr>
          <w:szCs w:val="28"/>
        </w:rPr>
        <w:t>жестких требований</w:t>
      </w:r>
      <w:r w:rsidR="0085454E">
        <w:rPr>
          <w:szCs w:val="28"/>
        </w:rPr>
        <w:t>, по их мнению,</w:t>
      </w:r>
      <w:r w:rsidR="00D14D42">
        <w:rPr>
          <w:szCs w:val="28"/>
        </w:rPr>
        <w:t xml:space="preserve"> </w:t>
      </w:r>
      <w:r w:rsidR="00772025">
        <w:rPr>
          <w:szCs w:val="28"/>
        </w:rPr>
        <w:t>по предоставлению</w:t>
      </w:r>
      <w:r w:rsidR="002E16F7">
        <w:rPr>
          <w:szCs w:val="28"/>
        </w:rPr>
        <w:t xml:space="preserve"> отчетности</w:t>
      </w:r>
      <w:r w:rsidR="00157C2C">
        <w:rPr>
          <w:szCs w:val="28"/>
        </w:rPr>
        <w:t xml:space="preserve"> по полученной финансовой поддержке </w:t>
      </w:r>
      <w:r w:rsidR="002E16F7">
        <w:rPr>
          <w:szCs w:val="28"/>
        </w:rPr>
        <w:t xml:space="preserve"> и дальнейшего контроля со стороны контрольно-надзорных органов и </w:t>
      </w:r>
      <w:r w:rsidR="002E16F7">
        <w:rPr>
          <w:szCs w:val="28"/>
        </w:rPr>
        <w:lastRenderedPageBreak/>
        <w:t xml:space="preserve">организаций, предоставивших финансовую поддержку </w:t>
      </w:r>
      <w:r w:rsidR="002E16F7" w:rsidRPr="00B021F9">
        <w:rPr>
          <w:szCs w:val="28"/>
        </w:rPr>
        <w:t xml:space="preserve">(в основном, участниками программ </w:t>
      </w:r>
      <w:r w:rsidR="002E16F7">
        <w:rPr>
          <w:szCs w:val="28"/>
        </w:rPr>
        <w:t xml:space="preserve">являются </w:t>
      </w:r>
      <w:r w:rsidR="002E16F7" w:rsidRPr="00B021F9">
        <w:rPr>
          <w:szCs w:val="28"/>
        </w:rPr>
        <w:t>производители сельскохозяйственной продукции</w:t>
      </w:r>
      <w:r w:rsidR="00157C2C">
        <w:rPr>
          <w:szCs w:val="28"/>
        </w:rPr>
        <w:t xml:space="preserve"> и предприятия</w:t>
      </w:r>
      <w:r w:rsidR="002E16F7">
        <w:rPr>
          <w:szCs w:val="28"/>
        </w:rPr>
        <w:t xml:space="preserve"> переработки</w:t>
      </w:r>
      <w:r w:rsidR="002E16F7" w:rsidRPr="00B021F9">
        <w:rPr>
          <w:szCs w:val="28"/>
        </w:rPr>
        <w:t>)</w:t>
      </w:r>
      <w:r w:rsidR="002E16F7">
        <w:rPr>
          <w:szCs w:val="28"/>
        </w:rPr>
        <w:t xml:space="preserve">, </w:t>
      </w:r>
      <w:r w:rsidR="003B65D1" w:rsidRPr="006D54B5">
        <w:rPr>
          <w:color w:val="C00000"/>
          <w:szCs w:val="28"/>
        </w:rPr>
        <w:t xml:space="preserve"> </w:t>
      </w:r>
      <w:r w:rsidR="00086B2A">
        <w:rPr>
          <w:szCs w:val="28"/>
        </w:rPr>
        <w:t>на третьем</w:t>
      </w:r>
      <w:r w:rsidR="00086B2A" w:rsidRPr="00B021F9">
        <w:rPr>
          <w:szCs w:val="28"/>
        </w:rPr>
        <w:t xml:space="preserve"> </w:t>
      </w:r>
      <w:r w:rsidR="003B65D1">
        <w:rPr>
          <w:szCs w:val="28"/>
        </w:rPr>
        <w:t xml:space="preserve">месте </w:t>
      </w:r>
      <w:r w:rsidR="00157C2C">
        <w:rPr>
          <w:szCs w:val="28"/>
        </w:rPr>
        <w:t xml:space="preserve">- </w:t>
      </w:r>
      <w:r w:rsidR="003B65D1">
        <w:rPr>
          <w:szCs w:val="28"/>
        </w:rPr>
        <w:t>высокая кон</w:t>
      </w:r>
      <w:r>
        <w:rPr>
          <w:szCs w:val="28"/>
        </w:rPr>
        <w:t xml:space="preserve">куренция в сфере торговли, </w:t>
      </w:r>
      <w:r w:rsidR="00157C2C">
        <w:rPr>
          <w:szCs w:val="28"/>
        </w:rPr>
        <w:t>из</w:t>
      </w:r>
      <w:r w:rsidR="001E21DD">
        <w:rPr>
          <w:szCs w:val="28"/>
        </w:rPr>
        <w:t>-</w:t>
      </w:r>
      <w:r w:rsidR="003B65D1">
        <w:rPr>
          <w:szCs w:val="28"/>
        </w:rPr>
        <w:t xml:space="preserve">за открытия федеральных торговых сетей: Магнитов и Пятерочек, что приводит к </w:t>
      </w:r>
      <w:r w:rsidR="001271A2">
        <w:rPr>
          <w:szCs w:val="28"/>
        </w:rPr>
        <w:t xml:space="preserve">снижению покупательского спроса и </w:t>
      </w:r>
      <w:r w:rsidR="003B65D1">
        <w:rPr>
          <w:szCs w:val="28"/>
        </w:rPr>
        <w:t xml:space="preserve">закрытию мелкого бизнеса, на четвертом месте </w:t>
      </w:r>
      <w:r w:rsidR="00086B2A">
        <w:rPr>
          <w:szCs w:val="28"/>
        </w:rPr>
        <w:t>дефицит</w:t>
      </w:r>
      <w:r w:rsidR="00A52E7E" w:rsidRPr="00B021F9">
        <w:rPr>
          <w:szCs w:val="28"/>
        </w:rPr>
        <w:t xml:space="preserve"> </w:t>
      </w:r>
      <w:r w:rsidR="00086B2A">
        <w:rPr>
          <w:szCs w:val="28"/>
        </w:rPr>
        <w:t xml:space="preserve">профессиональных </w:t>
      </w:r>
      <w:r w:rsidR="00A52E7E" w:rsidRPr="00B021F9">
        <w:rPr>
          <w:szCs w:val="28"/>
        </w:rPr>
        <w:t xml:space="preserve">кадров в сфере </w:t>
      </w:r>
      <w:r w:rsidR="003B65D1">
        <w:rPr>
          <w:szCs w:val="28"/>
        </w:rPr>
        <w:t>услуг</w:t>
      </w:r>
      <w:r w:rsidR="00772025" w:rsidRPr="00772025">
        <w:rPr>
          <w:color w:val="C00000"/>
          <w:szCs w:val="28"/>
        </w:rPr>
        <w:t xml:space="preserve"> </w:t>
      </w:r>
      <w:r w:rsidR="00772025" w:rsidRPr="00772025">
        <w:rPr>
          <w:szCs w:val="28"/>
        </w:rPr>
        <w:t>(по ремонту сложной бытовой техники и телерадиоаппаратуры, химической чистки)</w:t>
      </w:r>
      <w:r w:rsidR="003B65D1" w:rsidRPr="00772025">
        <w:rPr>
          <w:szCs w:val="28"/>
        </w:rPr>
        <w:t xml:space="preserve">, </w:t>
      </w:r>
      <w:r w:rsidR="003B65D1">
        <w:rPr>
          <w:szCs w:val="28"/>
        </w:rPr>
        <w:t>общественного питания</w:t>
      </w:r>
      <w:r w:rsidR="00772025">
        <w:rPr>
          <w:szCs w:val="28"/>
        </w:rPr>
        <w:t xml:space="preserve"> (официанты, повара)</w:t>
      </w:r>
      <w:r w:rsidR="003B65D1">
        <w:rPr>
          <w:szCs w:val="28"/>
        </w:rPr>
        <w:t xml:space="preserve">, </w:t>
      </w:r>
      <w:r w:rsidR="00086B2A">
        <w:rPr>
          <w:szCs w:val="28"/>
        </w:rPr>
        <w:t>перерабатывающей промышленности</w:t>
      </w:r>
      <w:r w:rsidR="00772025">
        <w:rPr>
          <w:szCs w:val="28"/>
        </w:rPr>
        <w:t xml:space="preserve"> (технологи, мастера по наладке оборудования и ремонту)</w:t>
      </w:r>
      <w:r w:rsidR="00086B2A">
        <w:rPr>
          <w:szCs w:val="28"/>
        </w:rPr>
        <w:t xml:space="preserve">, </w:t>
      </w:r>
      <w:r w:rsidR="00086B2A" w:rsidRPr="00DE7941">
        <w:rPr>
          <w:szCs w:val="28"/>
        </w:rPr>
        <w:t>сельского хозяйства</w:t>
      </w:r>
      <w:r w:rsidR="00DE7941" w:rsidRPr="00DE7941">
        <w:rPr>
          <w:szCs w:val="28"/>
        </w:rPr>
        <w:t xml:space="preserve"> (механизаторы, трактористы и ветврачи)</w:t>
      </w:r>
      <w:r w:rsidR="00853FC6">
        <w:rPr>
          <w:szCs w:val="28"/>
        </w:rPr>
        <w:t>.</w:t>
      </w:r>
    </w:p>
    <w:p w:rsidR="00E90FA4" w:rsidRPr="00E31423" w:rsidRDefault="00E90FA4" w:rsidP="00E90FA4">
      <w:pPr>
        <w:ind w:firstLine="567"/>
        <w:jc w:val="both"/>
        <w:rPr>
          <w:szCs w:val="28"/>
          <w:lang w:eastAsia="en-US"/>
        </w:rPr>
      </w:pPr>
      <w:r w:rsidRPr="00E31423">
        <w:rPr>
          <w:szCs w:val="28"/>
          <w:lang w:eastAsia="en-US"/>
        </w:rPr>
        <w:t>К 2024 году на территории Новоалександровского городского округа Ставропольского края планируется открытие центра молодежного инновационного творчества (далее –ЦМИТ).</w:t>
      </w:r>
    </w:p>
    <w:p w:rsidR="00E90FA4" w:rsidRPr="00E31423" w:rsidRDefault="00E90FA4" w:rsidP="00E90FA4">
      <w:pPr>
        <w:pStyle w:val="affc"/>
        <w:ind w:firstLine="567"/>
        <w:jc w:val="both"/>
        <w:rPr>
          <w:rFonts w:ascii="Times New Roman" w:hAnsi="Times New Roman"/>
          <w:sz w:val="28"/>
          <w:szCs w:val="28"/>
        </w:rPr>
      </w:pPr>
      <w:r w:rsidRPr="00E31423">
        <w:rPr>
          <w:rFonts w:ascii="Times New Roman" w:hAnsi="Times New Roman"/>
          <w:sz w:val="28"/>
          <w:szCs w:val="28"/>
        </w:rPr>
        <w:t>Основным направлением деятельности ЦМИТ станет обеспечение доступа детей и молодежи к современному оборудованию прямого цифрового производства для реализации, проверки и коммерциализации их инновационных идей. Поддержка инновационного творчества детей и молодежи, в том числе в целях профессиональной реализации и обеспечения возможностей для молодежного предпринимательства. Также ЦМИТ будет обеспечивать техническую и производственную поддержку детей и молодежи, субъектов малого и среднего предпринимательства, осуществляющих разработку перспективных видов продукции и технологий. На базе ЦМИТ будет осуществляться обмен опытом с другими ЦМИТ Российской Федерации, проводиться конференции, семинары, рабочие встречи и регулярные обучающие мероприятия.</w:t>
      </w:r>
    </w:p>
    <w:p w:rsidR="00E90FA4" w:rsidRDefault="00E90FA4" w:rsidP="00E90FA4"/>
    <w:p w:rsidR="00DC6D2B" w:rsidRDefault="000473A9" w:rsidP="00853FC6">
      <w:pPr>
        <w:widowControl w:val="0"/>
        <w:tabs>
          <w:tab w:val="left" w:pos="0"/>
        </w:tabs>
        <w:suppressAutoHyphens/>
        <w:ind w:firstLine="567"/>
        <w:jc w:val="both"/>
      </w:pPr>
      <w:r w:rsidRPr="00BE5F49">
        <w:rPr>
          <w:b/>
        </w:rPr>
        <w:t xml:space="preserve">Потребительский </w:t>
      </w:r>
      <w:r w:rsidR="00161544" w:rsidRPr="00BE5F49">
        <w:rPr>
          <w:b/>
        </w:rPr>
        <w:t>рынок</w:t>
      </w:r>
      <w:r w:rsidR="00161544" w:rsidRPr="00590524">
        <w:t xml:space="preserve"> </w:t>
      </w:r>
      <w:r w:rsidR="00161544">
        <w:t>остается</w:t>
      </w:r>
      <w:r w:rsidRPr="00590524">
        <w:t xml:space="preserve"> стабильным и характеризуется уровн</w:t>
      </w:r>
      <w:r w:rsidR="00355D31">
        <w:t xml:space="preserve">ем роста </w:t>
      </w:r>
      <w:r w:rsidR="00217239">
        <w:t>большинства показателей</w:t>
      </w:r>
      <w:r w:rsidR="00DC6D2B">
        <w:t>, которые представлены в таблице 2</w:t>
      </w:r>
      <w:r w:rsidR="00651592">
        <w:t>4</w:t>
      </w:r>
      <w:r w:rsidR="00DC6D2B">
        <w:t>.</w:t>
      </w:r>
    </w:p>
    <w:p w:rsidR="00DC6D2B" w:rsidRDefault="00DC6D2B" w:rsidP="003E1836">
      <w:pPr>
        <w:widowControl w:val="0"/>
        <w:tabs>
          <w:tab w:val="left" w:pos="0"/>
        </w:tabs>
        <w:suppressAutoHyphens/>
        <w:jc w:val="both"/>
        <w:rPr>
          <w:sz w:val="24"/>
        </w:rPr>
      </w:pPr>
    </w:p>
    <w:p w:rsidR="00355D31" w:rsidRDefault="00DC6D2B" w:rsidP="00853FC6">
      <w:pPr>
        <w:widowControl w:val="0"/>
        <w:tabs>
          <w:tab w:val="left" w:pos="0"/>
        </w:tabs>
        <w:suppressAutoHyphens/>
        <w:jc w:val="right"/>
        <w:rPr>
          <w:sz w:val="24"/>
        </w:rPr>
      </w:pPr>
      <w:r w:rsidRPr="00DC6D2B">
        <w:rPr>
          <w:sz w:val="24"/>
        </w:rPr>
        <w:t>Таблица 2</w:t>
      </w:r>
      <w:r w:rsidR="00651592">
        <w:rPr>
          <w:sz w:val="24"/>
        </w:rPr>
        <w:t>4</w:t>
      </w:r>
    </w:p>
    <w:p w:rsidR="00853FC6" w:rsidRPr="00DC6D2B" w:rsidRDefault="00853FC6" w:rsidP="00853FC6">
      <w:pPr>
        <w:widowControl w:val="0"/>
        <w:tabs>
          <w:tab w:val="left" w:pos="0"/>
        </w:tabs>
        <w:suppressAutoHyphens/>
        <w:jc w:val="right"/>
        <w:rPr>
          <w:sz w:val="24"/>
        </w:rPr>
      </w:pPr>
    </w:p>
    <w:tbl>
      <w:tblPr>
        <w:tblStyle w:val="af0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3"/>
        <w:gridCol w:w="3265"/>
        <w:gridCol w:w="850"/>
        <w:gridCol w:w="1134"/>
        <w:gridCol w:w="1134"/>
        <w:gridCol w:w="1134"/>
        <w:gridCol w:w="1276"/>
      </w:tblGrid>
      <w:tr w:rsidR="0085454E" w:rsidRPr="0021540C" w:rsidTr="00853FC6">
        <w:trPr>
          <w:trHeight w:val="321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7B32DC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№</w:t>
            </w:r>
          </w:p>
          <w:p w:rsidR="0085454E" w:rsidRPr="0085454E" w:rsidRDefault="0085454E" w:rsidP="007B32DC">
            <w:pPr>
              <w:widowControl w:val="0"/>
              <w:suppressAutoHyphens/>
              <w:jc w:val="center"/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</w:pPr>
            <w:r w:rsidRPr="0085454E">
              <w:rPr>
                <w:sz w:val="22"/>
                <w:szCs w:val="22"/>
              </w:rPr>
              <w:t>п/п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7B32DC">
            <w:pPr>
              <w:widowControl w:val="0"/>
              <w:suppressAutoHyphens/>
              <w:jc w:val="center"/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</w:pPr>
            <w:r w:rsidRPr="0085454E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54E" w:rsidRPr="0085454E" w:rsidRDefault="0085454E" w:rsidP="00853FC6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2014</w:t>
            </w:r>
          </w:p>
          <w:p w:rsidR="0085454E" w:rsidRPr="0085454E" w:rsidRDefault="0085454E" w:rsidP="00853FC6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853FC6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2015</w:t>
            </w:r>
          </w:p>
          <w:p w:rsidR="0085454E" w:rsidRPr="0085454E" w:rsidRDefault="0085454E" w:rsidP="00853FC6">
            <w:pPr>
              <w:widowControl w:val="0"/>
              <w:suppressAutoHyphens/>
              <w:jc w:val="center"/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</w:pPr>
            <w:r w:rsidRPr="0085454E">
              <w:rPr>
                <w:sz w:val="22"/>
                <w:szCs w:val="22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853FC6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2016</w:t>
            </w:r>
          </w:p>
          <w:p w:rsidR="0085454E" w:rsidRPr="0085454E" w:rsidRDefault="0085454E" w:rsidP="00853FC6">
            <w:pPr>
              <w:widowControl w:val="0"/>
              <w:suppressAutoHyphens/>
              <w:jc w:val="center"/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</w:pPr>
            <w:r w:rsidRPr="0085454E">
              <w:rPr>
                <w:sz w:val="22"/>
                <w:szCs w:val="22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853FC6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2017</w:t>
            </w:r>
          </w:p>
          <w:p w:rsidR="0085454E" w:rsidRPr="0085454E" w:rsidRDefault="0085454E" w:rsidP="00853FC6">
            <w:pPr>
              <w:widowControl w:val="0"/>
              <w:suppressAutoHyphens/>
              <w:jc w:val="center"/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</w:pPr>
            <w:r w:rsidRPr="0085454E">
              <w:rPr>
                <w:sz w:val="22"/>
                <w:szCs w:val="22"/>
              </w:rPr>
              <w:t>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853FC6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2018</w:t>
            </w:r>
          </w:p>
          <w:p w:rsidR="0085454E" w:rsidRPr="0085454E" w:rsidRDefault="0085454E" w:rsidP="00853FC6">
            <w:pPr>
              <w:widowControl w:val="0"/>
              <w:suppressAutoHyphens/>
              <w:jc w:val="center"/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</w:pPr>
            <w:r w:rsidRPr="0085454E">
              <w:rPr>
                <w:sz w:val="22"/>
                <w:szCs w:val="22"/>
              </w:rPr>
              <w:t>год</w:t>
            </w:r>
          </w:p>
        </w:tc>
      </w:tr>
      <w:tr w:rsidR="0085454E" w:rsidRPr="0021540C" w:rsidTr="00853FC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7B32DC">
            <w:pPr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1.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7B32DC">
            <w:pPr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Оборот розничной торговли</w:t>
            </w:r>
          </w:p>
          <w:p w:rsidR="0085454E" w:rsidRPr="0085454E" w:rsidRDefault="0085454E" w:rsidP="007B32DC">
            <w:pPr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(с досчетами), (млн. руб.)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54E" w:rsidRPr="0085454E" w:rsidRDefault="0085454E" w:rsidP="00853FC6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2984,5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853FC6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3100,1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853FC6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3084,5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853FC6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3338,5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853FC6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3500,0</w:t>
            </w:r>
          </w:p>
        </w:tc>
      </w:tr>
      <w:tr w:rsidR="0085454E" w:rsidRPr="0021540C" w:rsidTr="00853FC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7B32DC">
            <w:pPr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2.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7B32DC">
            <w:pPr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Оборот общественного питания</w:t>
            </w:r>
          </w:p>
          <w:p w:rsidR="0085454E" w:rsidRPr="0085454E" w:rsidRDefault="0085454E" w:rsidP="007B32DC">
            <w:pPr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(с досчетами), (млн. руб.)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54E" w:rsidRPr="0085454E" w:rsidRDefault="0085454E" w:rsidP="00853FC6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263,6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853FC6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352,1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853FC6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381,2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853FC6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391,5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853FC6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401,7</w:t>
            </w:r>
          </w:p>
        </w:tc>
      </w:tr>
      <w:tr w:rsidR="0085454E" w:rsidRPr="0021540C" w:rsidTr="00853FC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7B32DC">
            <w:pPr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3.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7B32DC">
            <w:pPr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Платные услуги населению</w:t>
            </w:r>
          </w:p>
          <w:p w:rsidR="0085454E" w:rsidRPr="0085454E" w:rsidRDefault="0085454E" w:rsidP="007B32DC">
            <w:pPr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(с досчетами), (млн. руб.)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54E" w:rsidRPr="0085454E" w:rsidRDefault="0085454E" w:rsidP="00853FC6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1127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853FC6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1205,8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853FC6">
            <w:pPr>
              <w:jc w:val="center"/>
              <w:rPr>
                <w:color w:val="000000"/>
                <w:sz w:val="22"/>
                <w:szCs w:val="22"/>
              </w:rPr>
            </w:pPr>
            <w:r w:rsidRPr="0085454E">
              <w:rPr>
                <w:color w:val="000000"/>
                <w:sz w:val="22"/>
                <w:szCs w:val="22"/>
              </w:rPr>
              <w:t>1273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853FC6">
            <w:pPr>
              <w:jc w:val="center"/>
              <w:rPr>
                <w:color w:val="000000"/>
                <w:sz w:val="22"/>
                <w:szCs w:val="22"/>
              </w:rPr>
            </w:pPr>
            <w:r w:rsidRPr="0085454E">
              <w:rPr>
                <w:color w:val="000000"/>
                <w:sz w:val="22"/>
                <w:szCs w:val="22"/>
              </w:rPr>
              <w:t>1334,6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853FC6">
            <w:pPr>
              <w:jc w:val="center"/>
              <w:rPr>
                <w:color w:val="000000"/>
                <w:sz w:val="22"/>
                <w:szCs w:val="22"/>
              </w:rPr>
            </w:pPr>
            <w:r w:rsidRPr="0085454E">
              <w:rPr>
                <w:color w:val="000000"/>
                <w:sz w:val="22"/>
                <w:szCs w:val="22"/>
              </w:rPr>
              <w:t>1383,8</w:t>
            </w:r>
          </w:p>
        </w:tc>
      </w:tr>
      <w:tr w:rsidR="0085454E" w:rsidRPr="0021540C" w:rsidTr="00853FC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7B32DC">
            <w:pPr>
              <w:widowControl w:val="0"/>
              <w:suppressAutoHyphens/>
              <w:jc w:val="both"/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</w:pPr>
            <w:r w:rsidRPr="0085454E"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  <w:t>4.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040906" w:rsidRDefault="0085454E" w:rsidP="001C7B8B">
            <w:pPr>
              <w:widowControl w:val="0"/>
              <w:suppressAutoHyphens/>
              <w:jc w:val="both"/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</w:pPr>
            <w:r w:rsidRPr="00040906">
              <w:rPr>
                <w:sz w:val="22"/>
                <w:szCs w:val="22"/>
              </w:rPr>
              <w:t>Количество организованных ярмарочных площадок, (ед</w:t>
            </w:r>
            <w:r w:rsidR="001C7B8B">
              <w:rPr>
                <w:sz w:val="22"/>
                <w:szCs w:val="22"/>
              </w:rPr>
              <w:t>.</w:t>
            </w:r>
            <w:r w:rsidRPr="00040906">
              <w:rPr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54E" w:rsidRPr="00040906" w:rsidRDefault="0085454E" w:rsidP="00853FC6">
            <w:pPr>
              <w:widowControl w:val="0"/>
              <w:suppressAutoHyphens/>
              <w:jc w:val="center"/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</w:pPr>
            <w:r w:rsidRPr="00040906"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040906" w:rsidRDefault="0085454E" w:rsidP="00853FC6">
            <w:pPr>
              <w:widowControl w:val="0"/>
              <w:suppressAutoHyphens/>
              <w:jc w:val="center"/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</w:pPr>
            <w:r w:rsidRPr="00040906"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040906" w:rsidRDefault="0085454E" w:rsidP="00853FC6">
            <w:pPr>
              <w:widowControl w:val="0"/>
              <w:suppressAutoHyphens/>
              <w:jc w:val="center"/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</w:pPr>
            <w:r w:rsidRPr="00040906"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040906" w:rsidRDefault="00040906" w:rsidP="00853FC6">
            <w:pPr>
              <w:widowControl w:val="0"/>
              <w:suppressAutoHyphens/>
              <w:jc w:val="center"/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</w:pPr>
            <w:r w:rsidRPr="00040906"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040906" w:rsidRDefault="0085454E" w:rsidP="00853FC6">
            <w:pPr>
              <w:widowControl w:val="0"/>
              <w:suppressAutoHyphens/>
              <w:jc w:val="center"/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</w:pPr>
            <w:r w:rsidRPr="00040906"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  <w:t>11</w:t>
            </w:r>
          </w:p>
        </w:tc>
      </w:tr>
      <w:tr w:rsidR="0085454E" w:rsidRPr="0021540C" w:rsidTr="00853FC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7B32DC">
            <w:pPr>
              <w:widowControl w:val="0"/>
              <w:suppressAutoHyphens/>
              <w:jc w:val="both"/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</w:pPr>
            <w:r w:rsidRPr="0085454E"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  <w:t>5.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1C7B8B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Количество проведенных ярмарок, (ед</w:t>
            </w:r>
            <w:r w:rsidR="001C7B8B">
              <w:rPr>
                <w:sz w:val="22"/>
                <w:szCs w:val="22"/>
              </w:rPr>
              <w:t>.</w:t>
            </w:r>
            <w:r w:rsidRPr="0085454E">
              <w:rPr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54E" w:rsidRPr="0085454E" w:rsidRDefault="0085454E" w:rsidP="00853FC6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464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853FC6">
            <w:pPr>
              <w:widowControl w:val="0"/>
              <w:suppressAutoHyphens/>
              <w:jc w:val="center"/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</w:pPr>
            <w:r w:rsidRPr="0085454E">
              <w:rPr>
                <w:sz w:val="22"/>
                <w:szCs w:val="22"/>
              </w:rPr>
              <w:t>477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853FC6">
            <w:pPr>
              <w:widowControl w:val="0"/>
              <w:suppressAutoHyphens/>
              <w:jc w:val="center"/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</w:pPr>
            <w:r w:rsidRPr="0085454E">
              <w:rPr>
                <w:sz w:val="22"/>
                <w:szCs w:val="22"/>
              </w:rPr>
              <w:t>486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853FC6">
            <w:pPr>
              <w:widowControl w:val="0"/>
              <w:suppressAutoHyphens/>
              <w:jc w:val="center"/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</w:pPr>
            <w:r w:rsidRPr="0085454E">
              <w:rPr>
                <w:sz w:val="22"/>
                <w:szCs w:val="22"/>
              </w:rPr>
              <w:t>619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853FC6">
            <w:pPr>
              <w:widowControl w:val="0"/>
              <w:suppressAutoHyphens/>
              <w:jc w:val="center"/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</w:pPr>
            <w:r w:rsidRPr="0085454E">
              <w:rPr>
                <w:sz w:val="22"/>
                <w:szCs w:val="22"/>
              </w:rPr>
              <w:t>620</w:t>
            </w:r>
          </w:p>
        </w:tc>
      </w:tr>
      <w:tr w:rsidR="0085454E" w:rsidRPr="0021540C" w:rsidTr="00853FC6">
        <w:trPr>
          <w:trHeight w:val="1197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7B32DC">
            <w:pPr>
              <w:widowControl w:val="0"/>
              <w:suppressAutoHyphens/>
              <w:jc w:val="both"/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</w:pPr>
            <w:r w:rsidRPr="0085454E">
              <w:rPr>
                <w:rFonts w:eastAsia="Arial Unicode MS"/>
                <w:kern w:val="2"/>
                <w:sz w:val="22"/>
                <w:szCs w:val="22"/>
                <w:lang w:eastAsia="hi-IN" w:bidi="hi-IN"/>
              </w:rPr>
              <w:t>6.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7B32DC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 xml:space="preserve">Введено торговых объектов в эксплуатацию: </w:t>
            </w:r>
          </w:p>
          <w:p w:rsidR="0085454E" w:rsidRPr="0085454E" w:rsidRDefault="0085454E" w:rsidP="007B32DC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количество, (ед</w:t>
            </w:r>
            <w:r w:rsidR="001C7B8B">
              <w:rPr>
                <w:sz w:val="22"/>
                <w:szCs w:val="22"/>
              </w:rPr>
              <w:t>.</w:t>
            </w:r>
            <w:r w:rsidRPr="0085454E">
              <w:rPr>
                <w:sz w:val="22"/>
                <w:szCs w:val="22"/>
              </w:rPr>
              <w:t>)</w:t>
            </w:r>
          </w:p>
          <w:p w:rsidR="0085454E" w:rsidRPr="001C7B8B" w:rsidRDefault="0085454E" w:rsidP="007B32DC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 xml:space="preserve">площадь, </w:t>
            </w:r>
            <w:r w:rsidR="001C7B8B">
              <w:rPr>
                <w:sz w:val="22"/>
                <w:szCs w:val="22"/>
              </w:rPr>
              <w:t>(</w:t>
            </w:r>
            <w:r w:rsidRPr="0085454E">
              <w:rPr>
                <w:sz w:val="22"/>
                <w:szCs w:val="22"/>
              </w:rPr>
              <w:t>тыс. м</w:t>
            </w:r>
            <w:r w:rsidRPr="0085454E">
              <w:rPr>
                <w:sz w:val="22"/>
                <w:szCs w:val="22"/>
                <w:vertAlign w:val="superscript"/>
              </w:rPr>
              <w:t>2</w:t>
            </w:r>
            <w:r w:rsidR="001C7B8B">
              <w:rPr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54E" w:rsidRPr="0085454E" w:rsidRDefault="0085454E" w:rsidP="00853FC6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</w:p>
          <w:p w:rsidR="0085454E" w:rsidRPr="0085454E" w:rsidRDefault="0085454E" w:rsidP="00853FC6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</w:p>
          <w:p w:rsidR="0085454E" w:rsidRPr="0085454E" w:rsidRDefault="0085454E" w:rsidP="00853FC6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24</w:t>
            </w:r>
          </w:p>
          <w:p w:rsidR="0085454E" w:rsidRPr="0085454E" w:rsidRDefault="0085454E" w:rsidP="00853FC6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54E" w:rsidRPr="0085454E" w:rsidRDefault="0085454E" w:rsidP="00853FC6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</w:p>
          <w:p w:rsidR="0085454E" w:rsidRPr="0085454E" w:rsidRDefault="0085454E" w:rsidP="00853FC6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</w:p>
          <w:p w:rsidR="0085454E" w:rsidRPr="0085454E" w:rsidRDefault="0085454E" w:rsidP="00853FC6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30</w:t>
            </w:r>
          </w:p>
          <w:p w:rsidR="0085454E" w:rsidRPr="0085454E" w:rsidRDefault="0085454E" w:rsidP="00853FC6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10,35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54E" w:rsidRPr="0085454E" w:rsidRDefault="0085454E" w:rsidP="00853FC6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</w:p>
          <w:p w:rsidR="0085454E" w:rsidRPr="0085454E" w:rsidRDefault="0085454E" w:rsidP="00853FC6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</w:p>
          <w:p w:rsidR="0085454E" w:rsidRPr="0085454E" w:rsidRDefault="0085454E" w:rsidP="00853FC6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17</w:t>
            </w:r>
          </w:p>
          <w:p w:rsidR="0085454E" w:rsidRPr="0085454E" w:rsidRDefault="0085454E" w:rsidP="00853FC6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8,15</w:t>
            </w:r>
          </w:p>
          <w:p w:rsidR="0085454E" w:rsidRPr="0085454E" w:rsidRDefault="0085454E" w:rsidP="00853FC6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</w:p>
          <w:p w:rsidR="0085454E" w:rsidRPr="0085454E" w:rsidRDefault="0085454E" w:rsidP="00853FC6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54E" w:rsidRPr="0085454E" w:rsidRDefault="0085454E" w:rsidP="00853FC6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</w:p>
          <w:p w:rsidR="0085454E" w:rsidRPr="0085454E" w:rsidRDefault="0085454E" w:rsidP="00853FC6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</w:p>
          <w:p w:rsidR="0085454E" w:rsidRPr="0085454E" w:rsidRDefault="0085454E" w:rsidP="00853FC6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15</w:t>
            </w:r>
          </w:p>
          <w:p w:rsidR="0085454E" w:rsidRPr="0085454E" w:rsidRDefault="0085454E" w:rsidP="00853FC6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5,53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853FC6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</w:p>
          <w:p w:rsidR="0085454E" w:rsidRPr="0085454E" w:rsidRDefault="0085454E" w:rsidP="00853FC6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</w:p>
          <w:p w:rsidR="0085454E" w:rsidRPr="0085454E" w:rsidRDefault="0085454E" w:rsidP="00853FC6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15</w:t>
            </w:r>
          </w:p>
          <w:p w:rsidR="0085454E" w:rsidRPr="0085454E" w:rsidRDefault="0085454E" w:rsidP="00853FC6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3,15</w:t>
            </w:r>
          </w:p>
        </w:tc>
      </w:tr>
    </w:tbl>
    <w:p w:rsidR="00853FC6" w:rsidRDefault="00853FC6" w:rsidP="00360913">
      <w:pPr>
        <w:widowControl w:val="0"/>
        <w:suppressAutoHyphens/>
        <w:ind w:firstLine="708"/>
        <w:jc w:val="both"/>
        <w:rPr>
          <w:rFonts w:eastAsia="Arial Unicode MS"/>
          <w:kern w:val="1"/>
          <w:szCs w:val="28"/>
          <w:lang w:eastAsia="hi-IN" w:bidi="hi-IN"/>
        </w:rPr>
      </w:pPr>
    </w:p>
    <w:p w:rsidR="00686E69" w:rsidRPr="00591601" w:rsidRDefault="00686E69" w:rsidP="00853FC6">
      <w:pPr>
        <w:widowControl w:val="0"/>
        <w:suppressAutoHyphens/>
        <w:ind w:firstLine="567"/>
        <w:jc w:val="both"/>
        <w:rPr>
          <w:rFonts w:eastAsia="Arial Unicode MS"/>
          <w:kern w:val="1"/>
          <w:szCs w:val="28"/>
          <w:lang w:eastAsia="hi-IN" w:bidi="hi-IN"/>
        </w:rPr>
      </w:pPr>
      <w:r w:rsidRPr="002B63AD">
        <w:rPr>
          <w:rFonts w:eastAsia="Arial Unicode MS"/>
          <w:kern w:val="1"/>
          <w:szCs w:val="28"/>
          <w:lang w:eastAsia="hi-IN" w:bidi="hi-IN"/>
        </w:rPr>
        <w:t xml:space="preserve">Реестр объектов розничной торговли </w:t>
      </w:r>
      <w:r w:rsidR="00E54B2C" w:rsidRPr="002B63AD">
        <w:rPr>
          <w:szCs w:val="28"/>
        </w:rPr>
        <w:t xml:space="preserve">в сравнении </w:t>
      </w:r>
      <w:r w:rsidRPr="002B63AD">
        <w:rPr>
          <w:szCs w:val="28"/>
        </w:rPr>
        <w:t xml:space="preserve">с 2016 годом увеличился на </w:t>
      </w:r>
      <w:r w:rsidR="006E1644">
        <w:rPr>
          <w:rFonts w:eastAsia="Arial Unicode MS"/>
          <w:kern w:val="1"/>
          <w:szCs w:val="28"/>
          <w:lang w:eastAsia="hi-IN" w:bidi="hi-IN"/>
        </w:rPr>
        <w:t>20 единиц</w:t>
      </w:r>
      <w:r w:rsidRPr="002B63AD">
        <w:rPr>
          <w:rFonts w:eastAsia="Arial Unicode MS"/>
          <w:kern w:val="1"/>
          <w:szCs w:val="28"/>
          <w:lang w:eastAsia="hi-IN" w:bidi="hi-IN"/>
        </w:rPr>
        <w:t xml:space="preserve"> и составил в 2018 году 588 (568), </w:t>
      </w:r>
      <w:r w:rsidRPr="002B63AD">
        <w:rPr>
          <w:szCs w:val="28"/>
        </w:rPr>
        <w:t>с торговой площадью более 58 тыс. м</w:t>
      </w:r>
      <w:r w:rsidRPr="002B63AD">
        <w:rPr>
          <w:szCs w:val="28"/>
          <w:vertAlign w:val="superscript"/>
        </w:rPr>
        <w:t xml:space="preserve">2 </w:t>
      </w:r>
      <w:r w:rsidRPr="002B63AD">
        <w:rPr>
          <w:szCs w:val="28"/>
        </w:rPr>
        <w:t>(51,723 тыс. м</w:t>
      </w:r>
      <w:r w:rsidRPr="002B63AD">
        <w:rPr>
          <w:szCs w:val="28"/>
          <w:vertAlign w:val="superscript"/>
        </w:rPr>
        <w:t>2</w:t>
      </w:r>
      <w:r w:rsidRPr="002B63AD">
        <w:rPr>
          <w:szCs w:val="28"/>
        </w:rPr>
        <w:t xml:space="preserve">), </w:t>
      </w:r>
      <w:r w:rsidRPr="002B63AD">
        <w:rPr>
          <w:rFonts w:eastAsia="Arial Unicode MS"/>
          <w:kern w:val="1"/>
          <w:szCs w:val="28"/>
          <w:lang w:eastAsia="hi-IN" w:bidi="hi-IN"/>
        </w:rPr>
        <w:t>из них: продовольственных – 235</w:t>
      </w:r>
      <w:r w:rsidR="006E1644">
        <w:rPr>
          <w:rFonts w:eastAsia="Arial Unicode MS"/>
          <w:kern w:val="1"/>
          <w:szCs w:val="28"/>
          <w:lang w:eastAsia="hi-IN" w:bidi="hi-IN"/>
        </w:rPr>
        <w:t xml:space="preserve"> </w:t>
      </w:r>
      <w:r w:rsidRPr="002B63AD">
        <w:rPr>
          <w:szCs w:val="28"/>
        </w:rPr>
        <w:t>(190)</w:t>
      </w:r>
      <w:r w:rsidRPr="002B63AD">
        <w:rPr>
          <w:rFonts w:eastAsia="Arial Unicode MS"/>
          <w:kern w:val="1"/>
          <w:szCs w:val="28"/>
          <w:lang w:eastAsia="hi-IN" w:bidi="hi-IN"/>
        </w:rPr>
        <w:t>,</w:t>
      </w:r>
      <w:r w:rsidRPr="00591601">
        <w:rPr>
          <w:rFonts w:eastAsia="Arial Unicode MS"/>
          <w:kern w:val="1"/>
          <w:szCs w:val="28"/>
          <w:lang w:eastAsia="hi-IN" w:bidi="hi-IN"/>
        </w:rPr>
        <w:t xml:space="preserve"> непродовольственных (промышленных) – 232 (206), смешанных – 121 (172).</w:t>
      </w:r>
    </w:p>
    <w:p w:rsidR="00686E69" w:rsidRDefault="00686E69" w:rsidP="00853FC6">
      <w:pPr>
        <w:ind w:firstLine="567"/>
        <w:jc w:val="both"/>
        <w:rPr>
          <w:szCs w:val="28"/>
        </w:rPr>
      </w:pPr>
      <w:r w:rsidRPr="00103AE0">
        <w:rPr>
          <w:rFonts w:eastAsia="Arial Unicode MS"/>
          <w:kern w:val="1"/>
          <w:szCs w:val="28"/>
          <w:lang w:eastAsia="hi-IN" w:bidi="hi-IN"/>
        </w:rPr>
        <w:t xml:space="preserve">Торговое обслуживание населения в основном осуществляется субъектами малого и среднего </w:t>
      </w:r>
      <w:r w:rsidRPr="00A838FB">
        <w:rPr>
          <w:rFonts w:eastAsia="Arial Unicode MS"/>
          <w:kern w:val="1"/>
          <w:szCs w:val="28"/>
          <w:lang w:eastAsia="hi-IN" w:bidi="hi-IN"/>
        </w:rPr>
        <w:t xml:space="preserve">предпринимательства. </w:t>
      </w:r>
      <w:r>
        <w:rPr>
          <w:szCs w:val="28"/>
        </w:rPr>
        <w:t>С 1 января 2017 года по 1 января 2022 года выдано разрешение ООО фирме «Вента» на право организации универсального розничного рынка по адресу: г. Новоалександровск, ул. Карла Маркса, 233б. Количество торговых мест на рынке - 130, в том числе 42 торговых места, определенные для осуществления деятельности по продаже сельскохозяйственной продукции гражданами, ведущими крестьянские (фермерские) хозяйства, личные подсобные хозяйства или занимающихся садоводством, огородничеством, животноводством.</w:t>
      </w:r>
    </w:p>
    <w:p w:rsidR="0085454E" w:rsidRPr="003A4B74" w:rsidRDefault="0085454E" w:rsidP="00853FC6">
      <w:pPr>
        <w:ind w:firstLine="567"/>
        <w:jc w:val="both"/>
        <w:rPr>
          <w:rFonts w:eastAsia="Arial Unicode MS"/>
          <w:kern w:val="1"/>
          <w:szCs w:val="28"/>
          <w:lang w:eastAsia="hi-IN" w:bidi="hi-IN"/>
        </w:rPr>
      </w:pPr>
      <w:r>
        <w:rPr>
          <w:szCs w:val="28"/>
        </w:rPr>
        <w:t>Товарооборот розничной торговли на душу населения за 2014-2018 годы</w:t>
      </w:r>
      <w:r w:rsidRPr="00D14D42">
        <w:rPr>
          <w:rFonts w:eastAsia="Arial Unicode MS"/>
          <w:kern w:val="1"/>
          <w:szCs w:val="28"/>
          <w:lang w:eastAsia="hi-IN" w:bidi="hi-IN"/>
        </w:rPr>
        <w:t xml:space="preserve"> </w:t>
      </w:r>
      <w:r w:rsidR="003A4B74">
        <w:rPr>
          <w:rFonts w:eastAsia="Arial Unicode MS"/>
          <w:kern w:val="1"/>
          <w:szCs w:val="28"/>
          <w:lang w:eastAsia="hi-IN" w:bidi="hi-IN"/>
        </w:rPr>
        <w:t xml:space="preserve">представлен в таблице </w:t>
      </w:r>
      <w:r w:rsidR="00360913">
        <w:rPr>
          <w:rFonts w:eastAsia="Arial Unicode MS"/>
          <w:kern w:val="1"/>
          <w:szCs w:val="28"/>
          <w:lang w:eastAsia="hi-IN" w:bidi="hi-IN"/>
        </w:rPr>
        <w:t>2</w:t>
      </w:r>
      <w:r w:rsidR="00651592">
        <w:rPr>
          <w:rFonts w:eastAsia="Arial Unicode MS"/>
          <w:kern w:val="1"/>
          <w:szCs w:val="28"/>
          <w:lang w:eastAsia="hi-IN" w:bidi="hi-IN"/>
        </w:rPr>
        <w:t>5</w:t>
      </w:r>
      <w:r w:rsidR="00360913">
        <w:rPr>
          <w:rFonts w:eastAsia="Arial Unicode MS"/>
          <w:kern w:val="1"/>
          <w:szCs w:val="28"/>
          <w:lang w:eastAsia="hi-IN" w:bidi="hi-IN"/>
        </w:rPr>
        <w:t xml:space="preserve"> </w:t>
      </w:r>
      <w:r w:rsidR="003A4B74">
        <w:rPr>
          <w:rFonts w:eastAsia="Arial Unicode MS"/>
          <w:kern w:val="1"/>
          <w:szCs w:val="28"/>
          <w:lang w:eastAsia="hi-IN" w:bidi="hi-IN"/>
        </w:rPr>
        <w:t>и</w:t>
      </w:r>
      <w:r>
        <w:rPr>
          <w:rFonts w:eastAsia="Arial Unicode MS"/>
          <w:kern w:val="1"/>
          <w:szCs w:val="28"/>
          <w:lang w:eastAsia="hi-IN" w:bidi="hi-IN"/>
        </w:rPr>
        <w:t xml:space="preserve"> более чем</w:t>
      </w:r>
      <w:r w:rsidR="003A4B74">
        <w:rPr>
          <w:rFonts w:eastAsia="Arial Unicode MS"/>
          <w:kern w:val="1"/>
          <w:szCs w:val="28"/>
          <w:lang w:eastAsia="hi-IN" w:bidi="hi-IN"/>
        </w:rPr>
        <w:t xml:space="preserve"> в 3 раза меньше среднекраевого, </w:t>
      </w:r>
      <w:r w:rsidR="009D01BF">
        <w:rPr>
          <w:rFonts w:eastAsia="Arial Unicode MS"/>
          <w:kern w:val="1"/>
          <w:szCs w:val="28"/>
          <w:lang w:eastAsia="hi-IN" w:bidi="hi-IN"/>
        </w:rPr>
        <w:t xml:space="preserve">одной из причин является то, </w:t>
      </w:r>
      <w:r w:rsidR="003A4B74">
        <w:rPr>
          <w:rFonts w:eastAsia="Arial Unicode MS"/>
          <w:kern w:val="1"/>
          <w:szCs w:val="28"/>
          <w:lang w:eastAsia="hi-IN" w:bidi="hi-IN"/>
        </w:rPr>
        <w:t>что</w:t>
      </w:r>
      <w:r w:rsidR="003A4B74" w:rsidRPr="003A4B74">
        <w:rPr>
          <w:rFonts w:eastAsia="Arial Unicode MS"/>
          <w:kern w:val="1"/>
          <w:szCs w:val="28"/>
          <w:lang w:eastAsia="hi-IN" w:bidi="hi-IN"/>
        </w:rPr>
        <w:t xml:space="preserve"> </w:t>
      </w:r>
      <w:r w:rsidR="003A4B74">
        <w:rPr>
          <w:rFonts w:eastAsia="Arial Unicode MS"/>
          <w:kern w:val="1"/>
          <w:szCs w:val="28"/>
          <w:lang w:eastAsia="hi-IN" w:bidi="hi-IN"/>
        </w:rPr>
        <w:t xml:space="preserve">городской округ граничит с Краснодарским краем и население предпочитает </w:t>
      </w:r>
      <w:r w:rsidR="002B63AD">
        <w:rPr>
          <w:rFonts w:eastAsia="Arial Unicode MS"/>
          <w:kern w:val="1"/>
          <w:szCs w:val="28"/>
          <w:lang w:eastAsia="hi-IN" w:bidi="hi-IN"/>
        </w:rPr>
        <w:t xml:space="preserve">осуществляют </w:t>
      </w:r>
      <w:r w:rsidR="002B63AD" w:rsidRPr="002B63AD">
        <w:rPr>
          <w:rFonts w:eastAsia="Arial Unicode MS"/>
          <w:kern w:val="1"/>
          <w:szCs w:val="28"/>
          <w:lang w:eastAsia="hi-IN" w:bidi="hi-IN"/>
        </w:rPr>
        <w:t xml:space="preserve">закупки </w:t>
      </w:r>
      <w:r w:rsidR="003A4B74" w:rsidRPr="002B63AD">
        <w:rPr>
          <w:rFonts w:eastAsia="Arial Unicode MS"/>
          <w:kern w:val="1"/>
          <w:szCs w:val="28"/>
          <w:lang w:eastAsia="hi-IN" w:bidi="hi-IN"/>
        </w:rPr>
        <w:t xml:space="preserve">в </w:t>
      </w:r>
      <w:r w:rsidR="006E1644">
        <w:rPr>
          <w:rFonts w:eastAsia="Arial Unicode MS"/>
          <w:kern w:val="1"/>
          <w:szCs w:val="28"/>
          <w:lang w:eastAsia="hi-IN" w:bidi="hi-IN"/>
        </w:rPr>
        <w:t>городе Ставрополе</w:t>
      </w:r>
      <w:r w:rsidR="006E1644" w:rsidRPr="002B63AD">
        <w:rPr>
          <w:rFonts w:eastAsia="Arial Unicode MS"/>
          <w:kern w:val="1"/>
          <w:szCs w:val="28"/>
          <w:lang w:eastAsia="hi-IN" w:bidi="hi-IN"/>
        </w:rPr>
        <w:t>,</w:t>
      </w:r>
      <w:r w:rsidR="006E1644">
        <w:rPr>
          <w:rFonts w:eastAsia="Arial Unicode MS"/>
          <w:kern w:val="1"/>
          <w:szCs w:val="28"/>
          <w:lang w:eastAsia="hi-IN" w:bidi="hi-IN"/>
        </w:rPr>
        <w:t xml:space="preserve"> а также в</w:t>
      </w:r>
      <w:r w:rsidR="006E1644" w:rsidRPr="002B63AD">
        <w:rPr>
          <w:rFonts w:eastAsia="Arial Unicode MS"/>
          <w:kern w:val="1"/>
          <w:szCs w:val="28"/>
          <w:lang w:eastAsia="hi-IN" w:bidi="hi-IN"/>
        </w:rPr>
        <w:t xml:space="preserve"> </w:t>
      </w:r>
      <w:r w:rsidR="003A4B74" w:rsidRPr="002B63AD">
        <w:rPr>
          <w:rFonts w:eastAsia="Arial Unicode MS"/>
          <w:kern w:val="1"/>
          <w:szCs w:val="28"/>
          <w:lang w:eastAsia="hi-IN" w:bidi="hi-IN"/>
        </w:rPr>
        <w:t>г. Армавире, г.</w:t>
      </w:r>
      <w:r w:rsidR="006E1644">
        <w:rPr>
          <w:rFonts w:eastAsia="Arial Unicode MS"/>
          <w:kern w:val="1"/>
          <w:szCs w:val="28"/>
          <w:lang w:eastAsia="hi-IN" w:bidi="hi-IN"/>
        </w:rPr>
        <w:t xml:space="preserve"> </w:t>
      </w:r>
      <w:r w:rsidR="003A4B74" w:rsidRPr="002B63AD">
        <w:rPr>
          <w:rFonts w:eastAsia="Arial Unicode MS"/>
          <w:kern w:val="1"/>
          <w:szCs w:val="28"/>
          <w:lang w:eastAsia="hi-IN" w:bidi="hi-IN"/>
        </w:rPr>
        <w:t>Краснодаре</w:t>
      </w:r>
      <w:r w:rsidR="00853FC6">
        <w:rPr>
          <w:rFonts w:eastAsia="Arial Unicode MS"/>
          <w:kern w:val="1"/>
          <w:szCs w:val="28"/>
          <w:lang w:eastAsia="hi-IN" w:bidi="hi-IN"/>
        </w:rPr>
        <w:t>.</w:t>
      </w:r>
    </w:p>
    <w:p w:rsidR="00853FC6" w:rsidRDefault="00360913" w:rsidP="00651592">
      <w:pPr>
        <w:jc w:val="right"/>
        <w:rPr>
          <w:sz w:val="24"/>
        </w:rPr>
      </w:pPr>
      <w:r>
        <w:rPr>
          <w:sz w:val="24"/>
        </w:rPr>
        <w:t xml:space="preserve">Таблица </w:t>
      </w:r>
      <w:r w:rsidR="00DC316D">
        <w:rPr>
          <w:sz w:val="24"/>
        </w:rPr>
        <w:t>2</w:t>
      </w:r>
      <w:r w:rsidR="00651592">
        <w:rPr>
          <w:sz w:val="24"/>
        </w:rPr>
        <w:t>5</w:t>
      </w:r>
    </w:p>
    <w:p w:rsidR="0085454E" w:rsidRPr="00B02E45" w:rsidRDefault="0085454E" w:rsidP="00651592">
      <w:pPr>
        <w:jc w:val="right"/>
        <w:rPr>
          <w:sz w:val="24"/>
        </w:rPr>
      </w:pPr>
    </w:p>
    <w:tbl>
      <w:tblPr>
        <w:tblStyle w:val="af0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992"/>
        <w:gridCol w:w="992"/>
        <w:gridCol w:w="993"/>
        <w:gridCol w:w="992"/>
        <w:gridCol w:w="850"/>
        <w:gridCol w:w="851"/>
        <w:gridCol w:w="850"/>
        <w:gridCol w:w="851"/>
      </w:tblGrid>
      <w:tr w:rsidR="0085454E" w:rsidTr="003A4B74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54E" w:rsidRPr="0085454E" w:rsidRDefault="0085454E" w:rsidP="007B32DC">
            <w:pPr>
              <w:jc w:val="center"/>
              <w:rPr>
                <w:rFonts w:eastAsia="Calibri"/>
                <w:sz w:val="22"/>
                <w:szCs w:val="22"/>
              </w:rPr>
            </w:pPr>
            <w:r w:rsidRPr="0085454E">
              <w:rPr>
                <w:rFonts w:eastAsia="Calibri"/>
                <w:sz w:val="22"/>
                <w:szCs w:val="22"/>
              </w:rPr>
              <w:t>2014г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7B32D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5454E">
              <w:rPr>
                <w:rFonts w:eastAsia="Calibri"/>
                <w:sz w:val="22"/>
                <w:szCs w:val="22"/>
              </w:rPr>
              <w:t>2015г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7B32D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5454E">
              <w:rPr>
                <w:rFonts w:eastAsia="Calibri"/>
                <w:sz w:val="22"/>
                <w:szCs w:val="22"/>
              </w:rPr>
              <w:t>2016г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7B32D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5454E">
              <w:rPr>
                <w:rFonts w:eastAsia="Calibri"/>
                <w:sz w:val="22"/>
                <w:szCs w:val="22"/>
              </w:rPr>
              <w:t>2017г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7B32DC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rFonts w:eastAsia="Calibri"/>
                <w:sz w:val="22"/>
                <w:szCs w:val="22"/>
              </w:rPr>
              <w:t>2018г</w:t>
            </w:r>
          </w:p>
        </w:tc>
      </w:tr>
      <w:tr w:rsidR="00360913" w:rsidTr="003A4B74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13" w:rsidRPr="0085454E" w:rsidRDefault="000E639F" w:rsidP="00853FC6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sz w:val="24"/>
              </w:rPr>
              <w:t>(</w:t>
            </w:r>
            <w:r w:rsidR="00360913">
              <w:rPr>
                <w:sz w:val="24"/>
              </w:rPr>
              <w:t>тыс.</w:t>
            </w:r>
            <w:r w:rsidR="00360913" w:rsidRPr="00B02E45">
              <w:rPr>
                <w:sz w:val="24"/>
              </w:rPr>
              <w:t xml:space="preserve"> руб</w:t>
            </w:r>
            <w:r w:rsidR="00360913">
              <w:rPr>
                <w:sz w:val="24"/>
              </w:rPr>
              <w:t>.</w:t>
            </w:r>
            <w:r>
              <w:rPr>
                <w:sz w:val="24"/>
              </w:rPr>
              <w:t>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13" w:rsidRPr="0085454E" w:rsidRDefault="000E639F" w:rsidP="00853FC6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sz w:val="24"/>
              </w:rPr>
              <w:t>(</w:t>
            </w:r>
            <w:r w:rsidR="00360913">
              <w:rPr>
                <w:sz w:val="24"/>
              </w:rPr>
              <w:t>тыс.</w:t>
            </w:r>
            <w:r w:rsidR="00360913" w:rsidRPr="00B02E45">
              <w:rPr>
                <w:sz w:val="24"/>
              </w:rPr>
              <w:t xml:space="preserve"> руб</w:t>
            </w:r>
            <w:r w:rsidR="00360913">
              <w:rPr>
                <w:sz w:val="24"/>
              </w:rPr>
              <w:t>.</w:t>
            </w:r>
            <w:r>
              <w:rPr>
                <w:sz w:val="24"/>
              </w:rPr>
              <w:t>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13" w:rsidRPr="0085454E" w:rsidRDefault="000E639F" w:rsidP="007B32DC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sz w:val="24"/>
              </w:rPr>
              <w:t>(</w:t>
            </w:r>
            <w:r w:rsidR="00360913">
              <w:rPr>
                <w:sz w:val="24"/>
              </w:rPr>
              <w:t>тыс.</w:t>
            </w:r>
            <w:r w:rsidR="00853FC6">
              <w:rPr>
                <w:sz w:val="24"/>
              </w:rPr>
              <w:t xml:space="preserve"> </w:t>
            </w:r>
            <w:r w:rsidR="00360913" w:rsidRPr="00B02E45">
              <w:rPr>
                <w:sz w:val="24"/>
              </w:rPr>
              <w:t>руб</w:t>
            </w:r>
            <w:r w:rsidR="00360913">
              <w:rPr>
                <w:sz w:val="24"/>
              </w:rPr>
              <w:t>.</w:t>
            </w:r>
            <w:r>
              <w:rPr>
                <w:sz w:val="24"/>
              </w:rPr>
              <w:t>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13" w:rsidRPr="0085454E" w:rsidRDefault="000E639F" w:rsidP="00853FC6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sz w:val="24"/>
              </w:rPr>
              <w:t>(</w:t>
            </w:r>
            <w:r w:rsidR="00360913">
              <w:rPr>
                <w:sz w:val="24"/>
              </w:rPr>
              <w:t>тыс.</w:t>
            </w:r>
            <w:r w:rsidR="00360913" w:rsidRPr="00B02E45">
              <w:rPr>
                <w:sz w:val="24"/>
              </w:rPr>
              <w:t xml:space="preserve"> руб</w:t>
            </w:r>
            <w:r>
              <w:rPr>
                <w:sz w:val="24"/>
              </w:rPr>
              <w:t>)</w:t>
            </w:r>
            <w:r w:rsidR="00360913">
              <w:rPr>
                <w:sz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13" w:rsidRPr="0085454E" w:rsidRDefault="000E639F" w:rsidP="00853FC6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sz w:val="24"/>
              </w:rPr>
              <w:t>(</w:t>
            </w:r>
            <w:r w:rsidR="00360913">
              <w:rPr>
                <w:sz w:val="24"/>
              </w:rPr>
              <w:t>тыс.</w:t>
            </w:r>
            <w:r w:rsidR="00360913" w:rsidRPr="00B02E45">
              <w:rPr>
                <w:sz w:val="24"/>
              </w:rPr>
              <w:t xml:space="preserve"> руб</w:t>
            </w:r>
            <w:r w:rsidR="00360913">
              <w:rPr>
                <w:sz w:val="24"/>
              </w:rPr>
              <w:t>.</w:t>
            </w:r>
            <w:r>
              <w:rPr>
                <w:sz w:val="24"/>
              </w:rPr>
              <w:t>)</w:t>
            </w:r>
          </w:p>
        </w:tc>
      </w:tr>
      <w:tr w:rsidR="0085454E" w:rsidTr="003A4B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54E" w:rsidRPr="0085454E" w:rsidRDefault="0085454E" w:rsidP="007B32DC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54E" w:rsidRPr="0085454E" w:rsidRDefault="0085454E" w:rsidP="007B32DC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край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7B32DC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7B32DC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край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7B32DC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7B32DC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край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7B32DC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район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7B32DC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край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7B32DC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район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7B32DC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край</w:t>
            </w:r>
          </w:p>
        </w:tc>
      </w:tr>
      <w:tr w:rsidR="0085454E" w:rsidTr="003A4B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54E" w:rsidRPr="0085454E" w:rsidRDefault="0085454E" w:rsidP="007B32DC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45</w:t>
            </w:r>
            <w:r w:rsidR="00324DAE">
              <w:rPr>
                <w:sz w:val="22"/>
                <w:szCs w:val="22"/>
              </w:rPr>
              <w:t>,</w:t>
            </w:r>
            <w:r w:rsidRPr="0085454E">
              <w:rPr>
                <w:sz w:val="22"/>
                <w:szCs w:val="22"/>
              </w:rPr>
              <w:t>4</w:t>
            </w:r>
            <w:r w:rsidR="00324DAE">
              <w:rPr>
                <w:sz w:val="22"/>
                <w:szCs w:val="22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54E" w:rsidRPr="0085454E" w:rsidRDefault="0085454E" w:rsidP="007B32DC">
            <w:pPr>
              <w:jc w:val="center"/>
              <w:rPr>
                <w:sz w:val="22"/>
                <w:szCs w:val="22"/>
              </w:rPr>
            </w:pPr>
            <w:r w:rsidRPr="0085454E">
              <w:rPr>
                <w:sz w:val="22"/>
                <w:szCs w:val="22"/>
              </w:rPr>
              <w:t>165</w:t>
            </w:r>
            <w:r w:rsidR="00324DAE">
              <w:rPr>
                <w:sz w:val="22"/>
                <w:szCs w:val="22"/>
              </w:rPr>
              <w:t>,</w:t>
            </w:r>
            <w:r w:rsidRPr="0085454E">
              <w:rPr>
                <w:sz w:val="22"/>
                <w:szCs w:val="22"/>
              </w:rPr>
              <w:t>2</w:t>
            </w:r>
            <w:r w:rsidR="00324DAE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7B32DC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47</w:t>
            </w:r>
            <w:r w:rsidR="00324DAE">
              <w:rPr>
                <w:sz w:val="22"/>
                <w:szCs w:val="22"/>
              </w:rPr>
              <w:t>,</w:t>
            </w:r>
            <w:r w:rsidRPr="0085454E">
              <w:rPr>
                <w:sz w:val="22"/>
                <w:szCs w:val="22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7B32DC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166</w:t>
            </w:r>
            <w:r w:rsidR="00324DAE">
              <w:rPr>
                <w:sz w:val="22"/>
                <w:szCs w:val="22"/>
              </w:rPr>
              <w:t>,</w:t>
            </w:r>
            <w:r w:rsidRPr="0085454E">
              <w:rPr>
                <w:sz w:val="22"/>
                <w:szCs w:val="22"/>
              </w:rPr>
              <w:t>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7B32DC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47</w:t>
            </w:r>
            <w:r w:rsidR="00324DAE">
              <w:rPr>
                <w:sz w:val="22"/>
                <w:szCs w:val="22"/>
              </w:rPr>
              <w:t>,</w:t>
            </w:r>
            <w:r w:rsidRPr="0085454E">
              <w:rPr>
                <w:sz w:val="22"/>
                <w:szCs w:val="22"/>
              </w:rPr>
              <w:t>0</w:t>
            </w:r>
            <w:r w:rsidR="00324DAE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7B32DC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158</w:t>
            </w:r>
            <w:r w:rsidR="00324DAE">
              <w:rPr>
                <w:sz w:val="22"/>
                <w:szCs w:val="22"/>
              </w:rPr>
              <w:t>,</w:t>
            </w:r>
            <w:r w:rsidRPr="0085454E">
              <w:rPr>
                <w:sz w:val="22"/>
                <w:szCs w:val="22"/>
              </w:rPr>
              <w:t>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7B32DC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50</w:t>
            </w:r>
            <w:r w:rsidR="00324DAE">
              <w:rPr>
                <w:sz w:val="22"/>
                <w:szCs w:val="22"/>
              </w:rPr>
              <w:t>,</w:t>
            </w:r>
            <w:r w:rsidRPr="0085454E">
              <w:rPr>
                <w:sz w:val="22"/>
                <w:szCs w:val="22"/>
              </w:rPr>
              <w:t>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7B32DC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170</w:t>
            </w:r>
            <w:r w:rsidR="00324DAE">
              <w:rPr>
                <w:sz w:val="22"/>
                <w:szCs w:val="22"/>
              </w:rPr>
              <w:t>,</w:t>
            </w:r>
            <w:r w:rsidRPr="0085454E">
              <w:rPr>
                <w:sz w:val="22"/>
                <w:szCs w:val="22"/>
              </w:rPr>
              <w:t>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7B32DC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53</w:t>
            </w:r>
            <w:r w:rsidR="00324DAE">
              <w:rPr>
                <w:sz w:val="22"/>
                <w:szCs w:val="22"/>
              </w:rPr>
              <w:t>,</w:t>
            </w:r>
            <w:r w:rsidRPr="0085454E">
              <w:rPr>
                <w:sz w:val="22"/>
                <w:szCs w:val="22"/>
              </w:rPr>
              <w:t>51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4E" w:rsidRPr="0085454E" w:rsidRDefault="0085454E" w:rsidP="007B32DC">
            <w:pPr>
              <w:jc w:val="center"/>
              <w:rPr>
                <w:sz w:val="22"/>
                <w:szCs w:val="22"/>
                <w:lang w:eastAsia="en-US"/>
              </w:rPr>
            </w:pPr>
            <w:r w:rsidRPr="0085454E">
              <w:rPr>
                <w:sz w:val="22"/>
                <w:szCs w:val="22"/>
              </w:rPr>
              <w:t>182</w:t>
            </w:r>
            <w:r w:rsidR="00324DAE">
              <w:rPr>
                <w:sz w:val="22"/>
                <w:szCs w:val="22"/>
              </w:rPr>
              <w:t>,</w:t>
            </w:r>
            <w:r w:rsidRPr="0085454E">
              <w:rPr>
                <w:sz w:val="22"/>
                <w:szCs w:val="22"/>
              </w:rPr>
              <w:t>1</w:t>
            </w:r>
            <w:r w:rsidR="00324DAE">
              <w:rPr>
                <w:sz w:val="22"/>
                <w:szCs w:val="22"/>
              </w:rPr>
              <w:t>1</w:t>
            </w:r>
          </w:p>
        </w:tc>
      </w:tr>
    </w:tbl>
    <w:p w:rsidR="00853FC6" w:rsidRDefault="00853FC6" w:rsidP="00360913">
      <w:pPr>
        <w:shd w:val="clear" w:color="auto" w:fill="FFFFFF"/>
        <w:spacing w:line="330" w:lineRule="atLeast"/>
        <w:ind w:firstLine="708"/>
        <w:jc w:val="both"/>
        <w:textAlignment w:val="baseline"/>
        <w:rPr>
          <w:rFonts w:eastAsia="Arial Unicode MS"/>
          <w:kern w:val="1"/>
          <w:szCs w:val="28"/>
          <w:lang w:eastAsia="hi-IN" w:bidi="hi-IN"/>
        </w:rPr>
      </w:pPr>
    </w:p>
    <w:p w:rsidR="004A406F" w:rsidRPr="004A406F" w:rsidRDefault="00EA3DC0" w:rsidP="00853FC6">
      <w:pPr>
        <w:shd w:val="clear" w:color="auto" w:fill="FFFFFF"/>
        <w:spacing w:line="330" w:lineRule="atLeast"/>
        <w:ind w:firstLine="567"/>
        <w:jc w:val="both"/>
        <w:textAlignment w:val="baseline"/>
        <w:rPr>
          <w:szCs w:val="28"/>
        </w:rPr>
      </w:pPr>
      <w:r w:rsidRPr="00103AE0">
        <w:rPr>
          <w:rFonts w:eastAsia="Arial Unicode MS"/>
          <w:kern w:val="1"/>
          <w:szCs w:val="28"/>
          <w:lang w:eastAsia="hi-IN" w:bidi="hi-IN"/>
        </w:rPr>
        <w:t xml:space="preserve">В рамках реализации информационно-маркетингового проекта «Покупай Ставропольское!» на территории </w:t>
      </w:r>
      <w:r>
        <w:rPr>
          <w:rFonts w:eastAsia="Arial Unicode MS"/>
          <w:kern w:val="1"/>
          <w:szCs w:val="28"/>
          <w:lang w:eastAsia="hi-IN" w:bidi="hi-IN"/>
        </w:rPr>
        <w:t xml:space="preserve">городского округа </w:t>
      </w:r>
      <w:r w:rsidRPr="00103AE0">
        <w:rPr>
          <w:rFonts w:eastAsia="Arial Unicode MS"/>
          <w:kern w:val="1"/>
          <w:szCs w:val="28"/>
          <w:lang w:eastAsia="hi-IN" w:bidi="hi-IN"/>
        </w:rPr>
        <w:t>размещено 32 ба</w:t>
      </w:r>
      <w:r w:rsidR="004A406F">
        <w:rPr>
          <w:rFonts w:eastAsia="Arial Unicode MS"/>
          <w:kern w:val="1"/>
          <w:szCs w:val="28"/>
          <w:lang w:eastAsia="hi-IN" w:bidi="hi-IN"/>
        </w:rPr>
        <w:t xml:space="preserve">ннера «Покупай Ставропольское!», ежегодно </w:t>
      </w:r>
      <w:r w:rsidR="004A406F">
        <w:rPr>
          <w:szCs w:val="28"/>
        </w:rPr>
        <w:t>с</w:t>
      </w:r>
      <w:r w:rsidR="004A406F" w:rsidRPr="004A406F">
        <w:rPr>
          <w:szCs w:val="28"/>
        </w:rPr>
        <w:t>ельхозпроизводители участвуют в краевой акции «Овощи к подъезду»</w:t>
      </w:r>
      <w:r w:rsidR="004A406F">
        <w:rPr>
          <w:szCs w:val="28"/>
        </w:rPr>
        <w:t>, краевых сельскохозяйственных ярмарках.</w:t>
      </w:r>
    </w:p>
    <w:p w:rsidR="00686E69" w:rsidRPr="00103AE0" w:rsidRDefault="00686E69" w:rsidP="00853FC6">
      <w:pPr>
        <w:ind w:firstLine="567"/>
        <w:jc w:val="both"/>
        <w:rPr>
          <w:rFonts w:eastAsia="Arial Unicode MS"/>
          <w:kern w:val="1"/>
          <w:szCs w:val="28"/>
          <w:lang w:eastAsia="hi-IN" w:bidi="hi-IN"/>
        </w:rPr>
      </w:pPr>
      <w:r w:rsidRPr="00103AE0">
        <w:rPr>
          <w:rFonts w:eastAsia="Arial Unicode MS"/>
          <w:kern w:val="1"/>
          <w:szCs w:val="28"/>
          <w:lang w:eastAsia="hi-IN" w:bidi="hi-IN"/>
        </w:rPr>
        <w:t>Торговая сеть стабильно наполняется продуктам</w:t>
      </w:r>
      <w:r>
        <w:rPr>
          <w:rFonts w:eastAsia="Arial Unicode MS"/>
          <w:kern w:val="1"/>
          <w:szCs w:val="28"/>
          <w:lang w:eastAsia="hi-IN" w:bidi="hi-IN"/>
        </w:rPr>
        <w:t>и питания местного производства, которым н</w:t>
      </w:r>
      <w:r w:rsidRPr="00103AE0">
        <w:rPr>
          <w:rFonts w:eastAsia="Arial Unicode MS"/>
          <w:kern w:val="1"/>
          <w:szCs w:val="28"/>
          <w:lang w:eastAsia="hi-IN" w:bidi="hi-IN"/>
        </w:rPr>
        <w:t xml:space="preserve">аселение </w:t>
      </w:r>
      <w:r>
        <w:rPr>
          <w:rFonts w:eastAsia="Arial Unicode MS"/>
          <w:kern w:val="1"/>
          <w:szCs w:val="28"/>
          <w:lang w:eastAsia="hi-IN" w:bidi="hi-IN"/>
        </w:rPr>
        <w:t xml:space="preserve">городского округа </w:t>
      </w:r>
      <w:r w:rsidRPr="00103AE0">
        <w:rPr>
          <w:rFonts w:eastAsia="Arial Unicode MS"/>
          <w:kern w:val="1"/>
          <w:szCs w:val="28"/>
          <w:lang w:eastAsia="hi-IN" w:bidi="hi-IN"/>
        </w:rPr>
        <w:t>отдаёт предпочтение.</w:t>
      </w:r>
    </w:p>
    <w:p w:rsidR="00686E69" w:rsidRPr="00103AE0" w:rsidRDefault="00686E69" w:rsidP="00853FC6">
      <w:pPr>
        <w:widowControl w:val="0"/>
        <w:tabs>
          <w:tab w:val="center" w:pos="4677"/>
          <w:tab w:val="left" w:pos="6640"/>
        </w:tabs>
        <w:suppressAutoHyphens/>
        <w:ind w:firstLine="567"/>
        <w:contextualSpacing/>
        <w:jc w:val="both"/>
        <w:rPr>
          <w:rFonts w:eastAsia="Arial Unicode MS"/>
          <w:kern w:val="1"/>
          <w:szCs w:val="28"/>
          <w:lang w:eastAsia="hi-IN" w:bidi="hi-IN"/>
        </w:rPr>
      </w:pPr>
      <w:r w:rsidRPr="00103AE0">
        <w:rPr>
          <w:rFonts w:eastAsia="Arial Unicode MS"/>
          <w:kern w:val="1"/>
          <w:szCs w:val="28"/>
          <w:lang w:eastAsia="hi-IN" w:bidi="hi-IN"/>
        </w:rPr>
        <w:t xml:space="preserve">Активно развивают фирменную </w:t>
      </w:r>
      <w:r>
        <w:rPr>
          <w:rFonts w:eastAsia="Arial Unicode MS"/>
          <w:kern w:val="1"/>
          <w:szCs w:val="28"/>
          <w:lang w:eastAsia="hi-IN" w:bidi="hi-IN"/>
        </w:rPr>
        <w:t xml:space="preserve">торговую </w:t>
      </w:r>
      <w:r w:rsidRPr="00103AE0">
        <w:rPr>
          <w:rFonts w:eastAsia="Arial Unicode MS"/>
          <w:kern w:val="1"/>
          <w:szCs w:val="28"/>
          <w:lang w:eastAsia="hi-IN" w:bidi="hi-IN"/>
        </w:rPr>
        <w:t>сеть ООО СХП «Югроспром» - сеть магазинов «Гурман»</w:t>
      </w:r>
      <w:r>
        <w:rPr>
          <w:rFonts w:eastAsia="Arial Unicode MS"/>
          <w:kern w:val="1"/>
          <w:szCs w:val="28"/>
          <w:lang w:eastAsia="hi-IN" w:bidi="hi-IN"/>
        </w:rPr>
        <w:t xml:space="preserve"> (35)</w:t>
      </w:r>
      <w:r w:rsidRPr="00103AE0">
        <w:rPr>
          <w:rFonts w:eastAsia="Arial Unicode MS"/>
          <w:kern w:val="1"/>
          <w:szCs w:val="28"/>
          <w:lang w:eastAsia="hi-IN" w:bidi="hi-IN"/>
        </w:rPr>
        <w:t xml:space="preserve">, ИП </w:t>
      </w:r>
      <w:r>
        <w:rPr>
          <w:rFonts w:eastAsia="Arial Unicode MS"/>
          <w:kern w:val="1"/>
          <w:szCs w:val="28"/>
          <w:lang w:eastAsia="hi-IN" w:bidi="hi-IN"/>
        </w:rPr>
        <w:t xml:space="preserve">Четвериков Ю.В. (10), </w:t>
      </w:r>
      <w:r w:rsidRPr="00734BE0">
        <w:rPr>
          <w:rFonts w:eastAsia="Arial Unicode MS"/>
          <w:kern w:val="1"/>
          <w:szCs w:val="28"/>
          <w:lang w:eastAsia="hi-IN" w:bidi="hi-IN"/>
        </w:rPr>
        <w:t xml:space="preserve">СХПК «Россия» (6), </w:t>
      </w:r>
      <w:r w:rsidRPr="00103AE0">
        <w:rPr>
          <w:rFonts w:eastAsia="Arial Unicode MS"/>
          <w:kern w:val="1"/>
          <w:szCs w:val="28"/>
          <w:lang w:eastAsia="hi-IN" w:bidi="hi-IN"/>
        </w:rPr>
        <w:t>СПК колхоз «Родина»</w:t>
      </w:r>
      <w:r>
        <w:rPr>
          <w:rFonts w:eastAsia="Arial Unicode MS"/>
          <w:kern w:val="1"/>
          <w:szCs w:val="28"/>
          <w:lang w:eastAsia="hi-IN" w:bidi="hi-IN"/>
        </w:rPr>
        <w:t xml:space="preserve"> (5)</w:t>
      </w:r>
      <w:r w:rsidRPr="00103AE0">
        <w:rPr>
          <w:rFonts w:eastAsia="Arial Unicode MS"/>
          <w:kern w:val="1"/>
          <w:szCs w:val="28"/>
          <w:lang w:eastAsia="hi-IN" w:bidi="hi-IN"/>
        </w:rPr>
        <w:t>,</w:t>
      </w:r>
      <w:r w:rsidRPr="00734BE0">
        <w:rPr>
          <w:rFonts w:eastAsia="Arial Unicode MS"/>
          <w:kern w:val="1"/>
          <w:szCs w:val="28"/>
          <w:lang w:eastAsia="hi-IN" w:bidi="hi-IN"/>
        </w:rPr>
        <w:t xml:space="preserve"> ИП</w:t>
      </w:r>
      <w:r w:rsidRPr="005016E5">
        <w:rPr>
          <w:rFonts w:eastAsia="Arial Unicode MS"/>
          <w:color w:val="C00000"/>
          <w:kern w:val="1"/>
          <w:szCs w:val="28"/>
          <w:lang w:eastAsia="hi-IN" w:bidi="hi-IN"/>
        </w:rPr>
        <w:t xml:space="preserve"> </w:t>
      </w:r>
      <w:r w:rsidRPr="00103AE0">
        <w:rPr>
          <w:rFonts w:eastAsia="Arial Unicode MS"/>
          <w:kern w:val="1"/>
          <w:szCs w:val="28"/>
          <w:lang w:eastAsia="hi-IN" w:bidi="hi-IN"/>
        </w:rPr>
        <w:t>Картишко С.В.</w:t>
      </w:r>
      <w:r>
        <w:rPr>
          <w:rFonts w:eastAsia="Arial Unicode MS"/>
          <w:kern w:val="1"/>
          <w:szCs w:val="28"/>
          <w:lang w:eastAsia="hi-IN" w:bidi="hi-IN"/>
        </w:rPr>
        <w:t xml:space="preserve"> (4)</w:t>
      </w:r>
      <w:r w:rsidRPr="00103AE0">
        <w:rPr>
          <w:rFonts w:eastAsia="Arial Unicode MS"/>
          <w:kern w:val="1"/>
          <w:szCs w:val="28"/>
          <w:lang w:eastAsia="hi-IN" w:bidi="hi-IN"/>
        </w:rPr>
        <w:t>,</w:t>
      </w:r>
      <w:r w:rsidRPr="00734BE0">
        <w:rPr>
          <w:szCs w:val="28"/>
        </w:rPr>
        <w:t xml:space="preserve"> </w:t>
      </w:r>
      <w:r w:rsidRPr="00103AE0">
        <w:rPr>
          <w:rFonts w:eastAsia="Arial Unicode MS"/>
          <w:kern w:val="1"/>
          <w:szCs w:val="28"/>
          <w:lang w:eastAsia="hi-IN" w:bidi="hi-IN"/>
        </w:rPr>
        <w:t xml:space="preserve"> ООО «Агрофирма Золотая Нива» - сеть магазинов «Семидаль</w:t>
      </w:r>
      <w:r w:rsidRPr="00734BE0">
        <w:rPr>
          <w:rFonts w:eastAsia="Arial Unicode MS"/>
          <w:kern w:val="1"/>
          <w:szCs w:val="28"/>
          <w:lang w:eastAsia="hi-IN" w:bidi="hi-IN"/>
        </w:rPr>
        <w:t xml:space="preserve">» (2), </w:t>
      </w:r>
      <w:r>
        <w:rPr>
          <w:szCs w:val="28"/>
        </w:rPr>
        <w:t>ИП Плотников А.В.(2)</w:t>
      </w:r>
      <w:r w:rsidR="000C53F1">
        <w:rPr>
          <w:rFonts w:eastAsia="Arial Unicode MS"/>
          <w:kern w:val="1"/>
          <w:szCs w:val="28"/>
          <w:lang w:eastAsia="hi-IN" w:bidi="hi-IN"/>
        </w:rPr>
        <w:t>.</w:t>
      </w:r>
      <w:r>
        <w:rPr>
          <w:szCs w:val="28"/>
        </w:rPr>
        <w:t xml:space="preserve"> </w:t>
      </w:r>
      <w:r w:rsidR="000C53F1">
        <w:rPr>
          <w:rFonts w:eastAsia="Arial Unicode MS"/>
          <w:kern w:val="1"/>
          <w:szCs w:val="28"/>
          <w:lang w:eastAsia="hi-IN" w:bidi="hi-IN"/>
        </w:rPr>
        <w:t xml:space="preserve">Работают </w:t>
      </w:r>
      <w:r w:rsidR="000C53F1">
        <w:rPr>
          <w:rFonts w:eastAsia="Arial Unicode MS"/>
          <w:kern w:val="1"/>
          <w:szCs w:val="28"/>
          <w:shd w:val="clear" w:color="auto" w:fill="FFFFFF"/>
          <w:lang w:eastAsia="hi-IN" w:bidi="hi-IN"/>
        </w:rPr>
        <w:t>федеральные торговые сети</w:t>
      </w:r>
      <w:r w:rsidR="000C53F1" w:rsidRPr="00103AE0">
        <w:rPr>
          <w:rFonts w:eastAsia="Arial Unicode MS"/>
          <w:kern w:val="1"/>
          <w:szCs w:val="28"/>
          <w:shd w:val="clear" w:color="auto" w:fill="FFFFFF"/>
          <w:lang w:eastAsia="hi-IN" w:bidi="hi-IN"/>
        </w:rPr>
        <w:t xml:space="preserve">: </w:t>
      </w:r>
      <w:r w:rsidR="000C53F1">
        <w:rPr>
          <w:rFonts w:eastAsia="Arial Unicode MS"/>
          <w:kern w:val="1"/>
          <w:szCs w:val="28"/>
          <w:shd w:val="clear" w:color="auto" w:fill="FFFFFF"/>
          <w:lang w:eastAsia="hi-IN" w:bidi="hi-IN"/>
        </w:rPr>
        <w:t>«</w:t>
      </w:r>
      <w:r w:rsidR="000C53F1" w:rsidRPr="001229CE">
        <w:rPr>
          <w:rFonts w:eastAsia="Arial Unicode MS"/>
          <w:kern w:val="1"/>
          <w:szCs w:val="36"/>
          <w:shd w:val="clear" w:color="auto" w:fill="FFFFFF"/>
          <w:lang w:eastAsia="hi-IN" w:bidi="hi-IN"/>
        </w:rPr>
        <w:t>Пятерочка</w:t>
      </w:r>
      <w:r w:rsidR="000C53F1">
        <w:rPr>
          <w:rFonts w:eastAsia="Arial Unicode MS"/>
          <w:kern w:val="1"/>
          <w:szCs w:val="36"/>
          <w:shd w:val="clear" w:color="auto" w:fill="FFFFFF"/>
          <w:lang w:eastAsia="hi-IN" w:bidi="hi-IN"/>
        </w:rPr>
        <w:t>»</w:t>
      </w:r>
      <w:r w:rsidR="000C53F1" w:rsidRPr="001229CE">
        <w:rPr>
          <w:rFonts w:eastAsia="Arial Unicode MS"/>
          <w:kern w:val="1"/>
          <w:szCs w:val="36"/>
          <w:shd w:val="clear" w:color="auto" w:fill="FFFFFF"/>
          <w:lang w:eastAsia="hi-IN" w:bidi="hi-IN"/>
        </w:rPr>
        <w:t xml:space="preserve"> –</w:t>
      </w:r>
      <w:r w:rsidR="000C53F1">
        <w:rPr>
          <w:rFonts w:eastAsia="Arial Unicode MS"/>
          <w:kern w:val="1"/>
          <w:szCs w:val="36"/>
          <w:shd w:val="clear" w:color="auto" w:fill="FFFFFF"/>
          <w:lang w:eastAsia="hi-IN" w:bidi="hi-IN"/>
        </w:rPr>
        <w:t xml:space="preserve"> 5 объектов</w:t>
      </w:r>
      <w:r w:rsidR="000C53F1" w:rsidRPr="001229CE">
        <w:rPr>
          <w:rFonts w:eastAsia="Arial Unicode MS"/>
          <w:kern w:val="1"/>
          <w:szCs w:val="44"/>
          <w:shd w:val="clear" w:color="auto" w:fill="FFFFFF"/>
          <w:lang w:eastAsia="hi-IN" w:bidi="hi-IN"/>
        </w:rPr>
        <w:t>,</w:t>
      </w:r>
      <w:r w:rsidR="00853FC6">
        <w:rPr>
          <w:rFonts w:eastAsia="Arial Unicode MS"/>
          <w:kern w:val="1"/>
          <w:szCs w:val="44"/>
          <w:shd w:val="clear" w:color="auto" w:fill="FFFFFF"/>
          <w:lang w:eastAsia="hi-IN" w:bidi="hi-IN"/>
        </w:rPr>
        <w:t xml:space="preserve"> </w:t>
      </w:r>
      <w:r w:rsidR="000C53F1" w:rsidRPr="0044396C">
        <w:rPr>
          <w:rFonts w:eastAsia="Arial Unicode MS"/>
          <w:kern w:val="1"/>
          <w:szCs w:val="28"/>
          <w:shd w:val="clear" w:color="auto" w:fill="FFFFFF"/>
          <w:lang w:eastAsia="hi-IN" w:bidi="hi-IN"/>
        </w:rPr>
        <w:t>«</w:t>
      </w:r>
      <w:r w:rsidR="000C53F1">
        <w:rPr>
          <w:rFonts w:eastAsia="Arial Unicode MS"/>
          <w:kern w:val="1"/>
          <w:szCs w:val="28"/>
          <w:shd w:val="clear" w:color="auto" w:fill="FFFFFF"/>
          <w:lang w:eastAsia="hi-IN" w:bidi="hi-IN"/>
        </w:rPr>
        <w:t xml:space="preserve">Магнит» - </w:t>
      </w:r>
      <w:r w:rsidR="005E6EDA">
        <w:rPr>
          <w:rFonts w:eastAsia="Arial Unicode MS"/>
          <w:kern w:val="1"/>
          <w:szCs w:val="28"/>
          <w:shd w:val="clear" w:color="auto" w:fill="FFFFFF"/>
          <w:lang w:eastAsia="hi-IN" w:bidi="hi-IN"/>
        </w:rPr>
        <w:t>9</w:t>
      </w:r>
      <w:r w:rsidR="000C53F1" w:rsidRPr="00103AE0">
        <w:rPr>
          <w:rFonts w:eastAsia="Arial Unicode MS"/>
          <w:kern w:val="1"/>
          <w:szCs w:val="28"/>
          <w:shd w:val="clear" w:color="auto" w:fill="FFFFFF"/>
          <w:lang w:eastAsia="hi-IN" w:bidi="hi-IN"/>
        </w:rPr>
        <w:t xml:space="preserve">, </w:t>
      </w:r>
      <w:r w:rsidR="000C53F1">
        <w:rPr>
          <w:szCs w:val="28"/>
        </w:rPr>
        <w:t>ТМ «Ермолино» - 1</w:t>
      </w:r>
      <w:r w:rsidR="000C53F1">
        <w:rPr>
          <w:rFonts w:eastAsia="Arial Unicode MS"/>
          <w:kern w:val="1"/>
          <w:szCs w:val="28"/>
          <w:shd w:val="clear" w:color="auto" w:fill="FFFFFF"/>
          <w:lang w:eastAsia="hi-IN" w:bidi="hi-IN"/>
        </w:rPr>
        <w:t>, «</w:t>
      </w:r>
      <w:r w:rsidR="000C53F1" w:rsidRPr="00103AE0">
        <w:rPr>
          <w:rFonts w:eastAsia="Arial Unicode MS"/>
          <w:kern w:val="1"/>
          <w:szCs w:val="28"/>
          <w:shd w:val="clear" w:color="auto" w:fill="FFFFFF"/>
          <w:lang w:eastAsia="hi-IN" w:bidi="hi-IN"/>
        </w:rPr>
        <w:t>Эльдорадо</w:t>
      </w:r>
      <w:r w:rsidR="000C53F1">
        <w:rPr>
          <w:rFonts w:eastAsia="Arial Unicode MS"/>
          <w:kern w:val="1"/>
          <w:szCs w:val="28"/>
          <w:shd w:val="clear" w:color="auto" w:fill="FFFFFF"/>
          <w:lang w:eastAsia="hi-IN" w:bidi="hi-IN"/>
        </w:rPr>
        <w:t>»</w:t>
      </w:r>
      <w:r w:rsidR="000C53F1" w:rsidRPr="00103AE0">
        <w:rPr>
          <w:rFonts w:eastAsia="Arial Unicode MS"/>
          <w:kern w:val="1"/>
          <w:szCs w:val="28"/>
          <w:shd w:val="clear" w:color="auto" w:fill="FFFFFF"/>
          <w:lang w:eastAsia="hi-IN" w:bidi="hi-IN"/>
        </w:rPr>
        <w:t xml:space="preserve"> -1, </w:t>
      </w:r>
      <w:r w:rsidR="000C53F1">
        <w:rPr>
          <w:rFonts w:eastAsia="Arial Unicode MS"/>
          <w:kern w:val="1"/>
          <w:szCs w:val="28"/>
          <w:shd w:val="clear" w:color="auto" w:fill="FFFFFF"/>
          <w:lang w:eastAsia="hi-IN" w:bidi="hi-IN"/>
        </w:rPr>
        <w:t>«</w:t>
      </w:r>
      <w:r w:rsidR="000C53F1" w:rsidRPr="00103AE0">
        <w:rPr>
          <w:rFonts w:eastAsia="Arial Unicode MS"/>
          <w:kern w:val="1"/>
          <w:szCs w:val="28"/>
          <w:shd w:val="clear" w:color="auto" w:fill="FFFFFF"/>
          <w:lang w:eastAsia="hi-IN" w:bidi="hi-IN"/>
        </w:rPr>
        <w:t>Евросеть</w:t>
      </w:r>
      <w:r w:rsidR="000C53F1">
        <w:rPr>
          <w:rFonts w:eastAsia="Arial Unicode MS"/>
          <w:kern w:val="1"/>
          <w:szCs w:val="28"/>
          <w:shd w:val="clear" w:color="auto" w:fill="FFFFFF"/>
          <w:lang w:eastAsia="hi-IN" w:bidi="hi-IN"/>
        </w:rPr>
        <w:t>»</w:t>
      </w:r>
      <w:r w:rsidR="000C53F1" w:rsidRPr="00103AE0">
        <w:rPr>
          <w:rFonts w:eastAsia="Arial Unicode MS"/>
          <w:kern w:val="1"/>
          <w:szCs w:val="28"/>
          <w:shd w:val="clear" w:color="auto" w:fill="FFFFFF"/>
          <w:lang w:eastAsia="hi-IN" w:bidi="hi-IN"/>
        </w:rPr>
        <w:t xml:space="preserve"> - 1, </w:t>
      </w:r>
      <w:r w:rsidR="000C53F1">
        <w:rPr>
          <w:rFonts w:eastAsia="Arial Unicode MS"/>
          <w:kern w:val="1"/>
          <w:szCs w:val="28"/>
          <w:shd w:val="clear" w:color="auto" w:fill="FFFFFF"/>
          <w:lang w:eastAsia="hi-IN" w:bidi="hi-IN"/>
        </w:rPr>
        <w:t>«</w:t>
      </w:r>
      <w:r w:rsidR="000C53F1" w:rsidRPr="00103AE0">
        <w:rPr>
          <w:rFonts w:eastAsia="Arial Unicode MS"/>
          <w:kern w:val="1"/>
          <w:szCs w:val="28"/>
          <w:shd w:val="clear" w:color="auto" w:fill="FFFFFF"/>
          <w:lang w:eastAsia="hi-IN" w:bidi="hi-IN"/>
        </w:rPr>
        <w:t>Связной</w:t>
      </w:r>
      <w:r w:rsidR="000C53F1">
        <w:rPr>
          <w:rFonts w:eastAsia="Arial Unicode MS"/>
          <w:kern w:val="1"/>
          <w:szCs w:val="28"/>
          <w:shd w:val="clear" w:color="auto" w:fill="FFFFFF"/>
          <w:lang w:eastAsia="hi-IN" w:bidi="hi-IN"/>
        </w:rPr>
        <w:t>»</w:t>
      </w:r>
      <w:r w:rsidR="000C53F1" w:rsidRPr="00103AE0">
        <w:rPr>
          <w:rFonts w:eastAsia="Arial Unicode MS"/>
          <w:kern w:val="1"/>
          <w:szCs w:val="28"/>
          <w:shd w:val="clear" w:color="auto" w:fill="FFFFFF"/>
          <w:lang w:eastAsia="hi-IN" w:bidi="hi-IN"/>
        </w:rPr>
        <w:t xml:space="preserve"> -1,</w:t>
      </w:r>
      <w:r w:rsidR="000C53F1" w:rsidRPr="00103AE0">
        <w:rPr>
          <w:rFonts w:eastAsia="Arial Unicode MS"/>
          <w:kern w:val="1"/>
          <w:szCs w:val="28"/>
          <w:lang w:eastAsia="hi-IN" w:bidi="hi-IN"/>
        </w:rPr>
        <w:t xml:space="preserve"> краевые торговые сети: </w:t>
      </w:r>
      <w:r w:rsidR="000C53F1">
        <w:rPr>
          <w:rFonts w:eastAsia="Arial Unicode MS"/>
          <w:kern w:val="1"/>
          <w:szCs w:val="28"/>
          <w:lang w:eastAsia="hi-IN" w:bidi="hi-IN"/>
        </w:rPr>
        <w:t>«</w:t>
      </w:r>
      <w:r w:rsidR="000C53F1" w:rsidRPr="00103AE0">
        <w:rPr>
          <w:rFonts w:eastAsia="Arial Unicode MS"/>
          <w:kern w:val="1"/>
          <w:szCs w:val="28"/>
          <w:lang w:eastAsia="hi-IN" w:bidi="hi-IN"/>
        </w:rPr>
        <w:t>Копейка</w:t>
      </w:r>
      <w:r w:rsidR="000C53F1">
        <w:rPr>
          <w:rFonts w:eastAsia="Arial Unicode MS"/>
          <w:kern w:val="1"/>
          <w:szCs w:val="28"/>
          <w:lang w:eastAsia="hi-IN" w:bidi="hi-IN"/>
        </w:rPr>
        <w:t>»</w:t>
      </w:r>
      <w:r w:rsidR="000C53F1" w:rsidRPr="00103AE0">
        <w:rPr>
          <w:rFonts w:eastAsia="Arial Unicode MS"/>
          <w:kern w:val="1"/>
          <w:szCs w:val="28"/>
          <w:lang w:eastAsia="hi-IN" w:bidi="hi-IN"/>
        </w:rPr>
        <w:t xml:space="preserve"> - 3</w:t>
      </w:r>
      <w:r w:rsidR="000C53F1">
        <w:rPr>
          <w:rFonts w:eastAsia="Arial Unicode MS"/>
          <w:kern w:val="1"/>
          <w:szCs w:val="28"/>
          <w:lang w:eastAsia="hi-IN" w:bidi="hi-IN"/>
        </w:rPr>
        <w:t xml:space="preserve"> объекта</w:t>
      </w:r>
      <w:r w:rsidR="000C53F1" w:rsidRPr="00103AE0">
        <w:rPr>
          <w:rFonts w:eastAsia="Arial Unicode MS"/>
          <w:kern w:val="1"/>
          <w:szCs w:val="28"/>
          <w:lang w:eastAsia="hi-IN" w:bidi="hi-IN"/>
        </w:rPr>
        <w:t>.</w:t>
      </w:r>
    </w:p>
    <w:p w:rsidR="007B7566" w:rsidRDefault="00685132" w:rsidP="00853FC6">
      <w:pPr>
        <w:widowControl w:val="0"/>
        <w:suppressAutoHyphens/>
        <w:ind w:firstLine="567"/>
        <w:jc w:val="both"/>
        <w:rPr>
          <w:rFonts w:eastAsia="Arial Unicode MS"/>
          <w:spacing w:val="1"/>
          <w:kern w:val="1"/>
          <w:szCs w:val="28"/>
          <w:lang w:eastAsia="hi-IN" w:bidi="hi-IN"/>
        </w:rPr>
      </w:pPr>
      <w:r>
        <w:rPr>
          <w:rFonts w:eastAsia="Arial Unicode MS"/>
          <w:kern w:val="1"/>
          <w:szCs w:val="28"/>
          <w:lang w:eastAsia="hi-IN" w:bidi="hi-IN"/>
        </w:rPr>
        <w:t xml:space="preserve">В сфере </w:t>
      </w:r>
      <w:r w:rsidRPr="00103AE0">
        <w:rPr>
          <w:rFonts w:eastAsia="Arial Unicode MS"/>
          <w:kern w:val="1"/>
          <w:szCs w:val="28"/>
          <w:lang w:eastAsia="hi-IN" w:bidi="hi-IN"/>
        </w:rPr>
        <w:t>общественного питания</w:t>
      </w:r>
      <w:r w:rsidRPr="001C1DE1">
        <w:rPr>
          <w:rFonts w:eastAsia="Arial Unicode MS"/>
          <w:kern w:val="1"/>
          <w:szCs w:val="28"/>
          <w:lang w:eastAsia="hi-IN" w:bidi="hi-IN"/>
        </w:rPr>
        <w:t xml:space="preserve"> </w:t>
      </w:r>
      <w:r w:rsidRPr="00A838FB">
        <w:rPr>
          <w:rFonts w:eastAsia="Arial Unicode MS"/>
          <w:kern w:val="1"/>
          <w:szCs w:val="28"/>
          <w:lang w:eastAsia="hi-IN" w:bidi="hi-IN"/>
        </w:rPr>
        <w:t>осуще</w:t>
      </w:r>
      <w:r>
        <w:rPr>
          <w:rFonts w:eastAsia="Arial Unicode MS"/>
          <w:kern w:val="1"/>
          <w:szCs w:val="28"/>
          <w:lang w:eastAsia="hi-IN" w:bidi="hi-IN"/>
        </w:rPr>
        <w:t xml:space="preserve">ствляет деятельность </w:t>
      </w:r>
      <w:r w:rsidR="006E1644">
        <w:rPr>
          <w:rFonts w:eastAsia="Arial Unicode MS"/>
          <w:kern w:val="1"/>
          <w:szCs w:val="28"/>
          <w:lang w:eastAsia="hi-IN" w:bidi="hi-IN"/>
        </w:rPr>
        <w:t>75 объектов</w:t>
      </w:r>
      <w:r w:rsidRPr="009B106A">
        <w:rPr>
          <w:rFonts w:eastAsia="Arial Unicode MS"/>
          <w:kern w:val="1"/>
          <w:szCs w:val="28"/>
          <w:lang w:eastAsia="hi-IN" w:bidi="hi-IN"/>
        </w:rPr>
        <w:t xml:space="preserve"> на 3752 </w:t>
      </w:r>
      <w:r w:rsidRPr="00103AE0">
        <w:rPr>
          <w:rFonts w:eastAsia="Arial Unicode MS"/>
          <w:kern w:val="1"/>
          <w:szCs w:val="28"/>
          <w:lang w:eastAsia="hi-IN" w:bidi="hi-IN"/>
        </w:rPr>
        <w:t>посадочных места</w:t>
      </w:r>
      <w:r>
        <w:rPr>
          <w:rFonts w:eastAsia="Arial Unicode MS"/>
          <w:kern w:val="1"/>
          <w:szCs w:val="28"/>
          <w:lang w:eastAsia="hi-IN" w:bidi="hi-IN"/>
        </w:rPr>
        <w:t xml:space="preserve">. Увеличилось количество посадочных мест </w:t>
      </w:r>
      <w:r w:rsidRPr="00103AE0">
        <w:rPr>
          <w:rFonts w:eastAsia="Arial Unicode MS"/>
          <w:kern w:val="1"/>
          <w:szCs w:val="28"/>
          <w:lang w:eastAsia="hi-IN" w:bidi="hi-IN"/>
        </w:rPr>
        <w:t xml:space="preserve">на </w:t>
      </w:r>
      <w:r>
        <w:rPr>
          <w:rFonts w:eastAsia="Arial Unicode MS"/>
          <w:kern w:val="1"/>
          <w:szCs w:val="28"/>
          <w:lang w:eastAsia="hi-IN" w:bidi="hi-IN"/>
        </w:rPr>
        <w:t xml:space="preserve">30 в </w:t>
      </w:r>
      <w:r>
        <w:rPr>
          <w:rFonts w:eastAsia="Arial Unicode MS"/>
          <w:kern w:val="1"/>
          <w:szCs w:val="28"/>
          <w:lang w:eastAsia="hi-IN" w:bidi="hi-IN"/>
        </w:rPr>
        <w:lastRenderedPageBreak/>
        <w:t>столовой</w:t>
      </w:r>
      <w:r w:rsidRPr="00103AE0">
        <w:rPr>
          <w:rFonts w:eastAsia="Arial Unicode MS"/>
          <w:kern w:val="1"/>
          <w:szCs w:val="28"/>
          <w:lang w:eastAsia="hi-IN" w:bidi="hi-IN"/>
        </w:rPr>
        <w:t xml:space="preserve"> Григорополисского сельскохозяйственного техникума имени атамана М.И. Платова </w:t>
      </w:r>
      <w:r>
        <w:rPr>
          <w:rFonts w:eastAsia="Arial Unicode MS"/>
          <w:kern w:val="1"/>
          <w:szCs w:val="28"/>
          <w:lang w:eastAsia="hi-IN" w:bidi="hi-IN"/>
        </w:rPr>
        <w:t xml:space="preserve">и составило 90. В 22 – школьных столовых </w:t>
      </w:r>
      <w:r w:rsidRPr="00103AE0">
        <w:rPr>
          <w:rFonts w:eastAsia="Arial Unicode MS"/>
          <w:kern w:val="1"/>
          <w:szCs w:val="28"/>
          <w:lang w:eastAsia="hi-IN" w:bidi="hi-IN"/>
        </w:rPr>
        <w:t>1540 посадочных мест</w:t>
      </w:r>
      <w:r>
        <w:rPr>
          <w:rFonts w:eastAsia="Arial Unicode MS"/>
          <w:kern w:val="1"/>
          <w:szCs w:val="28"/>
          <w:lang w:eastAsia="hi-IN" w:bidi="hi-IN"/>
        </w:rPr>
        <w:t>.</w:t>
      </w:r>
    </w:p>
    <w:p w:rsidR="00CF3404" w:rsidRDefault="00CF3404" w:rsidP="00853FC6">
      <w:pPr>
        <w:ind w:firstLine="567"/>
        <w:jc w:val="both"/>
        <w:rPr>
          <w:spacing w:val="-4"/>
          <w:szCs w:val="28"/>
        </w:rPr>
      </w:pPr>
      <w:r w:rsidRPr="0022535D">
        <w:rPr>
          <w:spacing w:val="-4"/>
          <w:szCs w:val="28"/>
        </w:rPr>
        <w:t xml:space="preserve">В структуре </w:t>
      </w:r>
      <w:r>
        <w:rPr>
          <w:spacing w:val="-4"/>
          <w:szCs w:val="28"/>
        </w:rPr>
        <w:t xml:space="preserve">оказанных </w:t>
      </w:r>
      <w:r w:rsidRPr="0022535D">
        <w:rPr>
          <w:spacing w:val="-4"/>
          <w:szCs w:val="28"/>
        </w:rPr>
        <w:t>платных услуг наибольшую долю занимают коммунальные услуги - (</w:t>
      </w:r>
      <w:r>
        <w:rPr>
          <w:spacing w:val="-4"/>
          <w:szCs w:val="28"/>
        </w:rPr>
        <w:t xml:space="preserve">45,9 %) и </w:t>
      </w:r>
      <w:r w:rsidRPr="0022535D">
        <w:rPr>
          <w:spacing w:val="-4"/>
          <w:szCs w:val="28"/>
        </w:rPr>
        <w:t>быт</w:t>
      </w:r>
      <w:r w:rsidR="00853FC6">
        <w:rPr>
          <w:spacing w:val="-4"/>
          <w:szCs w:val="28"/>
        </w:rPr>
        <w:t>овые услуги населению (16,3 %).</w:t>
      </w:r>
    </w:p>
    <w:p w:rsidR="00B120A9" w:rsidRPr="00435E5E" w:rsidRDefault="00CF3404" w:rsidP="00853FC6">
      <w:pPr>
        <w:ind w:right="-2" w:firstLine="567"/>
        <w:jc w:val="both"/>
        <w:rPr>
          <w:szCs w:val="28"/>
        </w:rPr>
      </w:pPr>
      <w:r>
        <w:rPr>
          <w:szCs w:val="28"/>
        </w:rPr>
        <w:t xml:space="preserve">Одним из главных вопросов местного значения является создание условий для обеспечения жителей городского округа бытовыми услугами. В этих целях было создано </w:t>
      </w:r>
      <w:r w:rsidRPr="00435E5E">
        <w:rPr>
          <w:szCs w:val="28"/>
        </w:rPr>
        <w:t xml:space="preserve">муниципальное предприятие бытового обслуживания населения </w:t>
      </w:r>
      <w:r w:rsidR="00435E5E" w:rsidRPr="00435E5E">
        <w:rPr>
          <w:szCs w:val="28"/>
        </w:rPr>
        <w:t xml:space="preserve">Новоалександровского городского округа </w:t>
      </w:r>
      <w:r w:rsidRPr="00435E5E">
        <w:rPr>
          <w:szCs w:val="28"/>
        </w:rPr>
        <w:t>«Элегант»</w:t>
      </w:r>
      <w:r w:rsidR="00B120A9" w:rsidRPr="00435E5E">
        <w:rPr>
          <w:szCs w:val="28"/>
        </w:rPr>
        <w:t xml:space="preserve"> (далее - МП БОН «Элегант»)</w:t>
      </w:r>
      <w:r w:rsidR="00BF0527">
        <w:rPr>
          <w:szCs w:val="28"/>
        </w:rPr>
        <w:t>.</w:t>
      </w:r>
    </w:p>
    <w:p w:rsidR="00847281" w:rsidRDefault="00CF3404" w:rsidP="00BF0527">
      <w:pPr>
        <w:ind w:right="-2" w:firstLine="567"/>
        <w:jc w:val="both"/>
        <w:rPr>
          <w:bCs/>
          <w:szCs w:val="28"/>
        </w:rPr>
      </w:pPr>
      <w:r>
        <w:rPr>
          <w:szCs w:val="28"/>
        </w:rPr>
        <w:t xml:space="preserve">На территории городского округа оказывается около 20 видов бытовых услуг, из них 6 оказывает </w:t>
      </w:r>
      <w:r w:rsidR="00B120A9">
        <w:rPr>
          <w:szCs w:val="28"/>
        </w:rPr>
        <w:t>МП БОН «Элегант»</w:t>
      </w:r>
      <w:r>
        <w:rPr>
          <w:szCs w:val="28"/>
        </w:rPr>
        <w:t>.</w:t>
      </w:r>
      <w:r w:rsidR="00B120A9" w:rsidRPr="00B120A9">
        <w:rPr>
          <w:bCs/>
          <w:szCs w:val="28"/>
        </w:rPr>
        <w:t xml:space="preserve"> </w:t>
      </w:r>
      <w:r w:rsidR="00360913">
        <w:rPr>
          <w:bCs/>
          <w:szCs w:val="28"/>
        </w:rPr>
        <w:t>Объем бытовых услуг</w:t>
      </w:r>
      <w:r w:rsidR="00360913" w:rsidRPr="00360913">
        <w:rPr>
          <w:szCs w:val="28"/>
        </w:rPr>
        <w:t xml:space="preserve"> </w:t>
      </w:r>
      <w:r w:rsidR="00360913">
        <w:rPr>
          <w:szCs w:val="28"/>
        </w:rPr>
        <w:t xml:space="preserve">МП БОН «Элегант» </w:t>
      </w:r>
      <w:r w:rsidR="005210C7">
        <w:rPr>
          <w:szCs w:val="28"/>
        </w:rPr>
        <w:t>в</w:t>
      </w:r>
      <w:r w:rsidR="00360913">
        <w:rPr>
          <w:szCs w:val="28"/>
        </w:rPr>
        <w:t xml:space="preserve"> динамике</w:t>
      </w:r>
      <w:r w:rsidR="00360913">
        <w:rPr>
          <w:bCs/>
          <w:szCs w:val="28"/>
        </w:rPr>
        <w:t xml:space="preserve"> представлен в таблице 2</w:t>
      </w:r>
      <w:r w:rsidR="00651592">
        <w:rPr>
          <w:bCs/>
          <w:szCs w:val="28"/>
        </w:rPr>
        <w:t>6</w:t>
      </w:r>
      <w:r w:rsidR="00360913">
        <w:rPr>
          <w:bCs/>
          <w:szCs w:val="28"/>
        </w:rPr>
        <w:t>.</w:t>
      </w:r>
    </w:p>
    <w:p w:rsidR="00360913" w:rsidRDefault="00360913" w:rsidP="00360913">
      <w:pPr>
        <w:ind w:right="-2" w:firstLine="708"/>
        <w:jc w:val="right"/>
        <w:rPr>
          <w:bCs/>
          <w:sz w:val="24"/>
        </w:rPr>
      </w:pPr>
      <w:r w:rsidRPr="00651592">
        <w:rPr>
          <w:bCs/>
          <w:sz w:val="24"/>
        </w:rPr>
        <w:t>Таблица 2</w:t>
      </w:r>
      <w:r w:rsidR="00651592" w:rsidRPr="00651592">
        <w:rPr>
          <w:bCs/>
          <w:sz w:val="24"/>
        </w:rPr>
        <w:t>6</w:t>
      </w:r>
    </w:p>
    <w:p w:rsidR="00BF0527" w:rsidRPr="00651592" w:rsidRDefault="00BF0527" w:rsidP="00360913">
      <w:pPr>
        <w:ind w:right="-2" w:firstLine="708"/>
        <w:jc w:val="right"/>
        <w:rPr>
          <w:bCs/>
          <w:sz w:val="24"/>
        </w:rPr>
      </w:pP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4215"/>
        <w:gridCol w:w="1091"/>
        <w:gridCol w:w="963"/>
        <w:gridCol w:w="1055"/>
        <w:gridCol w:w="956"/>
        <w:gridCol w:w="956"/>
      </w:tblGrid>
      <w:tr w:rsidR="00847281" w:rsidTr="00847281">
        <w:trPr>
          <w:trHeight w:val="43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281" w:rsidRDefault="00847281" w:rsidP="00DD56EB">
            <w:pPr>
              <w:tabs>
                <w:tab w:val="left" w:pos="14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показателя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81" w:rsidRDefault="00847281">
            <w:pPr>
              <w:ind w:right="-2"/>
              <w:jc w:val="center"/>
              <w:rPr>
                <w:sz w:val="24"/>
              </w:rPr>
            </w:pPr>
            <w:r>
              <w:rPr>
                <w:sz w:val="24"/>
              </w:rPr>
              <w:t>2014г.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81" w:rsidRDefault="00847281">
            <w:pPr>
              <w:ind w:right="-2"/>
              <w:jc w:val="center"/>
              <w:rPr>
                <w:sz w:val="24"/>
              </w:rPr>
            </w:pPr>
            <w:r>
              <w:rPr>
                <w:sz w:val="24"/>
              </w:rPr>
              <w:t>2015г.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81" w:rsidRDefault="00847281">
            <w:pPr>
              <w:ind w:right="-2"/>
              <w:jc w:val="center"/>
              <w:rPr>
                <w:sz w:val="24"/>
              </w:rPr>
            </w:pPr>
            <w:r>
              <w:rPr>
                <w:sz w:val="24"/>
              </w:rPr>
              <w:t>2016г.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81" w:rsidRDefault="00847281">
            <w:pPr>
              <w:ind w:right="-2"/>
              <w:jc w:val="center"/>
              <w:rPr>
                <w:sz w:val="24"/>
              </w:rPr>
            </w:pPr>
            <w:r>
              <w:rPr>
                <w:sz w:val="24"/>
              </w:rPr>
              <w:t>2017г.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81" w:rsidRDefault="00847281">
            <w:pPr>
              <w:ind w:right="-2"/>
              <w:jc w:val="center"/>
              <w:rPr>
                <w:sz w:val="24"/>
              </w:rPr>
            </w:pPr>
            <w:r>
              <w:rPr>
                <w:sz w:val="24"/>
              </w:rPr>
              <w:t>2018г.</w:t>
            </w:r>
          </w:p>
        </w:tc>
      </w:tr>
      <w:tr w:rsidR="00847281" w:rsidTr="00847281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81" w:rsidRDefault="00847281">
            <w:pPr>
              <w:tabs>
                <w:tab w:val="left" w:pos="-3652"/>
              </w:tabs>
              <w:ind w:firstLine="3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Объем бытовых услуг, </w:t>
            </w:r>
            <w:r w:rsidR="001227A8">
              <w:rPr>
                <w:sz w:val="24"/>
              </w:rPr>
              <w:t>(</w:t>
            </w:r>
            <w:r>
              <w:rPr>
                <w:sz w:val="24"/>
              </w:rPr>
              <w:t>тыс. руб.</w:t>
            </w:r>
            <w:r w:rsidR="001227A8">
              <w:rPr>
                <w:sz w:val="24"/>
              </w:rPr>
              <w:t>)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81" w:rsidRDefault="00847281">
            <w:pPr>
              <w:ind w:right="-2"/>
              <w:jc w:val="center"/>
              <w:rPr>
                <w:sz w:val="24"/>
              </w:rPr>
            </w:pPr>
            <w:r>
              <w:rPr>
                <w:sz w:val="24"/>
              </w:rPr>
              <w:t>5168,2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81" w:rsidRDefault="00847281">
            <w:pPr>
              <w:ind w:right="-2"/>
              <w:jc w:val="center"/>
              <w:rPr>
                <w:sz w:val="24"/>
              </w:rPr>
            </w:pPr>
            <w:r>
              <w:rPr>
                <w:sz w:val="24"/>
              </w:rPr>
              <w:t>4850,0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81" w:rsidRDefault="00847281">
            <w:pPr>
              <w:ind w:right="-2"/>
              <w:jc w:val="center"/>
              <w:rPr>
                <w:sz w:val="24"/>
              </w:rPr>
            </w:pPr>
            <w:r>
              <w:rPr>
                <w:sz w:val="24"/>
              </w:rPr>
              <w:t>4856,1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81" w:rsidRDefault="00847281">
            <w:pPr>
              <w:ind w:right="-2"/>
              <w:jc w:val="center"/>
              <w:rPr>
                <w:sz w:val="24"/>
              </w:rPr>
            </w:pPr>
            <w:r>
              <w:rPr>
                <w:sz w:val="24"/>
              </w:rPr>
              <w:t>4857,0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81" w:rsidRDefault="00847281">
            <w:pPr>
              <w:ind w:right="-2"/>
              <w:jc w:val="center"/>
              <w:rPr>
                <w:sz w:val="24"/>
              </w:rPr>
            </w:pPr>
            <w:r>
              <w:rPr>
                <w:sz w:val="24"/>
              </w:rPr>
              <w:t>4344,3</w:t>
            </w:r>
          </w:p>
        </w:tc>
      </w:tr>
    </w:tbl>
    <w:p w:rsidR="00BF0527" w:rsidRDefault="00BF0527" w:rsidP="00DD56EB">
      <w:pPr>
        <w:ind w:firstLine="708"/>
        <w:jc w:val="both"/>
        <w:rPr>
          <w:szCs w:val="28"/>
        </w:rPr>
      </w:pPr>
    </w:p>
    <w:p w:rsidR="00E60872" w:rsidRPr="00FA1164" w:rsidRDefault="00E60872" w:rsidP="00BF0527">
      <w:pPr>
        <w:ind w:firstLine="567"/>
        <w:jc w:val="both"/>
        <w:rPr>
          <w:bCs/>
          <w:szCs w:val="28"/>
        </w:rPr>
      </w:pPr>
      <w:r w:rsidRPr="00843E9A">
        <w:rPr>
          <w:szCs w:val="28"/>
        </w:rPr>
        <w:t>Объем бытовых услуг,</w:t>
      </w:r>
      <w:r w:rsidRPr="00843E9A">
        <w:rPr>
          <w:bCs/>
          <w:szCs w:val="28"/>
        </w:rPr>
        <w:t xml:space="preserve"> оказанных</w:t>
      </w:r>
      <w:r w:rsidRPr="00843E9A">
        <w:rPr>
          <w:szCs w:val="28"/>
        </w:rPr>
        <w:t xml:space="preserve"> за 2018 год МП БОН «Элегант» снижен в сравнении с </w:t>
      </w:r>
      <w:r w:rsidR="005A339A">
        <w:rPr>
          <w:szCs w:val="28"/>
        </w:rPr>
        <w:t xml:space="preserve">аналогичными </w:t>
      </w:r>
      <w:r w:rsidRPr="00843E9A">
        <w:rPr>
          <w:szCs w:val="28"/>
        </w:rPr>
        <w:t xml:space="preserve">предыдущими периодами из-за высокой конкуренции </w:t>
      </w:r>
      <w:r w:rsidR="009B106A">
        <w:rPr>
          <w:szCs w:val="28"/>
        </w:rPr>
        <w:t xml:space="preserve">в сфере оказания </w:t>
      </w:r>
      <w:r w:rsidR="009B106A" w:rsidRPr="00843E9A">
        <w:rPr>
          <w:szCs w:val="28"/>
        </w:rPr>
        <w:t xml:space="preserve">бытовых услуг </w:t>
      </w:r>
      <w:r w:rsidRPr="00843E9A">
        <w:rPr>
          <w:szCs w:val="28"/>
        </w:rPr>
        <w:t xml:space="preserve">и роста </w:t>
      </w:r>
      <w:r w:rsidRPr="00FA1164">
        <w:rPr>
          <w:szCs w:val="28"/>
        </w:rPr>
        <w:t xml:space="preserve">неформальной занятости </w:t>
      </w:r>
      <w:r w:rsidRPr="00FA1164">
        <w:rPr>
          <w:bCs/>
          <w:szCs w:val="28"/>
        </w:rPr>
        <w:t>в частном секторе экономики.</w:t>
      </w:r>
    </w:p>
    <w:p w:rsidR="00CF3404" w:rsidRDefault="00CF3404" w:rsidP="00BF0527">
      <w:pPr>
        <w:ind w:firstLine="567"/>
        <w:jc w:val="both"/>
        <w:rPr>
          <w:bCs/>
          <w:szCs w:val="28"/>
        </w:rPr>
      </w:pPr>
      <w:r>
        <w:rPr>
          <w:color w:val="000000"/>
          <w:szCs w:val="28"/>
        </w:rPr>
        <w:t xml:space="preserve">В связи с отсутствием в поселениях городского округа комплексных приемных пунктов, </w:t>
      </w:r>
      <w:r>
        <w:rPr>
          <w:szCs w:val="28"/>
        </w:rPr>
        <w:t>предприятие МП БОН «Элегант» оказывает услуги</w:t>
      </w:r>
      <w:r>
        <w:rPr>
          <w:bCs/>
          <w:szCs w:val="28"/>
        </w:rPr>
        <w:t xml:space="preserve"> по выездной форме бытового обслуживания, которое осуществляется в 40 сельских населенных пунктах.  </w:t>
      </w:r>
      <w:r w:rsidRPr="008F796F">
        <w:rPr>
          <w:bCs/>
          <w:szCs w:val="28"/>
        </w:rPr>
        <w:t>С 2015 по 2018 год осуществлено 4863 выезда, выполнено 9021 заявка. Быт</w:t>
      </w:r>
      <w:r>
        <w:rPr>
          <w:bCs/>
          <w:szCs w:val="28"/>
        </w:rPr>
        <w:t xml:space="preserve">овые услуги, оказываемые в </w:t>
      </w:r>
      <w:r w:rsidR="003A227E">
        <w:rPr>
          <w:bCs/>
          <w:szCs w:val="28"/>
        </w:rPr>
        <w:t xml:space="preserve">удаленных </w:t>
      </w:r>
      <w:r>
        <w:rPr>
          <w:bCs/>
          <w:szCs w:val="28"/>
        </w:rPr>
        <w:t>малочисленных поселках нерентабельны</w:t>
      </w:r>
      <w:r w:rsidR="00B120A9">
        <w:rPr>
          <w:bCs/>
          <w:szCs w:val="28"/>
        </w:rPr>
        <w:t xml:space="preserve"> и убыточны</w:t>
      </w:r>
      <w:r>
        <w:rPr>
          <w:bCs/>
          <w:szCs w:val="28"/>
        </w:rPr>
        <w:t>, так как сначала необходимо выехать и принять</w:t>
      </w:r>
      <w:r w:rsidR="003A227E" w:rsidRPr="003A227E">
        <w:rPr>
          <w:bCs/>
          <w:szCs w:val="28"/>
        </w:rPr>
        <w:t xml:space="preserve"> </w:t>
      </w:r>
      <w:r w:rsidR="003A227E">
        <w:rPr>
          <w:bCs/>
          <w:szCs w:val="28"/>
        </w:rPr>
        <w:t>заказ</w:t>
      </w:r>
      <w:r>
        <w:rPr>
          <w:bCs/>
          <w:szCs w:val="28"/>
        </w:rPr>
        <w:t xml:space="preserve">, а затем доставить по </w:t>
      </w:r>
      <w:r w:rsidR="00BF0527">
        <w:rPr>
          <w:bCs/>
          <w:szCs w:val="28"/>
        </w:rPr>
        <w:t>тому же адресу уже выполненный.</w:t>
      </w:r>
    </w:p>
    <w:p w:rsidR="00BF0527" w:rsidRPr="00BF0527" w:rsidRDefault="00CF3404" w:rsidP="00BF0527">
      <w:pPr>
        <w:ind w:firstLine="567"/>
        <w:jc w:val="both"/>
        <w:rPr>
          <w:szCs w:val="28"/>
        </w:rPr>
      </w:pPr>
      <w:r w:rsidRPr="00BF0527">
        <w:rPr>
          <w:szCs w:val="28"/>
        </w:rPr>
        <w:t>Парикмахерские услуги участникам Великой Отечественной войны оказываются бесплатно, членам</w:t>
      </w:r>
      <w:r w:rsidR="00BF0527" w:rsidRPr="00BF0527">
        <w:rPr>
          <w:szCs w:val="28"/>
        </w:rPr>
        <w:t xml:space="preserve"> общества слепых с 50% скидкой.</w:t>
      </w:r>
    </w:p>
    <w:p w:rsidR="00E15226" w:rsidRPr="00BF0527" w:rsidRDefault="00AF4724" w:rsidP="00BF0527">
      <w:pPr>
        <w:ind w:firstLine="567"/>
        <w:jc w:val="both"/>
        <w:rPr>
          <w:szCs w:val="28"/>
        </w:rPr>
      </w:pPr>
      <w:r w:rsidRPr="00BF0527">
        <w:rPr>
          <w:rFonts w:eastAsia="Arial Unicode MS"/>
          <w:kern w:val="1"/>
          <w:szCs w:val="28"/>
          <w:lang w:eastAsia="hi-IN" w:bidi="hi-IN"/>
        </w:rPr>
        <w:t xml:space="preserve">В целях развития и насыщения потребительского рынка </w:t>
      </w:r>
      <w:r w:rsidRPr="00BF0527">
        <w:rPr>
          <w:rFonts w:eastAsia="Arial Unicode MS"/>
          <w:spacing w:val="3"/>
          <w:kern w:val="1"/>
          <w:szCs w:val="28"/>
          <w:lang w:eastAsia="hi-IN" w:bidi="hi-IN"/>
        </w:rPr>
        <w:t xml:space="preserve">качественной продукцией местных товаропроизводителей по доступным </w:t>
      </w:r>
      <w:r w:rsidRPr="00BF0527">
        <w:rPr>
          <w:rFonts w:eastAsia="Arial Unicode MS"/>
          <w:spacing w:val="1"/>
          <w:kern w:val="1"/>
          <w:szCs w:val="28"/>
          <w:lang w:eastAsia="hi-IN" w:bidi="hi-IN"/>
        </w:rPr>
        <w:t>ценам а</w:t>
      </w:r>
      <w:r w:rsidR="00685132" w:rsidRPr="00BF0527">
        <w:rPr>
          <w:rFonts w:eastAsia="Arial Unicode MS"/>
          <w:spacing w:val="1"/>
          <w:kern w:val="1"/>
          <w:szCs w:val="28"/>
          <w:lang w:eastAsia="hi-IN" w:bidi="hi-IN"/>
        </w:rPr>
        <w:t>ктивизирована работа по организации и проведению ярмарок</w:t>
      </w:r>
      <w:r w:rsidR="00685132" w:rsidRPr="00BF0527">
        <w:rPr>
          <w:rFonts w:eastAsia="Arial Unicode MS"/>
          <w:spacing w:val="-1"/>
          <w:kern w:val="1"/>
          <w:szCs w:val="28"/>
          <w:lang w:eastAsia="hi-IN" w:bidi="hi-IN"/>
        </w:rPr>
        <w:t>.</w:t>
      </w:r>
      <w:r w:rsidRPr="00BF0527">
        <w:rPr>
          <w:szCs w:val="28"/>
        </w:rPr>
        <w:t xml:space="preserve"> Муниципальное предприятие Новоалександровского городского округа «Рынок «Центральный» является организатором 11 ярмарок универсального типа</w:t>
      </w:r>
      <w:r w:rsidR="00E60872" w:rsidRPr="00BF0527">
        <w:rPr>
          <w:szCs w:val="28"/>
        </w:rPr>
        <w:t xml:space="preserve"> </w:t>
      </w:r>
      <w:r w:rsidRPr="00BF0527">
        <w:rPr>
          <w:szCs w:val="28"/>
        </w:rPr>
        <w:t>на территориях населенных пунктов:</w:t>
      </w:r>
      <w:r w:rsidR="00E60872" w:rsidRPr="00BF0527">
        <w:rPr>
          <w:szCs w:val="28"/>
        </w:rPr>
        <w:t xml:space="preserve"> </w:t>
      </w:r>
      <w:r w:rsidRPr="00BF0527">
        <w:rPr>
          <w:szCs w:val="28"/>
        </w:rPr>
        <w:t>г.</w:t>
      </w:r>
      <w:r w:rsidR="00D1329C" w:rsidRPr="00BF0527">
        <w:rPr>
          <w:szCs w:val="28"/>
        </w:rPr>
        <w:t xml:space="preserve"> </w:t>
      </w:r>
      <w:r w:rsidRPr="00BF0527">
        <w:rPr>
          <w:szCs w:val="28"/>
        </w:rPr>
        <w:t>Новоалександровск - 2, ст. Григорополисская, ст. Расшеватская, с.Раздольное, п.Темижбекский, п. Светлый, п. Радуга, п. Краснозоринский, х. Красночервонный, х. Фельдмаршальский.</w:t>
      </w:r>
      <w:r w:rsidR="00CB3B85" w:rsidRPr="00BF0527">
        <w:rPr>
          <w:sz w:val="24"/>
        </w:rPr>
        <w:t xml:space="preserve"> </w:t>
      </w:r>
      <w:r w:rsidR="00CB3B85" w:rsidRPr="00BF0527">
        <w:rPr>
          <w:szCs w:val="28"/>
        </w:rPr>
        <w:t>Наблюдается динамика роста проведенных ярмарок.</w:t>
      </w:r>
    </w:p>
    <w:p w:rsidR="009D01BF" w:rsidRPr="00BF0527" w:rsidRDefault="009D01BF" w:rsidP="00CB3B85">
      <w:pPr>
        <w:shd w:val="clear" w:color="auto" w:fill="FFFFFF"/>
        <w:spacing w:line="330" w:lineRule="atLeast"/>
        <w:jc w:val="both"/>
        <w:textAlignment w:val="baseline"/>
        <w:rPr>
          <w:szCs w:val="28"/>
        </w:rPr>
      </w:pPr>
    </w:p>
    <w:p w:rsidR="00DD56EB" w:rsidRDefault="009D01BF" w:rsidP="00BF0527">
      <w:pPr>
        <w:shd w:val="clear" w:color="auto" w:fill="FFFFFF"/>
        <w:ind w:firstLine="567"/>
        <w:jc w:val="both"/>
        <w:rPr>
          <w:szCs w:val="28"/>
        </w:rPr>
      </w:pPr>
      <w:r w:rsidRPr="008247F7">
        <w:rPr>
          <w:b/>
          <w:szCs w:val="28"/>
        </w:rPr>
        <w:t>Муниципальное управление</w:t>
      </w:r>
      <w:r w:rsidRPr="005D3E78">
        <w:rPr>
          <w:szCs w:val="28"/>
        </w:rPr>
        <w:t xml:space="preserve"> </w:t>
      </w:r>
      <w:r w:rsidRPr="00845480">
        <w:rPr>
          <w:szCs w:val="28"/>
        </w:rPr>
        <w:t xml:space="preserve">В рамках реализации Указа Президента РФ от 28 апреля 2008 № 607 «Об оценке эффективности деятельности органов местного самоуправления городских округов и муниципальных районов» с </w:t>
      </w:r>
      <w:r w:rsidRPr="00845480">
        <w:rPr>
          <w:szCs w:val="28"/>
        </w:rPr>
        <w:lastRenderedPageBreak/>
        <w:t xml:space="preserve">2008 года осуществляется мониторинг показателей эффективности деятельности </w:t>
      </w:r>
      <w:r>
        <w:rPr>
          <w:szCs w:val="28"/>
        </w:rPr>
        <w:t>орг</w:t>
      </w:r>
      <w:r w:rsidR="00BF0527">
        <w:rPr>
          <w:szCs w:val="28"/>
        </w:rPr>
        <w:t>анов местного самоуправления.</w:t>
      </w:r>
    </w:p>
    <w:p w:rsidR="009D01BF" w:rsidRDefault="009D01BF" w:rsidP="00BF0527">
      <w:pPr>
        <w:shd w:val="clear" w:color="auto" w:fill="FFFFFF"/>
        <w:ind w:firstLine="567"/>
        <w:jc w:val="both"/>
        <w:rPr>
          <w:szCs w:val="28"/>
        </w:rPr>
      </w:pPr>
      <w:r>
        <w:rPr>
          <w:color w:val="000000"/>
          <w:szCs w:val="28"/>
        </w:rPr>
        <w:t>П</w:t>
      </w:r>
      <w:r w:rsidRPr="00FF083D">
        <w:rPr>
          <w:color w:val="000000"/>
          <w:szCs w:val="28"/>
        </w:rPr>
        <w:t xml:space="preserve">о результатам </w:t>
      </w:r>
      <w:r>
        <w:rPr>
          <w:color w:val="000000"/>
          <w:szCs w:val="28"/>
        </w:rPr>
        <w:t>проведенной</w:t>
      </w:r>
      <w:r w:rsidRPr="00FF083D">
        <w:rPr>
          <w:color w:val="000000"/>
          <w:szCs w:val="28"/>
        </w:rPr>
        <w:t xml:space="preserve"> комплексной оценки эффективности деятельности органов местного самоуправления муниципальных образований Ставропольского края,</w:t>
      </w:r>
      <w:r w:rsidRPr="00FF083D">
        <w:rPr>
          <w:szCs w:val="28"/>
        </w:rPr>
        <w:t xml:space="preserve"> </w:t>
      </w:r>
      <w:r>
        <w:rPr>
          <w:szCs w:val="28"/>
        </w:rPr>
        <w:t xml:space="preserve">район </w:t>
      </w:r>
      <w:r w:rsidRPr="00237FC0">
        <w:rPr>
          <w:szCs w:val="28"/>
        </w:rPr>
        <w:t>в 10</w:t>
      </w:r>
      <w:r>
        <w:rPr>
          <w:szCs w:val="28"/>
        </w:rPr>
        <w:t>-ке</w:t>
      </w:r>
      <w:r w:rsidRPr="00237FC0">
        <w:rPr>
          <w:szCs w:val="28"/>
        </w:rPr>
        <w:t xml:space="preserve"> лучших муниципальных о</w:t>
      </w:r>
      <w:r>
        <w:rPr>
          <w:szCs w:val="28"/>
        </w:rPr>
        <w:t xml:space="preserve">бразований Ставропольского края: </w:t>
      </w:r>
      <w:r w:rsidRPr="00FF083D">
        <w:rPr>
          <w:szCs w:val="28"/>
        </w:rPr>
        <w:t xml:space="preserve">за 2011 год </w:t>
      </w:r>
      <w:r>
        <w:rPr>
          <w:szCs w:val="28"/>
        </w:rPr>
        <w:t xml:space="preserve">- 1 место, в </w:t>
      </w:r>
      <w:r w:rsidRPr="00FF083D">
        <w:rPr>
          <w:szCs w:val="28"/>
        </w:rPr>
        <w:t>2012 год</w:t>
      </w:r>
      <w:r>
        <w:rPr>
          <w:szCs w:val="28"/>
        </w:rPr>
        <w:t xml:space="preserve">у </w:t>
      </w:r>
      <w:r w:rsidRPr="00FF083D">
        <w:rPr>
          <w:szCs w:val="28"/>
        </w:rPr>
        <w:t xml:space="preserve">– </w:t>
      </w:r>
      <w:r>
        <w:rPr>
          <w:szCs w:val="28"/>
        </w:rPr>
        <w:t>2 место,</w:t>
      </w:r>
      <w:r w:rsidRPr="00FF083D">
        <w:rPr>
          <w:szCs w:val="28"/>
        </w:rPr>
        <w:t xml:space="preserve"> в 2014 году</w:t>
      </w:r>
      <w:r>
        <w:rPr>
          <w:szCs w:val="28"/>
        </w:rPr>
        <w:t xml:space="preserve"> - 8 место, в 2015 году - 6, в 2017 году – 9 место.</w:t>
      </w:r>
      <w:r w:rsidR="00651592">
        <w:rPr>
          <w:szCs w:val="28"/>
        </w:rPr>
        <w:t xml:space="preserve"> Рейтинг района по результатам </w:t>
      </w:r>
      <w:r w:rsidR="00651592" w:rsidRPr="00FF083D">
        <w:rPr>
          <w:color w:val="000000"/>
          <w:szCs w:val="28"/>
        </w:rPr>
        <w:t>оценки эффективности деятельности органов местного самоуправления муниципальных образований Ставропольского края</w:t>
      </w:r>
      <w:r w:rsidR="00651592">
        <w:rPr>
          <w:color w:val="000000"/>
          <w:szCs w:val="28"/>
        </w:rPr>
        <w:t xml:space="preserve"> представлен в таблице 27.</w:t>
      </w:r>
    </w:p>
    <w:p w:rsidR="00651592" w:rsidRDefault="00651592" w:rsidP="00651592">
      <w:pPr>
        <w:shd w:val="clear" w:color="auto" w:fill="FFFFFF"/>
        <w:ind w:firstLine="708"/>
        <w:jc w:val="right"/>
        <w:rPr>
          <w:sz w:val="24"/>
        </w:rPr>
      </w:pPr>
      <w:r w:rsidRPr="00651592">
        <w:rPr>
          <w:sz w:val="24"/>
        </w:rPr>
        <w:t>Таблица 27</w:t>
      </w:r>
    </w:p>
    <w:p w:rsidR="00BF0527" w:rsidRPr="00651592" w:rsidRDefault="00BF0527" w:rsidP="00651592">
      <w:pPr>
        <w:shd w:val="clear" w:color="auto" w:fill="FFFFFF"/>
        <w:ind w:firstLine="708"/>
        <w:jc w:val="right"/>
        <w:rPr>
          <w:color w:val="000000"/>
          <w:sz w:val="24"/>
        </w:rPr>
      </w:pPr>
    </w:p>
    <w:tbl>
      <w:tblPr>
        <w:tblStyle w:val="af0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037"/>
        <w:gridCol w:w="948"/>
        <w:gridCol w:w="1134"/>
        <w:gridCol w:w="992"/>
        <w:gridCol w:w="992"/>
        <w:gridCol w:w="993"/>
        <w:gridCol w:w="992"/>
        <w:gridCol w:w="1134"/>
        <w:gridCol w:w="1134"/>
      </w:tblGrid>
      <w:tr w:rsidR="009D01BF" w:rsidTr="00666DD0"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BF" w:rsidRDefault="009D01BF" w:rsidP="00666DD0">
            <w:pPr>
              <w:jc w:val="center"/>
              <w:rPr>
                <w:sz w:val="22"/>
                <w:szCs w:val="22"/>
              </w:rPr>
            </w:pPr>
            <w:r w:rsidRPr="00B34564">
              <w:rPr>
                <w:sz w:val="22"/>
                <w:szCs w:val="22"/>
              </w:rPr>
              <w:t>2009</w:t>
            </w:r>
          </w:p>
          <w:p w:rsidR="009D01BF" w:rsidRPr="00B34564" w:rsidRDefault="009D01BF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B34564">
              <w:rPr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од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BF" w:rsidRDefault="009D01BF" w:rsidP="00666DD0">
            <w:pPr>
              <w:jc w:val="center"/>
              <w:rPr>
                <w:sz w:val="22"/>
                <w:szCs w:val="22"/>
              </w:rPr>
            </w:pPr>
            <w:r w:rsidRPr="00B34564">
              <w:rPr>
                <w:sz w:val="22"/>
                <w:szCs w:val="22"/>
              </w:rPr>
              <w:t>2010</w:t>
            </w:r>
          </w:p>
          <w:p w:rsidR="009D01BF" w:rsidRPr="00B34564" w:rsidRDefault="009D01BF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B34564">
              <w:rPr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BF" w:rsidRDefault="009D01BF" w:rsidP="00666DD0">
            <w:pPr>
              <w:jc w:val="center"/>
              <w:rPr>
                <w:sz w:val="22"/>
                <w:szCs w:val="22"/>
              </w:rPr>
            </w:pPr>
            <w:r w:rsidRPr="00B34564">
              <w:rPr>
                <w:sz w:val="22"/>
                <w:szCs w:val="22"/>
              </w:rPr>
              <w:t>2011</w:t>
            </w:r>
          </w:p>
          <w:p w:rsidR="009D01BF" w:rsidRPr="00B34564" w:rsidRDefault="009D01BF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B34564">
              <w:rPr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BF" w:rsidRDefault="009D01BF" w:rsidP="00666DD0">
            <w:pPr>
              <w:jc w:val="center"/>
              <w:rPr>
                <w:sz w:val="22"/>
                <w:szCs w:val="22"/>
              </w:rPr>
            </w:pPr>
            <w:r w:rsidRPr="00B34564">
              <w:rPr>
                <w:sz w:val="22"/>
                <w:szCs w:val="22"/>
              </w:rPr>
              <w:t>2012</w:t>
            </w:r>
          </w:p>
          <w:p w:rsidR="009D01BF" w:rsidRPr="00B34564" w:rsidRDefault="009D01BF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B34564">
              <w:rPr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BF" w:rsidRDefault="009D01BF" w:rsidP="00666DD0">
            <w:pPr>
              <w:jc w:val="center"/>
              <w:rPr>
                <w:sz w:val="22"/>
                <w:szCs w:val="22"/>
              </w:rPr>
            </w:pPr>
            <w:r w:rsidRPr="00B34564">
              <w:rPr>
                <w:sz w:val="22"/>
                <w:szCs w:val="22"/>
              </w:rPr>
              <w:t>2013</w:t>
            </w:r>
          </w:p>
          <w:p w:rsidR="009D01BF" w:rsidRPr="00B34564" w:rsidRDefault="009D01BF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B34564">
              <w:rPr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BF" w:rsidRDefault="009D01BF" w:rsidP="00666DD0">
            <w:pPr>
              <w:jc w:val="center"/>
              <w:rPr>
                <w:sz w:val="22"/>
                <w:szCs w:val="22"/>
              </w:rPr>
            </w:pPr>
            <w:r w:rsidRPr="00B34564">
              <w:rPr>
                <w:sz w:val="22"/>
                <w:szCs w:val="22"/>
              </w:rPr>
              <w:t>2014</w:t>
            </w:r>
          </w:p>
          <w:p w:rsidR="009D01BF" w:rsidRPr="00B34564" w:rsidRDefault="009D01BF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B34564">
              <w:rPr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BF" w:rsidRDefault="009D01BF" w:rsidP="00666DD0">
            <w:pPr>
              <w:jc w:val="center"/>
              <w:rPr>
                <w:sz w:val="22"/>
                <w:szCs w:val="22"/>
              </w:rPr>
            </w:pPr>
            <w:r w:rsidRPr="00B34564">
              <w:rPr>
                <w:sz w:val="22"/>
                <w:szCs w:val="22"/>
              </w:rPr>
              <w:t>2015</w:t>
            </w:r>
          </w:p>
          <w:p w:rsidR="009D01BF" w:rsidRPr="00B34564" w:rsidRDefault="009D01BF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B34564">
              <w:rPr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BF" w:rsidRDefault="009D01BF" w:rsidP="00666DD0">
            <w:pPr>
              <w:jc w:val="center"/>
              <w:rPr>
                <w:sz w:val="22"/>
                <w:szCs w:val="22"/>
              </w:rPr>
            </w:pPr>
            <w:r w:rsidRPr="00B34564">
              <w:rPr>
                <w:sz w:val="22"/>
                <w:szCs w:val="22"/>
              </w:rPr>
              <w:t>2016</w:t>
            </w:r>
          </w:p>
          <w:p w:rsidR="009D01BF" w:rsidRPr="00B34564" w:rsidRDefault="009D01BF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B34564">
              <w:rPr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BF" w:rsidRDefault="009D01BF" w:rsidP="00666DD0">
            <w:pPr>
              <w:jc w:val="center"/>
              <w:rPr>
                <w:sz w:val="22"/>
                <w:szCs w:val="22"/>
              </w:rPr>
            </w:pPr>
            <w:r w:rsidRPr="00B34564">
              <w:rPr>
                <w:sz w:val="22"/>
                <w:szCs w:val="22"/>
              </w:rPr>
              <w:t>2017</w:t>
            </w:r>
          </w:p>
          <w:p w:rsidR="009D01BF" w:rsidRPr="00B34564" w:rsidRDefault="009D01BF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B34564">
              <w:rPr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од</w:t>
            </w:r>
          </w:p>
        </w:tc>
      </w:tr>
      <w:tr w:rsidR="009D01BF" w:rsidTr="00666DD0"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BF" w:rsidRDefault="009D01BF" w:rsidP="00666DD0">
            <w:pPr>
              <w:jc w:val="center"/>
              <w:rPr>
                <w:sz w:val="22"/>
                <w:szCs w:val="22"/>
              </w:rPr>
            </w:pPr>
            <w:r w:rsidRPr="00B34564">
              <w:rPr>
                <w:sz w:val="22"/>
                <w:szCs w:val="22"/>
              </w:rPr>
              <w:t>12</w:t>
            </w:r>
          </w:p>
          <w:p w:rsidR="009D01BF" w:rsidRPr="00B34564" w:rsidRDefault="009D01BF" w:rsidP="00666DD0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место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BF" w:rsidRPr="00B34564" w:rsidRDefault="009D01BF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B34564">
              <w:rPr>
                <w:sz w:val="22"/>
                <w:szCs w:val="22"/>
              </w:rPr>
              <w:t>14</w:t>
            </w:r>
          </w:p>
          <w:p w:rsidR="009D01BF" w:rsidRPr="00B34564" w:rsidRDefault="009D01BF" w:rsidP="00666DD0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место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BF" w:rsidRPr="00B34564" w:rsidRDefault="009D01BF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B34564">
              <w:rPr>
                <w:sz w:val="22"/>
                <w:szCs w:val="22"/>
              </w:rPr>
              <w:t>1</w:t>
            </w:r>
          </w:p>
          <w:p w:rsidR="009D01BF" w:rsidRPr="00B34564" w:rsidRDefault="009D01BF" w:rsidP="00666DD0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место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BF" w:rsidRPr="00B34564" w:rsidRDefault="009D01BF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B34564">
              <w:rPr>
                <w:sz w:val="22"/>
                <w:szCs w:val="22"/>
              </w:rPr>
              <w:t>2</w:t>
            </w:r>
          </w:p>
          <w:p w:rsidR="009D01BF" w:rsidRPr="00B34564" w:rsidRDefault="009D01BF" w:rsidP="00666DD0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место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BF" w:rsidRPr="00B34564" w:rsidRDefault="009D01BF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B34564">
              <w:rPr>
                <w:sz w:val="22"/>
                <w:szCs w:val="22"/>
              </w:rPr>
              <w:t>24</w:t>
            </w:r>
            <w:r>
              <w:rPr>
                <w:sz w:val="22"/>
                <w:szCs w:val="22"/>
              </w:rPr>
              <w:t xml:space="preserve"> место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BF" w:rsidRPr="00B34564" w:rsidRDefault="009D01BF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B34564">
              <w:rPr>
                <w:sz w:val="22"/>
                <w:szCs w:val="22"/>
              </w:rPr>
              <w:t>8</w:t>
            </w:r>
          </w:p>
          <w:p w:rsidR="009D01BF" w:rsidRPr="00B34564" w:rsidRDefault="009D01BF" w:rsidP="00666DD0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место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BF" w:rsidRPr="00B34564" w:rsidRDefault="009D01BF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B34564">
              <w:rPr>
                <w:sz w:val="22"/>
                <w:szCs w:val="22"/>
              </w:rPr>
              <w:t>6</w:t>
            </w:r>
          </w:p>
          <w:p w:rsidR="009D01BF" w:rsidRPr="00B34564" w:rsidRDefault="009D01BF" w:rsidP="00666DD0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место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BF" w:rsidRDefault="009D01BF" w:rsidP="00666DD0">
            <w:pPr>
              <w:jc w:val="center"/>
              <w:rPr>
                <w:sz w:val="22"/>
                <w:szCs w:val="22"/>
              </w:rPr>
            </w:pPr>
            <w:r w:rsidRPr="00B34564">
              <w:rPr>
                <w:sz w:val="22"/>
                <w:szCs w:val="22"/>
              </w:rPr>
              <w:t>17</w:t>
            </w:r>
          </w:p>
          <w:p w:rsidR="009D01BF" w:rsidRPr="00B34564" w:rsidRDefault="009D01BF" w:rsidP="00666DD0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 xml:space="preserve"> место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BF" w:rsidRPr="00B34564" w:rsidRDefault="009D01BF" w:rsidP="00666DD0">
            <w:pPr>
              <w:jc w:val="center"/>
              <w:rPr>
                <w:sz w:val="22"/>
                <w:szCs w:val="22"/>
              </w:rPr>
            </w:pPr>
            <w:r w:rsidRPr="00B34564">
              <w:rPr>
                <w:sz w:val="22"/>
                <w:szCs w:val="22"/>
              </w:rPr>
              <w:t>9</w:t>
            </w:r>
          </w:p>
          <w:p w:rsidR="009D01BF" w:rsidRPr="00B34564" w:rsidRDefault="009D01BF" w:rsidP="00666DD0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место</w:t>
            </w:r>
          </w:p>
        </w:tc>
      </w:tr>
    </w:tbl>
    <w:p w:rsidR="00BF0527" w:rsidRDefault="00BF0527" w:rsidP="007969A7">
      <w:pPr>
        <w:ind w:firstLine="708"/>
        <w:jc w:val="both"/>
        <w:rPr>
          <w:szCs w:val="28"/>
        </w:rPr>
      </w:pPr>
    </w:p>
    <w:p w:rsidR="009D01BF" w:rsidRPr="00237FC0" w:rsidRDefault="009D01BF" w:rsidP="00BF0527">
      <w:pPr>
        <w:ind w:firstLine="567"/>
        <w:jc w:val="both"/>
        <w:rPr>
          <w:szCs w:val="28"/>
        </w:rPr>
      </w:pPr>
      <w:r>
        <w:rPr>
          <w:szCs w:val="28"/>
        </w:rPr>
        <w:t>«Муниципальное имущество». Важным</w:t>
      </w:r>
      <w:r w:rsidRPr="00237FC0">
        <w:rPr>
          <w:szCs w:val="28"/>
        </w:rPr>
        <w:t xml:space="preserve"> э</w:t>
      </w:r>
      <w:r>
        <w:rPr>
          <w:szCs w:val="28"/>
        </w:rPr>
        <w:t>лементом муниципального управления является</w:t>
      </w:r>
      <w:r w:rsidRPr="00237FC0">
        <w:rPr>
          <w:szCs w:val="28"/>
        </w:rPr>
        <w:t xml:space="preserve"> повышение эффективности использования объектов недвижимого имущества и земельных участков, находящихся в муниципальной собственности, оптимизация структуры муниципальной собственности и контроль </w:t>
      </w:r>
      <w:r>
        <w:rPr>
          <w:szCs w:val="28"/>
        </w:rPr>
        <w:t>за ее использованием</w:t>
      </w:r>
      <w:r w:rsidR="00BF0527">
        <w:rPr>
          <w:szCs w:val="28"/>
        </w:rPr>
        <w:t>.</w:t>
      </w:r>
    </w:p>
    <w:p w:rsidR="009D01BF" w:rsidRPr="0085138B" w:rsidRDefault="009D01BF" w:rsidP="00BF0527">
      <w:pPr>
        <w:tabs>
          <w:tab w:val="left" w:pos="567"/>
        </w:tabs>
        <w:ind w:firstLine="567"/>
        <w:jc w:val="both"/>
        <w:rPr>
          <w:szCs w:val="28"/>
        </w:rPr>
      </w:pPr>
      <w:r w:rsidRPr="0085138B">
        <w:rPr>
          <w:szCs w:val="28"/>
        </w:rPr>
        <w:t>По состоянию на 01 января 2018 года в муниципальной собственности городского округа находится 115 юридических лиц, 248 зданий общей площадью 157472 м</w:t>
      </w:r>
      <w:r w:rsidRPr="0085138B">
        <w:rPr>
          <w:szCs w:val="28"/>
          <w:vertAlign w:val="superscript"/>
        </w:rPr>
        <w:t>2</w:t>
      </w:r>
      <w:r w:rsidRPr="0085138B">
        <w:rPr>
          <w:szCs w:val="28"/>
        </w:rPr>
        <w:t>, 387 авто</w:t>
      </w:r>
      <w:r>
        <w:rPr>
          <w:szCs w:val="28"/>
        </w:rPr>
        <w:t>мобильных дорог, 135 сооружений,</w:t>
      </w:r>
      <w:r w:rsidRPr="0085138B">
        <w:rPr>
          <w:szCs w:val="28"/>
        </w:rPr>
        <w:t xml:space="preserve"> 646 земельных участков общей площадью 851,44 гектаров.</w:t>
      </w:r>
    </w:p>
    <w:p w:rsidR="009D01BF" w:rsidRDefault="009D01BF" w:rsidP="00BF0527">
      <w:pPr>
        <w:tabs>
          <w:tab w:val="left" w:pos="567"/>
        </w:tabs>
        <w:ind w:firstLine="567"/>
        <w:jc w:val="both"/>
        <w:rPr>
          <w:szCs w:val="28"/>
        </w:rPr>
      </w:pPr>
      <w:r w:rsidRPr="0085138B">
        <w:rPr>
          <w:szCs w:val="28"/>
        </w:rPr>
        <w:t>Муниципальное имущество городского округа по состоянию на 01 января 2018 года сформировано в результате передачи муниципального имущества, находившегося в собственности Новоалексан</w:t>
      </w:r>
      <w:r>
        <w:rPr>
          <w:szCs w:val="28"/>
        </w:rPr>
        <w:t xml:space="preserve">дровского муниципального района и </w:t>
      </w:r>
      <w:r w:rsidRPr="0085138B">
        <w:rPr>
          <w:szCs w:val="28"/>
        </w:rPr>
        <w:t xml:space="preserve">муниципальных образований поселений Новоалександровского района: город Новоалександровск, Горьковский сельсовет, Григорополисский сельсовет, </w:t>
      </w:r>
      <w:r w:rsidRPr="004D1735">
        <w:rPr>
          <w:szCs w:val="28"/>
        </w:rPr>
        <w:t xml:space="preserve">станица Кармалиновская, Краснозоринский сельсовет, Красночервонный сельсовет, Присадовый сельсовет, Радужский сельсовет, Раздольненский сельсовет, станица Расшеватская, Светлинский </w:t>
      </w:r>
      <w:r w:rsidRPr="0085138B">
        <w:rPr>
          <w:szCs w:val="28"/>
        </w:rPr>
        <w:t xml:space="preserve">сельсовет, Темижбекский сельсовет, в соответствии с </w:t>
      </w:r>
      <w:hyperlink r:id="rId15" w:history="1">
        <w:r w:rsidRPr="0085138B">
          <w:rPr>
            <w:rStyle w:val="aff"/>
            <w:color w:val="auto"/>
            <w:szCs w:val="28"/>
            <w:u w:val="none"/>
          </w:rPr>
          <w:t>Закон</w:t>
        </w:r>
      </w:hyperlink>
      <w:r w:rsidRPr="0085138B">
        <w:rPr>
          <w:szCs w:val="28"/>
        </w:rPr>
        <w:t>ом Ставропольского края от 14.04.2017 года №34-кз «О преобразовании муниципальных образований, входящих в состав Новоалександровского муниципального района Ставропольского края, и об организации местного самоуправления на территории Новоалександровского района Ставропольского края», решением Совета депутатов Новоалександровского городского округа Ставропольского края от 22.09.2017года №1/11 «О вопросах правопреемства».</w:t>
      </w:r>
      <w:r w:rsidRPr="005D3E78">
        <w:rPr>
          <w:szCs w:val="28"/>
        </w:rPr>
        <w:t xml:space="preserve"> </w:t>
      </w:r>
      <w:r>
        <w:rPr>
          <w:szCs w:val="28"/>
        </w:rPr>
        <w:t xml:space="preserve">В целях </w:t>
      </w:r>
      <w:r w:rsidRPr="00237FC0">
        <w:rPr>
          <w:szCs w:val="28"/>
        </w:rPr>
        <w:t xml:space="preserve">оптимизации бюджетных расходов и минимизации управленческих затрат по осуществлению учетных и отчетных процедур </w:t>
      </w:r>
      <w:r>
        <w:rPr>
          <w:szCs w:val="28"/>
        </w:rPr>
        <w:t xml:space="preserve">в 2016 году создан </w:t>
      </w:r>
      <w:r w:rsidRPr="00625740">
        <w:rPr>
          <w:szCs w:val="28"/>
        </w:rPr>
        <w:t xml:space="preserve">МКУ «Учетный центр Новоалександровского </w:t>
      </w:r>
      <w:r>
        <w:rPr>
          <w:szCs w:val="28"/>
        </w:rPr>
        <w:t>городского округа</w:t>
      </w:r>
      <w:r w:rsidRPr="00625740">
        <w:rPr>
          <w:szCs w:val="28"/>
        </w:rPr>
        <w:t xml:space="preserve"> Ставропольского края»</w:t>
      </w:r>
      <w:r>
        <w:rPr>
          <w:szCs w:val="28"/>
        </w:rPr>
        <w:t>.</w:t>
      </w:r>
    </w:p>
    <w:p w:rsidR="009D01BF" w:rsidRDefault="009D01BF" w:rsidP="00BF0527">
      <w:pPr>
        <w:pStyle w:val="affc"/>
        <w:shd w:val="clear" w:color="auto" w:fill="FFFFFF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«Бюджетная политика». Важной составляющей социально-экономического развития городского округа</w:t>
      </w:r>
      <w:r w:rsidRPr="00223E6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выступает</w:t>
      </w:r>
      <w:r w:rsidRPr="00223E6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</w:t>
      </w:r>
      <w:r w:rsidRPr="00223E60">
        <w:rPr>
          <w:rFonts w:ascii="Times New Roman" w:hAnsi="Times New Roman"/>
          <w:sz w:val="28"/>
          <w:szCs w:val="28"/>
        </w:rPr>
        <w:t>юджет</w:t>
      </w:r>
      <w:r w:rsidR="00BF0527">
        <w:rPr>
          <w:rFonts w:ascii="Times New Roman" w:hAnsi="Times New Roman"/>
          <w:sz w:val="28"/>
          <w:szCs w:val="28"/>
        </w:rPr>
        <w:t xml:space="preserve"> городского округа.</w:t>
      </w:r>
    </w:p>
    <w:p w:rsidR="009D01BF" w:rsidRPr="00D55278" w:rsidRDefault="009D01BF" w:rsidP="00BF0527">
      <w:pPr>
        <w:shd w:val="clear" w:color="auto" w:fill="FFFFFF"/>
        <w:ind w:firstLine="567"/>
        <w:jc w:val="both"/>
        <w:rPr>
          <w:szCs w:val="28"/>
        </w:rPr>
      </w:pPr>
      <w:r w:rsidRPr="00D55278">
        <w:rPr>
          <w:szCs w:val="28"/>
        </w:rPr>
        <w:t xml:space="preserve">Расходы бюджета </w:t>
      </w:r>
      <w:r>
        <w:rPr>
          <w:szCs w:val="28"/>
        </w:rPr>
        <w:t>городского округа</w:t>
      </w:r>
      <w:r w:rsidRPr="00D55278">
        <w:rPr>
          <w:szCs w:val="28"/>
        </w:rPr>
        <w:t xml:space="preserve"> характеризу</w:t>
      </w:r>
      <w:r>
        <w:rPr>
          <w:szCs w:val="28"/>
        </w:rPr>
        <w:t>ю</w:t>
      </w:r>
      <w:r w:rsidR="00421508">
        <w:rPr>
          <w:szCs w:val="28"/>
        </w:rPr>
        <w:t>тся социальной направленностью, более 70%</w:t>
      </w:r>
      <w:r>
        <w:rPr>
          <w:szCs w:val="28"/>
        </w:rPr>
        <w:t>.</w:t>
      </w:r>
      <w:r w:rsidRPr="00D55278">
        <w:rPr>
          <w:szCs w:val="28"/>
        </w:rPr>
        <w:t xml:space="preserve"> Основой для разработки бюджета на очередной финансовый год и плановый период, начиная с 2014 года, являются муниципальные программы, охватывающие основные сферы (направления) деятельности органов местного самоуправления и подведомственных учреждений.</w:t>
      </w:r>
    </w:p>
    <w:p w:rsidR="009D01BF" w:rsidRPr="00DC7501" w:rsidRDefault="009D01BF" w:rsidP="00BF0527">
      <w:pPr>
        <w:ind w:firstLine="567"/>
        <w:jc w:val="both"/>
        <w:rPr>
          <w:szCs w:val="28"/>
        </w:rPr>
      </w:pPr>
      <w:r w:rsidRPr="00D55278">
        <w:rPr>
          <w:szCs w:val="28"/>
        </w:rPr>
        <w:t>«Программный</w:t>
      </w:r>
      <w:r w:rsidRPr="00DC7501">
        <w:rPr>
          <w:szCs w:val="28"/>
        </w:rPr>
        <w:t xml:space="preserve"> бюджет» обеспечил переход к систематическому анализу эффективности расходов на предмет достижения поставленных целей взамен ранее действующего контроля суммы расходов на то или иное направление расходования средств </w:t>
      </w:r>
      <w:r>
        <w:rPr>
          <w:szCs w:val="28"/>
        </w:rPr>
        <w:t>местного</w:t>
      </w:r>
      <w:r w:rsidRPr="00DC7501">
        <w:rPr>
          <w:szCs w:val="28"/>
        </w:rPr>
        <w:t xml:space="preserve"> бюджета, что позволяет увязывать полномочия каждого распорядителя бюджетных средств с политикой администрации </w:t>
      </w:r>
      <w:r>
        <w:rPr>
          <w:szCs w:val="28"/>
        </w:rPr>
        <w:t xml:space="preserve">городского округа </w:t>
      </w:r>
      <w:r w:rsidRPr="00DC7501">
        <w:rPr>
          <w:szCs w:val="28"/>
        </w:rPr>
        <w:t>в конкретной сфере деятельности.</w:t>
      </w:r>
    </w:p>
    <w:p w:rsidR="009D01BF" w:rsidRDefault="009D01BF" w:rsidP="00BF0527">
      <w:pPr>
        <w:pStyle w:val="a8"/>
        <w:ind w:firstLine="567"/>
        <w:contextualSpacing/>
        <w:jc w:val="both"/>
        <w:rPr>
          <w:rFonts w:eastAsiaTheme="minorEastAsia"/>
          <w:szCs w:val="28"/>
        </w:rPr>
      </w:pPr>
      <w:r w:rsidRPr="00DC7501">
        <w:rPr>
          <w:szCs w:val="28"/>
        </w:rPr>
        <w:t xml:space="preserve">Для обеспечения прозрачности и открытости бюджета и бюджетного процесса </w:t>
      </w:r>
      <w:r>
        <w:rPr>
          <w:szCs w:val="28"/>
        </w:rPr>
        <w:t>и в</w:t>
      </w:r>
      <w:r w:rsidRPr="00625740">
        <w:rPr>
          <w:color w:val="000000"/>
          <w:spacing w:val="-2"/>
          <w:szCs w:val="28"/>
        </w:rPr>
        <w:t xml:space="preserve"> целях обеспечения полного и доступного информирования граждан (заинтересованных пользователей) о бюджете и б</w:t>
      </w:r>
      <w:r>
        <w:rPr>
          <w:color w:val="000000"/>
          <w:spacing w:val="-2"/>
          <w:szCs w:val="28"/>
        </w:rPr>
        <w:t xml:space="preserve">юджетном процессе </w:t>
      </w:r>
      <w:r w:rsidRPr="009E5924">
        <w:rPr>
          <w:szCs w:val="28"/>
        </w:rPr>
        <w:t xml:space="preserve"> </w:t>
      </w:r>
      <w:r w:rsidRPr="00DC7501">
        <w:rPr>
          <w:szCs w:val="28"/>
        </w:rPr>
        <w:t xml:space="preserve">на официальном </w:t>
      </w:r>
      <w:r>
        <w:rPr>
          <w:szCs w:val="28"/>
        </w:rPr>
        <w:t xml:space="preserve">портале </w:t>
      </w:r>
      <w:r w:rsidRPr="00DC7501">
        <w:rPr>
          <w:szCs w:val="28"/>
        </w:rPr>
        <w:t xml:space="preserve">администрации </w:t>
      </w:r>
      <w:r>
        <w:rPr>
          <w:szCs w:val="28"/>
        </w:rPr>
        <w:t>Новоалександровского городского округа Ставропольского края (</w:t>
      </w:r>
      <w:hyperlink r:id="rId16" w:history="1">
        <w:r w:rsidRPr="00D040C0">
          <w:rPr>
            <w:rStyle w:val="aff"/>
            <w:szCs w:val="28"/>
            <w:lang w:val="en-US"/>
          </w:rPr>
          <w:t>http</w:t>
        </w:r>
        <w:r w:rsidRPr="00D040C0">
          <w:rPr>
            <w:rStyle w:val="aff"/>
            <w:szCs w:val="28"/>
          </w:rPr>
          <w:t>://</w:t>
        </w:r>
        <w:r w:rsidRPr="00D040C0">
          <w:rPr>
            <w:rStyle w:val="aff"/>
            <w:szCs w:val="28"/>
            <w:lang w:val="en-US"/>
          </w:rPr>
          <w:t>newalexandrovsk</w:t>
        </w:r>
        <w:r w:rsidRPr="00D040C0">
          <w:rPr>
            <w:rStyle w:val="aff"/>
            <w:szCs w:val="28"/>
          </w:rPr>
          <w:t>.</w:t>
        </w:r>
        <w:r w:rsidRPr="00D040C0">
          <w:rPr>
            <w:rStyle w:val="aff"/>
            <w:szCs w:val="28"/>
            <w:lang w:val="en-US"/>
          </w:rPr>
          <w:t>ru</w:t>
        </w:r>
      </w:hyperlink>
      <w:r w:rsidRPr="00AB4CB6">
        <w:rPr>
          <w:szCs w:val="28"/>
        </w:rPr>
        <w:t>)</w:t>
      </w:r>
      <w:r>
        <w:rPr>
          <w:szCs w:val="28"/>
        </w:rPr>
        <w:t xml:space="preserve"> </w:t>
      </w:r>
      <w:r w:rsidRPr="00625740">
        <w:rPr>
          <w:color w:val="000000"/>
          <w:spacing w:val="-2"/>
          <w:szCs w:val="28"/>
        </w:rPr>
        <w:t xml:space="preserve">в </w:t>
      </w:r>
      <w:r>
        <w:rPr>
          <w:color w:val="000000"/>
          <w:spacing w:val="-2"/>
          <w:szCs w:val="28"/>
        </w:rPr>
        <w:t>разделе «Финансы и бюджет»/</w:t>
      </w:r>
      <w:r w:rsidRPr="00625740">
        <w:rPr>
          <w:color w:val="000000"/>
          <w:spacing w:val="-2"/>
          <w:szCs w:val="28"/>
        </w:rPr>
        <w:t>«Открытый бюджет для граждан» размеща</w:t>
      </w:r>
      <w:r>
        <w:rPr>
          <w:color w:val="000000"/>
          <w:spacing w:val="-2"/>
          <w:szCs w:val="28"/>
        </w:rPr>
        <w:t xml:space="preserve">ется </w:t>
      </w:r>
      <w:r w:rsidRPr="00625740">
        <w:rPr>
          <w:color w:val="000000"/>
          <w:spacing w:val="-2"/>
          <w:szCs w:val="28"/>
        </w:rPr>
        <w:t xml:space="preserve"> аналитическая информация (слайды) в доступной для граждан форме о формировании, исполнении бюджета и составлении отчетности</w:t>
      </w:r>
      <w:r>
        <w:rPr>
          <w:color w:val="000000"/>
          <w:spacing w:val="-2"/>
          <w:szCs w:val="28"/>
        </w:rPr>
        <w:t>.</w:t>
      </w:r>
      <w:r w:rsidRPr="00DC7501">
        <w:rPr>
          <w:szCs w:val="28"/>
        </w:rPr>
        <w:t xml:space="preserve"> Осуществление мониторинга «бюджетных моделей» граждан позволяет лучше понять потребности гражданского общества и в зависимости от остроты поднимаемых проблем корректировать финансовую политику </w:t>
      </w:r>
      <w:r>
        <w:rPr>
          <w:szCs w:val="28"/>
        </w:rPr>
        <w:t>городского округа</w:t>
      </w:r>
      <w:r w:rsidRPr="00DC7501">
        <w:rPr>
          <w:szCs w:val="28"/>
        </w:rPr>
        <w:t>.</w:t>
      </w:r>
    </w:p>
    <w:p w:rsidR="009D01BF" w:rsidRPr="00C22606" w:rsidRDefault="009D01BF" w:rsidP="00B81D6D">
      <w:pPr>
        <w:pStyle w:val="a8"/>
        <w:ind w:firstLine="567"/>
        <w:contextualSpacing/>
        <w:jc w:val="both"/>
      </w:pPr>
      <w:r>
        <w:rPr>
          <w:rFonts w:eastAsiaTheme="minorEastAsia"/>
          <w:szCs w:val="28"/>
        </w:rPr>
        <w:t>Кассовое исполнение бюджета городского округа в 2018 году осуществлялось в рамках 14 муниципальных программ и реализации непрограммных направ</w:t>
      </w:r>
      <w:r>
        <w:rPr>
          <w:rFonts w:eastAsiaTheme="minorEastAsia"/>
          <w:szCs w:val="28"/>
        </w:rPr>
        <w:softHyphen/>
        <w:t>лений деятельности соответствующих главных распорядителей средств бюджета городского округа</w:t>
      </w:r>
      <w:r w:rsidR="0092753A">
        <w:rPr>
          <w:rFonts w:eastAsiaTheme="minorEastAsia"/>
          <w:szCs w:val="28"/>
        </w:rPr>
        <w:t xml:space="preserve"> (приложение 7)</w:t>
      </w:r>
      <w:r>
        <w:rPr>
          <w:rFonts w:eastAsiaTheme="minorEastAsia"/>
          <w:szCs w:val="28"/>
        </w:rPr>
        <w:t>. Доля расходов в рамках муниципальных про</w:t>
      </w:r>
      <w:r>
        <w:rPr>
          <w:rFonts w:eastAsiaTheme="minorEastAsia"/>
          <w:szCs w:val="28"/>
        </w:rPr>
        <w:softHyphen/>
        <w:t>грамм составила 90,8%, непрограммных направлений расходов 9,2% в об</w:t>
      </w:r>
      <w:r>
        <w:rPr>
          <w:rFonts w:eastAsiaTheme="minorEastAsia"/>
          <w:szCs w:val="28"/>
        </w:rPr>
        <w:softHyphen/>
        <w:t xml:space="preserve">щем объеме расходов бюджета </w:t>
      </w:r>
      <w:r w:rsidR="0092753A">
        <w:rPr>
          <w:rFonts w:eastAsiaTheme="minorEastAsia"/>
          <w:szCs w:val="28"/>
        </w:rPr>
        <w:t>городского округа</w:t>
      </w:r>
      <w:r w:rsidRPr="00C22606">
        <w:rPr>
          <w:rFonts w:eastAsiaTheme="minorEastAsia"/>
          <w:szCs w:val="28"/>
        </w:rPr>
        <w:t>.</w:t>
      </w:r>
    </w:p>
    <w:p w:rsidR="009D01BF" w:rsidRDefault="009D01BF" w:rsidP="007969A7">
      <w:pPr>
        <w:pStyle w:val="a8"/>
        <w:ind w:firstLine="708"/>
        <w:contextualSpacing/>
        <w:jc w:val="both"/>
        <w:rPr>
          <w:szCs w:val="28"/>
        </w:rPr>
      </w:pPr>
      <w:r>
        <w:rPr>
          <w:szCs w:val="28"/>
        </w:rPr>
        <w:t>В целях</w:t>
      </w:r>
      <w:r w:rsidRPr="00316524">
        <w:rPr>
          <w:szCs w:val="28"/>
        </w:rPr>
        <w:t xml:space="preserve"> развития налоговой базы </w:t>
      </w:r>
      <w:r>
        <w:rPr>
          <w:szCs w:val="28"/>
        </w:rPr>
        <w:t>городского округа, увеличения и укрепления</w:t>
      </w:r>
      <w:r w:rsidRPr="00316524">
        <w:rPr>
          <w:szCs w:val="28"/>
        </w:rPr>
        <w:t xml:space="preserve"> доходной части бюджета</w:t>
      </w:r>
      <w:r>
        <w:rPr>
          <w:szCs w:val="28"/>
        </w:rPr>
        <w:t xml:space="preserve"> городского округа, снижения</w:t>
      </w:r>
      <w:r w:rsidRPr="00316524">
        <w:rPr>
          <w:szCs w:val="28"/>
        </w:rPr>
        <w:t xml:space="preserve"> недоимки по налогам и</w:t>
      </w:r>
      <w:r>
        <w:rPr>
          <w:szCs w:val="28"/>
        </w:rPr>
        <w:t xml:space="preserve"> сборам работает межведомственная комиссия при администрации городского округа по контролю за поступлением в бюджет городского округа налоговых платежей и у</w:t>
      </w:r>
      <w:r w:rsidR="00DD3473">
        <w:rPr>
          <w:szCs w:val="28"/>
        </w:rPr>
        <w:t>величению налогового потенциала, динамика представлена в таблице 28.</w:t>
      </w:r>
    </w:p>
    <w:p w:rsidR="007969A7" w:rsidRDefault="007969A7" w:rsidP="007969A7">
      <w:pPr>
        <w:pStyle w:val="a8"/>
        <w:ind w:firstLine="708"/>
        <w:contextualSpacing/>
        <w:jc w:val="right"/>
        <w:rPr>
          <w:sz w:val="24"/>
        </w:rPr>
      </w:pPr>
      <w:r w:rsidRPr="007969A7">
        <w:rPr>
          <w:sz w:val="24"/>
        </w:rPr>
        <w:t>Таблица 28</w:t>
      </w:r>
    </w:p>
    <w:p w:rsidR="00B81D6D" w:rsidRPr="007969A7" w:rsidRDefault="00B81D6D" w:rsidP="007969A7">
      <w:pPr>
        <w:pStyle w:val="a8"/>
        <w:ind w:firstLine="708"/>
        <w:contextualSpacing/>
        <w:jc w:val="right"/>
        <w:rPr>
          <w:sz w:val="24"/>
        </w:rPr>
      </w:pPr>
    </w:p>
    <w:tbl>
      <w:tblPr>
        <w:tblStyle w:val="af0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2022"/>
        <w:gridCol w:w="1663"/>
        <w:gridCol w:w="3686"/>
      </w:tblGrid>
      <w:tr w:rsidR="009D01BF" w:rsidTr="00666D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BF" w:rsidRPr="00883241" w:rsidRDefault="009D01BF" w:rsidP="00666DD0">
            <w:pPr>
              <w:jc w:val="both"/>
              <w:rPr>
                <w:sz w:val="24"/>
                <w:lang w:eastAsia="en-US"/>
              </w:rPr>
            </w:pPr>
            <w:r w:rsidRPr="00883241">
              <w:rPr>
                <w:sz w:val="24"/>
              </w:rPr>
              <w:t>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BF" w:rsidRPr="00883241" w:rsidRDefault="009D01BF" w:rsidP="00666DD0">
            <w:pPr>
              <w:jc w:val="both"/>
              <w:rPr>
                <w:sz w:val="24"/>
                <w:lang w:eastAsia="en-US"/>
              </w:rPr>
            </w:pPr>
            <w:r w:rsidRPr="00883241">
              <w:rPr>
                <w:sz w:val="24"/>
              </w:rPr>
              <w:t>Количество проведен</w:t>
            </w:r>
            <w:r w:rsidRPr="00883241">
              <w:rPr>
                <w:sz w:val="24"/>
              </w:rPr>
              <w:lastRenderedPageBreak/>
              <w:t>ных заседаний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BF" w:rsidRPr="00883241" w:rsidRDefault="009D01BF" w:rsidP="00666DD0">
            <w:pPr>
              <w:jc w:val="both"/>
              <w:rPr>
                <w:sz w:val="24"/>
                <w:lang w:eastAsia="en-US"/>
              </w:rPr>
            </w:pPr>
            <w:r w:rsidRPr="00883241">
              <w:rPr>
                <w:sz w:val="24"/>
              </w:rPr>
              <w:lastRenderedPageBreak/>
              <w:t xml:space="preserve">Количество хозяйствующих субъектов, </w:t>
            </w:r>
            <w:r w:rsidRPr="00883241">
              <w:rPr>
                <w:sz w:val="24"/>
              </w:rPr>
              <w:lastRenderedPageBreak/>
              <w:t>принятых к рассмотрению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BF" w:rsidRPr="00883241" w:rsidRDefault="009D01BF" w:rsidP="00666DD0">
            <w:pPr>
              <w:jc w:val="both"/>
              <w:rPr>
                <w:sz w:val="24"/>
                <w:lang w:eastAsia="en-US"/>
              </w:rPr>
            </w:pPr>
            <w:r w:rsidRPr="00883241">
              <w:rPr>
                <w:sz w:val="24"/>
              </w:rPr>
              <w:lastRenderedPageBreak/>
              <w:t xml:space="preserve">Количество хозяйствующих субъектов </w:t>
            </w:r>
            <w:r w:rsidRPr="00883241">
              <w:rPr>
                <w:sz w:val="24"/>
              </w:rPr>
              <w:lastRenderedPageBreak/>
              <w:t>заслушано на заседаниях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BF" w:rsidRPr="00883241" w:rsidRDefault="009D01BF" w:rsidP="00666DD0">
            <w:pPr>
              <w:jc w:val="both"/>
              <w:rPr>
                <w:sz w:val="24"/>
                <w:lang w:eastAsia="en-US"/>
              </w:rPr>
            </w:pPr>
            <w:r w:rsidRPr="00883241">
              <w:rPr>
                <w:sz w:val="24"/>
              </w:rPr>
              <w:lastRenderedPageBreak/>
              <w:t>Результаты</w:t>
            </w:r>
          </w:p>
        </w:tc>
      </w:tr>
      <w:tr w:rsidR="009D01BF" w:rsidTr="00666D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BF" w:rsidRPr="00883241" w:rsidRDefault="009D01BF" w:rsidP="00666DD0">
            <w:pPr>
              <w:jc w:val="both"/>
              <w:rPr>
                <w:sz w:val="24"/>
                <w:lang w:eastAsia="en-US"/>
              </w:rPr>
            </w:pPr>
            <w:r w:rsidRPr="00883241">
              <w:rPr>
                <w:sz w:val="24"/>
              </w:rPr>
              <w:lastRenderedPageBreak/>
              <w:t>2017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BF" w:rsidRPr="00883241" w:rsidRDefault="009D01BF" w:rsidP="00666DD0">
            <w:pPr>
              <w:jc w:val="center"/>
              <w:rPr>
                <w:sz w:val="24"/>
                <w:lang w:eastAsia="en-US"/>
              </w:rPr>
            </w:pPr>
            <w:r w:rsidRPr="00883241">
              <w:rPr>
                <w:sz w:val="24"/>
              </w:rPr>
              <w:t>8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BF" w:rsidRPr="00883241" w:rsidRDefault="009D01BF" w:rsidP="00666DD0">
            <w:pPr>
              <w:jc w:val="center"/>
              <w:rPr>
                <w:sz w:val="24"/>
                <w:lang w:eastAsia="en-US"/>
              </w:rPr>
            </w:pPr>
            <w:r w:rsidRPr="00883241">
              <w:rPr>
                <w:sz w:val="24"/>
              </w:rPr>
              <w:t>141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BF" w:rsidRPr="00883241" w:rsidRDefault="009D01BF" w:rsidP="00666DD0">
            <w:pPr>
              <w:jc w:val="center"/>
              <w:rPr>
                <w:sz w:val="24"/>
                <w:lang w:eastAsia="en-US"/>
              </w:rPr>
            </w:pPr>
            <w:r w:rsidRPr="00883241">
              <w:rPr>
                <w:sz w:val="24"/>
              </w:rPr>
              <w:t>80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BF" w:rsidRPr="00883241" w:rsidRDefault="009D01BF" w:rsidP="00666DD0">
            <w:pPr>
              <w:rPr>
                <w:sz w:val="24"/>
              </w:rPr>
            </w:pPr>
            <w:r w:rsidRPr="00883241">
              <w:rPr>
                <w:sz w:val="24"/>
              </w:rPr>
              <w:t>Погашена задолженность по всем видам налогов - 6970,3 тыс. рублей.</w:t>
            </w:r>
          </w:p>
        </w:tc>
      </w:tr>
      <w:tr w:rsidR="009D01BF" w:rsidTr="00666D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BF" w:rsidRPr="00883241" w:rsidRDefault="009D01BF" w:rsidP="00666DD0">
            <w:pPr>
              <w:jc w:val="both"/>
              <w:rPr>
                <w:sz w:val="24"/>
                <w:lang w:eastAsia="en-US"/>
              </w:rPr>
            </w:pPr>
            <w:r w:rsidRPr="00883241">
              <w:rPr>
                <w:sz w:val="24"/>
              </w:rPr>
              <w:t>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BF" w:rsidRPr="00883241" w:rsidRDefault="009D01BF" w:rsidP="00666DD0">
            <w:pPr>
              <w:jc w:val="center"/>
              <w:rPr>
                <w:sz w:val="24"/>
                <w:lang w:eastAsia="en-US"/>
              </w:rPr>
            </w:pPr>
            <w:r w:rsidRPr="00883241">
              <w:rPr>
                <w:sz w:val="24"/>
              </w:rPr>
              <w:t>10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BF" w:rsidRPr="00883241" w:rsidRDefault="009D01BF" w:rsidP="00666DD0">
            <w:pPr>
              <w:jc w:val="center"/>
              <w:rPr>
                <w:sz w:val="24"/>
                <w:lang w:eastAsia="en-US"/>
              </w:rPr>
            </w:pPr>
            <w:r w:rsidRPr="00883241">
              <w:rPr>
                <w:sz w:val="24"/>
              </w:rPr>
              <w:t>257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BF" w:rsidRPr="00883241" w:rsidRDefault="009D01BF" w:rsidP="00666DD0">
            <w:pPr>
              <w:jc w:val="center"/>
              <w:rPr>
                <w:sz w:val="24"/>
                <w:lang w:eastAsia="en-US"/>
              </w:rPr>
            </w:pPr>
            <w:r w:rsidRPr="00883241">
              <w:rPr>
                <w:sz w:val="24"/>
              </w:rPr>
              <w:t>162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1BF" w:rsidRPr="00883241" w:rsidRDefault="009D01BF" w:rsidP="00666DD0">
            <w:pPr>
              <w:jc w:val="both"/>
              <w:rPr>
                <w:sz w:val="24"/>
                <w:lang w:eastAsia="en-US"/>
              </w:rPr>
            </w:pPr>
            <w:r w:rsidRPr="00883241">
              <w:rPr>
                <w:sz w:val="24"/>
              </w:rPr>
              <w:t>Погашена задолженность по всем видам налогов – 4053,2 тыс. рублей</w:t>
            </w:r>
            <w:r>
              <w:rPr>
                <w:sz w:val="24"/>
              </w:rPr>
              <w:t>.</w:t>
            </w:r>
          </w:p>
        </w:tc>
      </w:tr>
    </w:tbl>
    <w:p w:rsidR="00B81D6D" w:rsidRDefault="00B81D6D" w:rsidP="00DD3473">
      <w:pPr>
        <w:pStyle w:val="a8"/>
        <w:spacing w:after="0"/>
        <w:ind w:firstLine="708"/>
        <w:contextualSpacing/>
        <w:jc w:val="both"/>
        <w:rPr>
          <w:szCs w:val="28"/>
        </w:rPr>
      </w:pPr>
    </w:p>
    <w:p w:rsidR="009D01BF" w:rsidRDefault="009D01BF" w:rsidP="00DD3473">
      <w:pPr>
        <w:pStyle w:val="a8"/>
        <w:spacing w:after="0"/>
        <w:ind w:firstLine="708"/>
        <w:contextualSpacing/>
        <w:jc w:val="both"/>
        <w:rPr>
          <w:szCs w:val="28"/>
        </w:rPr>
      </w:pPr>
      <w:r>
        <w:rPr>
          <w:szCs w:val="28"/>
        </w:rPr>
        <w:t>Приказом Министерства финансов СК от 01.10.2018 г. № 257 «О результатах оценки качества управления бюджетным процессом и стратегического планирования в муниципальных районах и городских округах Ставропольского края по итогам 2017 года» Новоалександровскому муниципальному району присвоена первая степень качества управления бюджетным процессом, что отражает высокий уровень организации процедур планирования, исполнения, обеспечения сбалансированности и устойчивости бюджета городского округа, проведения мероприятий по повышению эффективности его расходов, проведения мероприятий по повышению качества оказания муниципальных услуг и обеспечению прозрачности бюджетного процесса.</w:t>
      </w:r>
    </w:p>
    <w:p w:rsidR="009312F5" w:rsidRDefault="009D01BF" w:rsidP="00DD3473">
      <w:pPr>
        <w:pStyle w:val="a8"/>
        <w:spacing w:after="0"/>
        <w:ind w:firstLine="708"/>
        <w:contextualSpacing/>
        <w:jc w:val="both"/>
      </w:pPr>
      <w:r w:rsidRPr="003D4650">
        <w:rPr>
          <w:szCs w:val="28"/>
        </w:rPr>
        <w:t xml:space="preserve">Обеспечена открытость и доступность информации о деятельности органов местного самоуправления городского округа путем размещения в </w:t>
      </w:r>
      <w:r w:rsidRPr="003D4650">
        <w:t xml:space="preserve">средствах массовой информации: общественно-политической газете </w:t>
      </w:r>
      <w:r w:rsidRPr="003D4650">
        <w:rPr>
          <w:szCs w:val="28"/>
        </w:rPr>
        <w:t xml:space="preserve">городского округа </w:t>
      </w:r>
      <w:r w:rsidRPr="003D4650">
        <w:t xml:space="preserve">«Знамя труда», официальном печатном издании органов местного самоуправления </w:t>
      </w:r>
      <w:r w:rsidRPr="003D4650">
        <w:rPr>
          <w:szCs w:val="28"/>
        </w:rPr>
        <w:t>городского округа</w:t>
      </w:r>
      <w:r w:rsidRPr="003D4650">
        <w:t xml:space="preserve"> «Новоалександровский вестник», на официальном портале городского округа </w:t>
      </w:r>
      <w:r w:rsidRPr="003D4650">
        <w:rPr>
          <w:szCs w:val="28"/>
        </w:rPr>
        <w:t>www.newalexandrovsk.ru в информационно-телекоммуникационной сети «Интернет»</w:t>
      </w:r>
      <w:r w:rsidRPr="003D4650">
        <w:t xml:space="preserve">, </w:t>
      </w:r>
      <w:r w:rsidRPr="003D4650">
        <w:rPr>
          <w:szCs w:val="28"/>
        </w:rPr>
        <w:t>в социальных сетях:</w:t>
      </w:r>
    </w:p>
    <w:p w:rsidR="009312F5" w:rsidRDefault="009D01BF" w:rsidP="00B81D6D">
      <w:pPr>
        <w:pStyle w:val="a8"/>
        <w:spacing w:after="0"/>
        <w:ind w:firstLine="567"/>
        <w:contextualSpacing/>
        <w:jc w:val="both"/>
        <w:rPr>
          <w:szCs w:val="28"/>
        </w:rPr>
      </w:pPr>
      <w:r w:rsidRPr="003D4650">
        <w:rPr>
          <w:szCs w:val="28"/>
        </w:rPr>
        <w:t>Инстаграм (https://ww</w:t>
      </w:r>
      <w:r w:rsidR="009312F5">
        <w:rPr>
          <w:szCs w:val="28"/>
        </w:rPr>
        <w:t>w.instagram.com/ango_sk/?hl=ru);</w:t>
      </w:r>
    </w:p>
    <w:p w:rsidR="009312F5" w:rsidRDefault="009D01BF" w:rsidP="00B81D6D">
      <w:pPr>
        <w:pStyle w:val="a8"/>
        <w:spacing w:after="0"/>
        <w:ind w:firstLine="567"/>
        <w:contextualSpacing/>
        <w:jc w:val="both"/>
        <w:rPr>
          <w:szCs w:val="28"/>
        </w:rPr>
      </w:pPr>
      <w:r w:rsidRPr="003D4650">
        <w:rPr>
          <w:szCs w:val="28"/>
        </w:rPr>
        <w:t>Одноклассники (</w:t>
      </w:r>
      <w:hyperlink r:id="rId17" w:history="1">
        <w:r w:rsidR="00DD56EB" w:rsidRPr="002052D1">
          <w:rPr>
            <w:rStyle w:val="aff"/>
            <w:szCs w:val="28"/>
          </w:rPr>
          <w:t>https://ok.ru/profile/573300248162</w:t>
        </w:r>
      </w:hyperlink>
      <w:r w:rsidR="009312F5">
        <w:rPr>
          <w:szCs w:val="28"/>
        </w:rPr>
        <w:t>);</w:t>
      </w:r>
    </w:p>
    <w:p w:rsidR="009D01BF" w:rsidRPr="003D4650" w:rsidRDefault="009D01BF" w:rsidP="00B81D6D">
      <w:pPr>
        <w:pStyle w:val="a8"/>
        <w:spacing w:after="0"/>
        <w:ind w:firstLine="567"/>
        <w:contextualSpacing/>
        <w:jc w:val="both"/>
        <w:rPr>
          <w:szCs w:val="28"/>
        </w:rPr>
      </w:pPr>
      <w:r w:rsidRPr="003D4650">
        <w:rPr>
          <w:szCs w:val="28"/>
        </w:rPr>
        <w:t>Фейсбук (https://www.facebook.com/</w:t>
      </w:r>
      <w:r w:rsidR="009312F5">
        <w:rPr>
          <w:szCs w:val="28"/>
        </w:rPr>
        <w:t>profile.php?id=100028861051983);</w:t>
      </w:r>
    </w:p>
    <w:p w:rsidR="009312F5" w:rsidRDefault="009D01BF" w:rsidP="00B81D6D">
      <w:pPr>
        <w:ind w:firstLine="567"/>
        <w:jc w:val="both"/>
        <w:rPr>
          <w:szCs w:val="28"/>
        </w:rPr>
      </w:pPr>
      <w:r w:rsidRPr="003D4650">
        <w:rPr>
          <w:szCs w:val="28"/>
        </w:rPr>
        <w:t>Контакт (</w:t>
      </w:r>
      <w:hyperlink r:id="rId18" w:history="1">
        <w:r w:rsidR="009312F5" w:rsidRPr="00586EB1">
          <w:rPr>
            <w:rStyle w:val="aff"/>
            <w:szCs w:val="28"/>
          </w:rPr>
          <w:t>https://vk.com/id509036667</w:t>
        </w:r>
      </w:hyperlink>
      <w:r w:rsidR="009312F5">
        <w:rPr>
          <w:szCs w:val="28"/>
        </w:rPr>
        <w:t>);</w:t>
      </w:r>
    </w:p>
    <w:p w:rsidR="009D01BF" w:rsidRPr="003D4650" w:rsidRDefault="009D01BF" w:rsidP="00B81D6D">
      <w:pPr>
        <w:ind w:firstLine="567"/>
        <w:jc w:val="both"/>
      </w:pPr>
      <w:r w:rsidRPr="003D4650">
        <w:rPr>
          <w:szCs w:val="28"/>
        </w:rPr>
        <w:t>Твиттер (https://twitter.com/ango_sk26).</w:t>
      </w:r>
    </w:p>
    <w:p w:rsidR="009D01BF" w:rsidRPr="003D4650" w:rsidRDefault="009D01BF" w:rsidP="00B81D6D">
      <w:pPr>
        <w:ind w:firstLine="567"/>
        <w:jc w:val="both"/>
        <w:rPr>
          <w:szCs w:val="28"/>
        </w:rPr>
      </w:pPr>
      <w:r w:rsidRPr="003D4650">
        <w:t>Развитие информационной инфраструктуры в городском округе позволяет сделать власть более открытой, гласной, доступной для населения и повысить инвестиционную привлекательность территории.</w:t>
      </w:r>
    </w:p>
    <w:p w:rsidR="00945E0A" w:rsidRPr="00B81D6D" w:rsidRDefault="00945E0A" w:rsidP="00CB3B85">
      <w:pPr>
        <w:shd w:val="clear" w:color="auto" w:fill="FFFFFF"/>
        <w:spacing w:line="330" w:lineRule="atLeast"/>
        <w:jc w:val="both"/>
        <w:textAlignment w:val="baseline"/>
        <w:rPr>
          <w:szCs w:val="28"/>
        </w:rPr>
      </w:pPr>
    </w:p>
    <w:p w:rsidR="00AE2BF3" w:rsidRDefault="008F27E2" w:rsidP="00B81D6D">
      <w:pPr>
        <w:ind w:firstLine="567"/>
        <w:jc w:val="both"/>
        <w:rPr>
          <w:szCs w:val="28"/>
        </w:rPr>
      </w:pPr>
      <w:r w:rsidRPr="00DD622D">
        <w:rPr>
          <w:b/>
          <w:szCs w:val="28"/>
        </w:rPr>
        <w:t>Социальная сфера</w:t>
      </w:r>
      <w:r>
        <w:rPr>
          <w:b/>
          <w:szCs w:val="28"/>
        </w:rPr>
        <w:t xml:space="preserve"> </w:t>
      </w:r>
      <w:r w:rsidRPr="00B53131">
        <w:rPr>
          <w:szCs w:val="28"/>
        </w:rPr>
        <w:t>В социальной сфере</w:t>
      </w:r>
      <w:r w:rsidRPr="00D150DD">
        <w:rPr>
          <w:szCs w:val="28"/>
        </w:rPr>
        <w:t xml:space="preserve"> </w:t>
      </w:r>
      <w:r>
        <w:rPr>
          <w:szCs w:val="28"/>
        </w:rPr>
        <w:t>наблюдается позитивная динамика по основным показателям, характеризующим уровень жизни населения.</w:t>
      </w:r>
    </w:p>
    <w:p w:rsidR="008F27E2" w:rsidRPr="00302AA1" w:rsidRDefault="008F27E2" w:rsidP="00AE2BF3">
      <w:pPr>
        <w:ind w:firstLine="708"/>
        <w:jc w:val="both"/>
        <w:rPr>
          <w:szCs w:val="28"/>
        </w:rPr>
      </w:pPr>
      <w:r w:rsidRPr="00302AA1">
        <w:rPr>
          <w:szCs w:val="28"/>
        </w:rPr>
        <w:t>Основным источником денежных доходов населения является заработная плата, пенсии, пособия, компенсационные выплаты.</w:t>
      </w:r>
    </w:p>
    <w:p w:rsidR="008F27E2" w:rsidRDefault="008F27E2" w:rsidP="00B81D6D">
      <w:pPr>
        <w:tabs>
          <w:tab w:val="left" w:pos="-3686"/>
        </w:tabs>
        <w:ind w:firstLine="567"/>
        <w:jc w:val="both"/>
        <w:rPr>
          <w:szCs w:val="28"/>
        </w:rPr>
      </w:pPr>
      <w:r>
        <w:rPr>
          <w:szCs w:val="28"/>
        </w:rPr>
        <w:t>В 2014 году численност</w:t>
      </w:r>
      <w:r w:rsidR="00CA30E2">
        <w:rPr>
          <w:szCs w:val="28"/>
        </w:rPr>
        <w:t>ь занятых в экономике составила</w:t>
      </w:r>
      <w:r>
        <w:rPr>
          <w:szCs w:val="28"/>
        </w:rPr>
        <w:t xml:space="preserve"> 20,84 тыс. чел. (87,4% от экономически активного населения), </w:t>
      </w:r>
      <w:r w:rsidR="00CA30E2">
        <w:rPr>
          <w:szCs w:val="28"/>
        </w:rPr>
        <w:t xml:space="preserve">в </w:t>
      </w:r>
      <w:r>
        <w:rPr>
          <w:szCs w:val="28"/>
        </w:rPr>
        <w:t xml:space="preserve">2018 году </w:t>
      </w:r>
      <w:r w:rsidR="00CA30E2">
        <w:rPr>
          <w:szCs w:val="28"/>
        </w:rPr>
        <w:t xml:space="preserve">- </w:t>
      </w:r>
      <w:r>
        <w:rPr>
          <w:szCs w:val="28"/>
        </w:rPr>
        <w:t>21,19 тыс. человек (83,1% от экономически активного населения).</w:t>
      </w:r>
    </w:p>
    <w:p w:rsidR="008F27E2" w:rsidRPr="00773BBF" w:rsidRDefault="008F27E2" w:rsidP="00B81D6D">
      <w:pPr>
        <w:tabs>
          <w:tab w:val="left" w:pos="-3686"/>
        </w:tabs>
        <w:ind w:firstLine="567"/>
        <w:jc w:val="both"/>
        <w:rPr>
          <w:bCs/>
          <w:szCs w:val="28"/>
        </w:rPr>
      </w:pPr>
      <w:r>
        <w:rPr>
          <w:szCs w:val="28"/>
        </w:rPr>
        <w:lastRenderedPageBreak/>
        <w:t xml:space="preserve">В 2018 году на крупных и средних предприятиях занято 8,44 тыс. чел., к 2014 году данный показатель снизился на 1,1 тыс. человек (2014г. - 9,55 тыс. чел.). Снижение занятых на крупных и средних предприятиях объясняется тем, что крупные и средние предприятия переходят из разряда крупных и средних предприятий в разряд малых предприятий, которые наблюдаются органами государственной статистики 1 раз в 5 лет. В течение 5 лет среднемесячная заработная плата растет. </w:t>
      </w:r>
      <w:r w:rsidRPr="00773BBF">
        <w:rPr>
          <w:bCs/>
          <w:szCs w:val="28"/>
        </w:rPr>
        <w:t>Среднемесячная заработная плата работников по организациям, не относящимся к субъектам малого предпринимательства Новоалександровского городского округа Ставропольского края за 2014-2018 годы</w:t>
      </w:r>
      <w:r w:rsidR="002D4C28" w:rsidRPr="00773BBF">
        <w:rPr>
          <w:bCs/>
          <w:szCs w:val="28"/>
        </w:rPr>
        <w:t xml:space="preserve"> представлена в таблице 29</w:t>
      </w:r>
    </w:p>
    <w:p w:rsidR="008F27E2" w:rsidRDefault="002D4C28" w:rsidP="00B81D6D">
      <w:pPr>
        <w:jc w:val="right"/>
        <w:rPr>
          <w:bCs/>
          <w:sz w:val="22"/>
          <w:szCs w:val="22"/>
        </w:rPr>
      </w:pPr>
      <w:r w:rsidRPr="002D4C28">
        <w:rPr>
          <w:bCs/>
          <w:sz w:val="22"/>
          <w:szCs w:val="22"/>
        </w:rPr>
        <w:t>Таблица 29</w:t>
      </w:r>
    </w:p>
    <w:p w:rsidR="00B81D6D" w:rsidRPr="002D4C28" w:rsidRDefault="00B81D6D" w:rsidP="00B81D6D">
      <w:pPr>
        <w:jc w:val="right"/>
        <w:rPr>
          <w:szCs w:val="28"/>
        </w:rPr>
      </w:pPr>
    </w:p>
    <w:tbl>
      <w:tblPr>
        <w:tblStyle w:val="af0"/>
        <w:tblW w:w="9243" w:type="dxa"/>
        <w:tblInd w:w="108" w:type="dxa"/>
        <w:tblLook w:val="04A0" w:firstRow="1" w:lastRow="0" w:firstColumn="1" w:lastColumn="0" w:noHBand="0" w:noVBand="1"/>
      </w:tblPr>
      <w:tblGrid>
        <w:gridCol w:w="3148"/>
        <w:gridCol w:w="1134"/>
        <w:gridCol w:w="992"/>
        <w:gridCol w:w="992"/>
        <w:gridCol w:w="996"/>
        <w:gridCol w:w="996"/>
        <w:gridCol w:w="985"/>
      </w:tblGrid>
      <w:tr w:rsidR="008F27E2" w:rsidTr="00E83AF8">
        <w:trPr>
          <w:trHeight w:val="375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27E2" w:rsidRDefault="008F27E2" w:rsidP="008D63FD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27E2" w:rsidRDefault="008F27E2" w:rsidP="008D63FD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2014г.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27E2" w:rsidRDefault="008F27E2" w:rsidP="008D63FD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2015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27E2" w:rsidRDefault="008F27E2" w:rsidP="008D63FD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2016 г.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27E2" w:rsidRDefault="008F27E2" w:rsidP="008D63FD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2017 г.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7E2" w:rsidRDefault="008F27E2" w:rsidP="008D63FD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2018 г.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7E2" w:rsidRDefault="008F27E2" w:rsidP="008D63FD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Темп роста 2018г. в % к</w:t>
            </w:r>
          </w:p>
          <w:p w:rsidR="008F27E2" w:rsidRDefault="008F27E2" w:rsidP="008D63FD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2014г.</w:t>
            </w:r>
          </w:p>
        </w:tc>
      </w:tr>
      <w:tr w:rsidR="008F27E2" w:rsidTr="00E83AF8">
        <w:trPr>
          <w:trHeight w:val="375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27E2" w:rsidRDefault="008F27E2" w:rsidP="008D63FD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Ставропольский край</w:t>
            </w:r>
          </w:p>
          <w:p w:rsidR="002D4C28" w:rsidRDefault="002D4C28" w:rsidP="002D4C28">
            <w:pPr>
              <w:rPr>
                <w:szCs w:val="28"/>
              </w:rPr>
            </w:pPr>
            <w:r>
              <w:rPr>
                <w:bCs/>
                <w:sz w:val="24"/>
              </w:rPr>
              <w:t xml:space="preserve">Среднемесячная заработная </w:t>
            </w:r>
            <w:r w:rsidR="008F27E2">
              <w:rPr>
                <w:bCs/>
                <w:sz w:val="24"/>
              </w:rPr>
              <w:t>плата</w:t>
            </w:r>
            <w:r>
              <w:rPr>
                <w:bCs/>
                <w:sz w:val="22"/>
                <w:szCs w:val="22"/>
              </w:rPr>
              <w:t xml:space="preserve"> (руб.)</w:t>
            </w:r>
          </w:p>
          <w:p w:rsidR="008F27E2" w:rsidRDefault="008F27E2" w:rsidP="008D63FD">
            <w:pPr>
              <w:rPr>
                <w:bCs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27E2" w:rsidRDefault="008F27E2" w:rsidP="008D63FD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24658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27E2" w:rsidRDefault="008F27E2" w:rsidP="008D63FD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25234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27E2" w:rsidRDefault="008F27E2" w:rsidP="008D63FD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27463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27E2" w:rsidRDefault="008F27E2" w:rsidP="008D63FD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29140,7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7E2" w:rsidRDefault="008F27E2" w:rsidP="008D63FD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31739,7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7E2" w:rsidRDefault="008F27E2" w:rsidP="008D63FD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128,7</w:t>
            </w:r>
          </w:p>
        </w:tc>
      </w:tr>
      <w:tr w:rsidR="008F27E2" w:rsidTr="00E83AF8">
        <w:trPr>
          <w:trHeight w:val="375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27E2" w:rsidRDefault="008F27E2" w:rsidP="008D63FD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Новоалександровский городской округ</w:t>
            </w:r>
          </w:p>
          <w:p w:rsidR="008F27E2" w:rsidRDefault="008F27E2" w:rsidP="002D4C2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Среднемесячная заработная плата </w:t>
            </w:r>
            <w:r w:rsidR="002D4C28">
              <w:rPr>
                <w:bCs/>
                <w:sz w:val="22"/>
                <w:szCs w:val="22"/>
              </w:rPr>
              <w:t>(руб.)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27E2" w:rsidRDefault="008F27E2" w:rsidP="008D63F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18301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27E2" w:rsidRDefault="008F27E2" w:rsidP="008D63F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20440,4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27E2" w:rsidRDefault="008F27E2" w:rsidP="008D63FD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22295,7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27E2" w:rsidRDefault="008F27E2" w:rsidP="008D63FD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23813,4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7E2" w:rsidRDefault="008F27E2" w:rsidP="008D63FD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28419,6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7E2" w:rsidRDefault="008F27E2" w:rsidP="008D63FD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155,3</w:t>
            </w:r>
          </w:p>
        </w:tc>
      </w:tr>
      <w:tr w:rsidR="008F27E2" w:rsidTr="00E83AF8">
        <w:trPr>
          <w:trHeight w:val="1124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7E2" w:rsidRDefault="008F27E2" w:rsidP="008D63FD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Место в рейтинге социально-экономического положения городских округов и районов Ставропольского края </w:t>
            </w:r>
          </w:p>
          <w:p w:rsidR="008F27E2" w:rsidRDefault="008F27E2" w:rsidP="008D63FD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Новоалександровский городской округ по показателю среднемесячная заработная плата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27E2" w:rsidRDefault="008F27E2" w:rsidP="008D63FD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25</w:t>
            </w:r>
          </w:p>
          <w:p w:rsidR="008F27E2" w:rsidRDefault="008F27E2" w:rsidP="008D63FD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место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27E2" w:rsidRDefault="008F27E2" w:rsidP="008D63FD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23 место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27E2" w:rsidRDefault="008F27E2" w:rsidP="008D63FD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21 место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27E2" w:rsidRDefault="008F27E2" w:rsidP="008D63FD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23 место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7E2" w:rsidRDefault="008F27E2" w:rsidP="008D63FD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16 </w:t>
            </w:r>
          </w:p>
          <w:p w:rsidR="008F27E2" w:rsidRDefault="008F27E2" w:rsidP="008D63FD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место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7E2" w:rsidRDefault="008F27E2" w:rsidP="008D63FD">
            <w:pPr>
              <w:jc w:val="center"/>
              <w:rPr>
                <w:bCs/>
                <w:sz w:val="24"/>
              </w:rPr>
            </w:pPr>
          </w:p>
        </w:tc>
      </w:tr>
    </w:tbl>
    <w:p w:rsidR="00B81D6D" w:rsidRDefault="00B81D6D" w:rsidP="008F27E2">
      <w:pPr>
        <w:tabs>
          <w:tab w:val="left" w:pos="-3686"/>
        </w:tabs>
        <w:jc w:val="both"/>
        <w:rPr>
          <w:szCs w:val="28"/>
        </w:rPr>
      </w:pPr>
    </w:p>
    <w:p w:rsidR="008F27E2" w:rsidRDefault="008F27E2" w:rsidP="00B81D6D">
      <w:pPr>
        <w:tabs>
          <w:tab w:val="left" w:pos="-3686"/>
        </w:tabs>
        <w:ind w:firstLine="567"/>
        <w:jc w:val="both"/>
        <w:rPr>
          <w:szCs w:val="28"/>
        </w:rPr>
      </w:pPr>
      <w:r>
        <w:rPr>
          <w:szCs w:val="28"/>
        </w:rPr>
        <w:t>По итогам 2018 года фонд начисленной заработной платы по крупным и средним организациям город</w:t>
      </w:r>
      <w:r w:rsidR="00773BBF">
        <w:rPr>
          <w:szCs w:val="28"/>
        </w:rPr>
        <w:t>ского округа увеличился на 21,6</w:t>
      </w:r>
      <w:r>
        <w:rPr>
          <w:szCs w:val="28"/>
        </w:rPr>
        <w:t xml:space="preserve">% в сравнении с итогом 2017 года, среднемесячная заработная плата </w:t>
      </w:r>
      <w:r w:rsidR="00773BBF">
        <w:rPr>
          <w:szCs w:val="28"/>
        </w:rPr>
        <w:t>на 19,3</w:t>
      </w:r>
      <w:r>
        <w:rPr>
          <w:szCs w:val="28"/>
        </w:rPr>
        <w:t>%.</w:t>
      </w:r>
    </w:p>
    <w:p w:rsidR="00BF560D" w:rsidRDefault="008F27E2" w:rsidP="00B81D6D">
      <w:pPr>
        <w:ind w:firstLine="567"/>
        <w:jc w:val="both"/>
        <w:rPr>
          <w:szCs w:val="28"/>
        </w:rPr>
      </w:pPr>
      <w:r>
        <w:rPr>
          <w:szCs w:val="28"/>
          <w:shd w:val="clear" w:color="auto" w:fill="FEFFFE"/>
        </w:rPr>
        <w:t>Несмотря на рост данного показателя, остается</w:t>
      </w:r>
      <w:r>
        <w:rPr>
          <w:sz w:val="36"/>
          <w:szCs w:val="36"/>
        </w:rPr>
        <w:t xml:space="preserve"> </w:t>
      </w:r>
      <w:r>
        <w:rPr>
          <w:szCs w:val="28"/>
        </w:rPr>
        <w:t>н</w:t>
      </w:r>
      <w:r w:rsidRPr="00B021F9">
        <w:rPr>
          <w:szCs w:val="28"/>
        </w:rPr>
        <w:t>изкая доля зарабо</w:t>
      </w:r>
      <w:r>
        <w:rPr>
          <w:szCs w:val="28"/>
        </w:rPr>
        <w:t xml:space="preserve">тной платы в доходах населения и </w:t>
      </w:r>
      <w:r w:rsidRPr="00B021F9">
        <w:rPr>
          <w:szCs w:val="28"/>
        </w:rPr>
        <w:t>высокий уровень занятости населения в неформальном секторе</w:t>
      </w:r>
      <w:r>
        <w:rPr>
          <w:szCs w:val="28"/>
        </w:rPr>
        <w:t>. Администрацией городского округа проводится системная работа по выявлению неформальной занятости населения, в этих целях создана межведомственная рабочая группа по снижению неформальной занятости и легализации трудовых отношений работников организаций, предприятий всех форм собственности и индивидуальных предпринимателей, расположенных на территории городского округа.</w:t>
      </w:r>
    </w:p>
    <w:p w:rsidR="008F27E2" w:rsidRDefault="002D4C28" w:rsidP="002D4C28">
      <w:pPr>
        <w:ind w:firstLine="708"/>
        <w:jc w:val="both"/>
        <w:rPr>
          <w:szCs w:val="28"/>
        </w:rPr>
      </w:pPr>
      <w:r>
        <w:rPr>
          <w:szCs w:val="28"/>
        </w:rPr>
        <w:t>Динамика выявленных неоформленных работников за 2016-2018 год представлена в таблице 30.</w:t>
      </w:r>
    </w:p>
    <w:p w:rsidR="002D4C28" w:rsidRDefault="002D4C28" w:rsidP="002D4C28">
      <w:pPr>
        <w:ind w:firstLine="708"/>
        <w:jc w:val="right"/>
        <w:rPr>
          <w:sz w:val="24"/>
        </w:rPr>
      </w:pPr>
      <w:r w:rsidRPr="002D4C28">
        <w:rPr>
          <w:sz w:val="24"/>
        </w:rPr>
        <w:t>Таблица 30</w:t>
      </w:r>
    </w:p>
    <w:p w:rsidR="00B81D6D" w:rsidRPr="002D4C28" w:rsidRDefault="00B81D6D" w:rsidP="002D4C28">
      <w:pPr>
        <w:ind w:firstLine="708"/>
        <w:jc w:val="right"/>
        <w:rPr>
          <w:sz w:val="24"/>
        </w:rPr>
      </w:pP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847"/>
        <w:gridCol w:w="847"/>
        <w:gridCol w:w="5157"/>
        <w:gridCol w:w="2385"/>
      </w:tblGrid>
      <w:tr w:rsidR="008F27E2" w:rsidTr="008D63F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7E2" w:rsidRPr="001A78E3" w:rsidRDefault="008F27E2" w:rsidP="008D63FD">
            <w:pPr>
              <w:jc w:val="center"/>
              <w:rPr>
                <w:sz w:val="24"/>
                <w:lang w:eastAsia="en-US"/>
              </w:rPr>
            </w:pPr>
            <w:r w:rsidRPr="001A78E3">
              <w:rPr>
                <w:sz w:val="24"/>
              </w:rPr>
              <w:t>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7E2" w:rsidRPr="001A78E3" w:rsidRDefault="008F27E2" w:rsidP="008D63FD">
            <w:pPr>
              <w:jc w:val="center"/>
              <w:rPr>
                <w:sz w:val="24"/>
                <w:lang w:eastAsia="en-US"/>
              </w:rPr>
            </w:pPr>
            <w:r w:rsidRPr="001A78E3">
              <w:rPr>
                <w:sz w:val="24"/>
              </w:rPr>
              <w:t xml:space="preserve">План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7E2" w:rsidRPr="001A78E3" w:rsidRDefault="008F27E2" w:rsidP="008D63FD">
            <w:pPr>
              <w:jc w:val="center"/>
              <w:rPr>
                <w:sz w:val="24"/>
                <w:lang w:eastAsia="en-US"/>
              </w:rPr>
            </w:pPr>
            <w:r w:rsidRPr="001A78E3">
              <w:rPr>
                <w:sz w:val="24"/>
              </w:rPr>
              <w:t>Выявлено неоформленных работников, человек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7E2" w:rsidRPr="001A78E3" w:rsidRDefault="008F27E2" w:rsidP="008D63FD">
            <w:pPr>
              <w:jc w:val="center"/>
              <w:rPr>
                <w:sz w:val="24"/>
                <w:lang w:eastAsia="en-US"/>
              </w:rPr>
            </w:pPr>
            <w:r w:rsidRPr="001A78E3">
              <w:rPr>
                <w:sz w:val="24"/>
              </w:rPr>
              <w:t>% выполнения плана</w:t>
            </w:r>
          </w:p>
        </w:tc>
      </w:tr>
      <w:tr w:rsidR="008F27E2" w:rsidTr="008D63F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7E2" w:rsidRPr="001A78E3" w:rsidRDefault="008F27E2" w:rsidP="008D63FD">
            <w:pPr>
              <w:jc w:val="both"/>
              <w:rPr>
                <w:sz w:val="24"/>
                <w:lang w:eastAsia="en-US"/>
              </w:rPr>
            </w:pPr>
            <w:r w:rsidRPr="001A78E3">
              <w:rPr>
                <w:sz w:val="24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7E2" w:rsidRPr="001A78E3" w:rsidRDefault="008F27E2" w:rsidP="008D63FD">
            <w:pPr>
              <w:jc w:val="both"/>
              <w:rPr>
                <w:sz w:val="24"/>
                <w:lang w:eastAsia="en-US"/>
              </w:rPr>
            </w:pPr>
            <w:r w:rsidRPr="001A78E3">
              <w:rPr>
                <w:sz w:val="24"/>
              </w:rPr>
              <w:t>965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7E2" w:rsidRPr="001A78E3" w:rsidRDefault="008F27E2" w:rsidP="008D63FD">
            <w:pPr>
              <w:jc w:val="both"/>
              <w:rPr>
                <w:sz w:val="24"/>
                <w:lang w:eastAsia="en-US"/>
              </w:rPr>
            </w:pPr>
            <w:r w:rsidRPr="001A78E3">
              <w:rPr>
                <w:sz w:val="24"/>
              </w:rPr>
              <w:t>1050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7E2" w:rsidRPr="001A78E3" w:rsidRDefault="008F27E2" w:rsidP="008D63FD">
            <w:pPr>
              <w:jc w:val="both"/>
              <w:rPr>
                <w:sz w:val="24"/>
                <w:lang w:eastAsia="en-US"/>
              </w:rPr>
            </w:pPr>
            <w:r w:rsidRPr="001A78E3">
              <w:rPr>
                <w:sz w:val="24"/>
              </w:rPr>
              <w:t>109</w:t>
            </w:r>
          </w:p>
        </w:tc>
      </w:tr>
      <w:tr w:rsidR="008F27E2" w:rsidTr="008D63F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7E2" w:rsidRPr="001A78E3" w:rsidRDefault="008F27E2" w:rsidP="008D63FD">
            <w:pPr>
              <w:jc w:val="both"/>
              <w:rPr>
                <w:sz w:val="24"/>
                <w:lang w:eastAsia="en-US"/>
              </w:rPr>
            </w:pPr>
            <w:r w:rsidRPr="001A78E3">
              <w:rPr>
                <w:sz w:val="24"/>
              </w:rPr>
              <w:t>2017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7E2" w:rsidRPr="001A78E3" w:rsidRDefault="008F27E2" w:rsidP="008D63FD">
            <w:pPr>
              <w:jc w:val="both"/>
              <w:rPr>
                <w:sz w:val="24"/>
                <w:lang w:eastAsia="en-US"/>
              </w:rPr>
            </w:pPr>
            <w:r w:rsidRPr="001A78E3">
              <w:rPr>
                <w:sz w:val="24"/>
              </w:rPr>
              <w:t>1200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7E2" w:rsidRPr="001A78E3" w:rsidRDefault="008F27E2" w:rsidP="008D63FD">
            <w:pPr>
              <w:jc w:val="both"/>
              <w:rPr>
                <w:sz w:val="24"/>
                <w:lang w:eastAsia="en-US"/>
              </w:rPr>
            </w:pPr>
            <w:r w:rsidRPr="001A78E3">
              <w:rPr>
                <w:sz w:val="24"/>
              </w:rPr>
              <w:t>1220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7E2" w:rsidRPr="001A78E3" w:rsidRDefault="008F27E2" w:rsidP="008D63FD">
            <w:pPr>
              <w:jc w:val="both"/>
              <w:rPr>
                <w:sz w:val="24"/>
                <w:lang w:eastAsia="en-US"/>
              </w:rPr>
            </w:pPr>
            <w:r w:rsidRPr="001A78E3">
              <w:rPr>
                <w:sz w:val="24"/>
              </w:rPr>
              <w:t>102</w:t>
            </w:r>
          </w:p>
        </w:tc>
      </w:tr>
      <w:tr w:rsidR="008F27E2" w:rsidTr="008D63F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7E2" w:rsidRPr="001A78E3" w:rsidRDefault="008F27E2" w:rsidP="008D63FD">
            <w:pPr>
              <w:jc w:val="both"/>
              <w:rPr>
                <w:sz w:val="24"/>
                <w:lang w:eastAsia="en-US"/>
              </w:rPr>
            </w:pPr>
            <w:r w:rsidRPr="001A78E3">
              <w:rPr>
                <w:sz w:val="24"/>
              </w:rPr>
              <w:t>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7E2" w:rsidRPr="001A78E3" w:rsidRDefault="008F27E2" w:rsidP="008D63FD">
            <w:pPr>
              <w:jc w:val="both"/>
              <w:rPr>
                <w:sz w:val="24"/>
                <w:lang w:eastAsia="en-US"/>
              </w:rPr>
            </w:pPr>
            <w:r w:rsidRPr="001A78E3">
              <w:rPr>
                <w:sz w:val="24"/>
              </w:rPr>
              <w:t>1675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7E2" w:rsidRPr="001A78E3" w:rsidRDefault="008F27E2" w:rsidP="008D63FD">
            <w:pPr>
              <w:jc w:val="both"/>
              <w:rPr>
                <w:sz w:val="24"/>
                <w:lang w:eastAsia="en-US"/>
              </w:rPr>
            </w:pPr>
            <w:r w:rsidRPr="001A78E3">
              <w:rPr>
                <w:sz w:val="24"/>
              </w:rPr>
              <w:t>1840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7E2" w:rsidRPr="001A78E3" w:rsidRDefault="008F27E2" w:rsidP="008D63FD">
            <w:pPr>
              <w:jc w:val="both"/>
              <w:rPr>
                <w:sz w:val="24"/>
                <w:lang w:eastAsia="en-US"/>
              </w:rPr>
            </w:pPr>
            <w:r w:rsidRPr="001A78E3">
              <w:rPr>
                <w:sz w:val="24"/>
              </w:rPr>
              <w:t>110</w:t>
            </w:r>
          </w:p>
        </w:tc>
      </w:tr>
    </w:tbl>
    <w:p w:rsidR="00B81D6D" w:rsidRDefault="00B81D6D" w:rsidP="008F27E2">
      <w:pPr>
        <w:jc w:val="both"/>
        <w:rPr>
          <w:szCs w:val="28"/>
        </w:rPr>
      </w:pPr>
    </w:p>
    <w:p w:rsidR="00A53367" w:rsidRDefault="008F27E2" w:rsidP="00B81D6D">
      <w:pPr>
        <w:ind w:firstLine="567"/>
        <w:jc w:val="both"/>
        <w:rPr>
          <w:szCs w:val="28"/>
        </w:rPr>
      </w:pPr>
      <w:r w:rsidRPr="00302AA1">
        <w:rPr>
          <w:szCs w:val="28"/>
        </w:rPr>
        <w:t>По данным управления Пенсионного фонда по Новоалександровскому району на 1 января 2018 года на учёте получателей пенсий состоит 19075 человек, получателей ЕДВ – 6449 человек. Средний размер пенсий</w:t>
      </w:r>
      <w:r>
        <w:rPr>
          <w:szCs w:val="28"/>
        </w:rPr>
        <w:t xml:space="preserve"> за 2017 год </w:t>
      </w:r>
      <w:r w:rsidRPr="00302AA1">
        <w:rPr>
          <w:szCs w:val="28"/>
        </w:rPr>
        <w:t>составил 11098,23 рублей, по сравнению с 2016 годом сумма пенсий увеличилась на 478,81 рублей (2016 г. – 10619,42 руб.).</w:t>
      </w:r>
    </w:p>
    <w:p w:rsidR="00451379" w:rsidRDefault="00451379" w:rsidP="008F27E2">
      <w:pPr>
        <w:jc w:val="both"/>
        <w:rPr>
          <w:szCs w:val="28"/>
        </w:rPr>
      </w:pPr>
    </w:p>
    <w:p w:rsidR="00A53367" w:rsidRPr="00451379" w:rsidRDefault="00A53367" w:rsidP="00B81D6D">
      <w:pPr>
        <w:ind w:firstLine="567"/>
        <w:jc w:val="both"/>
        <w:rPr>
          <w:b/>
          <w:szCs w:val="28"/>
        </w:rPr>
      </w:pPr>
      <w:r w:rsidRPr="000271DA">
        <w:rPr>
          <w:b/>
          <w:szCs w:val="28"/>
        </w:rPr>
        <w:t>Демографи</w:t>
      </w:r>
      <w:r>
        <w:rPr>
          <w:b/>
          <w:szCs w:val="28"/>
        </w:rPr>
        <w:t>я</w:t>
      </w:r>
      <w:r>
        <w:rPr>
          <w:szCs w:val="28"/>
        </w:rPr>
        <w:t xml:space="preserve"> По данным Всероссийской переписи населения 2010 года численн</w:t>
      </w:r>
      <w:r w:rsidR="00773BBF">
        <w:rPr>
          <w:szCs w:val="28"/>
        </w:rPr>
        <w:t>ость населения района составила</w:t>
      </w:r>
      <w:r>
        <w:rPr>
          <w:szCs w:val="28"/>
        </w:rPr>
        <w:t xml:space="preserve"> 65477 человек, в том числе население трудоспособного возраста – 38335 человек или 58,5% от общей численности населения. По состоянию на 1 января 2019 года численность населения городского округа сократилась до 64801 человек, доля населения в трудоспособном возрасте сн</w:t>
      </w:r>
      <w:r w:rsidR="00B81D6D">
        <w:rPr>
          <w:szCs w:val="28"/>
        </w:rPr>
        <w:t>изилась до 54,9% (35623 чел.).</w:t>
      </w:r>
    </w:p>
    <w:p w:rsidR="006C7393" w:rsidRDefault="00A53367" w:rsidP="00B81D6D">
      <w:pPr>
        <w:ind w:firstLine="567"/>
        <w:jc w:val="both"/>
        <w:rPr>
          <w:szCs w:val="28"/>
        </w:rPr>
      </w:pPr>
      <w:r>
        <w:rPr>
          <w:szCs w:val="28"/>
        </w:rPr>
        <w:t>Демографическая ситуация з</w:t>
      </w:r>
      <w:r w:rsidRPr="004351DB">
        <w:rPr>
          <w:szCs w:val="28"/>
        </w:rPr>
        <w:t>а</w:t>
      </w:r>
      <w:r>
        <w:rPr>
          <w:szCs w:val="28"/>
        </w:rPr>
        <w:t xml:space="preserve"> последние 5 лет представлена таблицей</w:t>
      </w:r>
      <w:r w:rsidR="006C7393">
        <w:rPr>
          <w:szCs w:val="28"/>
        </w:rPr>
        <w:t xml:space="preserve"> 31.</w:t>
      </w:r>
    </w:p>
    <w:p w:rsidR="00A53367" w:rsidRDefault="006C7393" w:rsidP="006C7393">
      <w:pPr>
        <w:jc w:val="right"/>
        <w:rPr>
          <w:sz w:val="24"/>
        </w:rPr>
      </w:pPr>
      <w:r w:rsidRPr="006C7393">
        <w:rPr>
          <w:sz w:val="24"/>
        </w:rPr>
        <w:t>Таблица 31</w:t>
      </w:r>
    </w:p>
    <w:p w:rsidR="00B81D6D" w:rsidRPr="006C7393" w:rsidRDefault="00B81D6D" w:rsidP="006C7393">
      <w:pPr>
        <w:jc w:val="right"/>
        <w:rPr>
          <w:sz w:val="24"/>
        </w:rPr>
      </w:pPr>
    </w:p>
    <w:tbl>
      <w:tblPr>
        <w:tblStyle w:val="af0"/>
        <w:tblW w:w="94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992"/>
        <w:gridCol w:w="711"/>
        <w:gridCol w:w="849"/>
        <w:gridCol w:w="710"/>
        <w:gridCol w:w="709"/>
        <w:gridCol w:w="707"/>
        <w:gridCol w:w="819"/>
        <w:gridCol w:w="792"/>
        <w:gridCol w:w="766"/>
      </w:tblGrid>
      <w:tr w:rsidR="00A53367" w:rsidTr="00666DD0"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rPr>
                <w:sz w:val="22"/>
                <w:szCs w:val="22"/>
                <w:lang w:eastAsia="en-US"/>
              </w:rPr>
            </w:pPr>
            <w:r w:rsidRPr="00620F5D">
              <w:rPr>
                <w:rFonts w:eastAsia="Calibri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620F5D">
              <w:rPr>
                <w:sz w:val="22"/>
                <w:szCs w:val="22"/>
              </w:rPr>
              <w:t>2014 год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620F5D">
              <w:rPr>
                <w:sz w:val="22"/>
                <w:szCs w:val="22"/>
              </w:rPr>
              <w:t>2015 год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620F5D">
              <w:rPr>
                <w:sz w:val="22"/>
                <w:szCs w:val="22"/>
              </w:rPr>
              <w:t>2016 год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620F5D">
              <w:rPr>
                <w:sz w:val="22"/>
                <w:szCs w:val="22"/>
              </w:rPr>
              <w:t>2017 год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2018г</w:t>
            </w:r>
          </w:p>
        </w:tc>
      </w:tr>
      <w:tr w:rsidR="00A53367" w:rsidTr="00666DD0"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367" w:rsidRPr="00620F5D" w:rsidRDefault="00A53367" w:rsidP="00666DD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620F5D">
              <w:rPr>
                <w:sz w:val="22"/>
                <w:szCs w:val="22"/>
              </w:rPr>
              <w:t xml:space="preserve">район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620F5D">
              <w:rPr>
                <w:sz w:val="22"/>
                <w:szCs w:val="22"/>
              </w:rPr>
              <w:t>край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620F5D">
              <w:rPr>
                <w:sz w:val="22"/>
                <w:szCs w:val="22"/>
              </w:rPr>
              <w:t xml:space="preserve">район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620F5D">
              <w:rPr>
                <w:sz w:val="22"/>
                <w:szCs w:val="22"/>
              </w:rPr>
              <w:t>край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620F5D">
              <w:rPr>
                <w:sz w:val="22"/>
                <w:szCs w:val="22"/>
              </w:rPr>
              <w:t xml:space="preserve">район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620F5D">
              <w:rPr>
                <w:sz w:val="22"/>
                <w:szCs w:val="22"/>
              </w:rPr>
              <w:t>край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620F5D">
              <w:rPr>
                <w:sz w:val="22"/>
                <w:szCs w:val="22"/>
              </w:rPr>
              <w:t xml:space="preserve">район 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620F5D">
              <w:rPr>
                <w:sz w:val="22"/>
                <w:szCs w:val="22"/>
              </w:rPr>
              <w:t>край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620F5D">
              <w:rPr>
                <w:sz w:val="22"/>
                <w:szCs w:val="22"/>
              </w:rPr>
              <w:t xml:space="preserve">район 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620F5D">
              <w:rPr>
                <w:sz w:val="22"/>
                <w:szCs w:val="22"/>
              </w:rPr>
              <w:t>край</w:t>
            </w:r>
          </w:p>
        </w:tc>
      </w:tr>
      <w:tr w:rsidR="00A53367" w:rsidTr="00666DD0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367" w:rsidRPr="00620F5D" w:rsidRDefault="00A53367" w:rsidP="00666DD0">
            <w:pPr>
              <w:rPr>
                <w:sz w:val="22"/>
                <w:szCs w:val="22"/>
                <w:lang w:eastAsia="en-US"/>
              </w:rPr>
            </w:pPr>
            <w:r w:rsidRPr="00620F5D">
              <w:rPr>
                <w:sz w:val="22"/>
                <w:szCs w:val="22"/>
                <w:lang w:eastAsia="en-US"/>
              </w:rPr>
              <w:t>Численность населения, чел.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ind w:right="-598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65608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ind w:right="-598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2796990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ind w:right="-598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65576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ind w:right="-598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28005</w:t>
            </w:r>
          </w:p>
          <w:p w:rsidR="00A53367" w:rsidRPr="00620F5D" w:rsidRDefault="00A53367" w:rsidP="00666DD0">
            <w:pPr>
              <w:ind w:right="-598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35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ind w:right="-598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65532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2802990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65469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2804</w:t>
            </w:r>
          </w:p>
          <w:p w:rsidR="00A53367" w:rsidRPr="00620F5D" w:rsidRDefault="00A53367" w:rsidP="00666DD0">
            <w:pPr>
              <w:jc w:val="center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383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65407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2800</w:t>
            </w:r>
          </w:p>
          <w:p w:rsidR="00A53367" w:rsidRPr="00620F5D" w:rsidRDefault="00A53367" w:rsidP="00666DD0">
            <w:pPr>
              <w:jc w:val="center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674</w:t>
            </w:r>
          </w:p>
        </w:tc>
      </w:tr>
      <w:tr w:rsidR="00A53367" w:rsidTr="00666DD0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both"/>
              <w:rPr>
                <w:sz w:val="22"/>
                <w:szCs w:val="22"/>
                <w:lang w:eastAsia="en-US"/>
              </w:rPr>
            </w:pPr>
            <w:r w:rsidRPr="00620F5D">
              <w:rPr>
                <w:sz w:val="22"/>
                <w:szCs w:val="22"/>
              </w:rPr>
              <w:t>Коэффициент рождаемости на 1000 чел. населения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620F5D">
              <w:rPr>
                <w:sz w:val="22"/>
                <w:szCs w:val="22"/>
                <w:lang w:eastAsia="en-US"/>
              </w:rPr>
              <w:t>12,2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620F5D">
              <w:rPr>
                <w:sz w:val="22"/>
                <w:szCs w:val="22"/>
                <w:lang w:eastAsia="en-US"/>
              </w:rPr>
              <w:t>13,1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620F5D">
              <w:rPr>
                <w:sz w:val="22"/>
                <w:szCs w:val="22"/>
              </w:rPr>
              <w:t>11,6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620F5D">
              <w:rPr>
                <w:sz w:val="22"/>
                <w:szCs w:val="22"/>
              </w:rPr>
              <w:t>13,0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620F5D">
              <w:rPr>
                <w:sz w:val="22"/>
                <w:szCs w:val="22"/>
                <w:lang w:eastAsia="en-US"/>
              </w:rPr>
              <w:t>11,2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620F5D">
              <w:rPr>
                <w:sz w:val="22"/>
                <w:szCs w:val="22"/>
                <w:lang w:eastAsia="en-US"/>
              </w:rPr>
              <w:t>13,0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620F5D">
              <w:rPr>
                <w:sz w:val="22"/>
                <w:szCs w:val="22"/>
              </w:rPr>
              <w:t>9,5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620F5D">
              <w:rPr>
                <w:sz w:val="22"/>
                <w:szCs w:val="22"/>
              </w:rPr>
              <w:t>11,6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620F5D">
              <w:rPr>
                <w:sz w:val="22"/>
                <w:szCs w:val="22"/>
              </w:rPr>
              <w:t>9,4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620F5D">
              <w:rPr>
                <w:sz w:val="22"/>
                <w:szCs w:val="22"/>
              </w:rPr>
              <w:t>11,0</w:t>
            </w:r>
          </w:p>
        </w:tc>
      </w:tr>
      <w:tr w:rsidR="00A53367" w:rsidTr="00666DD0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both"/>
              <w:rPr>
                <w:sz w:val="22"/>
                <w:szCs w:val="22"/>
                <w:lang w:eastAsia="en-US"/>
              </w:rPr>
            </w:pPr>
            <w:r w:rsidRPr="00620F5D">
              <w:rPr>
                <w:sz w:val="22"/>
                <w:szCs w:val="22"/>
              </w:rPr>
              <w:t>Коэффициент смертности на 1000 чел. населения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620F5D">
              <w:rPr>
                <w:sz w:val="22"/>
                <w:szCs w:val="22"/>
                <w:lang w:eastAsia="en-US"/>
              </w:rPr>
              <w:t>14,0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620F5D">
              <w:rPr>
                <w:sz w:val="22"/>
                <w:szCs w:val="22"/>
                <w:lang w:eastAsia="en-US"/>
              </w:rPr>
              <w:t>11,8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620F5D">
              <w:rPr>
                <w:sz w:val="22"/>
                <w:szCs w:val="22"/>
              </w:rPr>
              <w:t>14,0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620F5D">
              <w:rPr>
                <w:sz w:val="22"/>
                <w:szCs w:val="22"/>
              </w:rPr>
              <w:t>11,6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620F5D">
              <w:rPr>
                <w:sz w:val="22"/>
                <w:szCs w:val="22"/>
              </w:rPr>
              <w:t>13,2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620F5D">
              <w:rPr>
                <w:sz w:val="22"/>
                <w:szCs w:val="22"/>
              </w:rPr>
              <w:t>11,7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620F5D">
              <w:rPr>
                <w:sz w:val="22"/>
                <w:szCs w:val="22"/>
              </w:rPr>
              <w:t>12,5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620F5D">
              <w:rPr>
                <w:sz w:val="22"/>
                <w:szCs w:val="22"/>
              </w:rPr>
              <w:t>11,2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620F5D">
              <w:rPr>
                <w:sz w:val="22"/>
                <w:szCs w:val="22"/>
              </w:rPr>
              <w:t>13,9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620F5D">
              <w:rPr>
                <w:sz w:val="22"/>
                <w:szCs w:val="22"/>
              </w:rPr>
              <w:t>11,5</w:t>
            </w:r>
          </w:p>
        </w:tc>
      </w:tr>
      <w:tr w:rsidR="00A53367" w:rsidTr="00666DD0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both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Коэффициент естественного прироста населения на 1000 чел. населения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620F5D">
              <w:rPr>
                <w:sz w:val="22"/>
                <w:szCs w:val="22"/>
                <w:lang w:eastAsia="en-US"/>
              </w:rPr>
              <w:t>-1,8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620F5D">
              <w:rPr>
                <w:sz w:val="22"/>
                <w:szCs w:val="22"/>
                <w:lang w:eastAsia="en-US"/>
              </w:rPr>
              <w:t>1,3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-2,4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1,4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-2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1,3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-3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0,4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-4,5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-0,5</w:t>
            </w:r>
          </w:p>
        </w:tc>
      </w:tr>
      <w:tr w:rsidR="00A53367" w:rsidTr="00666DD0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both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Число прибывших, чел.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620F5D">
              <w:rPr>
                <w:sz w:val="22"/>
                <w:szCs w:val="22"/>
                <w:lang w:eastAsia="en-US"/>
              </w:rPr>
              <w:t>2336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620F5D">
              <w:rPr>
                <w:sz w:val="22"/>
                <w:szCs w:val="22"/>
                <w:lang w:eastAsia="en-US"/>
              </w:rPr>
              <w:t>92965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2358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87084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2118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82425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2190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75961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2057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79878</w:t>
            </w:r>
          </w:p>
        </w:tc>
      </w:tr>
      <w:tr w:rsidR="00A53367" w:rsidTr="00666DD0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both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Число выбывших, чел.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620F5D">
              <w:rPr>
                <w:sz w:val="22"/>
                <w:szCs w:val="22"/>
                <w:lang w:eastAsia="en-US"/>
              </w:rPr>
              <w:t>2314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620F5D">
              <w:rPr>
                <w:sz w:val="22"/>
                <w:szCs w:val="22"/>
                <w:lang w:eastAsia="en-US"/>
              </w:rPr>
              <w:t>91532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2165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88842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2116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83162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2057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80443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2374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83909</w:t>
            </w:r>
          </w:p>
        </w:tc>
      </w:tr>
      <w:tr w:rsidR="00A53367" w:rsidTr="00666DD0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both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Миграционный прирост, убыль (-), чел.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620F5D">
              <w:rPr>
                <w:sz w:val="22"/>
                <w:szCs w:val="22"/>
                <w:lang w:eastAsia="en-US"/>
              </w:rPr>
              <w:t>+22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  <w:lang w:eastAsia="en-US"/>
              </w:rPr>
            </w:pPr>
            <w:r w:rsidRPr="00620F5D">
              <w:rPr>
                <w:sz w:val="22"/>
                <w:szCs w:val="22"/>
                <w:lang w:eastAsia="en-US"/>
              </w:rPr>
              <w:t>+1433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-195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-1758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+2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-737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+133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-4482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-317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Pr="00620F5D" w:rsidRDefault="00A53367" w:rsidP="00666DD0">
            <w:pPr>
              <w:jc w:val="center"/>
              <w:rPr>
                <w:sz w:val="22"/>
                <w:szCs w:val="22"/>
              </w:rPr>
            </w:pPr>
            <w:r w:rsidRPr="00620F5D">
              <w:rPr>
                <w:sz w:val="22"/>
                <w:szCs w:val="22"/>
              </w:rPr>
              <w:t>-4031</w:t>
            </w:r>
          </w:p>
        </w:tc>
      </w:tr>
    </w:tbl>
    <w:p w:rsidR="00B81D6D" w:rsidRDefault="00B81D6D" w:rsidP="006B248C">
      <w:pPr>
        <w:shd w:val="clear" w:color="auto" w:fill="FFFFFF"/>
        <w:ind w:firstLine="708"/>
        <w:jc w:val="both"/>
        <w:rPr>
          <w:szCs w:val="28"/>
        </w:rPr>
      </w:pPr>
    </w:p>
    <w:p w:rsidR="006B248C" w:rsidRDefault="00A53367" w:rsidP="00B81D6D">
      <w:pPr>
        <w:shd w:val="clear" w:color="auto" w:fill="FFFFFF"/>
        <w:ind w:firstLine="567"/>
        <w:jc w:val="both"/>
        <w:rPr>
          <w:szCs w:val="28"/>
        </w:rPr>
      </w:pPr>
      <w:r w:rsidRPr="00F30779">
        <w:rPr>
          <w:szCs w:val="28"/>
        </w:rPr>
        <w:t xml:space="preserve">В связи с тем, что в городском округе возрастной состав населения характеризуется относительно повышенной долей пенсионеров - 30%, </w:t>
      </w:r>
      <w:r w:rsidRPr="00F30779">
        <w:rPr>
          <w:szCs w:val="28"/>
        </w:rPr>
        <w:lastRenderedPageBreak/>
        <w:t>естественный прирост населения отрицательный.</w:t>
      </w:r>
      <w:r>
        <w:rPr>
          <w:szCs w:val="28"/>
        </w:rPr>
        <w:t xml:space="preserve"> С января по декабрь 2018 года в городском округе родилось 610 детей (2017 г. - 622), умерло 901 человек (2017 г. - 818), естественная убыль населения составила 291 человек и увеличилась к 2017 году на 94 человека. </w:t>
      </w:r>
      <w:r w:rsidRPr="00F30779">
        <w:rPr>
          <w:szCs w:val="28"/>
        </w:rPr>
        <w:t xml:space="preserve">Смертность </w:t>
      </w:r>
      <w:r>
        <w:rPr>
          <w:szCs w:val="28"/>
        </w:rPr>
        <w:t xml:space="preserve">в трудоспособном возрасте </w:t>
      </w:r>
      <w:r w:rsidRPr="00F30779">
        <w:rPr>
          <w:szCs w:val="28"/>
        </w:rPr>
        <w:t xml:space="preserve"> </w:t>
      </w:r>
      <w:r>
        <w:rPr>
          <w:szCs w:val="28"/>
        </w:rPr>
        <w:t>составила</w:t>
      </w:r>
      <w:r w:rsidRPr="00F30779">
        <w:rPr>
          <w:szCs w:val="28"/>
        </w:rPr>
        <w:t xml:space="preserve"> 116 чел. или 3,39 на 100</w:t>
      </w:r>
      <w:r>
        <w:rPr>
          <w:szCs w:val="28"/>
        </w:rPr>
        <w:t>0 чел. трудоспособного возраста,</w:t>
      </w:r>
      <w:r w:rsidRPr="00F30779">
        <w:rPr>
          <w:szCs w:val="28"/>
        </w:rPr>
        <w:t xml:space="preserve"> </w:t>
      </w:r>
      <w:r>
        <w:rPr>
          <w:szCs w:val="28"/>
        </w:rPr>
        <w:t>м</w:t>
      </w:r>
      <w:r w:rsidRPr="00F30779">
        <w:rPr>
          <w:szCs w:val="28"/>
        </w:rPr>
        <w:t>ладенческая смертность</w:t>
      </w:r>
      <w:r>
        <w:rPr>
          <w:szCs w:val="28"/>
        </w:rPr>
        <w:t xml:space="preserve"> </w:t>
      </w:r>
      <w:r w:rsidRPr="00F30779">
        <w:rPr>
          <w:szCs w:val="28"/>
        </w:rPr>
        <w:t xml:space="preserve">- 10,45%. </w:t>
      </w:r>
      <w:r>
        <w:rPr>
          <w:szCs w:val="28"/>
        </w:rPr>
        <w:t>Мероприятия по профилактике заболеваемости, популяризации здорового образа жизни способствуют сдерживанию роста коэффициента смертности. На протяжении последних 5 лет в городском округе отмечается снижение рож</w:t>
      </w:r>
      <w:r w:rsidR="00B81D6D">
        <w:rPr>
          <w:szCs w:val="28"/>
        </w:rPr>
        <w:t>даемости и снижение смертности.</w:t>
      </w:r>
    </w:p>
    <w:p w:rsidR="00497E5F" w:rsidRDefault="00A53367" w:rsidP="00B81D6D">
      <w:pPr>
        <w:shd w:val="clear" w:color="auto" w:fill="FFFFFF"/>
        <w:ind w:firstLine="567"/>
        <w:jc w:val="both"/>
        <w:rPr>
          <w:szCs w:val="28"/>
        </w:rPr>
      </w:pPr>
      <w:r>
        <w:rPr>
          <w:szCs w:val="28"/>
        </w:rPr>
        <w:t>Впервые за 5 лет</w:t>
      </w:r>
      <w:r w:rsidR="00497E5F">
        <w:rPr>
          <w:szCs w:val="28"/>
        </w:rPr>
        <w:t>,</w:t>
      </w:r>
      <w:r>
        <w:rPr>
          <w:szCs w:val="28"/>
        </w:rPr>
        <w:t xml:space="preserve"> </w:t>
      </w:r>
      <w:r w:rsidR="00497E5F">
        <w:rPr>
          <w:szCs w:val="28"/>
        </w:rPr>
        <w:t xml:space="preserve">в 2018 году наблюдается наибольшее </w:t>
      </w:r>
      <w:r>
        <w:rPr>
          <w:szCs w:val="28"/>
        </w:rPr>
        <w:t>число выбывших человек</w:t>
      </w:r>
      <w:r w:rsidR="00497E5F">
        <w:rPr>
          <w:szCs w:val="28"/>
        </w:rPr>
        <w:t>,</w:t>
      </w:r>
      <w:r>
        <w:rPr>
          <w:szCs w:val="28"/>
        </w:rPr>
        <w:t xml:space="preserve"> на 317</w:t>
      </w:r>
      <w:r w:rsidR="006B248C">
        <w:rPr>
          <w:szCs w:val="28"/>
        </w:rPr>
        <w:t xml:space="preserve"> человек </w:t>
      </w:r>
      <w:r>
        <w:rPr>
          <w:szCs w:val="28"/>
        </w:rPr>
        <w:t>превысило количество прибывших. Причина въезда и выезда в основном личного, семейного характера, а также</w:t>
      </w:r>
      <w:r w:rsidRPr="00240F0D">
        <w:rPr>
          <w:szCs w:val="28"/>
        </w:rPr>
        <w:t xml:space="preserve"> </w:t>
      </w:r>
      <w:r>
        <w:rPr>
          <w:szCs w:val="28"/>
        </w:rPr>
        <w:t>в поисках работы.</w:t>
      </w:r>
    </w:p>
    <w:p w:rsidR="006B248C" w:rsidRDefault="00451379" w:rsidP="00B81D6D">
      <w:pPr>
        <w:shd w:val="clear" w:color="auto" w:fill="FFFFFF"/>
        <w:ind w:firstLine="567"/>
        <w:jc w:val="both"/>
        <w:rPr>
          <w:szCs w:val="28"/>
        </w:rPr>
      </w:pPr>
      <w:r>
        <w:rPr>
          <w:szCs w:val="28"/>
        </w:rPr>
        <w:t>С 2014 года по 2018 год уменьшилось количество: зарегистрированных браков на 141 единицу и разводов на 54 единицы</w:t>
      </w:r>
      <w:r w:rsidR="006B248C">
        <w:rPr>
          <w:szCs w:val="28"/>
        </w:rPr>
        <w:t>, динамика представлена в таблице 32.</w:t>
      </w:r>
    </w:p>
    <w:p w:rsidR="00451379" w:rsidRDefault="006B248C" w:rsidP="00B81D6D">
      <w:pPr>
        <w:shd w:val="clear" w:color="auto" w:fill="FFFFFF"/>
        <w:jc w:val="right"/>
        <w:rPr>
          <w:sz w:val="24"/>
        </w:rPr>
      </w:pPr>
      <w:r w:rsidRPr="006B248C">
        <w:rPr>
          <w:sz w:val="24"/>
        </w:rPr>
        <w:t>Таблица 32</w:t>
      </w:r>
    </w:p>
    <w:p w:rsidR="00B81D6D" w:rsidRPr="006B248C" w:rsidRDefault="00B81D6D" w:rsidP="00B81D6D">
      <w:pPr>
        <w:shd w:val="clear" w:color="auto" w:fill="FFFFFF"/>
        <w:jc w:val="right"/>
        <w:rPr>
          <w:sz w:val="24"/>
        </w:rPr>
      </w:pPr>
    </w:p>
    <w:tbl>
      <w:tblPr>
        <w:tblStyle w:val="af0"/>
        <w:tblW w:w="946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99"/>
        <w:gridCol w:w="811"/>
        <w:gridCol w:w="709"/>
        <w:gridCol w:w="882"/>
        <w:gridCol w:w="819"/>
        <w:gridCol w:w="850"/>
        <w:gridCol w:w="673"/>
        <w:gridCol w:w="796"/>
        <w:gridCol w:w="766"/>
        <w:gridCol w:w="792"/>
        <w:gridCol w:w="766"/>
      </w:tblGrid>
      <w:tr w:rsidR="00451379" w:rsidTr="00567E35"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379" w:rsidRPr="00BA07D3" w:rsidRDefault="00451379" w:rsidP="00567E35">
            <w:pPr>
              <w:rPr>
                <w:sz w:val="22"/>
                <w:szCs w:val="22"/>
                <w:lang w:eastAsia="en-US"/>
              </w:rPr>
            </w:pPr>
            <w:r w:rsidRPr="00BA07D3">
              <w:rPr>
                <w:rFonts w:eastAsia="Calibri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379" w:rsidRPr="00BA07D3" w:rsidRDefault="00451379" w:rsidP="00567E35">
            <w:pPr>
              <w:jc w:val="center"/>
              <w:rPr>
                <w:sz w:val="22"/>
                <w:szCs w:val="22"/>
                <w:lang w:eastAsia="en-US"/>
              </w:rPr>
            </w:pPr>
            <w:r w:rsidRPr="00BA07D3">
              <w:rPr>
                <w:sz w:val="22"/>
                <w:szCs w:val="22"/>
              </w:rPr>
              <w:t>2014 год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379" w:rsidRPr="00BA07D3" w:rsidRDefault="00451379" w:rsidP="00567E35">
            <w:pPr>
              <w:jc w:val="center"/>
              <w:rPr>
                <w:sz w:val="22"/>
                <w:szCs w:val="22"/>
                <w:lang w:eastAsia="en-US"/>
              </w:rPr>
            </w:pPr>
            <w:r w:rsidRPr="00BA07D3">
              <w:rPr>
                <w:sz w:val="22"/>
                <w:szCs w:val="22"/>
              </w:rPr>
              <w:t>2015 год</w:t>
            </w:r>
          </w:p>
        </w:tc>
        <w:tc>
          <w:tcPr>
            <w:tcW w:w="1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379" w:rsidRPr="00BA07D3" w:rsidRDefault="00451379" w:rsidP="00567E35">
            <w:pPr>
              <w:jc w:val="center"/>
              <w:rPr>
                <w:sz w:val="22"/>
                <w:szCs w:val="22"/>
                <w:lang w:eastAsia="en-US"/>
              </w:rPr>
            </w:pPr>
            <w:r w:rsidRPr="00BA07D3">
              <w:rPr>
                <w:sz w:val="22"/>
                <w:szCs w:val="22"/>
              </w:rPr>
              <w:t>2016 год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379" w:rsidRPr="00BA07D3" w:rsidRDefault="00451379" w:rsidP="00567E35">
            <w:pPr>
              <w:jc w:val="center"/>
              <w:rPr>
                <w:sz w:val="22"/>
                <w:szCs w:val="22"/>
                <w:lang w:eastAsia="en-US"/>
              </w:rPr>
            </w:pPr>
            <w:r w:rsidRPr="00BA07D3">
              <w:rPr>
                <w:sz w:val="22"/>
                <w:szCs w:val="22"/>
              </w:rPr>
              <w:t>2017 год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379" w:rsidRPr="00BA07D3" w:rsidRDefault="00451379" w:rsidP="00567E35">
            <w:pPr>
              <w:jc w:val="center"/>
              <w:rPr>
                <w:sz w:val="22"/>
                <w:szCs w:val="22"/>
              </w:rPr>
            </w:pPr>
            <w:r w:rsidRPr="00BA07D3">
              <w:rPr>
                <w:sz w:val="22"/>
                <w:szCs w:val="22"/>
              </w:rPr>
              <w:t>2018г</w:t>
            </w:r>
          </w:p>
        </w:tc>
      </w:tr>
      <w:tr w:rsidR="00451379" w:rsidTr="00567E35">
        <w:tc>
          <w:tcPr>
            <w:tcW w:w="1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379" w:rsidRPr="00BA07D3" w:rsidRDefault="00451379" w:rsidP="00567E3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379" w:rsidRPr="00BA07D3" w:rsidRDefault="00451379" w:rsidP="00567E35">
            <w:pPr>
              <w:jc w:val="center"/>
              <w:rPr>
                <w:sz w:val="22"/>
                <w:szCs w:val="22"/>
                <w:lang w:eastAsia="en-US"/>
              </w:rPr>
            </w:pPr>
            <w:r w:rsidRPr="00BA07D3">
              <w:rPr>
                <w:sz w:val="22"/>
                <w:szCs w:val="22"/>
              </w:rPr>
              <w:t xml:space="preserve">район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379" w:rsidRPr="00BA07D3" w:rsidRDefault="00451379" w:rsidP="00567E35">
            <w:pPr>
              <w:jc w:val="center"/>
              <w:rPr>
                <w:sz w:val="22"/>
                <w:szCs w:val="22"/>
                <w:lang w:eastAsia="en-US"/>
              </w:rPr>
            </w:pPr>
            <w:r w:rsidRPr="00BA07D3">
              <w:rPr>
                <w:sz w:val="22"/>
                <w:szCs w:val="22"/>
              </w:rPr>
              <w:t>край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379" w:rsidRPr="00BA07D3" w:rsidRDefault="00451379" w:rsidP="00567E35">
            <w:pPr>
              <w:jc w:val="center"/>
              <w:rPr>
                <w:sz w:val="22"/>
                <w:szCs w:val="22"/>
                <w:lang w:eastAsia="en-US"/>
              </w:rPr>
            </w:pPr>
            <w:r w:rsidRPr="00BA07D3">
              <w:rPr>
                <w:sz w:val="22"/>
                <w:szCs w:val="22"/>
              </w:rPr>
              <w:t xml:space="preserve">район 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379" w:rsidRPr="00BA07D3" w:rsidRDefault="00451379" w:rsidP="00567E35">
            <w:pPr>
              <w:jc w:val="center"/>
              <w:rPr>
                <w:sz w:val="22"/>
                <w:szCs w:val="22"/>
                <w:lang w:eastAsia="en-US"/>
              </w:rPr>
            </w:pPr>
            <w:r w:rsidRPr="00BA07D3">
              <w:rPr>
                <w:sz w:val="22"/>
                <w:szCs w:val="22"/>
              </w:rPr>
              <w:t>край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379" w:rsidRPr="00BA07D3" w:rsidRDefault="00451379" w:rsidP="00567E35">
            <w:pPr>
              <w:jc w:val="center"/>
              <w:rPr>
                <w:sz w:val="22"/>
                <w:szCs w:val="22"/>
                <w:lang w:eastAsia="en-US"/>
              </w:rPr>
            </w:pPr>
            <w:r w:rsidRPr="00BA07D3">
              <w:rPr>
                <w:sz w:val="22"/>
                <w:szCs w:val="22"/>
              </w:rPr>
              <w:t xml:space="preserve">район 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379" w:rsidRPr="00BA07D3" w:rsidRDefault="00451379" w:rsidP="00567E35">
            <w:pPr>
              <w:jc w:val="center"/>
              <w:rPr>
                <w:sz w:val="22"/>
                <w:szCs w:val="22"/>
                <w:lang w:eastAsia="en-US"/>
              </w:rPr>
            </w:pPr>
            <w:r w:rsidRPr="00BA07D3">
              <w:rPr>
                <w:sz w:val="22"/>
                <w:szCs w:val="22"/>
              </w:rPr>
              <w:t>край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379" w:rsidRPr="00BA07D3" w:rsidRDefault="00451379" w:rsidP="00567E35">
            <w:pPr>
              <w:jc w:val="center"/>
              <w:rPr>
                <w:sz w:val="22"/>
                <w:szCs w:val="22"/>
                <w:lang w:eastAsia="en-US"/>
              </w:rPr>
            </w:pPr>
            <w:r w:rsidRPr="00BA07D3">
              <w:rPr>
                <w:sz w:val="22"/>
                <w:szCs w:val="22"/>
              </w:rPr>
              <w:t xml:space="preserve">район 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379" w:rsidRPr="00BA07D3" w:rsidRDefault="00451379" w:rsidP="00567E35">
            <w:pPr>
              <w:jc w:val="center"/>
              <w:rPr>
                <w:sz w:val="22"/>
                <w:szCs w:val="22"/>
                <w:lang w:eastAsia="en-US"/>
              </w:rPr>
            </w:pPr>
            <w:r w:rsidRPr="00BA07D3">
              <w:rPr>
                <w:sz w:val="22"/>
                <w:szCs w:val="22"/>
              </w:rPr>
              <w:t>край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379" w:rsidRPr="00BA07D3" w:rsidRDefault="00451379" w:rsidP="00567E35">
            <w:pPr>
              <w:jc w:val="center"/>
              <w:rPr>
                <w:sz w:val="22"/>
                <w:szCs w:val="22"/>
                <w:lang w:eastAsia="en-US"/>
              </w:rPr>
            </w:pPr>
            <w:r w:rsidRPr="00BA07D3">
              <w:rPr>
                <w:sz w:val="22"/>
                <w:szCs w:val="22"/>
              </w:rPr>
              <w:t xml:space="preserve">район 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379" w:rsidRPr="00BA07D3" w:rsidRDefault="00451379" w:rsidP="00567E35">
            <w:pPr>
              <w:jc w:val="center"/>
              <w:rPr>
                <w:sz w:val="22"/>
                <w:szCs w:val="22"/>
                <w:lang w:eastAsia="en-US"/>
              </w:rPr>
            </w:pPr>
            <w:r w:rsidRPr="00BA07D3">
              <w:rPr>
                <w:sz w:val="22"/>
                <w:szCs w:val="22"/>
              </w:rPr>
              <w:t>край</w:t>
            </w:r>
          </w:p>
        </w:tc>
      </w:tr>
      <w:tr w:rsidR="00451379" w:rsidTr="00567E35"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379" w:rsidRPr="00BA07D3" w:rsidRDefault="00451379" w:rsidP="00567E35">
            <w:pPr>
              <w:jc w:val="both"/>
              <w:rPr>
                <w:sz w:val="22"/>
                <w:szCs w:val="22"/>
              </w:rPr>
            </w:pPr>
            <w:r w:rsidRPr="00BA07D3">
              <w:rPr>
                <w:sz w:val="22"/>
                <w:szCs w:val="22"/>
              </w:rPr>
              <w:t>Зарегистрировано браков,</w:t>
            </w:r>
          </w:p>
          <w:p w:rsidR="00451379" w:rsidRPr="00BA07D3" w:rsidRDefault="00451379" w:rsidP="00567E35">
            <w:pPr>
              <w:jc w:val="both"/>
              <w:rPr>
                <w:sz w:val="22"/>
                <w:szCs w:val="22"/>
              </w:rPr>
            </w:pPr>
            <w:r w:rsidRPr="00BA07D3">
              <w:rPr>
                <w:sz w:val="22"/>
                <w:szCs w:val="22"/>
              </w:rPr>
              <w:t>ед.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379" w:rsidRPr="00BA07D3" w:rsidRDefault="00451379" w:rsidP="00567E35">
            <w:pPr>
              <w:jc w:val="center"/>
              <w:rPr>
                <w:sz w:val="22"/>
                <w:szCs w:val="22"/>
                <w:lang w:eastAsia="en-US"/>
              </w:rPr>
            </w:pPr>
            <w:r w:rsidRPr="00BA07D3">
              <w:rPr>
                <w:sz w:val="22"/>
                <w:szCs w:val="22"/>
                <w:lang w:eastAsia="en-US"/>
              </w:rPr>
              <w:t>481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379" w:rsidRPr="00BA07D3" w:rsidRDefault="00451379" w:rsidP="00567E35">
            <w:pPr>
              <w:jc w:val="center"/>
              <w:rPr>
                <w:sz w:val="22"/>
                <w:szCs w:val="22"/>
                <w:lang w:eastAsia="en-US"/>
              </w:rPr>
            </w:pPr>
            <w:r w:rsidRPr="00BA07D3">
              <w:rPr>
                <w:sz w:val="22"/>
                <w:szCs w:val="22"/>
                <w:lang w:eastAsia="en-US"/>
              </w:rPr>
              <w:t>19876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379" w:rsidRPr="00BA07D3" w:rsidRDefault="00451379" w:rsidP="00567E35">
            <w:pPr>
              <w:jc w:val="center"/>
              <w:rPr>
                <w:sz w:val="22"/>
                <w:szCs w:val="22"/>
              </w:rPr>
            </w:pPr>
            <w:r w:rsidRPr="00BA07D3">
              <w:rPr>
                <w:sz w:val="22"/>
                <w:szCs w:val="22"/>
              </w:rPr>
              <w:t>416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379" w:rsidRPr="00BA07D3" w:rsidRDefault="00451379" w:rsidP="00567E35">
            <w:pPr>
              <w:jc w:val="center"/>
              <w:rPr>
                <w:sz w:val="22"/>
                <w:szCs w:val="22"/>
              </w:rPr>
            </w:pPr>
            <w:r w:rsidRPr="00BA07D3">
              <w:rPr>
                <w:sz w:val="22"/>
                <w:szCs w:val="22"/>
              </w:rPr>
              <w:t>18625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379" w:rsidRPr="00BA07D3" w:rsidRDefault="00451379" w:rsidP="00567E35">
            <w:pPr>
              <w:jc w:val="center"/>
              <w:rPr>
                <w:sz w:val="22"/>
                <w:szCs w:val="22"/>
              </w:rPr>
            </w:pPr>
            <w:r w:rsidRPr="00BA07D3">
              <w:rPr>
                <w:sz w:val="22"/>
                <w:szCs w:val="22"/>
              </w:rPr>
              <w:t>357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379" w:rsidRPr="00BA07D3" w:rsidRDefault="00451379" w:rsidP="00567E35">
            <w:pPr>
              <w:jc w:val="center"/>
              <w:rPr>
                <w:sz w:val="22"/>
                <w:szCs w:val="22"/>
              </w:rPr>
            </w:pPr>
            <w:r w:rsidRPr="00BA07D3">
              <w:rPr>
                <w:sz w:val="22"/>
                <w:szCs w:val="22"/>
              </w:rPr>
              <w:t>16036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379" w:rsidRPr="00BA07D3" w:rsidRDefault="00451379" w:rsidP="00567E35">
            <w:pPr>
              <w:jc w:val="center"/>
              <w:rPr>
                <w:sz w:val="22"/>
                <w:szCs w:val="22"/>
              </w:rPr>
            </w:pPr>
            <w:r w:rsidRPr="00BA07D3">
              <w:rPr>
                <w:sz w:val="22"/>
                <w:szCs w:val="22"/>
              </w:rPr>
              <w:t>370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379" w:rsidRPr="00BA07D3" w:rsidRDefault="00451379" w:rsidP="00567E35">
            <w:pPr>
              <w:jc w:val="center"/>
              <w:rPr>
                <w:sz w:val="22"/>
                <w:szCs w:val="22"/>
              </w:rPr>
            </w:pPr>
            <w:r w:rsidRPr="00BA07D3">
              <w:rPr>
                <w:sz w:val="22"/>
                <w:szCs w:val="22"/>
              </w:rPr>
              <w:t>16915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379" w:rsidRPr="00BA07D3" w:rsidRDefault="00451379" w:rsidP="00567E35">
            <w:pPr>
              <w:jc w:val="center"/>
              <w:rPr>
                <w:sz w:val="22"/>
                <w:szCs w:val="22"/>
              </w:rPr>
            </w:pPr>
            <w:r w:rsidRPr="00BA07D3">
              <w:rPr>
                <w:sz w:val="22"/>
                <w:szCs w:val="22"/>
              </w:rPr>
              <w:t>340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379" w:rsidRPr="00BA07D3" w:rsidRDefault="00451379" w:rsidP="00567E35">
            <w:pPr>
              <w:jc w:val="center"/>
              <w:rPr>
                <w:sz w:val="22"/>
                <w:szCs w:val="22"/>
              </w:rPr>
            </w:pPr>
            <w:r w:rsidRPr="00BA07D3">
              <w:rPr>
                <w:sz w:val="22"/>
                <w:szCs w:val="22"/>
              </w:rPr>
              <w:t>14043</w:t>
            </w:r>
          </w:p>
        </w:tc>
      </w:tr>
      <w:tr w:rsidR="00451379" w:rsidTr="00567E35"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379" w:rsidRPr="00BA07D3" w:rsidRDefault="00451379" w:rsidP="00567E35">
            <w:pPr>
              <w:jc w:val="both"/>
              <w:rPr>
                <w:sz w:val="22"/>
                <w:szCs w:val="22"/>
              </w:rPr>
            </w:pPr>
            <w:r w:rsidRPr="00BA07D3">
              <w:rPr>
                <w:sz w:val="22"/>
                <w:szCs w:val="22"/>
              </w:rPr>
              <w:t>Зарегистрировано</w:t>
            </w:r>
          </w:p>
          <w:p w:rsidR="00451379" w:rsidRPr="00BA07D3" w:rsidRDefault="00451379" w:rsidP="00567E35">
            <w:pPr>
              <w:jc w:val="both"/>
              <w:rPr>
                <w:sz w:val="22"/>
                <w:szCs w:val="22"/>
              </w:rPr>
            </w:pPr>
            <w:r w:rsidRPr="00BA07D3">
              <w:rPr>
                <w:sz w:val="22"/>
                <w:szCs w:val="22"/>
              </w:rPr>
              <w:t>разводов,</w:t>
            </w:r>
          </w:p>
          <w:p w:rsidR="00451379" w:rsidRPr="00BA07D3" w:rsidRDefault="00451379" w:rsidP="00567E35">
            <w:pPr>
              <w:jc w:val="both"/>
              <w:rPr>
                <w:sz w:val="22"/>
                <w:szCs w:val="22"/>
              </w:rPr>
            </w:pPr>
            <w:r w:rsidRPr="00BA07D3">
              <w:rPr>
                <w:sz w:val="22"/>
                <w:szCs w:val="22"/>
              </w:rPr>
              <w:t>ед.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379" w:rsidRPr="00BA07D3" w:rsidRDefault="00451379" w:rsidP="00567E35">
            <w:pPr>
              <w:jc w:val="center"/>
              <w:rPr>
                <w:sz w:val="22"/>
                <w:szCs w:val="22"/>
                <w:lang w:eastAsia="en-US"/>
              </w:rPr>
            </w:pPr>
            <w:r w:rsidRPr="00BA07D3">
              <w:rPr>
                <w:sz w:val="22"/>
                <w:szCs w:val="22"/>
                <w:lang w:eastAsia="en-US"/>
              </w:rPr>
              <w:t>302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379" w:rsidRPr="00BA07D3" w:rsidRDefault="00451379" w:rsidP="00567E35">
            <w:pPr>
              <w:jc w:val="center"/>
              <w:rPr>
                <w:sz w:val="22"/>
                <w:szCs w:val="22"/>
                <w:lang w:eastAsia="en-US"/>
              </w:rPr>
            </w:pPr>
            <w:r w:rsidRPr="00BA07D3">
              <w:rPr>
                <w:sz w:val="22"/>
                <w:szCs w:val="22"/>
                <w:lang w:eastAsia="en-US"/>
              </w:rPr>
              <w:t>11953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379" w:rsidRPr="00BA07D3" w:rsidRDefault="00451379" w:rsidP="00567E35">
            <w:pPr>
              <w:jc w:val="center"/>
              <w:rPr>
                <w:sz w:val="22"/>
                <w:szCs w:val="22"/>
              </w:rPr>
            </w:pPr>
            <w:r w:rsidRPr="00BA07D3">
              <w:rPr>
                <w:sz w:val="22"/>
                <w:szCs w:val="22"/>
              </w:rPr>
              <w:t>266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379" w:rsidRPr="00BA07D3" w:rsidRDefault="00451379" w:rsidP="00567E35">
            <w:pPr>
              <w:jc w:val="center"/>
              <w:rPr>
                <w:sz w:val="22"/>
                <w:szCs w:val="22"/>
              </w:rPr>
            </w:pPr>
            <w:r w:rsidRPr="00BA07D3">
              <w:rPr>
                <w:sz w:val="22"/>
                <w:szCs w:val="22"/>
              </w:rPr>
              <w:t>10826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379" w:rsidRPr="00BA07D3" w:rsidRDefault="00451379" w:rsidP="00567E35">
            <w:pPr>
              <w:jc w:val="center"/>
              <w:rPr>
                <w:sz w:val="22"/>
                <w:szCs w:val="22"/>
              </w:rPr>
            </w:pPr>
            <w:r w:rsidRPr="00BA07D3">
              <w:rPr>
                <w:sz w:val="22"/>
                <w:szCs w:val="22"/>
              </w:rPr>
              <w:t>250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379" w:rsidRPr="00BA07D3" w:rsidRDefault="00451379" w:rsidP="00567E35">
            <w:pPr>
              <w:jc w:val="center"/>
              <w:rPr>
                <w:sz w:val="22"/>
                <w:szCs w:val="22"/>
              </w:rPr>
            </w:pPr>
            <w:r w:rsidRPr="00BA07D3">
              <w:rPr>
                <w:sz w:val="22"/>
                <w:szCs w:val="22"/>
              </w:rPr>
              <w:t>10563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379" w:rsidRPr="00BA07D3" w:rsidRDefault="00451379" w:rsidP="00567E35">
            <w:pPr>
              <w:jc w:val="center"/>
              <w:rPr>
                <w:sz w:val="22"/>
                <w:szCs w:val="22"/>
              </w:rPr>
            </w:pPr>
            <w:r w:rsidRPr="00BA07D3">
              <w:rPr>
                <w:sz w:val="22"/>
                <w:szCs w:val="22"/>
              </w:rPr>
              <w:t>235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379" w:rsidRPr="00BA07D3" w:rsidRDefault="00451379" w:rsidP="00567E35">
            <w:pPr>
              <w:jc w:val="center"/>
              <w:rPr>
                <w:sz w:val="22"/>
                <w:szCs w:val="22"/>
              </w:rPr>
            </w:pPr>
            <w:r w:rsidRPr="00BA07D3">
              <w:rPr>
                <w:sz w:val="22"/>
                <w:szCs w:val="22"/>
              </w:rPr>
              <w:t>10366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379" w:rsidRPr="00BA07D3" w:rsidRDefault="00451379" w:rsidP="00567E35">
            <w:pPr>
              <w:jc w:val="center"/>
              <w:rPr>
                <w:sz w:val="22"/>
                <w:szCs w:val="22"/>
              </w:rPr>
            </w:pPr>
            <w:r w:rsidRPr="00BA07D3">
              <w:rPr>
                <w:sz w:val="22"/>
                <w:szCs w:val="22"/>
              </w:rPr>
              <w:t>248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379" w:rsidRPr="00BA07D3" w:rsidRDefault="00451379" w:rsidP="00567E35">
            <w:pPr>
              <w:jc w:val="center"/>
              <w:rPr>
                <w:sz w:val="22"/>
                <w:szCs w:val="22"/>
              </w:rPr>
            </w:pPr>
            <w:r w:rsidRPr="00BA07D3">
              <w:rPr>
                <w:sz w:val="22"/>
                <w:szCs w:val="22"/>
              </w:rPr>
              <w:t>9859</w:t>
            </w:r>
          </w:p>
        </w:tc>
      </w:tr>
    </w:tbl>
    <w:p w:rsidR="00451379" w:rsidRDefault="00451379" w:rsidP="00E83AF8">
      <w:pPr>
        <w:pStyle w:val="310"/>
        <w:tabs>
          <w:tab w:val="left" w:pos="0"/>
        </w:tabs>
        <w:spacing w:after="0"/>
        <w:ind w:left="0"/>
        <w:jc w:val="both"/>
        <w:rPr>
          <w:b/>
          <w:sz w:val="28"/>
          <w:szCs w:val="28"/>
        </w:rPr>
      </w:pPr>
    </w:p>
    <w:p w:rsidR="00A53367" w:rsidRPr="00451379" w:rsidRDefault="00A53367" w:rsidP="00B81D6D">
      <w:pPr>
        <w:pStyle w:val="310"/>
        <w:tabs>
          <w:tab w:val="left" w:pos="0"/>
        </w:tabs>
        <w:spacing w:after="0"/>
        <w:ind w:left="0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Занятость населения</w:t>
      </w:r>
      <w:r w:rsidRPr="004B05DF">
        <w:rPr>
          <w:sz w:val="28"/>
          <w:szCs w:val="28"/>
        </w:rPr>
        <w:t xml:space="preserve"> </w:t>
      </w:r>
      <w:r w:rsidR="00E83AF8">
        <w:rPr>
          <w:sz w:val="28"/>
          <w:szCs w:val="28"/>
        </w:rPr>
        <w:t xml:space="preserve">По наблюдаемым показателям в сфере занятости наблюдается также положительная динамика. </w:t>
      </w:r>
      <w:r w:rsidRPr="004B05DF">
        <w:rPr>
          <w:sz w:val="28"/>
          <w:szCs w:val="28"/>
        </w:rPr>
        <w:t>В ГКУ «Центр занятости населения Новоалександровского района» за 2018 год по вопросу трудо</w:t>
      </w:r>
      <w:r>
        <w:rPr>
          <w:sz w:val="28"/>
          <w:szCs w:val="28"/>
        </w:rPr>
        <w:t xml:space="preserve">устройства обратилось - 557 человек, </w:t>
      </w:r>
      <w:r w:rsidRPr="004B05DF">
        <w:rPr>
          <w:sz w:val="28"/>
          <w:szCs w:val="28"/>
        </w:rPr>
        <w:t>в том числе женщин 299 чел. (53,7% от числа обратившихся), молодёжь в возрасте от 16 до 29 лет – 253 чел. (45,4%), инвалиды - 32 чел. (5,7%), высвобождаемые (по сокращению штата) - 75 чел. (13,5%). По сравнению с прошлым годом число обратившихся в поиске работы снизилось на 69 человек.</w:t>
      </w:r>
      <w:r w:rsidR="00E83AF8">
        <w:rPr>
          <w:sz w:val="28"/>
          <w:szCs w:val="28"/>
        </w:rPr>
        <w:t xml:space="preserve"> </w:t>
      </w:r>
      <w:r w:rsidRPr="00E83AF8">
        <w:rPr>
          <w:sz w:val="28"/>
          <w:szCs w:val="28"/>
        </w:rPr>
        <w:t>Из общего числа обратившихся, трудоустроено 438 человек, процент трудоустроенных от числа обрат</w:t>
      </w:r>
      <w:r w:rsidR="00497E5F" w:rsidRPr="00E83AF8">
        <w:rPr>
          <w:sz w:val="28"/>
          <w:szCs w:val="28"/>
        </w:rPr>
        <w:t>ившихся составил – 78,6 % (2017г. – 73,5</w:t>
      </w:r>
      <w:r w:rsidRPr="00E83AF8">
        <w:rPr>
          <w:sz w:val="28"/>
          <w:szCs w:val="28"/>
        </w:rPr>
        <w:t>%).</w:t>
      </w:r>
    </w:p>
    <w:p w:rsidR="00A53367" w:rsidRDefault="00A53367" w:rsidP="00B81D6D">
      <w:pPr>
        <w:ind w:firstLine="567"/>
        <w:jc w:val="both"/>
        <w:rPr>
          <w:i/>
          <w:iCs/>
          <w:szCs w:val="28"/>
        </w:rPr>
      </w:pPr>
      <w:r>
        <w:rPr>
          <w:szCs w:val="28"/>
        </w:rPr>
        <w:t>На 01.01.2019 года в службе занятости населения состоит на учете безработных - 88 чел., что на 60 чел. меньше, чем в 2017 году (148 чел.). Получают пособие по безработице 73 чел., выплачено пособие по безработице в сумме 14069,19 тыс. рублей (2017 г. – 136 чел., на сумму 7372,3 тыс. руб.).</w:t>
      </w:r>
    </w:p>
    <w:p w:rsidR="00A53367" w:rsidRDefault="00A53367" w:rsidP="00B81D6D">
      <w:pPr>
        <w:ind w:firstLine="567"/>
        <w:jc w:val="both"/>
        <w:rPr>
          <w:i/>
          <w:iCs/>
          <w:szCs w:val="28"/>
        </w:rPr>
      </w:pPr>
      <w:r>
        <w:rPr>
          <w:szCs w:val="28"/>
        </w:rPr>
        <w:t>Направлено на профессиональное обучение 20 чел. (2017 г. - 21 чел.). Временно трудоустроено несовершеннолетних от 14 до 18 лет (школьники) – 162 чел. (2017 г. - 165 чел.). Направлены на общественные работы за счёт субвенций - 30 чел. (2017 г. - 30 чел.).</w:t>
      </w:r>
    </w:p>
    <w:p w:rsidR="00A53367" w:rsidRDefault="00A53367" w:rsidP="00B81D6D">
      <w:pPr>
        <w:ind w:firstLine="567"/>
        <w:jc w:val="both"/>
        <w:rPr>
          <w:szCs w:val="28"/>
        </w:rPr>
      </w:pPr>
      <w:r>
        <w:rPr>
          <w:szCs w:val="28"/>
        </w:rPr>
        <w:lastRenderedPageBreak/>
        <w:t>Уровень безработицы к экономически - активному населению составил 0,3 %, что ниже среднекраевого на 0,4 % (по Ставропольскому краю 0,7 %).</w:t>
      </w:r>
      <w:r w:rsidR="00132B9E">
        <w:rPr>
          <w:szCs w:val="28"/>
        </w:rPr>
        <w:t xml:space="preserve"> Показатели </w:t>
      </w:r>
      <w:r w:rsidR="00132B9E" w:rsidRPr="00132B9E">
        <w:rPr>
          <w:szCs w:val="28"/>
        </w:rPr>
        <w:t>з</w:t>
      </w:r>
      <w:r w:rsidR="00132B9E">
        <w:rPr>
          <w:szCs w:val="28"/>
        </w:rPr>
        <w:t>анятости</w:t>
      </w:r>
      <w:r w:rsidRPr="00132B9E">
        <w:rPr>
          <w:szCs w:val="28"/>
        </w:rPr>
        <w:t xml:space="preserve"> населения</w:t>
      </w:r>
      <w:r w:rsidR="00132B9E">
        <w:rPr>
          <w:szCs w:val="28"/>
        </w:rPr>
        <w:t xml:space="preserve"> в динамике представлены в таблице 33.</w:t>
      </w:r>
    </w:p>
    <w:p w:rsidR="00B81D6D" w:rsidRDefault="00B81D6D" w:rsidP="00132B9E">
      <w:pPr>
        <w:ind w:firstLine="708"/>
        <w:jc w:val="right"/>
        <w:rPr>
          <w:sz w:val="24"/>
        </w:rPr>
      </w:pPr>
    </w:p>
    <w:p w:rsidR="00132B9E" w:rsidRDefault="00132B9E" w:rsidP="00132B9E">
      <w:pPr>
        <w:ind w:firstLine="708"/>
        <w:jc w:val="right"/>
        <w:rPr>
          <w:sz w:val="24"/>
        </w:rPr>
      </w:pPr>
      <w:r w:rsidRPr="00132B9E">
        <w:rPr>
          <w:sz w:val="24"/>
        </w:rPr>
        <w:t>Таблица 33</w:t>
      </w:r>
    </w:p>
    <w:p w:rsidR="00B81D6D" w:rsidRPr="00132B9E" w:rsidRDefault="00B81D6D" w:rsidP="00132B9E">
      <w:pPr>
        <w:ind w:firstLine="708"/>
        <w:jc w:val="right"/>
        <w:rPr>
          <w:sz w:val="24"/>
        </w:rPr>
      </w:pP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3028"/>
        <w:gridCol w:w="961"/>
        <w:gridCol w:w="961"/>
        <w:gridCol w:w="962"/>
        <w:gridCol w:w="961"/>
        <w:gridCol w:w="708"/>
        <w:gridCol w:w="1655"/>
      </w:tblGrid>
      <w:tr w:rsidR="00497E5F" w:rsidTr="00E83AF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Default="00A53367" w:rsidP="00666DD0">
            <w:pPr>
              <w:jc w:val="center"/>
              <w:rPr>
                <w:sz w:val="24"/>
                <w:lang w:eastAsia="en-US"/>
              </w:rPr>
            </w:pPr>
            <w:r>
              <w:rPr>
                <w:rFonts w:eastAsia="Calibri"/>
                <w:sz w:val="24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Default="00A53367" w:rsidP="00666DD0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2014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Default="00A53367" w:rsidP="00666DD0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2015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Default="00A53367" w:rsidP="00666DD0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2016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Default="00A53367" w:rsidP="00666DD0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2017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5F" w:rsidRDefault="00A53367" w:rsidP="00666DD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  <w:p w:rsidR="00A53367" w:rsidRDefault="00A53367" w:rsidP="00666DD0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г</w:t>
            </w:r>
            <w:r w:rsidR="00497E5F">
              <w:rPr>
                <w:sz w:val="24"/>
              </w:rPr>
              <w:t>од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5F" w:rsidRDefault="00497E5F" w:rsidP="00666DD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Отклонения</w:t>
            </w:r>
          </w:p>
          <w:p w:rsidR="00497E5F" w:rsidRDefault="00497E5F" w:rsidP="00497E5F">
            <w:pPr>
              <w:rPr>
                <w:sz w:val="24"/>
              </w:rPr>
            </w:pPr>
            <w:r>
              <w:rPr>
                <w:sz w:val="24"/>
              </w:rPr>
              <w:t>2017г.</w:t>
            </w:r>
            <w:r w:rsidR="00E83AF8">
              <w:rPr>
                <w:sz w:val="24"/>
              </w:rPr>
              <w:t>/</w:t>
            </w:r>
            <w:r>
              <w:rPr>
                <w:sz w:val="24"/>
              </w:rPr>
              <w:t>2014г.</w:t>
            </w:r>
          </w:p>
          <w:p w:rsidR="00A53367" w:rsidRDefault="00A53367" w:rsidP="00E83AF8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+, (-)</w:t>
            </w:r>
          </w:p>
        </w:tc>
      </w:tr>
      <w:tr w:rsidR="00497E5F" w:rsidTr="00E83AF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Default="00A53367" w:rsidP="00666DD0">
            <w:pPr>
              <w:rPr>
                <w:sz w:val="24"/>
                <w:lang w:eastAsia="en-US"/>
              </w:rPr>
            </w:pPr>
            <w:r>
              <w:rPr>
                <w:sz w:val="24"/>
              </w:rPr>
              <w:t>Обратилось</w:t>
            </w:r>
            <w:r>
              <w:rPr>
                <w:rFonts w:eastAsia="Calibri"/>
                <w:sz w:val="24"/>
              </w:rPr>
              <w:t xml:space="preserve"> по вопросу трудоустройства, чел.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Default="00A53367" w:rsidP="00666DD0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902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Default="00A53367" w:rsidP="00666DD0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1080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Default="00A53367" w:rsidP="00666DD0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770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Default="00A53367" w:rsidP="00666DD0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626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Default="00A53367" w:rsidP="00666DD0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557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Default="00A53367" w:rsidP="00666DD0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(-345)</w:t>
            </w:r>
          </w:p>
        </w:tc>
      </w:tr>
      <w:tr w:rsidR="00497E5F" w:rsidTr="00E83AF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Default="00A53367" w:rsidP="00666DD0">
            <w:pPr>
              <w:rPr>
                <w:sz w:val="24"/>
              </w:rPr>
            </w:pPr>
            <w:r>
              <w:rPr>
                <w:sz w:val="24"/>
              </w:rPr>
              <w:t>Трудоустроено,чел.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Default="00A53367" w:rsidP="00666DD0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544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Default="00A53367" w:rsidP="00666DD0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455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Default="00A53367" w:rsidP="00666DD0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523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Default="00A53367" w:rsidP="00666DD0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460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Default="00A53367" w:rsidP="00666DD0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Default="00A53367" w:rsidP="00666DD0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(-106)</w:t>
            </w:r>
          </w:p>
        </w:tc>
      </w:tr>
      <w:tr w:rsidR="00497E5F" w:rsidTr="00E83AF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Default="00A53367" w:rsidP="00666DD0">
            <w:pPr>
              <w:rPr>
                <w:sz w:val="24"/>
              </w:rPr>
            </w:pPr>
            <w:r>
              <w:rPr>
                <w:sz w:val="24"/>
              </w:rPr>
              <w:t>Состоит на учете безработных,чел.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Default="00A53367" w:rsidP="00666DD0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194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Default="00A53367" w:rsidP="00666DD0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341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Default="00A53367" w:rsidP="00666DD0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Default="00A53367" w:rsidP="00666DD0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Default="00A53367" w:rsidP="00666DD0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Default="00A53367" w:rsidP="00666DD0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(-106)</w:t>
            </w:r>
          </w:p>
        </w:tc>
      </w:tr>
      <w:tr w:rsidR="00497E5F" w:rsidTr="00E83AF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Default="00A53367" w:rsidP="00666DD0">
            <w:pPr>
              <w:rPr>
                <w:sz w:val="24"/>
                <w:lang w:eastAsia="en-US"/>
              </w:rPr>
            </w:pPr>
            <w:r>
              <w:rPr>
                <w:sz w:val="24"/>
              </w:rPr>
              <w:t>Получают пособие по безработице, чел.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Default="00A53367" w:rsidP="00666DD0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Default="00A53367" w:rsidP="00666DD0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306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Default="00A53367" w:rsidP="00666DD0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219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Default="00A53367" w:rsidP="00666DD0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Default="00A53367" w:rsidP="00666DD0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Default="00A53367" w:rsidP="00666DD0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(-94)</w:t>
            </w:r>
          </w:p>
        </w:tc>
      </w:tr>
      <w:tr w:rsidR="00497E5F" w:rsidTr="00E83AF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Default="00A53367" w:rsidP="00666DD0">
            <w:pPr>
              <w:rPr>
                <w:sz w:val="24"/>
              </w:rPr>
            </w:pPr>
            <w:r>
              <w:rPr>
                <w:sz w:val="24"/>
              </w:rPr>
              <w:t>Уровень безработицы,%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Default="00A53367" w:rsidP="00666DD0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Default="00A53367" w:rsidP="00666DD0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Default="00A53367" w:rsidP="00666DD0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Default="00A53367" w:rsidP="00666DD0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Default="00A53367" w:rsidP="00666DD0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Default="00A53367" w:rsidP="00666DD0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(-0,5)</w:t>
            </w:r>
          </w:p>
        </w:tc>
      </w:tr>
      <w:tr w:rsidR="00497E5F" w:rsidTr="00E83AF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367" w:rsidRDefault="00A53367" w:rsidP="00666DD0">
            <w:pPr>
              <w:rPr>
                <w:sz w:val="24"/>
              </w:rPr>
            </w:pPr>
            <w:r>
              <w:rPr>
                <w:sz w:val="24"/>
              </w:rPr>
              <w:t>Уровень безработицы по Ставропольскому краю,%</w:t>
            </w:r>
          </w:p>
          <w:p w:rsidR="00A53367" w:rsidRDefault="00A53367" w:rsidP="00666DD0">
            <w:pPr>
              <w:rPr>
                <w:sz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Default="00A53367" w:rsidP="00666DD0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Default="00A53367" w:rsidP="00666DD0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Default="00A53367" w:rsidP="00666DD0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Default="00A53367" w:rsidP="00666DD0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Default="00A53367" w:rsidP="00666DD0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7" w:rsidRDefault="00A53367" w:rsidP="00666DD0">
            <w:pPr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(-0,5)</w:t>
            </w:r>
          </w:p>
        </w:tc>
      </w:tr>
    </w:tbl>
    <w:p w:rsidR="00A53367" w:rsidRDefault="00A53367" w:rsidP="008F27E2">
      <w:pPr>
        <w:jc w:val="both"/>
        <w:rPr>
          <w:szCs w:val="28"/>
        </w:rPr>
      </w:pPr>
    </w:p>
    <w:p w:rsidR="008F27E2" w:rsidRPr="001B4077" w:rsidRDefault="008F27E2" w:rsidP="00B81D6D">
      <w:pPr>
        <w:ind w:firstLine="567"/>
        <w:jc w:val="both"/>
        <w:rPr>
          <w:rFonts w:eastAsia="Calibri"/>
          <w:szCs w:val="28"/>
          <w:lang w:eastAsia="en-US"/>
        </w:rPr>
      </w:pPr>
      <w:r w:rsidRPr="00A53367">
        <w:rPr>
          <w:rFonts w:eastAsia="Calibri"/>
          <w:b/>
          <w:szCs w:val="28"/>
          <w:lang w:eastAsia="en-US"/>
        </w:rPr>
        <w:t>Управление труда и социальной защиты населения городского округа</w:t>
      </w:r>
      <w:r>
        <w:rPr>
          <w:rFonts w:eastAsia="Calibri"/>
          <w:szCs w:val="28"/>
          <w:lang w:eastAsia="en-US"/>
        </w:rPr>
        <w:t xml:space="preserve"> (далее – управление)</w:t>
      </w:r>
      <w:r w:rsidRPr="001B4077">
        <w:rPr>
          <w:rFonts w:eastAsia="Calibri"/>
          <w:szCs w:val="28"/>
          <w:lang w:eastAsia="en-US"/>
        </w:rPr>
        <w:t xml:space="preserve"> осуществляет более 60 полномочий и функций, в том числе предоставляет населению 37 государственных услуг (34</w:t>
      </w:r>
      <w:r>
        <w:rPr>
          <w:rFonts w:eastAsia="Calibri"/>
          <w:szCs w:val="28"/>
          <w:lang w:eastAsia="en-US"/>
        </w:rPr>
        <w:t xml:space="preserve"> </w:t>
      </w:r>
      <w:r w:rsidRPr="001B4077">
        <w:rPr>
          <w:rFonts w:eastAsia="Calibri"/>
          <w:szCs w:val="28"/>
          <w:lang w:eastAsia="en-US"/>
        </w:rPr>
        <w:t>-</w:t>
      </w:r>
      <w:r>
        <w:rPr>
          <w:rFonts w:eastAsia="Calibri"/>
          <w:szCs w:val="28"/>
          <w:lang w:eastAsia="en-US"/>
        </w:rPr>
        <w:t xml:space="preserve"> </w:t>
      </w:r>
      <w:r w:rsidRPr="001B4077">
        <w:rPr>
          <w:rFonts w:eastAsia="Calibri"/>
          <w:szCs w:val="28"/>
          <w:lang w:eastAsia="en-US"/>
        </w:rPr>
        <w:t>в денежном выражении), участвует в создании условий для трудовой деятельности экономически активной части населения городского округа, в создании на его территории условий, максимально способствующих формированию доступной среды жизнедеятельности для инвалидов и других маломобильных групп населения.</w:t>
      </w:r>
    </w:p>
    <w:p w:rsidR="008F27E2" w:rsidRPr="00503E32" w:rsidRDefault="008F27E2" w:rsidP="00B81D6D">
      <w:pPr>
        <w:spacing w:line="256" w:lineRule="auto"/>
        <w:ind w:firstLine="567"/>
        <w:jc w:val="both"/>
        <w:rPr>
          <w:rFonts w:eastAsia="Calibri"/>
          <w:szCs w:val="28"/>
          <w:lang w:eastAsia="en-US"/>
        </w:rPr>
      </w:pPr>
      <w:r w:rsidRPr="003A63EF">
        <w:rPr>
          <w:rFonts w:eastAsia="Calibri"/>
          <w:szCs w:val="28"/>
          <w:lang w:eastAsia="en-US"/>
        </w:rPr>
        <w:t>Общее число получателей государственной поддержки и государ</w:t>
      </w:r>
      <w:r w:rsidR="00503E32">
        <w:rPr>
          <w:rFonts w:eastAsia="Calibri"/>
          <w:szCs w:val="28"/>
          <w:lang w:eastAsia="en-US"/>
        </w:rPr>
        <w:t xml:space="preserve">ственной помощи </w:t>
      </w:r>
      <w:r w:rsidR="00503E32" w:rsidRPr="00503E32">
        <w:rPr>
          <w:rFonts w:eastAsia="Calibri"/>
          <w:bCs/>
          <w:szCs w:val="28"/>
          <w:lang w:eastAsia="en-US"/>
        </w:rPr>
        <w:t>18955 человек</w:t>
      </w:r>
      <w:r w:rsidRPr="003A63EF">
        <w:rPr>
          <w:rFonts w:eastAsia="Calibri"/>
          <w:szCs w:val="28"/>
          <w:lang w:eastAsia="en-US"/>
        </w:rPr>
        <w:t>, вместе с членами семей – это треть населения городского округа. На реализацию мер социальной поддержки в 2018 году было направлено более 311</w:t>
      </w:r>
      <w:r w:rsidRPr="003A63EF">
        <w:rPr>
          <w:rFonts w:eastAsia="Calibri"/>
          <w:b/>
          <w:szCs w:val="28"/>
          <w:lang w:eastAsia="en-US"/>
        </w:rPr>
        <w:t xml:space="preserve"> </w:t>
      </w:r>
      <w:r w:rsidR="00B81D6D">
        <w:rPr>
          <w:rFonts w:eastAsia="Calibri"/>
          <w:szCs w:val="28"/>
          <w:lang w:eastAsia="en-US"/>
        </w:rPr>
        <w:t>млн. рублей.</w:t>
      </w:r>
    </w:p>
    <w:p w:rsidR="008F27E2" w:rsidRDefault="008F27E2" w:rsidP="00B81D6D">
      <w:pPr>
        <w:ind w:firstLine="567"/>
        <w:jc w:val="both"/>
        <w:rPr>
          <w:sz w:val="36"/>
          <w:szCs w:val="36"/>
        </w:rPr>
      </w:pPr>
      <w:r>
        <w:rPr>
          <w:rFonts w:eastAsia="Calibri"/>
          <w:szCs w:val="28"/>
          <w:lang w:eastAsia="en-US"/>
        </w:rPr>
        <w:t xml:space="preserve">Одним из приоритетов работы управления является – социальная поддержка семей с детьми. Предоставляется 14 различных социальных выплат, размер которых составляет от 364 руб. до 20 тыс. рублей. Их получателями являются порядка 3 тыс. семей, в которых воспитывается 5,5 тыс. детей, </w:t>
      </w:r>
      <w:r w:rsidRPr="007F5D2F">
        <w:rPr>
          <w:rFonts w:eastAsia="Calibri"/>
          <w:szCs w:val="28"/>
          <w:lang w:eastAsia="en-US"/>
        </w:rPr>
        <w:t>объем финансирования в 2017</w:t>
      </w:r>
      <w:r w:rsidR="00B81D6D">
        <w:rPr>
          <w:rFonts w:eastAsia="Calibri"/>
          <w:szCs w:val="28"/>
          <w:lang w:eastAsia="en-US"/>
        </w:rPr>
        <w:t xml:space="preserve"> году составил 136,6 млн. руб.</w:t>
      </w:r>
    </w:p>
    <w:p w:rsidR="008F27E2" w:rsidRPr="00667B88" w:rsidRDefault="008F27E2" w:rsidP="00B81D6D">
      <w:pPr>
        <w:ind w:firstLine="567"/>
        <w:jc w:val="both"/>
        <w:rPr>
          <w:szCs w:val="28"/>
        </w:rPr>
      </w:pPr>
      <w:r w:rsidRPr="00667B88">
        <w:rPr>
          <w:szCs w:val="28"/>
        </w:rPr>
        <w:t xml:space="preserve">Одной из существенных мер социальной поддержки семей с детьми является ежемесячная денежная выплата, назначаемая в случае рождения третьего или последующих детей, выплачиваемая </w:t>
      </w:r>
      <w:r>
        <w:rPr>
          <w:szCs w:val="28"/>
        </w:rPr>
        <w:t>до достижения ребенком трех лет.</w:t>
      </w:r>
      <w:r w:rsidRPr="00667B88">
        <w:rPr>
          <w:szCs w:val="28"/>
        </w:rPr>
        <w:t xml:space="preserve"> </w:t>
      </w:r>
      <w:r>
        <w:rPr>
          <w:szCs w:val="28"/>
        </w:rPr>
        <w:t xml:space="preserve">Сумма выплат в динамике составила: </w:t>
      </w:r>
      <w:r w:rsidRPr="00667B88">
        <w:rPr>
          <w:szCs w:val="28"/>
        </w:rPr>
        <w:t>в 20</w:t>
      </w:r>
      <w:r>
        <w:rPr>
          <w:szCs w:val="28"/>
        </w:rPr>
        <w:t>15г. -</w:t>
      </w:r>
      <w:r w:rsidRPr="00667B88">
        <w:rPr>
          <w:szCs w:val="28"/>
        </w:rPr>
        <w:t xml:space="preserve"> 36,6 млн. руб., </w:t>
      </w:r>
      <w:r>
        <w:rPr>
          <w:szCs w:val="28"/>
        </w:rPr>
        <w:t>в 2016г.- 42,5 млн.</w:t>
      </w:r>
      <w:r w:rsidR="000C4CE8">
        <w:rPr>
          <w:szCs w:val="28"/>
        </w:rPr>
        <w:t xml:space="preserve"> </w:t>
      </w:r>
      <w:r>
        <w:rPr>
          <w:szCs w:val="28"/>
        </w:rPr>
        <w:t>руб., в 2017 г.- 40,4 млн. ру</w:t>
      </w:r>
      <w:r w:rsidR="00B81D6D">
        <w:rPr>
          <w:szCs w:val="28"/>
        </w:rPr>
        <w:t>б., в 2018г. - 34,1млн. рублей.</w:t>
      </w:r>
    </w:p>
    <w:p w:rsidR="008F27E2" w:rsidRPr="00B163F5" w:rsidRDefault="008F27E2" w:rsidP="00B81D6D">
      <w:pPr>
        <w:spacing w:line="259" w:lineRule="auto"/>
        <w:ind w:firstLine="567"/>
        <w:jc w:val="both"/>
        <w:rPr>
          <w:rFonts w:eastAsia="Calibri"/>
          <w:szCs w:val="28"/>
          <w:lang w:eastAsia="en-US"/>
        </w:rPr>
      </w:pPr>
      <w:r w:rsidRPr="00B163F5">
        <w:rPr>
          <w:rFonts w:eastAsia="Calibri"/>
          <w:szCs w:val="28"/>
          <w:lang w:eastAsia="en-US"/>
        </w:rPr>
        <w:t xml:space="preserve">Все перспективы развития связаны с реализацией мер, направленных на улучшение демографической ситуации в стране, </w:t>
      </w:r>
      <w:r>
        <w:rPr>
          <w:rFonts w:eastAsia="Calibri"/>
          <w:szCs w:val="28"/>
          <w:lang w:eastAsia="en-US"/>
        </w:rPr>
        <w:t>в рамках</w:t>
      </w:r>
      <w:r w:rsidRPr="00EF21DD">
        <w:rPr>
          <w:rFonts w:eastAsia="Calibri"/>
          <w:szCs w:val="28"/>
          <w:lang w:eastAsia="en-US"/>
        </w:rPr>
        <w:t xml:space="preserve"> </w:t>
      </w:r>
      <w:r w:rsidRPr="00B163F5">
        <w:rPr>
          <w:rFonts w:eastAsia="Calibri"/>
          <w:szCs w:val="28"/>
          <w:lang w:eastAsia="en-US"/>
        </w:rPr>
        <w:t>принятых</w:t>
      </w:r>
      <w:r>
        <w:rPr>
          <w:rFonts w:eastAsia="Calibri"/>
          <w:szCs w:val="28"/>
          <w:lang w:eastAsia="en-US"/>
        </w:rPr>
        <w:t xml:space="preserve"> Указов </w:t>
      </w:r>
      <w:r w:rsidRPr="00B163F5">
        <w:rPr>
          <w:rFonts w:eastAsia="Calibri"/>
          <w:szCs w:val="28"/>
          <w:lang w:eastAsia="en-US"/>
        </w:rPr>
        <w:lastRenderedPageBreak/>
        <w:t>Президента Российской Федерации В.В. Путина, а также мероприяти</w:t>
      </w:r>
      <w:r w:rsidR="00B81D6D">
        <w:rPr>
          <w:rFonts w:eastAsia="Calibri"/>
          <w:szCs w:val="28"/>
          <w:lang w:eastAsia="en-US"/>
        </w:rPr>
        <w:t>й в рамках Десятилетия детства.</w:t>
      </w:r>
    </w:p>
    <w:p w:rsidR="008F27E2" w:rsidRDefault="008F27E2" w:rsidP="00B81D6D">
      <w:pPr>
        <w:ind w:firstLine="567"/>
        <w:jc w:val="both"/>
        <w:rPr>
          <w:szCs w:val="28"/>
        </w:rPr>
      </w:pPr>
      <w:r>
        <w:rPr>
          <w:szCs w:val="28"/>
        </w:rPr>
        <w:t>В рамках реализации Национального проекта</w:t>
      </w:r>
      <w:r w:rsidRPr="00B021F9">
        <w:rPr>
          <w:szCs w:val="28"/>
        </w:rPr>
        <w:t xml:space="preserve"> «Демография», </w:t>
      </w:r>
      <w:r>
        <w:rPr>
          <w:szCs w:val="28"/>
        </w:rPr>
        <w:t xml:space="preserve">государство продолжает расширять меры социальной поддержки, побуждающие к рождению в семьях детей.  Одна из приоритетных задач 2018 года - предоставление новой меры социальной поддержки российским семьям в связи с рождением (усыновлением) первого ребенка, в рамках реализации Федерального Закона «О ежемесячных выплатах семьям, имеющим детей». В 2018 году выплаты произведены 133 семьям - 100%  имеющим на нее право. </w:t>
      </w:r>
      <w:r>
        <w:rPr>
          <w:i/>
          <w:szCs w:val="28"/>
        </w:rPr>
        <w:t xml:space="preserve"> </w:t>
      </w:r>
      <w:r>
        <w:rPr>
          <w:szCs w:val="28"/>
        </w:rPr>
        <w:t>Размер ежемесячной выплаты, для обратившихся в 2018 году, составил 9123 рубля. Выплата производится министерством труда и социальной защиты населения Ставропольского края.</w:t>
      </w:r>
    </w:p>
    <w:p w:rsidR="008F27E2" w:rsidRPr="00B81D6D" w:rsidRDefault="008F27E2" w:rsidP="00B81D6D">
      <w:pPr>
        <w:ind w:firstLine="567"/>
        <w:jc w:val="both"/>
        <w:rPr>
          <w:rFonts w:eastAsia="Calibri"/>
        </w:rPr>
      </w:pPr>
      <w:r w:rsidRPr="00B81D6D">
        <w:rPr>
          <w:rFonts w:eastAsia="Calibri"/>
        </w:rPr>
        <w:t>Для малоимущих семей и малоимущих одиноко проживающих граждан, имеющих доходы ниже величины прожиточного минимума, установленного в Ставропольском крае, предусмотрена мера социальной поддержки – государственная социальная помощь.</w:t>
      </w:r>
      <w:r w:rsidRPr="00B81D6D">
        <w:t xml:space="preserve"> В 2018 году государственную социальную помощь получили 546 заявителей - это на 1,7 % заявителей больше </w:t>
      </w:r>
      <w:r w:rsidR="004D1524">
        <w:t>по сравнению с 2017 годом.</w:t>
      </w:r>
    </w:p>
    <w:p w:rsidR="008F27E2" w:rsidRDefault="008F27E2" w:rsidP="00B81D6D">
      <w:pPr>
        <w:ind w:firstLine="567"/>
        <w:jc w:val="both"/>
        <w:rPr>
          <w:szCs w:val="28"/>
        </w:rPr>
      </w:pPr>
      <w:r>
        <w:rPr>
          <w:szCs w:val="28"/>
        </w:rPr>
        <w:t>Всего государственной социальной помощью воспользовалось 2122 человека, средняя сумма помощи на человека составила 1166,8 руб., в том числе 5 семей (26 человек) получили помощь на основании социального контракта, средняя сумма выплаты на человека – 9615,4 рублей.</w:t>
      </w:r>
    </w:p>
    <w:p w:rsidR="008F27E2" w:rsidRPr="00C96247" w:rsidRDefault="008F27E2" w:rsidP="00B81D6D">
      <w:pPr>
        <w:ind w:firstLine="567"/>
        <w:jc w:val="both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С 2014 года на территории городского округа успешно реализуется практика оказания государственной социальной помощи на основании социального контракта. </w:t>
      </w:r>
      <w:r w:rsidRPr="00C96247">
        <w:rPr>
          <w:szCs w:val="28"/>
        </w:rPr>
        <w:t xml:space="preserve">С 2014 по 2018 годы заключен 21 </w:t>
      </w:r>
      <w:r>
        <w:rPr>
          <w:szCs w:val="28"/>
        </w:rPr>
        <w:t>социальный контракт.</w:t>
      </w:r>
    </w:p>
    <w:p w:rsidR="008F27E2" w:rsidRPr="00667B88" w:rsidRDefault="008F27E2" w:rsidP="00B81D6D">
      <w:pPr>
        <w:ind w:firstLine="567"/>
        <w:jc w:val="both"/>
        <w:rPr>
          <w:szCs w:val="28"/>
        </w:rPr>
      </w:pPr>
      <w:r w:rsidRPr="00667B88">
        <w:rPr>
          <w:szCs w:val="28"/>
        </w:rPr>
        <w:t>Государственная помощь на основании социального контракта - один из видов социальной помощи, который устраняет почву для иждивенчества отдельных малообеспеченных граждан трудоспособного возраста с одновременным повышением их социальной ответственности за себя и свои семьи.</w:t>
      </w:r>
      <w:r>
        <w:rPr>
          <w:szCs w:val="28"/>
        </w:rPr>
        <w:t xml:space="preserve"> </w:t>
      </w:r>
      <w:r w:rsidRPr="00667B88">
        <w:rPr>
          <w:szCs w:val="28"/>
        </w:rPr>
        <w:t>Показателем эффективности данного проекта является не только улучшение материального положения в семьях, но и рост личной заинтересованности граждан, стремление к преодолению трудной жизненной ситуации и выходу из нее.</w:t>
      </w:r>
    </w:p>
    <w:p w:rsidR="008F27E2" w:rsidRPr="00691463" w:rsidRDefault="008F27E2" w:rsidP="00B81D6D">
      <w:pPr>
        <w:ind w:firstLine="567"/>
        <w:jc w:val="both"/>
        <w:rPr>
          <w:rFonts w:eastAsia="Calibri"/>
          <w:szCs w:val="28"/>
          <w:lang w:eastAsia="en-US"/>
        </w:rPr>
      </w:pPr>
      <w:r>
        <w:rPr>
          <w:szCs w:val="28"/>
        </w:rPr>
        <w:t>С</w:t>
      </w:r>
      <w:r w:rsidRPr="0003240B">
        <w:rPr>
          <w:rFonts w:eastAsia="Calibri"/>
          <w:szCs w:val="28"/>
          <w:lang w:eastAsia="en-US"/>
        </w:rPr>
        <w:t>убсидии на оплату жилого помещения и коммунальных услуг</w:t>
      </w:r>
      <w:r w:rsidRPr="00205C44">
        <w:rPr>
          <w:rFonts w:eastAsia="Calibri"/>
          <w:szCs w:val="28"/>
          <w:lang w:eastAsia="en-US"/>
        </w:rPr>
        <w:t xml:space="preserve"> </w:t>
      </w:r>
      <w:r>
        <w:rPr>
          <w:rFonts w:eastAsia="Calibri"/>
          <w:szCs w:val="28"/>
          <w:lang w:eastAsia="en-US"/>
        </w:rPr>
        <w:t>получают 4,5 тыс. человек.</w:t>
      </w:r>
      <w:r>
        <w:rPr>
          <w:szCs w:val="28"/>
        </w:rPr>
        <w:t xml:space="preserve"> </w:t>
      </w:r>
      <w:r w:rsidRPr="0003240B">
        <w:rPr>
          <w:rFonts w:eastAsia="Calibri"/>
          <w:szCs w:val="28"/>
          <w:lang w:eastAsia="en-US"/>
        </w:rPr>
        <w:t>С января 2018</w:t>
      </w:r>
      <w:r>
        <w:rPr>
          <w:rFonts w:eastAsia="Calibri"/>
          <w:szCs w:val="28"/>
          <w:lang w:eastAsia="en-US"/>
        </w:rPr>
        <w:t xml:space="preserve"> года</w:t>
      </w:r>
      <w:r w:rsidRPr="0003240B">
        <w:rPr>
          <w:rFonts w:eastAsia="Calibri"/>
          <w:szCs w:val="28"/>
          <w:lang w:eastAsia="en-US"/>
        </w:rPr>
        <w:t xml:space="preserve"> в структуру оплаты за коммунальные услуги включена новая услуга – «обращение</w:t>
      </w:r>
      <w:r w:rsidR="00B81D6D">
        <w:rPr>
          <w:rFonts w:eastAsia="Calibri"/>
          <w:szCs w:val="28"/>
          <w:lang w:eastAsia="en-US"/>
        </w:rPr>
        <w:t xml:space="preserve"> с твердыми бытовыми отходами».</w:t>
      </w:r>
    </w:p>
    <w:p w:rsidR="008F27E2" w:rsidRDefault="008F27E2" w:rsidP="00B81D6D">
      <w:pPr>
        <w:ind w:firstLine="567"/>
        <w:contextualSpacing/>
        <w:jc w:val="both"/>
        <w:rPr>
          <w:szCs w:val="28"/>
        </w:rPr>
      </w:pPr>
      <w:r w:rsidRPr="00A53367">
        <w:rPr>
          <w:b/>
          <w:szCs w:val="28"/>
        </w:rPr>
        <w:t>Основа социальной направленности</w:t>
      </w:r>
      <w:r w:rsidRPr="003708CB">
        <w:rPr>
          <w:szCs w:val="28"/>
        </w:rPr>
        <w:t xml:space="preserve"> – забота о человеке. Задачи данной сферы реализует ГБУСО «Новоалександровский КЦСОН» (далее – КЦСОН). Структуру КЦСОН составляют 7 отделений социального обслуживания на дому:</w:t>
      </w:r>
      <w:r>
        <w:rPr>
          <w:szCs w:val="28"/>
        </w:rPr>
        <w:t xml:space="preserve"> </w:t>
      </w:r>
      <w:r w:rsidRPr="003708CB">
        <w:rPr>
          <w:szCs w:val="28"/>
        </w:rPr>
        <w:t>социально-медицинского обслуживания;</w:t>
      </w:r>
      <w:r>
        <w:rPr>
          <w:szCs w:val="28"/>
        </w:rPr>
        <w:t xml:space="preserve"> </w:t>
      </w:r>
      <w:r w:rsidRPr="003708CB">
        <w:rPr>
          <w:szCs w:val="28"/>
        </w:rPr>
        <w:t>дневного пребывания граждан пожилого возраста;</w:t>
      </w:r>
      <w:r>
        <w:rPr>
          <w:szCs w:val="28"/>
        </w:rPr>
        <w:t xml:space="preserve"> </w:t>
      </w:r>
      <w:r w:rsidRPr="003708CB">
        <w:rPr>
          <w:szCs w:val="28"/>
        </w:rPr>
        <w:t>срочного социального обслуживания; приют для детей и подростков;</w:t>
      </w:r>
      <w:r>
        <w:rPr>
          <w:szCs w:val="28"/>
        </w:rPr>
        <w:t xml:space="preserve"> </w:t>
      </w:r>
      <w:r w:rsidRPr="003708CB">
        <w:rPr>
          <w:szCs w:val="28"/>
        </w:rPr>
        <w:t>стационарное отделение социального обслуживания граждан пожилого возраста и инвалидов;</w:t>
      </w:r>
      <w:r>
        <w:rPr>
          <w:szCs w:val="28"/>
        </w:rPr>
        <w:t xml:space="preserve"> </w:t>
      </w:r>
      <w:r w:rsidRPr="003708CB">
        <w:rPr>
          <w:szCs w:val="28"/>
        </w:rPr>
        <w:t xml:space="preserve">реабилитации детей с ограниченными </w:t>
      </w:r>
      <w:r w:rsidRPr="003708CB">
        <w:rPr>
          <w:szCs w:val="28"/>
        </w:rPr>
        <w:lastRenderedPageBreak/>
        <w:t>возможностями здоровья;</w:t>
      </w:r>
      <w:r>
        <w:rPr>
          <w:szCs w:val="28"/>
        </w:rPr>
        <w:t xml:space="preserve"> </w:t>
      </w:r>
      <w:r w:rsidRPr="003708CB">
        <w:rPr>
          <w:szCs w:val="28"/>
        </w:rPr>
        <w:t>стационарное отделение реабилитации детей с ограниченными возможностями здоровья, позволяет оперативно и качественно решать проблемы нуждающихся граждан.</w:t>
      </w:r>
    </w:p>
    <w:p w:rsidR="008F27E2" w:rsidRDefault="008F27E2" w:rsidP="00B81D6D">
      <w:pPr>
        <w:ind w:firstLine="567"/>
        <w:contextualSpacing/>
        <w:jc w:val="both"/>
        <w:rPr>
          <w:szCs w:val="28"/>
        </w:rPr>
      </w:pPr>
      <w:r w:rsidRPr="003708CB">
        <w:rPr>
          <w:szCs w:val="28"/>
        </w:rPr>
        <w:t>Ежегодно КЦСОН предоставляет услуги более 12 тысячам жителей</w:t>
      </w:r>
      <w:r>
        <w:rPr>
          <w:szCs w:val="28"/>
        </w:rPr>
        <w:t xml:space="preserve"> городского округа</w:t>
      </w:r>
      <w:r w:rsidRPr="003708CB">
        <w:rPr>
          <w:szCs w:val="28"/>
        </w:rPr>
        <w:t>. Использование 22 инновационных технологий позволило перевести процесс предоставления социальных услуг населени</w:t>
      </w:r>
      <w:r w:rsidR="004D1524">
        <w:rPr>
          <w:szCs w:val="28"/>
        </w:rPr>
        <w:t>ю на новый уровень.</w:t>
      </w:r>
    </w:p>
    <w:p w:rsidR="008F27E2" w:rsidRPr="003708CB" w:rsidRDefault="008F27E2" w:rsidP="00B81D6D">
      <w:pPr>
        <w:ind w:firstLine="567"/>
        <w:contextualSpacing/>
        <w:jc w:val="both"/>
        <w:rPr>
          <w:szCs w:val="28"/>
        </w:rPr>
      </w:pPr>
      <w:r w:rsidRPr="003A6C8D">
        <w:rPr>
          <w:szCs w:val="28"/>
        </w:rPr>
        <w:t>В КЦСОН создана база для активного и здорового долголетия: функционируют кабинеты массажа, лечебной физкультуры, физиокабинет, оказываются услуги по грязелечению. Оздоровительными мероприятиями в группах здоровья охвачено 825 человек. Для формирования здорового образа жизни у граждан старшего поколения открыт филиал Школы здоровья по методике Академии Василия Скакуна. В 2018 году на базе КЦСОН создано движение волонтеров «серебряного» возраста, которое объединило 127 волонтеров, услугами которых воспользовались 346 человек, из них 39 ветеранов Великой Отечественной войны.</w:t>
      </w:r>
      <w:r>
        <w:rPr>
          <w:szCs w:val="28"/>
        </w:rPr>
        <w:t xml:space="preserve"> </w:t>
      </w:r>
      <w:r w:rsidRPr="003708CB">
        <w:rPr>
          <w:szCs w:val="28"/>
        </w:rPr>
        <w:t>Применяется социальная технология «Санаторий на дому», которая способствует оздоровлению ветеранов Великой Отечественной войны, пожилых граждан, ограниченных в передвижении. Для эффективной организации досуга пожилых людей успешно реализуется социальная технология «Социальный туризм»: увлекательные экскурсии в горы, на горячие источники в п. Мостовской Краснодарского края, паломнические поездки.</w:t>
      </w:r>
    </w:p>
    <w:p w:rsidR="008F27E2" w:rsidRPr="003708CB" w:rsidRDefault="008F27E2" w:rsidP="005A7D36">
      <w:pPr>
        <w:ind w:firstLine="567"/>
        <w:contextualSpacing/>
        <w:jc w:val="both"/>
        <w:rPr>
          <w:szCs w:val="28"/>
        </w:rPr>
      </w:pPr>
      <w:r w:rsidRPr="003708CB">
        <w:rPr>
          <w:szCs w:val="28"/>
        </w:rPr>
        <w:t>В практику работы внедрена социальная технология «Университет третьего возраста». Большой популярностью у пенс</w:t>
      </w:r>
      <w:r>
        <w:rPr>
          <w:szCs w:val="28"/>
        </w:rPr>
        <w:t xml:space="preserve">ионеров пользуются факультеты: </w:t>
      </w:r>
      <w:r w:rsidRPr="003A6C8D">
        <w:rPr>
          <w:color w:val="000000" w:themeColor="text1"/>
          <w:szCs w:val="28"/>
        </w:rPr>
        <w:t xml:space="preserve">«Информационные технологии и компьютерная грамотность», «Православие», «Культура», «Активное долголетие», </w:t>
      </w:r>
      <w:r w:rsidRPr="003708CB">
        <w:rPr>
          <w:szCs w:val="28"/>
        </w:rPr>
        <w:t xml:space="preserve">инновационная оздоровительная программа «Новый старт», участники которой получают социально-медицинские услуги в соответствии с назначением врача в отделении дневного пребывания: массаж, грязелечение, магнитотерапию; занимаются лечебной физкультурой в тренажерном зале, </w:t>
      </w:r>
      <w:r w:rsidR="005A7D36">
        <w:rPr>
          <w:szCs w:val="28"/>
        </w:rPr>
        <w:t>осваивают скандинавскую борьбу.</w:t>
      </w:r>
    </w:p>
    <w:p w:rsidR="008F27E2" w:rsidRPr="003A6C8D" w:rsidRDefault="008F27E2" w:rsidP="005A7D36">
      <w:pPr>
        <w:ind w:firstLine="567"/>
        <w:contextualSpacing/>
        <w:jc w:val="both"/>
        <w:rPr>
          <w:szCs w:val="28"/>
        </w:rPr>
      </w:pPr>
      <w:r w:rsidRPr="003A6C8D">
        <w:rPr>
          <w:szCs w:val="28"/>
        </w:rPr>
        <w:t>КЦСОН приступил к реализации проекта «Старшее поколение» Национального проекта «Демография»</w:t>
      </w:r>
      <w:r>
        <w:rPr>
          <w:szCs w:val="28"/>
        </w:rPr>
        <w:t>, предусматривающего</w:t>
      </w:r>
      <w:r w:rsidRPr="003A6C8D">
        <w:rPr>
          <w:szCs w:val="28"/>
        </w:rPr>
        <w:t xml:space="preserve"> создание системы долговременного ухода за гражданами пожилого возраста и инвалидами, нуждающимися в социальном обслуживании. Внедрение системы позволит обеспечить граждан пожилого возраста и инвалидов сбалансированными социальными и медицинскими услугами, отвечающими современным требованиям, повысить качество и продолж</w:t>
      </w:r>
      <w:r w:rsidR="005A7D36">
        <w:rPr>
          <w:szCs w:val="28"/>
        </w:rPr>
        <w:t>ительность их жизни.</w:t>
      </w:r>
    </w:p>
    <w:p w:rsidR="008F27E2" w:rsidRPr="003708CB" w:rsidRDefault="008F27E2" w:rsidP="005A7D36">
      <w:pPr>
        <w:ind w:firstLine="567"/>
        <w:contextualSpacing/>
        <w:jc w:val="both"/>
        <w:rPr>
          <w:szCs w:val="28"/>
        </w:rPr>
      </w:pPr>
      <w:r w:rsidRPr="003708CB">
        <w:rPr>
          <w:szCs w:val="28"/>
        </w:rPr>
        <w:t xml:space="preserve">КЦСОН является главным инициатором и организатором ежегодных фестивалей «Вечная весна», «Золотая осень» для пожилых людей и людей с ограниченными возможностями здоровья. В социальную практику внедрено около 10 новых форм работы, которыми пользуются около 7 тысяч человек, из них более 70 % - в отдаленных сельских территориях. </w:t>
      </w:r>
      <w:r w:rsidRPr="003A6C8D">
        <w:rPr>
          <w:szCs w:val="28"/>
        </w:rPr>
        <w:t xml:space="preserve">Для оказания неотложных социальных услуг нуждающимся гражданам, проживающим в </w:t>
      </w:r>
      <w:r w:rsidRPr="003A6C8D">
        <w:rPr>
          <w:szCs w:val="28"/>
        </w:rPr>
        <w:lastRenderedPageBreak/>
        <w:t xml:space="preserve">отдаленных населенных пунктах в КЦСОН действует мобильная бригада. Мобильные формы работы являются приоритетными на территориях, не охваченных социальным обслуживанием. </w:t>
      </w:r>
      <w:r w:rsidRPr="003708CB">
        <w:rPr>
          <w:szCs w:val="28"/>
        </w:rPr>
        <w:t xml:space="preserve">Для повышения качества социального обслуживания </w:t>
      </w:r>
      <w:r>
        <w:rPr>
          <w:szCs w:val="28"/>
        </w:rPr>
        <w:t xml:space="preserve">и </w:t>
      </w:r>
      <w:r w:rsidRPr="003708CB">
        <w:rPr>
          <w:szCs w:val="28"/>
        </w:rPr>
        <w:t>мобильности социальных работников приобретены велосипеды и скутеры.</w:t>
      </w:r>
    </w:p>
    <w:p w:rsidR="008F27E2" w:rsidRPr="003708CB" w:rsidRDefault="008F27E2" w:rsidP="005A7D36">
      <w:pPr>
        <w:ind w:firstLine="567"/>
        <w:contextualSpacing/>
        <w:jc w:val="both"/>
        <w:rPr>
          <w:szCs w:val="28"/>
        </w:rPr>
      </w:pPr>
      <w:r w:rsidRPr="003708CB">
        <w:rPr>
          <w:szCs w:val="28"/>
        </w:rPr>
        <w:t>Многолетний опыт межведомственного взаимодействия позволяет сконцентрировать усилия всех заинтересованных ведомств, учреждений, служб, общественных организаций на решение с</w:t>
      </w:r>
      <w:r>
        <w:rPr>
          <w:szCs w:val="28"/>
        </w:rPr>
        <w:t>оциальных проблем жителей городского округа</w:t>
      </w:r>
      <w:r w:rsidRPr="003708CB">
        <w:rPr>
          <w:szCs w:val="28"/>
        </w:rPr>
        <w:t>, укрепить организационно-методическую, информационную, материально-техническую базу учреждения.</w:t>
      </w:r>
    </w:p>
    <w:p w:rsidR="008F27E2" w:rsidRPr="003708CB" w:rsidRDefault="008F27E2" w:rsidP="005A7D36">
      <w:pPr>
        <w:ind w:firstLine="567"/>
        <w:contextualSpacing/>
        <w:jc w:val="both"/>
        <w:rPr>
          <w:szCs w:val="28"/>
        </w:rPr>
      </w:pPr>
      <w:r w:rsidRPr="003708CB">
        <w:rPr>
          <w:szCs w:val="28"/>
        </w:rPr>
        <w:t xml:space="preserve">В этих целях ежегодно проводятся социально-значимые мероприятия: благотворительный форум «Добро не терпит промедления», благотворительные мероприятия «Спешите делать добро», </w:t>
      </w:r>
      <w:r w:rsidR="005A7D36">
        <w:rPr>
          <w:szCs w:val="28"/>
        </w:rPr>
        <w:t>«Согреть сердца пожилых людей».</w:t>
      </w:r>
    </w:p>
    <w:p w:rsidR="008F27E2" w:rsidRPr="003708CB" w:rsidRDefault="008F27E2" w:rsidP="005A7D36">
      <w:pPr>
        <w:ind w:firstLine="567"/>
        <w:contextualSpacing/>
        <w:jc w:val="both"/>
        <w:rPr>
          <w:szCs w:val="28"/>
        </w:rPr>
      </w:pPr>
      <w:r w:rsidRPr="003708CB">
        <w:rPr>
          <w:szCs w:val="28"/>
        </w:rPr>
        <w:t>С 2008 года КЦСОН тесно взаимодействует с Попечительским (общественным) советом, созданным при администрации городского округа. Попечительский совет содействует в привлечении финансовых средств для предоставления единовременной денежной помощи нуждающимся гражданам на приобретение лекарств, протезно-ортопедических изделий, лечение, неотложные операции, реабилитационный процесс, оказание помощи в виде дополнительных денежных выплат в случаях отсутствия средств к существованию и возникшей чрезвычайной ситуации.</w:t>
      </w:r>
    </w:p>
    <w:p w:rsidR="008F27E2" w:rsidRPr="00656A90" w:rsidRDefault="008F27E2" w:rsidP="005A7D36">
      <w:pPr>
        <w:ind w:firstLine="567"/>
        <w:contextualSpacing/>
        <w:jc w:val="both"/>
        <w:rPr>
          <w:color w:val="000000" w:themeColor="text1"/>
          <w:szCs w:val="28"/>
        </w:rPr>
      </w:pPr>
      <w:r w:rsidRPr="003708CB">
        <w:rPr>
          <w:szCs w:val="28"/>
        </w:rPr>
        <w:t>С 2008 года на счет КЦСОН в фонд «Милосердие» поступило средств в размере более 10 миллионов рублей, позволивших оказать денежную помощь более 300 нуждающимся гражданам городского округа.</w:t>
      </w:r>
      <w:r w:rsidRPr="006455F8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>По итогам 2017 года</w:t>
      </w:r>
      <w:r>
        <w:rPr>
          <w:szCs w:val="28"/>
        </w:rPr>
        <w:t xml:space="preserve"> </w:t>
      </w:r>
      <w:r>
        <w:rPr>
          <w:color w:val="000000" w:themeColor="text1"/>
          <w:szCs w:val="28"/>
        </w:rPr>
        <w:t>з</w:t>
      </w:r>
      <w:r w:rsidRPr="00656A90">
        <w:rPr>
          <w:color w:val="000000" w:themeColor="text1"/>
          <w:szCs w:val="28"/>
        </w:rPr>
        <w:t>а благотворительную деятельность городской округ удостоен диплома победителя Всероссийского конкурса Благотворительного фонда «Область добра» в номинации</w:t>
      </w:r>
      <w:r w:rsidR="005A7D36">
        <w:rPr>
          <w:color w:val="000000" w:themeColor="text1"/>
          <w:szCs w:val="28"/>
        </w:rPr>
        <w:t xml:space="preserve"> «Лучший муниципальный проект».</w:t>
      </w:r>
    </w:p>
    <w:p w:rsidR="008F27E2" w:rsidRPr="003708CB" w:rsidRDefault="008F27E2" w:rsidP="005A7D36">
      <w:pPr>
        <w:ind w:firstLine="567"/>
        <w:contextualSpacing/>
        <w:jc w:val="both"/>
        <w:rPr>
          <w:szCs w:val="28"/>
        </w:rPr>
      </w:pPr>
      <w:r w:rsidRPr="003708CB">
        <w:rPr>
          <w:szCs w:val="28"/>
        </w:rPr>
        <w:t>За счет спонсорских средств улучшается материально-техническая база в социальном приюте «Солнышко», отделении реабилитации несовершеннолетних, стационарном отделении социального обслуживания граждан пожилого возраста и инвалидов.</w:t>
      </w:r>
    </w:p>
    <w:p w:rsidR="008F27E2" w:rsidRDefault="008F27E2" w:rsidP="005A7D36">
      <w:pPr>
        <w:shd w:val="clear" w:color="auto" w:fill="FFFFFF"/>
        <w:spacing w:line="330" w:lineRule="atLeast"/>
        <w:ind w:firstLine="567"/>
        <w:jc w:val="both"/>
        <w:textAlignment w:val="baseline"/>
        <w:rPr>
          <w:szCs w:val="28"/>
        </w:rPr>
      </w:pPr>
      <w:r w:rsidRPr="003708CB">
        <w:rPr>
          <w:szCs w:val="28"/>
        </w:rPr>
        <w:t>Благодаря системному использованию всех направлений, создается возможность совершенствования социального обслуживания, выстраивается механизм, отвечающий потребностям современного общества, работающий на улучшение жизни нуждающихся в помощи жителей городского округа</w:t>
      </w:r>
      <w:r>
        <w:rPr>
          <w:szCs w:val="28"/>
        </w:rPr>
        <w:t>.</w:t>
      </w:r>
    </w:p>
    <w:p w:rsidR="00FD0954" w:rsidRDefault="00FD0954" w:rsidP="00FD0954">
      <w:pPr>
        <w:jc w:val="both"/>
        <w:rPr>
          <w:b/>
          <w:szCs w:val="28"/>
        </w:rPr>
      </w:pPr>
    </w:p>
    <w:p w:rsidR="00FD0954" w:rsidRPr="00605925" w:rsidRDefault="00FD0954" w:rsidP="005A7D36">
      <w:pPr>
        <w:ind w:firstLine="567"/>
        <w:jc w:val="both"/>
        <w:rPr>
          <w:szCs w:val="28"/>
        </w:rPr>
      </w:pPr>
      <w:r w:rsidRPr="00B06445">
        <w:rPr>
          <w:b/>
          <w:szCs w:val="28"/>
        </w:rPr>
        <w:t>Кадровое обеспечение</w:t>
      </w:r>
      <w:r>
        <w:rPr>
          <w:b/>
          <w:szCs w:val="28"/>
        </w:rPr>
        <w:t xml:space="preserve"> </w:t>
      </w:r>
      <w:r w:rsidRPr="00605925">
        <w:rPr>
          <w:szCs w:val="28"/>
        </w:rPr>
        <w:t>Формирование трудовых ресурсов зависит от демографических и социально-экономических факторов, складывающихся в городском округе.</w:t>
      </w:r>
    </w:p>
    <w:p w:rsidR="00FD0954" w:rsidRPr="00605925" w:rsidRDefault="00FD0954" w:rsidP="005A7D36">
      <w:pPr>
        <w:ind w:firstLine="567"/>
        <w:jc w:val="both"/>
        <w:rPr>
          <w:szCs w:val="28"/>
        </w:rPr>
      </w:pPr>
      <w:r w:rsidRPr="00605925">
        <w:rPr>
          <w:szCs w:val="28"/>
        </w:rPr>
        <w:t>По состоянию на 01 января 2019 года численность постоянного населения Новоалександровского городского округа составила 64,8 тыс. человек и уменьшилась в сравнении с предыдущим годом на 0,</w:t>
      </w:r>
      <w:r>
        <w:rPr>
          <w:szCs w:val="28"/>
        </w:rPr>
        <w:t>6</w:t>
      </w:r>
      <w:r w:rsidR="005A7D36">
        <w:rPr>
          <w:szCs w:val="28"/>
        </w:rPr>
        <w:t xml:space="preserve"> тыс. человек.</w:t>
      </w:r>
    </w:p>
    <w:p w:rsidR="00FD0954" w:rsidRPr="00605925" w:rsidRDefault="00FD0954" w:rsidP="005A7D36">
      <w:pPr>
        <w:ind w:firstLine="567"/>
        <w:jc w:val="both"/>
        <w:rPr>
          <w:szCs w:val="28"/>
        </w:rPr>
      </w:pPr>
      <w:r w:rsidRPr="00605925">
        <w:rPr>
          <w:szCs w:val="28"/>
        </w:rPr>
        <w:t>Общероссийские демографические проблемы находят свое отражение и в Новоалександровско</w:t>
      </w:r>
      <w:r>
        <w:rPr>
          <w:szCs w:val="28"/>
        </w:rPr>
        <w:t>м</w:t>
      </w:r>
      <w:r w:rsidRPr="00605925">
        <w:rPr>
          <w:szCs w:val="28"/>
        </w:rPr>
        <w:t xml:space="preserve"> городско</w:t>
      </w:r>
      <w:r>
        <w:rPr>
          <w:szCs w:val="28"/>
        </w:rPr>
        <w:t>м</w:t>
      </w:r>
      <w:r w:rsidRPr="00605925">
        <w:rPr>
          <w:szCs w:val="28"/>
        </w:rPr>
        <w:t xml:space="preserve"> округ</w:t>
      </w:r>
      <w:r>
        <w:rPr>
          <w:szCs w:val="28"/>
        </w:rPr>
        <w:t>е</w:t>
      </w:r>
      <w:r w:rsidRPr="00605925">
        <w:rPr>
          <w:szCs w:val="28"/>
        </w:rPr>
        <w:t xml:space="preserve">. В 2018 году в округе зафиксирована </w:t>
      </w:r>
      <w:r w:rsidRPr="00605925">
        <w:rPr>
          <w:szCs w:val="28"/>
        </w:rPr>
        <w:lastRenderedPageBreak/>
        <w:t xml:space="preserve">естественная убыль населения – </w:t>
      </w:r>
      <w:r w:rsidR="005A7D36">
        <w:rPr>
          <w:szCs w:val="28"/>
        </w:rPr>
        <w:t xml:space="preserve">289 человек. Число умерших (902 </w:t>
      </w:r>
      <w:r w:rsidRPr="00605925">
        <w:rPr>
          <w:szCs w:val="28"/>
        </w:rPr>
        <w:t xml:space="preserve">человека) на 47 % превысило </w:t>
      </w:r>
      <w:r w:rsidR="005A7D36">
        <w:rPr>
          <w:szCs w:val="28"/>
        </w:rPr>
        <w:t>число родившихся (613 человек).</w:t>
      </w:r>
    </w:p>
    <w:p w:rsidR="00FD0954" w:rsidRPr="00605925" w:rsidRDefault="00FD0954" w:rsidP="005A7D36">
      <w:pPr>
        <w:ind w:firstLine="567"/>
        <w:jc w:val="both"/>
        <w:rPr>
          <w:szCs w:val="28"/>
        </w:rPr>
      </w:pPr>
      <w:r w:rsidRPr="00605925">
        <w:rPr>
          <w:szCs w:val="28"/>
        </w:rPr>
        <w:t xml:space="preserve">Численность трудоспособного населения в 2018 году составила 35,4 тыс. человек, среднегодовая численность занятых в экономике - 21,2 тыс. человек. </w:t>
      </w:r>
    </w:p>
    <w:p w:rsidR="00FD0954" w:rsidRPr="00605925" w:rsidRDefault="00FD0954" w:rsidP="005A7D36">
      <w:pPr>
        <w:ind w:firstLine="567"/>
        <w:jc w:val="both"/>
        <w:rPr>
          <w:szCs w:val="28"/>
        </w:rPr>
      </w:pPr>
      <w:r w:rsidRPr="00605925">
        <w:rPr>
          <w:szCs w:val="28"/>
        </w:rPr>
        <w:t>За 2014-2018 годы численность занятых в экономике увеличилась на 0,35 тыс. человек или на 2 процента. Увеличение занятых наблюдается в сельском хозяйстве (на 13%), предоставление прочих коммунальных, социальных и персональных услуг (на 2,6%), в производстве и распределении электро</w:t>
      </w:r>
      <w:r w:rsidR="005A7D36">
        <w:rPr>
          <w:szCs w:val="28"/>
        </w:rPr>
        <w:t>энергии, газа и воды (на 5,2%).</w:t>
      </w:r>
    </w:p>
    <w:p w:rsidR="00FD0954" w:rsidRPr="00605925" w:rsidRDefault="00FD0954" w:rsidP="005A7D36">
      <w:pPr>
        <w:ind w:firstLine="567"/>
        <w:jc w:val="both"/>
        <w:rPr>
          <w:szCs w:val="28"/>
        </w:rPr>
      </w:pPr>
      <w:r w:rsidRPr="00605925">
        <w:rPr>
          <w:szCs w:val="28"/>
        </w:rPr>
        <w:t>Значительное сокращение численности занятых прослеживается в обрабатывающих производствах (на 32 %), в оптовой и розничной торговле (на 26%), в образовании (на 5 %), в здравоохранении и предоставлении социальных услуг (на 6 %).</w:t>
      </w:r>
    </w:p>
    <w:p w:rsidR="00FD0954" w:rsidRPr="00605925" w:rsidRDefault="00FD0954" w:rsidP="005A7D36">
      <w:pPr>
        <w:ind w:firstLine="567"/>
        <w:jc w:val="both"/>
        <w:rPr>
          <w:szCs w:val="28"/>
        </w:rPr>
      </w:pPr>
      <w:r w:rsidRPr="00605925">
        <w:rPr>
          <w:szCs w:val="28"/>
        </w:rPr>
        <w:t>Наибольшая доля занятых приходится на сельское хозяйство (50%), оптовую и розничную торговлю (10%), образование (10%) и предоставление прочих коммунальных, социал</w:t>
      </w:r>
      <w:r w:rsidR="000816AA">
        <w:rPr>
          <w:szCs w:val="28"/>
        </w:rPr>
        <w:t>ьных и персональных услуг (6%).</w:t>
      </w:r>
    </w:p>
    <w:p w:rsidR="00FD0954" w:rsidRPr="00605925" w:rsidRDefault="00FD0954" w:rsidP="005A7D36">
      <w:pPr>
        <w:ind w:firstLine="567"/>
        <w:jc w:val="both"/>
        <w:rPr>
          <w:szCs w:val="28"/>
        </w:rPr>
      </w:pPr>
      <w:r w:rsidRPr="00605925">
        <w:rPr>
          <w:szCs w:val="28"/>
        </w:rPr>
        <w:t>В целях обеспечения сбалансированности между спросом и предложением на рынке труда в округе проведен углубленный анализ потребности 105 работодателей Новоалександровского городского округа в квалифицированных кадрах с общей численностью работающих около 10 тысяч человек, что составляет 47% от общего количества населения, занятого в экономике округа. При этом уточнены численные показатели потребности по видам экономической деятельности на среднесрочную перспективу до 2024 года.</w:t>
      </w:r>
    </w:p>
    <w:p w:rsidR="00FD0954" w:rsidRPr="00605925" w:rsidRDefault="00FD0954" w:rsidP="005A7D36">
      <w:pPr>
        <w:ind w:firstLine="567"/>
        <w:jc w:val="both"/>
        <w:rPr>
          <w:szCs w:val="28"/>
        </w:rPr>
      </w:pPr>
      <w:r w:rsidRPr="00605925">
        <w:rPr>
          <w:szCs w:val="28"/>
        </w:rPr>
        <w:t>Потребность рынка труда в квалифицированных кадрах организаций, участвующих в мониторинге (по всем отраслям) в Новоалександровском городском округе составляла в 2018 году – 2287 человек. Такая тенденция прослеживается и в последующ</w:t>
      </w:r>
      <w:r w:rsidR="005A7D36">
        <w:rPr>
          <w:szCs w:val="28"/>
        </w:rPr>
        <w:t>ие годы.</w:t>
      </w:r>
    </w:p>
    <w:p w:rsidR="00FD0954" w:rsidRPr="00605925" w:rsidRDefault="00FD0954" w:rsidP="005A7D36">
      <w:pPr>
        <w:ind w:firstLine="567"/>
        <w:jc w:val="both"/>
        <w:rPr>
          <w:szCs w:val="28"/>
        </w:rPr>
      </w:pPr>
      <w:r w:rsidRPr="00605925">
        <w:rPr>
          <w:szCs w:val="28"/>
        </w:rPr>
        <w:t>Оценивая структуру потребности, можно отметить, что повышенным спро</w:t>
      </w:r>
      <w:r w:rsidR="005A7D36">
        <w:rPr>
          <w:szCs w:val="28"/>
        </w:rPr>
        <w:t>сом у работодателей пользуются:</w:t>
      </w:r>
    </w:p>
    <w:p w:rsidR="00FD0954" w:rsidRPr="00605925" w:rsidRDefault="00FD0954" w:rsidP="00FD0954">
      <w:pPr>
        <w:ind w:firstLine="709"/>
        <w:jc w:val="both"/>
        <w:rPr>
          <w:szCs w:val="28"/>
        </w:rPr>
      </w:pPr>
      <w:r w:rsidRPr="00605925">
        <w:rPr>
          <w:szCs w:val="28"/>
        </w:rPr>
        <w:t xml:space="preserve"> - рабочие профессии: медицинская сестра, продавец продовольственных товаров, тракторист-машинист сельскохозяйственного производства, электрогазосварщик, водитель автомобиля, слесарь строительно-монтажных работ;</w:t>
      </w:r>
    </w:p>
    <w:p w:rsidR="00FD0954" w:rsidRPr="00605925" w:rsidRDefault="00FD0954" w:rsidP="00FD0954">
      <w:pPr>
        <w:ind w:firstLine="709"/>
        <w:jc w:val="both"/>
        <w:rPr>
          <w:szCs w:val="28"/>
        </w:rPr>
      </w:pPr>
      <w:r w:rsidRPr="00605925">
        <w:rPr>
          <w:szCs w:val="28"/>
        </w:rPr>
        <w:t xml:space="preserve"> - специалисты: специалист по налогообложению, врач (лечебное дело) и бухгалтер.</w:t>
      </w:r>
    </w:p>
    <w:p w:rsidR="00FD0954" w:rsidRDefault="00FD0954" w:rsidP="005A7D36">
      <w:pPr>
        <w:pStyle w:val="af5"/>
        <w:spacing w:after="0" w:line="240" w:lineRule="auto"/>
        <w:ind w:firstLine="567"/>
        <w:jc w:val="both"/>
        <w:rPr>
          <w:sz w:val="28"/>
          <w:szCs w:val="28"/>
        </w:rPr>
      </w:pPr>
      <w:r w:rsidRPr="00605925">
        <w:rPr>
          <w:sz w:val="28"/>
          <w:szCs w:val="28"/>
        </w:rPr>
        <w:t xml:space="preserve">Следует отметить, что в Новоалександровском </w:t>
      </w:r>
      <w:r>
        <w:rPr>
          <w:sz w:val="28"/>
          <w:szCs w:val="28"/>
        </w:rPr>
        <w:t>городском округе</w:t>
      </w:r>
      <w:r w:rsidRPr="00605925">
        <w:rPr>
          <w:sz w:val="28"/>
          <w:szCs w:val="28"/>
        </w:rPr>
        <w:t>, как и в целом в</w:t>
      </w:r>
      <w:r w:rsidRPr="00605925">
        <w:rPr>
          <w:rStyle w:val="accenter"/>
          <w:sz w:val="28"/>
          <w:szCs w:val="28"/>
        </w:rPr>
        <w:t xml:space="preserve"> России спрос на образование и спрос на рабочую силу не сбалансированы по многим причинам: это и определенные ценности, устанавливающие приори</w:t>
      </w:r>
      <w:r>
        <w:rPr>
          <w:rStyle w:val="accenter"/>
          <w:sz w:val="28"/>
          <w:szCs w:val="28"/>
        </w:rPr>
        <w:t xml:space="preserve">тет того или иного образования и </w:t>
      </w:r>
      <w:r w:rsidRPr="00605925">
        <w:rPr>
          <w:rStyle w:val="accenter"/>
          <w:sz w:val="28"/>
          <w:szCs w:val="28"/>
        </w:rPr>
        <w:t xml:space="preserve">изменения на рынке труда. </w:t>
      </w:r>
      <w:r>
        <w:rPr>
          <w:sz w:val="28"/>
          <w:szCs w:val="28"/>
        </w:rPr>
        <w:t>Т</w:t>
      </w:r>
      <w:r w:rsidRPr="00605925">
        <w:rPr>
          <w:sz w:val="28"/>
          <w:szCs w:val="28"/>
        </w:rPr>
        <w:t>олько треть учащихся общеобразовательных организаций ориентируются при выборе будущей профессии на критерий реального спроса на рынке труда. Около 70% выпускников 11-х классов выбирают высшее образование, вместе с тем, на рынке труда существует спрос в основном на специалистов со средним профессиональным образованием.</w:t>
      </w:r>
    </w:p>
    <w:p w:rsidR="00FD0954" w:rsidRDefault="00FD0954" w:rsidP="005A7D36">
      <w:pPr>
        <w:ind w:firstLine="567"/>
        <w:jc w:val="both"/>
        <w:rPr>
          <w:szCs w:val="28"/>
        </w:rPr>
      </w:pPr>
      <w:r>
        <w:rPr>
          <w:szCs w:val="28"/>
        </w:rPr>
        <w:lastRenderedPageBreak/>
        <w:t>Заявленная в органы службы занятости потребность в работниках в 2018 году составила 2815 вакансий. По состоянию на 1 января 2019 года банк вакансий составил 142 единицы, из них на долю рабочих профессий приходится – 68процентов. По сравнению с началом 2018 года количество вакансий увеличилось на 90 единиц.</w:t>
      </w:r>
    </w:p>
    <w:p w:rsidR="00FD0954" w:rsidRPr="00847DB6" w:rsidRDefault="00FD0954" w:rsidP="005A7D36">
      <w:pPr>
        <w:ind w:firstLine="567"/>
        <w:jc w:val="both"/>
        <w:rPr>
          <w:szCs w:val="28"/>
        </w:rPr>
      </w:pPr>
      <w:r w:rsidRPr="00F12589">
        <w:rPr>
          <w:szCs w:val="28"/>
        </w:rPr>
        <w:t xml:space="preserve">Результаты обследования потребности в кадрах показали, что наибольшим спросом у работодателей городского округа пользуются профессии квалифицированных рабочих. </w:t>
      </w:r>
      <w:r w:rsidRPr="00847DB6">
        <w:rPr>
          <w:szCs w:val="28"/>
        </w:rPr>
        <w:t>В 2018-2024 годах в общей потребности в кадрах рабочие профессии составят до 60 процентов, а удельный вес квалифицированных рабочих достигнет уровня 40 процентов.</w:t>
      </w:r>
    </w:p>
    <w:p w:rsidR="00FD0954" w:rsidRPr="00F044BA" w:rsidRDefault="00FD0954" w:rsidP="005A7D36">
      <w:pPr>
        <w:autoSpaceDE w:val="0"/>
        <w:autoSpaceDN w:val="0"/>
        <w:adjustRightInd w:val="0"/>
        <w:ind w:firstLine="567"/>
        <w:jc w:val="both"/>
        <w:rPr>
          <w:szCs w:val="28"/>
        </w:rPr>
      </w:pPr>
      <w:r w:rsidRPr="001B39C4">
        <w:t>Прогнозируется, что к 2035 году в городском округе произойдет усугубление проблем на рынке труда, связанных с нехваткой рабочих мест</w:t>
      </w:r>
      <w:r>
        <w:t xml:space="preserve">. Проблемы в трудоустройстве в </w:t>
      </w:r>
      <w:r w:rsidRPr="001B39C4">
        <w:t>городского округа существуют и в настоящее время, что подтверждается статистикой о растущей занятости в неформальном секторе и опросами населения о качестве жизни.</w:t>
      </w:r>
      <w:r>
        <w:t xml:space="preserve"> </w:t>
      </w:r>
      <w:r w:rsidRPr="00F044BA">
        <w:t>Необходимо проводить активную инвестиционную политику по созданию рабочих мест.</w:t>
      </w:r>
    </w:p>
    <w:p w:rsidR="00A53367" w:rsidRDefault="00A53367" w:rsidP="005A7D36">
      <w:pPr>
        <w:shd w:val="clear" w:color="auto" w:fill="FFFFFF"/>
        <w:ind w:firstLine="567"/>
        <w:jc w:val="both"/>
        <w:textAlignment w:val="baseline"/>
        <w:rPr>
          <w:szCs w:val="28"/>
        </w:rPr>
      </w:pPr>
    </w:p>
    <w:p w:rsidR="00E37F9D" w:rsidRPr="005A7D36" w:rsidRDefault="00D70CC1" w:rsidP="005A7D36">
      <w:pPr>
        <w:pStyle w:val="afff2"/>
        <w:spacing w:line="240" w:lineRule="auto"/>
        <w:ind w:firstLine="567"/>
        <w:rPr>
          <w:sz w:val="28"/>
          <w:szCs w:val="28"/>
          <w:u w:val="single"/>
        </w:rPr>
      </w:pPr>
      <w:r w:rsidRPr="00D70CC1">
        <w:rPr>
          <w:b/>
          <w:bCs/>
          <w:sz w:val="28"/>
          <w:szCs w:val="28"/>
        </w:rPr>
        <w:t>Образовани</w:t>
      </w:r>
      <w:r>
        <w:rPr>
          <w:b/>
          <w:bCs/>
          <w:sz w:val="28"/>
          <w:szCs w:val="28"/>
        </w:rPr>
        <w:t>е</w:t>
      </w:r>
      <w:r w:rsidRPr="00ED0542">
        <w:rPr>
          <w:bCs/>
          <w:sz w:val="28"/>
          <w:szCs w:val="28"/>
        </w:rPr>
        <w:t xml:space="preserve"> </w:t>
      </w:r>
      <w:r w:rsidR="00E37F9D" w:rsidRPr="00ED0542">
        <w:rPr>
          <w:bCs/>
          <w:sz w:val="28"/>
          <w:szCs w:val="28"/>
        </w:rPr>
        <w:t>В сфере «Образования»</w:t>
      </w:r>
      <w:r w:rsidR="00E37F9D" w:rsidRPr="00075B01">
        <w:rPr>
          <w:bCs/>
          <w:szCs w:val="28"/>
        </w:rPr>
        <w:t> </w:t>
      </w:r>
      <w:r w:rsidR="00E37F9D" w:rsidRPr="00075B01">
        <w:rPr>
          <w:bCs/>
          <w:sz w:val="28"/>
          <w:szCs w:val="28"/>
        </w:rPr>
        <w:t xml:space="preserve">функционирует 56 </w:t>
      </w:r>
      <w:r w:rsidR="00CE363C">
        <w:rPr>
          <w:bCs/>
          <w:sz w:val="28"/>
          <w:szCs w:val="28"/>
        </w:rPr>
        <w:t xml:space="preserve">муниципальных </w:t>
      </w:r>
      <w:r w:rsidR="00E37F9D" w:rsidRPr="00075B01">
        <w:rPr>
          <w:bCs/>
          <w:sz w:val="28"/>
          <w:szCs w:val="28"/>
        </w:rPr>
        <w:t>образовательных учреждений, в том числе: 36 дошкольных, 17 общеобразовательных</w:t>
      </w:r>
      <w:r w:rsidR="00CE363C">
        <w:rPr>
          <w:bCs/>
          <w:sz w:val="28"/>
          <w:szCs w:val="28"/>
        </w:rPr>
        <w:t>,</w:t>
      </w:r>
      <w:r w:rsidR="00E37F9D" w:rsidRPr="00075B01">
        <w:rPr>
          <w:bCs/>
          <w:sz w:val="28"/>
          <w:szCs w:val="28"/>
        </w:rPr>
        <w:t xml:space="preserve"> </w:t>
      </w:r>
      <w:r w:rsidR="00E37F9D" w:rsidRPr="00BB336F">
        <w:rPr>
          <w:sz w:val="28"/>
          <w:szCs w:val="28"/>
        </w:rPr>
        <w:t xml:space="preserve">из них </w:t>
      </w:r>
      <w:r w:rsidR="00E37F9D" w:rsidRPr="00BB336F">
        <w:rPr>
          <w:bCs/>
          <w:sz w:val="28"/>
          <w:szCs w:val="28"/>
        </w:rPr>
        <w:t xml:space="preserve">1 </w:t>
      </w:r>
      <w:r w:rsidR="00E37F9D" w:rsidRPr="00BB336F">
        <w:rPr>
          <w:sz w:val="28"/>
          <w:szCs w:val="28"/>
        </w:rPr>
        <w:t xml:space="preserve">лицей, </w:t>
      </w:r>
      <w:r w:rsidR="00E37F9D" w:rsidRPr="00BB336F">
        <w:rPr>
          <w:bCs/>
          <w:sz w:val="28"/>
          <w:szCs w:val="28"/>
        </w:rPr>
        <w:t xml:space="preserve">1 </w:t>
      </w:r>
      <w:r w:rsidR="00E37F9D">
        <w:rPr>
          <w:sz w:val="28"/>
          <w:szCs w:val="28"/>
        </w:rPr>
        <w:t>гимназия</w:t>
      </w:r>
      <w:r w:rsidR="00E37F9D" w:rsidRPr="00075B01">
        <w:rPr>
          <w:bCs/>
          <w:sz w:val="28"/>
          <w:szCs w:val="28"/>
        </w:rPr>
        <w:t>, 3 учреждения</w:t>
      </w:r>
      <w:r w:rsidR="00E37F9D">
        <w:rPr>
          <w:bCs/>
          <w:sz w:val="28"/>
          <w:szCs w:val="28"/>
        </w:rPr>
        <w:t xml:space="preserve"> </w:t>
      </w:r>
      <w:r w:rsidR="00E37F9D" w:rsidRPr="00075B01">
        <w:rPr>
          <w:bCs/>
          <w:sz w:val="28"/>
          <w:szCs w:val="28"/>
        </w:rPr>
        <w:t>дополнительного образования, а также государственные учреждения: 1 коррекционная образов</w:t>
      </w:r>
      <w:r w:rsidR="00CE363C">
        <w:rPr>
          <w:bCs/>
          <w:sz w:val="28"/>
          <w:szCs w:val="28"/>
        </w:rPr>
        <w:t>ательная школа,</w:t>
      </w:r>
      <w:r w:rsidR="00E37F9D">
        <w:rPr>
          <w:bCs/>
          <w:sz w:val="28"/>
          <w:szCs w:val="28"/>
        </w:rPr>
        <w:t>1 детский дом</w:t>
      </w:r>
      <w:r w:rsidR="003614F9">
        <w:rPr>
          <w:bCs/>
          <w:sz w:val="28"/>
          <w:szCs w:val="28"/>
        </w:rPr>
        <w:t>.</w:t>
      </w:r>
    </w:p>
    <w:p w:rsidR="00E37F9D" w:rsidRPr="00075B01" w:rsidRDefault="00E37F9D" w:rsidP="005A7D36">
      <w:pPr>
        <w:pStyle w:val="af5"/>
        <w:shd w:val="clear" w:color="auto" w:fill="FFFFFF"/>
        <w:spacing w:after="0" w:line="240" w:lineRule="auto"/>
        <w:ind w:firstLine="567"/>
        <w:jc w:val="both"/>
        <w:rPr>
          <w:sz w:val="28"/>
          <w:szCs w:val="28"/>
        </w:rPr>
      </w:pPr>
      <w:r w:rsidRPr="00075B01">
        <w:rPr>
          <w:bCs/>
          <w:sz w:val="28"/>
          <w:szCs w:val="28"/>
          <w:lang w:eastAsia="en-US"/>
        </w:rPr>
        <w:t>В образовательных учреждениях воспитывается и обучается 10867 детей.</w:t>
      </w:r>
      <w:r w:rsidRPr="00075B01">
        <w:rPr>
          <w:sz w:val="28"/>
          <w:szCs w:val="28"/>
        </w:rPr>
        <w:t xml:space="preserve"> В системе образования трудится 755 педагогических работника, из них в школах - 552 учителя. Доля педагогических работников, имеющих квалификационные категории, выросла и составляет 86,1 %, что в сравнении с краевым показателем на 7,1% выше (по краю 79%).</w:t>
      </w:r>
    </w:p>
    <w:p w:rsidR="00E37F9D" w:rsidRPr="00E37F9D" w:rsidRDefault="00E37F9D" w:rsidP="005A7D36">
      <w:pPr>
        <w:pStyle w:val="af5"/>
        <w:shd w:val="clear" w:color="auto" w:fill="FFFFFF"/>
        <w:spacing w:after="0" w:line="240" w:lineRule="auto"/>
        <w:ind w:firstLine="567"/>
        <w:jc w:val="both"/>
        <w:rPr>
          <w:sz w:val="28"/>
          <w:szCs w:val="28"/>
        </w:rPr>
      </w:pPr>
      <w:r w:rsidRPr="00E37F9D">
        <w:rPr>
          <w:sz w:val="28"/>
          <w:szCs w:val="28"/>
        </w:rPr>
        <w:t xml:space="preserve">Доля расходов местного бюджета на отрасль «Образование» составила в 2018 году 40,3% или </w:t>
      </w:r>
      <w:r>
        <w:rPr>
          <w:sz w:val="28"/>
          <w:szCs w:val="28"/>
        </w:rPr>
        <w:t xml:space="preserve">более </w:t>
      </w:r>
      <w:r w:rsidRPr="00E37F9D">
        <w:rPr>
          <w:sz w:val="28"/>
          <w:szCs w:val="28"/>
        </w:rPr>
        <w:t>700 млн. рублей.</w:t>
      </w:r>
    </w:p>
    <w:p w:rsidR="003C736C" w:rsidRPr="00E37F9D" w:rsidRDefault="00075B01" w:rsidP="005A7D36">
      <w:pPr>
        <w:ind w:firstLine="567"/>
        <w:jc w:val="both"/>
        <w:rPr>
          <w:szCs w:val="28"/>
        </w:rPr>
      </w:pPr>
      <w:r w:rsidRPr="00075B01">
        <w:rPr>
          <w:szCs w:val="28"/>
        </w:rPr>
        <w:t>О</w:t>
      </w:r>
      <w:r w:rsidRPr="00075B01">
        <w:rPr>
          <w:bCs/>
          <w:szCs w:val="28"/>
        </w:rPr>
        <w:t>бразование</w:t>
      </w:r>
      <w:r w:rsidR="009E13FD">
        <w:rPr>
          <w:bCs/>
          <w:szCs w:val="28"/>
        </w:rPr>
        <w:t xml:space="preserve"> </w:t>
      </w:r>
      <w:r w:rsidRPr="00075B01">
        <w:rPr>
          <w:szCs w:val="28"/>
        </w:rPr>
        <w:t>находится в р</w:t>
      </w:r>
      <w:r w:rsidR="00843E9A">
        <w:rPr>
          <w:szCs w:val="28"/>
        </w:rPr>
        <w:t>ежиме развития, эффективно решаю</w:t>
      </w:r>
      <w:r w:rsidRPr="00075B01">
        <w:rPr>
          <w:szCs w:val="28"/>
        </w:rPr>
        <w:t>т</w:t>
      </w:r>
      <w:r w:rsidR="00843E9A">
        <w:rPr>
          <w:szCs w:val="28"/>
        </w:rPr>
        <w:t>ся</w:t>
      </w:r>
      <w:r w:rsidRPr="00075B01">
        <w:rPr>
          <w:szCs w:val="28"/>
        </w:rPr>
        <w:t xml:space="preserve"> задачи, выдвигаемые обществом и государством. Успешно реали</w:t>
      </w:r>
      <w:r w:rsidR="00BB336F">
        <w:rPr>
          <w:szCs w:val="28"/>
        </w:rPr>
        <w:t xml:space="preserve">зуется муниципальная программа развития </w:t>
      </w:r>
      <w:r w:rsidRPr="00075B01">
        <w:rPr>
          <w:szCs w:val="28"/>
        </w:rPr>
        <w:t xml:space="preserve">системы образования. </w:t>
      </w:r>
      <w:r w:rsidR="003C736C" w:rsidRPr="00E37F9D">
        <w:rPr>
          <w:szCs w:val="28"/>
        </w:rPr>
        <w:t xml:space="preserve">На 1 </w:t>
      </w:r>
      <w:r w:rsidR="00E37F9D" w:rsidRPr="00E37F9D">
        <w:rPr>
          <w:szCs w:val="28"/>
        </w:rPr>
        <w:t>января 2019</w:t>
      </w:r>
      <w:r w:rsidR="003C736C" w:rsidRPr="00E37F9D">
        <w:rPr>
          <w:szCs w:val="28"/>
        </w:rPr>
        <w:t xml:space="preserve"> года на 100% достигнуты целевые показатели «Дорожной карты», установленные «майски</w:t>
      </w:r>
      <w:r w:rsidR="009E13FD">
        <w:rPr>
          <w:szCs w:val="28"/>
        </w:rPr>
        <w:t>м» Указом Президента РФ.</w:t>
      </w:r>
    </w:p>
    <w:p w:rsidR="00912A24" w:rsidRPr="00912A24" w:rsidRDefault="003C736C" w:rsidP="005A7D36">
      <w:pPr>
        <w:ind w:firstLine="567"/>
        <w:jc w:val="both"/>
        <w:rPr>
          <w:szCs w:val="28"/>
          <w:shd w:val="clear" w:color="auto" w:fill="FFFFFF"/>
        </w:rPr>
      </w:pPr>
      <w:r w:rsidRPr="003C736C">
        <w:rPr>
          <w:szCs w:val="28"/>
        </w:rPr>
        <w:t xml:space="preserve">Полностью отсутствует очерёдность в детские сады, активно внедряется федеральный государственный образовательный стандарт дошкольного образования. Совершенствуется качество среднего образования, улучшается материально-техническая база учреждений. </w:t>
      </w:r>
      <w:r w:rsidRPr="003C736C">
        <w:rPr>
          <w:szCs w:val="28"/>
          <w:shd w:val="clear" w:color="auto" w:fill="FFFFFF"/>
        </w:rPr>
        <w:t>В рамках подпрограммы «Энергосбережение и повышение энергетической эффективности» государственной программы Ставропольского края «Развитие энергетики, промышленности и</w:t>
      </w:r>
      <w:r w:rsidR="00912A24">
        <w:rPr>
          <w:szCs w:val="28"/>
          <w:shd w:val="clear" w:color="auto" w:fill="FFFFFF"/>
        </w:rPr>
        <w:t xml:space="preserve"> связи» произведена </w:t>
      </w:r>
      <w:r w:rsidRPr="003C736C">
        <w:rPr>
          <w:szCs w:val="28"/>
          <w:shd w:val="clear" w:color="auto" w:fill="FFFFFF"/>
        </w:rPr>
        <w:t>замена оконных блоков в</w:t>
      </w:r>
      <w:r w:rsidR="00912A24">
        <w:rPr>
          <w:szCs w:val="28"/>
          <w:shd w:val="clear" w:color="auto" w:fill="FFFFFF"/>
        </w:rPr>
        <w:t xml:space="preserve"> 17</w:t>
      </w:r>
      <w:r w:rsidRPr="003C736C">
        <w:rPr>
          <w:szCs w:val="28"/>
          <w:shd w:val="clear" w:color="auto" w:fill="FFFFFF"/>
        </w:rPr>
        <w:t xml:space="preserve"> об</w:t>
      </w:r>
      <w:r w:rsidR="00912A24">
        <w:rPr>
          <w:szCs w:val="28"/>
          <w:shd w:val="clear" w:color="auto" w:fill="FFFFFF"/>
        </w:rPr>
        <w:t>щеоб</w:t>
      </w:r>
      <w:r w:rsidRPr="003C736C">
        <w:rPr>
          <w:szCs w:val="28"/>
          <w:shd w:val="clear" w:color="auto" w:fill="FFFFFF"/>
        </w:rPr>
        <w:t>разовател</w:t>
      </w:r>
      <w:r w:rsidR="00912A24">
        <w:rPr>
          <w:szCs w:val="28"/>
          <w:shd w:val="clear" w:color="auto" w:fill="FFFFFF"/>
        </w:rPr>
        <w:t>ьных учреждениях</w:t>
      </w:r>
      <w:r w:rsidR="00526259">
        <w:rPr>
          <w:szCs w:val="28"/>
          <w:shd w:val="clear" w:color="auto" w:fill="FFFFFF"/>
        </w:rPr>
        <w:t xml:space="preserve">, </w:t>
      </w:r>
      <w:r w:rsidR="00526259" w:rsidRPr="00526259">
        <w:rPr>
          <w:bCs/>
          <w:szCs w:val="28"/>
          <w:shd w:val="clear" w:color="auto" w:fill="FFFFFF"/>
        </w:rPr>
        <w:t>с п</w:t>
      </w:r>
      <w:r w:rsidR="00912A24" w:rsidRPr="00526259">
        <w:rPr>
          <w:bCs/>
          <w:szCs w:val="28"/>
          <w:shd w:val="clear" w:color="auto" w:fill="FFFFFF"/>
        </w:rPr>
        <w:t>лощадь</w:t>
      </w:r>
      <w:r w:rsidR="00526259" w:rsidRPr="00526259">
        <w:rPr>
          <w:bCs/>
          <w:szCs w:val="28"/>
          <w:shd w:val="clear" w:color="auto" w:fill="FFFFFF"/>
        </w:rPr>
        <w:t xml:space="preserve">ю </w:t>
      </w:r>
      <w:r w:rsidR="00912A24" w:rsidRPr="00526259">
        <w:rPr>
          <w:bCs/>
          <w:szCs w:val="28"/>
          <w:shd w:val="clear" w:color="auto" w:fill="FFFFFF"/>
        </w:rPr>
        <w:t xml:space="preserve">остекления </w:t>
      </w:r>
      <w:r w:rsidR="00526259" w:rsidRPr="00526259">
        <w:rPr>
          <w:bCs/>
          <w:szCs w:val="28"/>
          <w:shd w:val="clear" w:color="auto" w:fill="FFFFFF"/>
        </w:rPr>
        <w:t xml:space="preserve">- </w:t>
      </w:r>
      <w:r w:rsidR="00912A24" w:rsidRPr="00526259">
        <w:rPr>
          <w:bCs/>
          <w:szCs w:val="28"/>
          <w:shd w:val="clear" w:color="auto" w:fill="FFFFFF"/>
        </w:rPr>
        <w:t>80 %.</w:t>
      </w:r>
      <w:r w:rsidR="00526259">
        <w:rPr>
          <w:szCs w:val="28"/>
          <w:shd w:val="clear" w:color="auto" w:fill="FFFFFF"/>
        </w:rPr>
        <w:t xml:space="preserve"> С 2014</w:t>
      </w:r>
      <w:r w:rsidR="00912A24">
        <w:rPr>
          <w:szCs w:val="28"/>
          <w:shd w:val="clear" w:color="auto" w:fill="FFFFFF"/>
        </w:rPr>
        <w:t xml:space="preserve"> по 2018</w:t>
      </w:r>
      <w:r w:rsidRPr="003C736C">
        <w:rPr>
          <w:szCs w:val="28"/>
          <w:shd w:val="clear" w:color="auto" w:fill="FFFFFF"/>
        </w:rPr>
        <w:t xml:space="preserve"> годы на эти цели направлено </w:t>
      </w:r>
      <w:r w:rsidR="00912A24">
        <w:rPr>
          <w:szCs w:val="28"/>
          <w:shd w:val="clear" w:color="auto" w:fill="FFFFFF"/>
        </w:rPr>
        <w:t>38</w:t>
      </w:r>
      <w:r>
        <w:rPr>
          <w:szCs w:val="28"/>
          <w:shd w:val="clear" w:color="auto" w:fill="FFFFFF"/>
        </w:rPr>
        <w:t xml:space="preserve"> млн.</w:t>
      </w:r>
      <w:r w:rsidR="00190CC2">
        <w:rPr>
          <w:szCs w:val="28"/>
          <w:shd w:val="clear" w:color="auto" w:fill="FFFFFF"/>
        </w:rPr>
        <w:t xml:space="preserve"> </w:t>
      </w:r>
      <w:r w:rsidRPr="003C736C">
        <w:rPr>
          <w:szCs w:val="28"/>
          <w:shd w:val="clear" w:color="auto" w:fill="FFFFFF"/>
        </w:rPr>
        <w:t>рублей.</w:t>
      </w:r>
    </w:p>
    <w:p w:rsidR="003C736C" w:rsidRPr="003C736C" w:rsidRDefault="003C736C" w:rsidP="00190CC2">
      <w:pPr>
        <w:ind w:firstLine="567"/>
        <w:jc w:val="both"/>
        <w:rPr>
          <w:szCs w:val="28"/>
        </w:rPr>
      </w:pPr>
      <w:r w:rsidRPr="003C736C">
        <w:rPr>
          <w:szCs w:val="28"/>
          <w:shd w:val="clear" w:color="auto" w:fill="FFFFFF"/>
        </w:rPr>
        <w:t xml:space="preserve">В рамках проекта «Детский спорт» партии «Единая Россия» в образовательных </w:t>
      </w:r>
      <w:r w:rsidR="00E37F9D">
        <w:rPr>
          <w:szCs w:val="28"/>
          <w:shd w:val="clear" w:color="auto" w:fill="FFFFFF"/>
        </w:rPr>
        <w:t xml:space="preserve">учреждениях </w:t>
      </w:r>
      <w:r w:rsidRPr="003C736C">
        <w:rPr>
          <w:szCs w:val="28"/>
          <w:shd w:val="clear" w:color="auto" w:fill="FFFFFF"/>
        </w:rPr>
        <w:t>отремонтированы 6 спортивных залов.</w:t>
      </w:r>
    </w:p>
    <w:p w:rsidR="00E37F9D" w:rsidRPr="00AC206A" w:rsidRDefault="00E37F9D" w:rsidP="005A7D36">
      <w:pPr>
        <w:pStyle w:val="af5"/>
        <w:shd w:val="clear" w:color="auto" w:fill="FFFFFF"/>
        <w:spacing w:after="0" w:line="240" w:lineRule="auto"/>
        <w:ind w:firstLine="567"/>
        <w:jc w:val="both"/>
        <w:rPr>
          <w:sz w:val="28"/>
          <w:szCs w:val="28"/>
        </w:rPr>
      </w:pPr>
      <w:r w:rsidRPr="00AC206A">
        <w:rPr>
          <w:sz w:val="28"/>
          <w:szCs w:val="28"/>
        </w:rPr>
        <w:lastRenderedPageBreak/>
        <w:t>В целях поддержки одаренных детей, на протяжении 8 лет 130 ученикам 5-11 классов выплачивается персональная стипендия главы района в размере 250 рублей в месяц, с 01 сентября 2016 года сумма увеличена вдвое и составляет 500 рублей в месяц.</w:t>
      </w:r>
    </w:p>
    <w:p w:rsidR="009A185F" w:rsidRDefault="00BB336F" w:rsidP="005A7D36">
      <w:pPr>
        <w:ind w:firstLine="567"/>
        <w:jc w:val="both"/>
      </w:pPr>
      <w:r>
        <w:rPr>
          <w:u w:val="single"/>
        </w:rPr>
        <w:t>Дошкольное образование.</w:t>
      </w:r>
      <w:r>
        <w:t xml:space="preserve"> </w:t>
      </w:r>
      <w:r w:rsidR="009A185F" w:rsidRPr="00E31423">
        <w:t>Обеспечена 100 % доступность дошкольного образования для детей в возрасте от 3 до 7 лет.</w:t>
      </w:r>
      <w:r w:rsidR="009A185F" w:rsidRPr="00075B01">
        <w:t xml:space="preserve"> </w:t>
      </w:r>
      <w:r w:rsidR="00075B01" w:rsidRPr="00075B01">
        <w:t>По состоянию на 01 января 2019 года услугами дошкольного образования в городском округе охвачено 648 детей в возрасте до 3-х лет (на 01 я</w:t>
      </w:r>
      <w:r w:rsidR="00190CC2">
        <w:t>нваря 2018 года – 623 ребенка).</w:t>
      </w:r>
    </w:p>
    <w:p w:rsidR="009A185F" w:rsidRPr="00E31423" w:rsidRDefault="009A185F" w:rsidP="005A7D36">
      <w:pPr>
        <w:ind w:firstLine="567"/>
        <w:jc w:val="both"/>
      </w:pPr>
      <w:r w:rsidRPr="00E31423">
        <w:rPr>
          <w:szCs w:val="28"/>
        </w:rPr>
        <w:t>Численность детей в возрасте от 2 месяцев до 3 лет, поставленных на учет для предоставления места в государственных или муниципальных дошкольных образовательных организациях по состоянию на 01 января 2019 года составляет 413 детей (по состоянию на 01 января 2018 года – 466 детей)».</w:t>
      </w:r>
    </w:p>
    <w:p w:rsidR="00AC206A" w:rsidRPr="00AC206A" w:rsidRDefault="00075B01" w:rsidP="005A7D36">
      <w:pPr>
        <w:ind w:firstLine="567"/>
        <w:jc w:val="both"/>
      </w:pPr>
      <w:r w:rsidRPr="00075B01">
        <w:t>В электр</w:t>
      </w:r>
      <w:r w:rsidR="001016D2">
        <w:t>онной очереди на получение мест</w:t>
      </w:r>
      <w:r w:rsidRPr="00075B01">
        <w:t xml:space="preserve"> в детских садах на 01.01.2019 год</w:t>
      </w:r>
      <w:r w:rsidR="00521C05">
        <w:t xml:space="preserve">а </w:t>
      </w:r>
      <w:r w:rsidRPr="00075B01">
        <w:t xml:space="preserve">зарегистрировано 398 детей в возрасте от 0 до 3-х лет (на 01.01.2018 – 421 ребенок), актуальный спрос отсутствует. </w:t>
      </w:r>
      <w:r w:rsidR="00AC206A" w:rsidRPr="00AC206A">
        <w:rPr>
          <w:szCs w:val="28"/>
        </w:rPr>
        <w:t>Детские сады готовы принять детей ясельного возраста, но заявлений от родителей не поступало.</w:t>
      </w:r>
    </w:p>
    <w:p w:rsidR="00AC206A" w:rsidRPr="00AC206A" w:rsidRDefault="00AC206A" w:rsidP="002334C0">
      <w:pPr>
        <w:ind w:firstLine="708"/>
        <w:jc w:val="both"/>
      </w:pPr>
      <w:r w:rsidRPr="00AC206A">
        <w:t>В течение трех лет, с 01.09.2016 года, дошкольные учреждения отработали в новых для них условиях: в рамках введения государственных образовательных стандартов.</w:t>
      </w:r>
    </w:p>
    <w:p w:rsidR="00AC206A" w:rsidRPr="00AC206A" w:rsidRDefault="00AC206A" w:rsidP="00190CC2">
      <w:pPr>
        <w:ind w:firstLine="567"/>
        <w:jc w:val="both"/>
      </w:pPr>
      <w:r w:rsidRPr="00AC206A">
        <w:t>Проведенные мероприятия, направленные на освоение содержания образовательного процесса в дошкольных учреждениях в соответствии с федеральным государственным образовательным стандартом дошкольного образования, позволили достичь 92% (2018г. -78%) удовлетворенности родителей качеством дошкольного образовани</w:t>
      </w:r>
      <w:r w:rsidR="00190CC2">
        <w:t>я.</w:t>
      </w:r>
    </w:p>
    <w:p w:rsidR="00075B01" w:rsidRPr="009862A4" w:rsidRDefault="00075B01" w:rsidP="002334C0">
      <w:pPr>
        <w:pStyle w:val="afff2"/>
        <w:spacing w:line="240" w:lineRule="auto"/>
        <w:ind w:firstLine="708"/>
        <w:rPr>
          <w:sz w:val="28"/>
          <w:szCs w:val="28"/>
          <w:u w:val="single"/>
        </w:rPr>
      </w:pPr>
      <w:r w:rsidRPr="00075B01">
        <w:rPr>
          <w:sz w:val="28"/>
          <w:szCs w:val="28"/>
          <w:u w:val="single"/>
        </w:rPr>
        <w:t>Общее образование.</w:t>
      </w:r>
      <w:r w:rsidR="00BB336F">
        <w:rPr>
          <w:sz w:val="28"/>
          <w:szCs w:val="28"/>
        </w:rPr>
        <w:t xml:space="preserve"> </w:t>
      </w:r>
      <w:r w:rsidRPr="009862A4">
        <w:rPr>
          <w:sz w:val="28"/>
          <w:szCs w:val="28"/>
        </w:rPr>
        <w:t xml:space="preserve">В муниципальных </w:t>
      </w:r>
      <w:r w:rsidR="00AC206A">
        <w:rPr>
          <w:sz w:val="28"/>
          <w:szCs w:val="28"/>
        </w:rPr>
        <w:t xml:space="preserve">учреждениях </w:t>
      </w:r>
      <w:r w:rsidRPr="009862A4">
        <w:rPr>
          <w:sz w:val="28"/>
          <w:szCs w:val="28"/>
        </w:rPr>
        <w:t xml:space="preserve">общего образования в 2018 – 2019 учебном году обучается </w:t>
      </w:r>
      <w:r w:rsidRPr="009862A4">
        <w:rPr>
          <w:bCs/>
          <w:sz w:val="28"/>
          <w:szCs w:val="28"/>
        </w:rPr>
        <w:t xml:space="preserve">6370 </w:t>
      </w:r>
      <w:r w:rsidRPr="009862A4">
        <w:rPr>
          <w:sz w:val="28"/>
          <w:szCs w:val="28"/>
        </w:rPr>
        <w:t xml:space="preserve">человек, сформировано </w:t>
      </w:r>
      <w:r w:rsidRPr="009862A4">
        <w:rPr>
          <w:bCs/>
          <w:sz w:val="28"/>
          <w:szCs w:val="28"/>
        </w:rPr>
        <w:t>348</w:t>
      </w:r>
      <w:r w:rsidRPr="009862A4">
        <w:rPr>
          <w:sz w:val="28"/>
          <w:szCs w:val="28"/>
        </w:rPr>
        <w:t xml:space="preserve"> классов – комплектов, что соответствует показателям 2017 - 2018 учебного года. Все общеобразовательные организации работают в одну смену.</w:t>
      </w:r>
    </w:p>
    <w:p w:rsidR="00075B01" w:rsidRPr="00075B01" w:rsidRDefault="00075B01" w:rsidP="00190CC2">
      <w:pPr>
        <w:pStyle w:val="affc"/>
        <w:ind w:firstLine="567"/>
        <w:jc w:val="both"/>
        <w:rPr>
          <w:rFonts w:ascii="Times New Roman" w:hAnsi="Times New Roman"/>
          <w:sz w:val="28"/>
          <w:szCs w:val="28"/>
        </w:rPr>
      </w:pPr>
      <w:r w:rsidRPr="00075B01">
        <w:rPr>
          <w:rFonts w:ascii="Times New Roman" w:hAnsi="Times New Roman"/>
          <w:bCs/>
          <w:sz w:val="28"/>
          <w:szCs w:val="28"/>
        </w:rPr>
        <w:t xml:space="preserve">Стабильны </w:t>
      </w:r>
      <w:r w:rsidR="00EF7365">
        <w:rPr>
          <w:rFonts w:ascii="Times New Roman" w:hAnsi="Times New Roman"/>
          <w:bCs/>
          <w:sz w:val="28"/>
          <w:szCs w:val="28"/>
        </w:rPr>
        <w:t xml:space="preserve">и </w:t>
      </w:r>
      <w:r w:rsidRPr="00075B01">
        <w:rPr>
          <w:rFonts w:ascii="Times New Roman" w:hAnsi="Times New Roman"/>
          <w:bCs/>
          <w:sz w:val="28"/>
          <w:szCs w:val="28"/>
        </w:rPr>
        <w:t>результаты качества обучения</w:t>
      </w:r>
      <w:r w:rsidR="00EF7365" w:rsidRPr="00ED283A">
        <w:rPr>
          <w:rFonts w:ascii="Times New Roman" w:hAnsi="Times New Roman"/>
          <w:bCs/>
          <w:sz w:val="28"/>
          <w:szCs w:val="28"/>
        </w:rPr>
        <w:t>. По итогам 2017 - 2018 учебного года</w:t>
      </w:r>
      <w:r w:rsidRPr="00ED283A">
        <w:rPr>
          <w:rFonts w:ascii="Times New Roman" w:hAnsi="Times New Roman"/>
          <w:bCs/>
          <w:sz w:val="28"/>
          <w:szCs w:val="28"/>
        </w:rPr>
        <w:t xml:space="preserve"> </w:t>
      </w:r>
      <w:r w:rsidRPr="00ED283A">
        <w:rPr>
          <w:rFonts w:ascii="Times New Roman" w:hAnsi="Times New Roman"/>
          <w:sz w:val="28"/>
          <w:szCs w:val="28"/>
        </w:rPr>
        <w:t>568 человек учатся на «5», что составляет 9,8 % (2017</w:t>
      </w:r>
      <w:r w:rsidR="00945E0A" w:rsidRPr="00ED283A">
        <w:rPr>
          <w:rFonts w:ascii="Times New Roman" w:hAnsi="Times New Roman"/>
          <w:sz w:val="28"/>
          <w:szCs w:val="28"/>
        </w:rPr>
        <w:t xml:space="preserve"> </w:t>
      </w:r>
      <w:r w:rsidRPr="00ED283A">
        <w:rPr>
          <w:rFonts w:ascii="Times New Roman" w:hAnsi="Times New Roman"/>
          <w:sz w:val="28"/>
          <w:szCs w:val="28"/>
        </w:rPr>
        <w:t>год -</w:t>
      </w:r>
      <w:r w:rsidR="00945E0A" w:rsidRPr="00ED283A">
        <w:rPr>
          <w:rFonts w:ascii="Times New Roman" w:hAnsi="Times New Roman"/>
          <w:sz w:val="28"/>
          <w:szCs w:val="28"/>
        </w:rPr>
        <w:t xml:space="preserve"> </w:t>
      </w:r>
      <w:r w:rsidRPr="00ED283A">
        <w:rPr>
          <w:rFonts w:ascii="Times New Roman" w:hAnsi="Times New Roman"/>
          <w:sz w:val="28"/>
          <w:szCs w:val="28"/>
        </w:rPr>
        <w:t xml:space="preserve">9,7%) от </w:t>
      </w:r>
      <w:r w:rsidRPr="00075B01">
        <w:rPr>
          <w:rFonts w:ascii="Times New Roman" w:hAnsi="Times New Roman"/>
          <w:sz w:val="28"/>
          <w:szCs w:val="28"/>
        </w:rPr>
        <w:t>общего количества учащихся 2-11 классов. Показатель качества образования в целом по городскому округу составил 47,85% (46,27</w:t>
      </w:r>
      <w:r w:rsidR="00945E0A">
        <w:rPr>
          <w:rFonts w:ascii="Times New Roman" w:hAnsi="Times New Roman"/>
          <w:sz w:val="28"/>
          <w:szCs w:val="28"/>
        </w:rPr>
        <w:t>%</w:t>
      </w:r>
      <w:r w:rsidRPr="00075B01">
        <w:rPr>
          <w:rFonts w:ascii="Times New Roman" w:hAnsi="Times New Roman"/>
          <w:sz w:val="28"/>
          <w:szCs w:val="28"/>
        </w:rPr>
        <w:t xml:space="preserve"> – в 2017 году), процент успеваемости на уровне </w:t>
      </w:r>
      <w:r w:rsidR="00D53A60">
        <w:rPr>
          <w:rFonts w:ascii="Times New Roman" w:hAnsi="Times New Roman"/>
          <w:sz w:val="28"/>
          <w:szCs w:val="28"/>
        </w:rPr>
        <w:t xml:space="preserve">предыдущего </w:t>
      </w:r>
      <w:r w:rsidRPr="00075B01">
        <w:rPr>
          <w:rFonts w:ascii="Times New Roman" w:hAnsi="Times New Roman"/>
          <w:sz w:val="28"/>
          <w:szCs w:val="28"/>
        </w:rPr>
        <w:t>года и равен 99,7</w:t>
      </w:r>
      <w:r w:rsidR="00945E0A">
        <w:rPr>
          <w:rFonts w:ascii="Times New Roman" w:hAnsi="Times New Roman"/>
          <w:sz w:val="28"/>
          <w:szCs w:val="28"/>
        </w:rPr>
        <w:t>%</w:t>
      </w:r>
      <w:r w:rsidR="00190CC2">
        <w:rPr>
          <w:rFonts w:ascii="Times New Roman" w:hAnsi="Times New Roman"/>
          <w:sz w:val="28"/>
          <w:szCs w:val="28"/>
        </w:rPr>
        <w:t>.</w:t>
      </w:r>
    </w:p>
    <w:p w:rsidR="00075B01" w:rsidRPr="00075B01" w:rsidRDefault="00075B01" w:rsidP="00190CC2">
      <w:pPr>
        <w:pStyle w:val="affc"/>
        <w:ind w:firstLine="567"/>
        <w:jc w:val="both"/>
        <w:rPr>
          <w:rFonts w:ascii="Times New Roman" w:hAnsi="Times New Roman"/>
          <w:sz w:val="28"/>
          <w:szCs w:val="28"/>
        </w:rPr>
      </w:pPr>
      <w:r w:rsidRPr="00075B01">
        <w:rPr>
          <w:rFonts w:ascii="Times New Roman" w:eastAsiaTheme="minorHAnsi" w:hAnsi="Times New Roman"/>
          <w:sz w:val="28"/>
          <w:szCs w:val="28"/>
        </w:rPr>
        <w:t>Реализована практика электронного обучения посредством взаимодействия с компаний «ЯКласс» МОУ СОШ№6,7,14, гимназии№1.</w:t>
      </w:r>
    </w:p>
    <w:p w:rsidR="00075B01" w:rsidRPr="00075B01" w:rsidRDefault="00075B01" w:rsidP="001137C5">
      <w:pPr>
        <w:pStyle w:val="afff2"/>
        <w:spacing w:line="240" w:lineRule="auto"/>
        <w:ind w:firstLine="0"/>
        <w:rPr>
          <w:sz w:val="28"/>
          <w:szCs w:val="28"/>
        </w:rPr>
      </w:pPr>
      <w:r w:rsidRPr="00075B01">
        <w:rPr>
          <w:sz w:val="28"/>
          <w:szCs w:val="28"/>
        </w:rPr>
        <w:t>Так, в 2017 году число ПК, используемых в учебных целях, в на 1000 обучающихся оставило 100 при среднем по России показателе 132 ПК.</w:t>
      </w:r>
    </w:p>
    <w:p w:rsidR="00861BC8" w:rsidRDefault="00075B01" w:rsidP="00190CC2">
      <w:pPr>
        <w:autoSpaceDE w:val="0"/>
        <w:autoSpaceDN w:val="0"/>
        <w:adjustRightInd w:val="0"/>
        <w:ind w:firstLine="567"/>
        <w:jc w:val="both"/>
      </w:pPr>
      <w:r w:rsidRPr="00075B01">
        <w:t>Более 80% учащихся обучаются по федеральным государственным образовательным</w:t>
      </w:r>
      <w:r w:rsidR="00190CC2">
        <w:t xml:space="preserve"> стандартам общего образования.</w:t>
      </w:r>
    </w:p>
    <w:p w:rsidR="00861BC8" w:rsidRPr="00861BC8" w:rsidRDefault="00075B01" w:rsidP="00861BC8">
      <w:pPr>
        <w:autoSpaceDE w:val="0"/>
        <w:autoSpaceDN w:val="0"/>
        <w:adjustRightInd w:val="0"/>
        <w:jc w:val="both"/>
      </w:pPr>
      <w:r w:rsidRPr="00075B01">
        <w:rPr>
          <w:szCs w:val="28"/>
        </w:rPr>
        <w:t>Нал</w:t>
      </w:r>
      <w:r w:rsidR="00861BC8">
        <w:rPr>
          <w:szCs w:val="28"/>
        </w:rPr>
        <w:t>ажена профориентационная работа, реализуются</w:t>
      </w:r>
      <w:r w:rsidRPr="00075B01">
        <w:rPr>
          <w:szCs w:val="28"/>
        </w:rPr>
        <w:t xml:space="preserve"> </w:t>
      </w:r>
      <w:r w:rsidR="00861BC8" w:rsidRPr="00075B01">
        <w:rPr>
          <w:szCs w:val="28"/>
        </w:rPr>
        <w:t>мероприятия в рамках Всероссийского проекта по развитию системы ранней профориентации в целях содействия обучающимся 9-11 классов в выборе профессии.</w:t>
      </w:r>
    </w:p>
    <w:p w:rsidR="00075B01" w:rsidRPr="00075B01" w:rsidRDefault="00075B01" w:rsidP="00190CC2">
      <w:pPr>
        <w:pStyle w:val="afff2"/>
        <w:spacing w:line="240" w:lineRule="auto"/>
        <w:ind w:firstLine="567"/>
        <w:rPr>
          <w:sz w:val="28"/>
          <w:szCs w:val="28"/>
        </w:rPr>
      </w:pPr>
      <w:r w:rsidRPr="00075B01">
        <w:rPr>
          <w:sz w:val="28"/>
          <w:szCs w:val="28"/>
          <w:u w:val="single"/>
        </w:rPr>
        <w:t>Дополнительное образование</w:t>
      </w:r>
      <w:r w:rsidRPr="00075B01">
        <w:rPr>
          <w:sz w:val="28"/>
          <w:szCs w:val="28"/>
        </w:rPr>
        <w:t>.</w:t>
      </w:r>
      <w:r w:rsidR="00861BC8">
        <w:rPr>
          <w:sz w:val="28"/>
          <w:szCs w:val="28"/>
        </w:rPr>
        <w:t xml:space="preserve"> </w:t>
      </w:r>
      <w:r w:rsidRPr="00075B01">
        <w:rPr>
          <w:sz w:val="28"/>
          <w:szCs w:val="28"/>
        </w:rPr>
        <w:t xml:space="preserve">В городском округе сложилась целостная система дополнительного образования для детей: Детско-юношеский центр, </w:t>
      </w:r>
      <w:r w:rsidRPr="00075B01">
        <w:rPr>
          <w:sz w:val="28"/>
          <w:szCs w:val="28"/>
        </w:rPr>
        <w:lastRenderedPageBreak/>
        <w:t xml:space="preserve">детская спортивная школа, </w:t>
      </w:r>
      <w:r w:rsidRPr="00075B01">
        <w:rPr>
          <w:sz w:val="28"/>
          <w:szCs w:val="28"/>
          <w:shd w:val="clear" w:color="auto" w:fill="FFFFFF"/>
        </w:rPr>
        <w:t>Оздоро</w:t>
      </w:r>
      <w:r w:rsidR="00861BC8">
        <w:rPr>
          <w:sz w:val="28"/>
          <w:szCs w:val="28"/>
          <w:shd w:val="clear" w:color="auto" w:fill="FFFFFF"/>
        </w:rPr>
        <w:t>вительно-образовательный центр «</w:t>
      </w:r>
      <w:r w:rsidRPr="00075B01">
        <w:rPr>
          <w:sz w:val="28"/>
          <w:szCs w:val="28"/>
          <w:shd w:val="clear" w:color="auto" w:fill="FFFFFF"/>
        </w:rPr>
        <w:t>Дружба</w:t>
      </w:r>
      <w:r w:rsidR="00861BC8">
        <w:rPr>
          <w:sz w:val="28"/>
          <w:szCs w:val="28"/>
          <w:shd w:val="clear" w:color="auto" w:fill="FFFFFF"/>
        </w:rPr>
        <w:t>»</w:t>
      </w:r>
      <w:r w:rsidR="00190CC2">
        <w:rPr>
          <w:sz w:val="28"/>
          <w:szCs w:val="28"/>
        </w:rPr>
        <w:t>.</w:t>
      </w:r>
    </w:p>
    <w:p w:rsidR="00075B01" w:rsidRPr="00075B01" w:rsidRDefault="00075B01" w:rsidP="00190CC2">
      <w:pPr>
        <w:autoSpaceDE w:val="0"/>
        <w:autoSpaceDN w:val="0"/>
        <w:adjustRightInd w:val="0"/>
        <w:ind w:firstLine="567"/>
        <w:jc w:val="both"/>
      </w:pPr>
      <w:r w:rsidRPr="00075B01">
        <w:t>В 2017-2018 учебном году для реализации до</w:t>
      </w:r>
      <w:r w:rsidR="00861BC8">
        <w:t>полнительного образования во всех образовательных учреждениях</w:t>
      </w:r>
      <w:r w:rsidR="003C736C">
        <w:t xml:space="preserve"> функционировало</w:t>
      </w:r>
      <w:r w:rsidRPr="00075B01">
        <w:t xml:space="preserve"> 285 детских объединений, в том числе на базе общеобразовательных учреждений </w:t>
      </w:r>
      <w:r w:rsidR="00861BC8">
        <w:t xml:space="preserve">- </w:t>
      </w:r>
      <w:r w:rsidRPr="00075B01">
        <w:t>164, в учреждениях до</w:t>
      </w:r>
      <w:r w:rsidR="00861BC8">
        <w:t>полнительного образования – 121</w:t>
      </w:r>
      <w:r w:rsidR="00190CC2">
        <w:t>.</w:t>
      </w:r>
    </w:p>
    <w:p w:rsidR="00075B01" w:rsidRPr="00075B01" w:rsidRDefault="00861BC8" w:rsidP="00190CC2">
      <w:pPr>
        <w:autoSpaceDE w:val="0"/>
        <w:autoSpaceDN w:val="0"/>
        <w:adjustRightInd w:val="0"/>
        <w:ind w:firstLine="567"/>
        <w:jc w:val="both"/>
      </w:pPr>
      <w:r>
        <w:t>В</w:t>
      </w:r>
      <w:r w:rsidR="00075B01" w:rsidRPr="00075B01">
        <w:t xml:space="preserve"> 2017 году охват дополнительным образованием </w:t>
      </w:r>
      <w:r>
        <w:t xml:space="preserve">детей </w:t>
      </w:r>
      <w:r w:rsidRPr="00075B01">
        <w:t xml:space="preserve">в возрасте от 5 до 18 лет </w:t>
      </w:r>
      <w:r>
        <w:t>составил 74,18 %, что на 4% больше</w:t>
      </w:r>
      <w:r w:rsidR="001016D2">
        <w:t xml:space="preserve"> 2016</w:t>
      </w:r>
      <w:r>
        <w:t xml:space="preserve"> года</w:t>
      </w:r>
      <w:r w:rsidR="00075B01" w:rsidRPr="00075B01">
        <w:t>.</w:t>
      </w:r>
    </w:p>
    <w:p w:rsidR="00075B01" w:rsidRPr="00075B01" w:rsidRDefault="00075B01" w:rsidP="00190CC2">
      <w:pPr>
        <w:shd w:val="clear" w:color="auto" w:fill="FFFFFF"/>
        <w:ind w:firstLine="567"/>
        <w:jc w:val="both"/>
      </w:pPr>
      <w:r w:rsidRPr="00075B01">
        <w:t>По-прежнему</w:t>
      </w:r>
      <w:r w:rsidR="00861BC8">
        <w:t>,</w:t>
      </w:r>
      <w:r w:rsidRPr="00075B01">
        <w:t xml:space="preserve"> наиболее востребованными</w:t>
      </w:r>
      <w:r w:rsidR="00861BC8">
        <w:t>,</w:t>
      </w:r>
      <w:r w:rsidRPr="00075B01">
        <w:t xml:space="preserve"> остаются образовательные программы</w:t>
      </w:r>
      <w:r w:rsidR="00861BC8">
        <w:t xml:space="preserve"> </w:t>
      </w:r>
      <w:r w:rsidRPr="00075B01">
        <w:t>художественной и физкультур</w:t>
      </w:r>
      <w:r w:rsidR="00861BC8">
        <w:t xml:space="preserve">но-спортивной направленностей, которые </w:t>
      </w:r>
      <w:r w:rsidRPr="00075B01">
        <w:t>позволяют удовлетворить многообразные познавательные и творческие потребности современных детей.</w:t>
      </w:r>
    </w:p>
    <w:p w:rsidR="00075B01" w:rsidRPr="00075B01" w:rsidRDefault="00075B01" w:rsidP="00190CC2">
      <w:pPr>
        <w:shd w:val="clear" w:color="auto" w:fill="FFFFFF"/>
        <w:ind w:firstLine="567"/>
        <w:jc w:val="both"/>
      </w:pPr>
      <w:r w:rsidRPr="00075B01">
        <w:t xml:space="preserve">Только в трех школах округа работают кружки технической направленности: МОУ СОШ№3 </w:t>
      </w:r>
      <w:r w:rsidR="005B2BF1">
        <w:t xml:space="preserve">и </w:t>
      </w:r>
      <w:r w:rsidR="005B2BF1" w:rsidRPr="00075B01">
        <w:t xml:space="preserve">МОУ СОШ№12 </w:t>
      </w:r>
      <w:r w:rsidRPr="00075B01">
        <w:t>г.</w:t>
      </w:r>
      <w:r w:rsidR="00200DE2">
        <w:t xml:space="preserve"> </w:t>
      </w:r>
      <w:r w:rsidRPr="00075B01">
        <w:t>Новоалександровс</w:t>
      </w:r>
      <w:r w:rsidR="005B2BF1">
        <w:t>к, МОУ СОШ№11 х.</w:t>
      </w:r>
      <w:r w:rsidR="00200DE2">
        <w:t xml:space="preserve"> </w:t>
      </w:r>
      <w:r w:rsidR="005B2BF1">
        <w:t>Красночервонный</w:t>
      </w:r>
      <w:r w:rsidRPr="00075B01">
        <w:t>.</w:t>
      </w:r>
    </w:p>
    <w:p w:rsidR="00075B01" w:rsidRDefault="00075B01" w:rsidP="00190CC2">
      <w:pPr>
        <w:autoSpaceDE w:val="0"/>
        <w:autoSpaceDN w:val="0"/>
        <w:adjustRightInd w:val="0"/>
        <w:ind w:firstLine="567"/>
        <w:jc w:val="both"/>
      </w:pPr>
      <w:r w:rsidRPr="00075B01">
        <w:t>В целях популяризации массового спорта в 2018 году в МОУ СОШ№7 пос.</w:t>
      </w:r>
      <w:r w:rsidR="00200DE2">
        <w:t xml:space="preserve"> </w:t>
      </w:r>
      <w:r w:rsidRPr="00075B01">
        <w:t>Горьковский, МОУ СОШ№11 х.</w:t>
      </w:r>
      <w:r w:rsidR="00200DE2">
        <w:t xml:space="preserve"> </w:t>
      </w:r>
      <w:r w:rsidRPr="00075B01">
        <w:t>Красночервонный открыто 2 спортивных класса по 3 видам спорта.</w:t>
      </w:r>
    </w:p>
    <w:p w:rsidR="00006FEC" w:rsidRPr="00E31423" w:rsidRDefault="00006FEC" w:rsidP="00190CC2">
      <w:pPr>
        <w:ind w:firstLine="567"/>
        <w:jc w:val="both"/>
      </w:pPr>
      <w:r w:rsidRPr="00E31423">
        <w:t>Увеличена доля детей, охваченных дополнительным образованием, в общей численности детей и молодежи в возрасте от 5 лет до 18 лет до 80%;</w:t>
      </w:r>
    </w:p>
    <w:p w:rsidR="00006FEC" w:rsidRPr="00E31423" w:rsidRDefault="00006FEC" w:rsidP="00190CC2">
      <w:pPr>
        <w:ind w:firstLine="567"/>
        <w:jc w:val="both"/>
      </w:pPr>
      <w:r w:rsidRPr="00E31423">
        <w:t>создана и функционирует система мер ранней профориентации, которая обеспечивает ознакомление обучающихся 6-11 классов с современными профессиями, позволяет определить профессиональные интересы детей, получить рекомендации по построению индивидуального учебного плана;</w:t>
      </w:r>
    </w:p>
    <w:p w:rsidR="00006FEC" w:rsidRPr="00E31423" w:rsidRDefault="00006FEC" w:rsidP="00190CC2">
      <w:pPr>
        <w:ind w:firstLine="567"/>
        <w:jc w:val="both"/>
      </w:pPr>
      <w:r w:rsidRPr="00E31423">
        <w:t>не менее 70% детей с ограниченными возможностями здоровья обучаются по дополнительным общеобразовательным программам, в том числе с использованием дистанционных технологий доля детей, охваченных дополнительным образованием, в общей численности детей и молодежи в возрасте от 5 лет до 18 лет до 80%.</w:t>
      </w:r>
    </w:p>
    <w:p w:rsidR="00075B01" w:rsidRPr="005B2BF1" w:rsidRDefault="005B2BF1" w:rsidP="00190CC2">
      <w:pPr>
        <w:autoSpaceDE w:val="0"/>
        <w:autoSpaceDN w:val="0"/>
        <w:adjustRightInd w:val="0"/>
        <w:ind w:firstLine="567"/>
        <w:jc w:val="both"/>
      </w:pPr>
      <w:r w:rsidRPr="00075B01">
        <w:t xml:space="preserve">В общеобразовательных учреждениях обучаются </w:t>
      </w:r>
      <w:r w:rsidRPr="00C0074C">
        <w:t>215</w:t>
      </w:r>
      <w:r w:rsidRPr="00075B01">
        <w:t xml:space="preserve"> детей с </w:t>
      </w:r>
      <w:r w:rsidRPr="00397338">
        <w:rPr>
          <w:szCs w:val="28"/>
        </w:rPr>
        <w:t xml:space="preserve">ограниченными возможностями здоровья (далее – </w:t>
      </w:r>
      <w:r w:rsidRPr="00397338">
        <w:t>О</w:t>
      </w:r>
      <w:r w:rsidRPr="00075B01">
        <w:t>ВЗ</w:t>
      </w:r>
      <w:r>
        <w:t>)</w:t>
      </w:r>
      <w:r w:rsidRPr="00075B01">
        <w:t xml:space="preserve"> и </w:t>
      </w:r>
      <w:r w:rsidRPr="00C0074C">
        <w:t>96</w:t>
      </w:r>
      <w:r w:rsidRPr="00075B01">
        <w:rPr>
          <w:b/>
        </w:rPr>
        <w:t xml:space="preserve"> </w:t>
      </w:r>
      <w:r w:rsidRPr="00075B01">
        <w:t>детей-инвалидов (в 2017 году – 220 де</w:t>
      </w:r>
      <w:r>
        <w:t>тей с ОВЗ, 95 детей-инвалидов).</w:t>
      </w:r>
    </w:p>
    <w:p w:rsidR="007963D6" w:rsidRPr="00E31423" w:rsidRDefault="00075B01" w:rsidP="00190CC2">
      <w:pPr>
        <w:pStyle w:val="afff2"/>
        <w:spacing w:line="240" w:lineRule="auto"/>
        <w:ind w:firstLine="567"/>
        <w:rPr>
          <w:sz w:val="28"/>
          <w:szCs w:val="28"/>
        </w:rPr>
      </w:pPr>
      <w:r w:rsidRPr="00075B01">
        <w:rPr>
          <w:sz w:val="28"/>
          <w:szCs w:val="28"/>
        </w:rPr>
        <w:t xml:space="preserve">Образовательные и коррекционные услуги получают 20 детей – инвалидов дошкольного возраста, из них 13 обучаются на дому, функционируют 2 </w:t>
      </w:r>
      <w:r w:rsidR="007963D6" w:rsidRPr="00E31423">
        <w:rPr>
          <w:sz w:val="28"/>
          <w:szCs w:val="28"/>
        </w:rPr>
        <w:t>группы компенсирующей направленности для детей с нарушениями речи.</w:t>
      </w:r>
    </w:p>
    <w:p w:rsidR="00075B01" w:rsidRPr="007963D6" w:rsidRDefault="00075B01" w:rsidP="00190CC2">
      <w:pPr>
        <w:pStyle w:val="afff2"/>
        <w:spacing w:line="240" w:lineRule="auto"/>
        <w:ind w:firstLine="567"/>
        <w:rPr>
          <w:sz w:val="28"/>
          <w:szCs w:val="28"/>
        </w:rPr>
      </w:pPr>
      <w:r w:rsidRPr="007963D6">
        <w:rPr>
          <w:sz w:val="28"/>
          <w:szCs w:val="28"/>
        </w:rPr>
        <w:t>Третий год в школах округа реализуются федеральные государственные образовательные стандарты начального общего образования обучающихся с ОВЗ и обучающихся с умственной отсталостью (интеллектуальными нарушениями) (далее - ФГОС ОВЗ). По ФГОС ОВЗ в 2018 году обучаются 72 обучающихся, из них 9 первоклассников (в 2017 году – 38</w:t>
      </w:r>
      <w:r w:rsidR="00190CC2">
        <w:rPr>
          <w:sz w:val="28"/>
          <w:szCs w:val="28"/>
        </w:rPr>
        <w:t xml:space="preserve"> человек, в 2016 – 25 человек).</w:t>
      </w:r>
    </w:p>
    <w:p w:rsidR="00075B01" w:rsidRDefault="00075B01" w:rsidP="00C61067">
      <w:pPr>
        <w:autoSpaceDE w:val="0"/>
        <w:autoSpaceDN w:val="0"/>
        <w:adjustRightInd w:val="0"/>
        <w:ind w:firstLine="567"/>
        <w:jc w:val="both"/>
      </w:pPr>
      <w:r w:rsidRPr="00075B01">
        <w:t xml:space="preserve">Общее количество педагогов, реализующих ФГОС ОВЗ составило 29 человек, из них прошли курсы повышения квалификации по организации обучения и воспитания обучающихся с ОВЗ и/или введения ФГОС ОВЗ 29 </w:t>
      </w:r>
      <w:r w:rsidRPr="00075B01">
        <w:lastRenderedPageBreak/>
        <w:t>педагогических работников, что составляет 100% от общего количества педа</w:t>
      </w:r>
      <w:r w:rsidR="00C61067">
        <w:t>гогов, реализующих данные ФГОС.</w:t>
      </w:r>
    </w:p>
    <w:p w:rsidR="00B454D0" w:rsidRDefault="00B6203D" w:rsidP="00C61067">
      <w:pPr>
        <w:pStyle w:val="af5"/>
        <w:shd w:val="clear" w:color="auto" w:fill="FFFFFF"/>
        <w:spacing w:after="0" w:line="240" w:lineRule="auto"/>
        <w:ind w:firstLine="567"/>
        <w:jc w:val="both"/>
        <w:rPr>
          <w:sz w:val="28"/>
          <w:szCs w:val="28"/>
        </w:rPr>
      </w:pPr>
      <w:r w:rsidRPr="005D5070">
        <w:rPr>
          <w:sz w:val="28"/>
          <w:szCs w:val="28"/>
        </w:rPr>
        <w:t xml:space="preserve">На территории городского округа осуществляют деятельность </w:t>
      </w:r>
      <w:r w:rsidR="001D2587" w:rsidRPr="005D5070">
        <w:rPr>
          <w:sz w:val="28"/>
          <w:szCs w:val="28"/>
        </w:rPr>
        <w:t xml:space="preserve">два техникума: </w:t>
      </w:r>
      <w:r w:rsidRPr="005D5070">
        <w:rPr>
          <w:sz w:val="28"/>
          <w:szCs w:val="28"/>
        </w:rPr>
        <w:t>ГБПОУ «Григорополисский сельскохозяйственный техникум имени атамана М.И. Платова»</w:t>
      </w:r>
      <w:r w:rsidR="005D5070" w:rsidRPr="005D5070">
        <w:rPr>
          <w:sz w:val="28"/>
          <w:szCs w:val="28"/>
        </w:rPr>
        <w:t xml:space="preserve"> </w:t>
      </w:r>
      <w:r w:rsidR="005D5070">
        <w:rPr>
          <w:sz w:val="28"/>
          <w:szCs w:val="28"/>
        </w:rPr>
        <w:t xml:space="preserve">с числом обучаемых ежегодно более </w:t>
      </w:r>
      <w:r w:rsidR="005D5070">
        <w:rPr>
          <w:bCs/>
          <w:sz w:val="28"/>
          <w:szCs w:val="28"/>
        </w:rPr>
        <w:t>800</w:t>
      </w:r>
      <w:r w:rsidR="005D5070" w:rsidRPr="005D5070">
        <w:rPr>
          <w:bCs/>
          <w:sz w:val="28"/>
          <w:szCs w:val="28"/>
        </w:rPr>
        <w:t xml:space="preserve"> студент</w:t>
      </w:r>
      <w:r w:rsidR="005D5070">
        <w:rPr>
          <w:bCs/>
          <w:sz w:val="28"/>
          <w:szCs w:val="28"/>
        </w:rPr>
        <w:t>ов</w:t>
      </w:r>
      <w:r w:rsidRPr="005D5070">
        <w:rPr>
          <w:sz w:val="28"/>
          <w:szCs w:val="28"/>
        </w:rPr>
        <w:t xml:space="preserve"> </w:t>
      </w:r>
      <w:r w:rsidR="001D2587" w:rsidRPr="005D5070">
        <w:rPr>
          <w:sz w:val="28"/>
          <w:szCs w:val="28"/>
        </w:rPr>
        <w:t xml:space="preserve">и </w:t>
      </w:r>
      <w:r w:rsidR="001D2587">
        <w:rPr>
          <w:sz w:val="28"/>
          <w:szCs w:val="28"/>
        </w:rPr>
        <w:t>Филиал частного профессионального образовательного учреждения «Ставропольский кооперативный техникум»</w:t>
      </w:r>
      <w:r w:rsidR="00B454D0">
        <w:rPr>
          <w:sz w:val="28"/>
          <w:szCs w:val="28"/>
        </w:rPr>
        <w:t>,</w:t>
      </w:r>
      <w:r w:rsidR="00B454D0" w:rsidRPr="00B454D0">
        <w:rPr>
          <w:sz w:val="28"/>
          <w:szCs w:val="28"/>
        </w:rPr>
        <w:t xml:space="preserve"> </w:t>
      </w:r>
      <w:r w:rsidR="00B454D0">
        <w:rPr>
          <w:sz w:val="28"/>
          <w:szCs w:val="28"/>
        </w:rPr>
        <w:t>с числом обучаемых ежегодно около 220 человек, учредителем которого является Ставропольский крайпотребсоюз.</w:t>
      </w:r>
    </w:p>
    <w:p w:rsidR="00847281" w:rsidRDefault="00847281" w:rsidP="00C61067">
      <w:pPr>
        <w:pStyle w:val="25"/>
        <w:shd w:val="clear" w:color="auto" w:fill="auto"/>
        <w:spacing w:line="240" w:lineRule="auto"/>
        <w:ind w:right="-1" w:firstLine="567"/>
        <w:jc w:val="both"/>
      </w:pPr>
      <w:r>
        <w:rPr>
          <w:color w:val="000000"/>
          <w:lang w:bidi="ru-RU"/>
        </w:rPr>
        <w:t xml:space="preserve">ГБПОУ </w:t>
      </w:r>
      <w:r w:rsidR="00C61067">
        <w:rPr>
          <w:color w:val="000000"/>
          <w:lang w:bidi="ru-RU"/>
        </w:rPr>
        <w:t>«</w:t>
      </w:r>
      <w:r>
        <w:rPr>
          <w:color w:val="000000"/>
          <w:lang w:bidi="ru-RU"/>
        </w:rPr>
        <w:t>Григорополисский сельскохозяйственный техникум имени ата</w:t>
      </w:r>
      <w:r w:rsidR="004C48DF">
        <w:rPr>
          <w:color w:val="000000"/>
          <w:lang w:bidi="ru-RU"/>
        </w:rPr>
        <w:t xml:space="preserve">мана </w:t>
      </w:r>
      <w:r>
        <w:rPr>
          <w:color w:val="000000"/>
          <w:lang w:bidi="ru-RU"/>
        </w:rPr>
        <w:t xml:space="preserve">М.И. Платова» </w:t>
      </w:r>
      <w:r w:rsidR="004C48DF">
        <w:rPr>
          <w:color w:val="000000"/>
          <w:lang w:bidi="ru-RU"/>
        </w:rPr>
        <w:t xml:space="preserve">(далее – техникум) </w:t>
      </w:r>
      <w:r>
        <w:rPr>
          <w:color w:val="000000"/>
          <w:lang w:bidi="ru-RU"/>
        </w:rPr>
        <w:t>признан одним из лучших в системе профессионального образования Ставропольского края</w:t>
      </w:r>
      <w:r w:rsidR="005D5070" w:rsidRPr="005D5070">
        <w:rPr>
          <w:b/>
          <w:bCs/>
        </w:rPr>
        <w:t xml:space="preserve"> </w:t>
      </w:r>
      <w:r w:rsidR="005D5070" w:rsidRPr="005D5070">
        <w:rPr>
          <w:bCs/>
        </w:rPr>
        <w:t>и Северо-Кавказского Федерального округа</w:t>
      </w:r>
      <w:r>
        <w:rPr>
          <w:color w:val="000000"/>
          <w:lang w:bidi="ru-RU"/>
        </w:rPr>
        <w:t>. Одним из качественных показателей является многолетний опыт подготовки агрономов, механиков и технологов для сельскохозяйственной отрасли.</w:t>
      </w:r>
    </w:p>
    <w:p w:rsidR="004C48DF" w:rsidRDefault="004C48DF" w:rsidP="00C61067">
      <w:pPr>
        <w:pStyle w:val="25"/>
        <w:shd w:val="clear" w:color="auto" w:fill="auto"/>
        <w:spacing w:line="240" w:lineRule="auto"/>
        <w:ind w:right="-1" w:firstLine="567"/>
        <w:jc w:val="both"/>
      </w:pPr>
      <w:r>
        <w:rPr>
          <w:color w:val="000000"/>
          <w:lang w:bidi="ru-RU"/>
        </w:rPr>
        <w:t>Высокий уровень качества подготовки, востребованность выпускников на рынке труда позволили сформировать в техникуме современную образовательную среду, направленную на кадровые потребности городского округа. В соответствии с новыми профессиональными стандартами, обучение строится в тесном сотрудничестве с работодателями - сельскохозяйственными предприятиями Ставропольского края.</w:t>
      </w:r>
    </w:p>
    <w:p w:rsidR="004C48DF" w:rsidRDefault="004C48DF" w:rsidP="00C61067">
      <w:pPr>
        <w:pStyle w:val="25"/>
        <w:shd w:val="clear" w:color="auto" w:fill="auto"/>
        <w:spacing w:line="240" w:lineRule="auto"/>
        <w:ind w:right="-1" w:firstLine="567"/>
        <w:jc w:val="both"/>
      </w:pPr>
      <w:r>
        <w:rPr>
          <w:color w:val="000000"/>
          <w:lang w:bidi="ru-RU"/>
        </w:rPr>
        <w:t>Оперативно реагируя на изменившуюся экономическую обстановку, как в стране, так и в регионе, техникум принял на себя реализацию новой функции - подготовку, переподготовку и повышение квалификации молодежи и взрослого населения с учетом Перечня поручений Президента Российской Федерации от 06 марта 2018 г. № Пр-580 по внедрению проекта «Региональный стандарт кадрового обеспечения промышленного роста».</w:t>
      </w:r>
    </w:p>
    <w:p w:rsidR="004C48DF" w:rsidRPr="00507926" w:rsidRDefault="005D5070" w:rsidP="00C61067">
      <w:pPr>
        <w:pStyle w:val="af5"/>
        <w:shd w:val="clear" w:color="auto" w:fill="FFFFFF"/>
        <w:spacing w:after="0" w:line="24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B454D0">
        <w:rPr>
          <w:sz w:val="28"/>
          <w:szCs w:val="28"/>
        </w:rPr>
        <w:t>В 2016 году</w:t>
      </w:r>
      <w:r w:rsidRPr="004C48DF">
        <w:rPr>
          <w:color w:val="000000"/>
          <w:lang w:bidi="ru-RU"/>
        </w:rPr>
        <w:t xml:space="preserve"> </w:t>
      </w:r>
      <w:r w:rsidRPr="004C48DF">
        <w:rPr>
          <w:color w:val="000000"/>
          <w:sz w:val="28"/>
          <w:szCs w:val="28"/>
          <w:lang w:bidi="ru-RU"/>
        </w:rPr>
        <w:t>техникум</w:t>
      </w:r>
      <w:r w:rsidRPr="00B454D0">
        <w:rPr>
          <w:sz w:val="28"/>
          <w:szCs w:val="28"/>
        </w:rPr>
        <w:t xml:space="preserve"> стал победителем конкурсного отбора инновационных социальных проектов,</w:t>
      </w:r>
      <w:r w:rsidR="00507926" w:rsidRPr="00507926">
        <w:rPr>
          <w:b/>
          <w:bCs/>
          <w:sz w:val="28"/>
          <w:szCs w:val="28"/>
        </w:rPr>
        <w:t xml:space="preserve"> </w:t>
      </w:r>
      <w:r w:rsidR="00507926" w:rsidRPr="00507926">
        <w:rPr>
          <w:bCs/>
          <w:sz w:val="28"/>
          <w:szCs w:val="28"/>
        </w:rPr>
        <w:t>получен Федеральный Грант на социальную поддержку детей-сирот и детей, находящихся в трудной жизненной ситуации</w:t>
      </w:r>
      <w:r w:rsidRPr="00507926">
        <w:rPr>
          <w:sz w:val="28"/>
          <w:szCs w:val="28"/>
        </w:rPr>
        <w:t xml:space="preserve"> и</w:t>
      </w:r>
      <w:r w:rsidR="00507926">
        <w:rPr>
          <w:sz w:val="28"/>
          <w:szCs w:val="28"/>
        </w:rPr>
        <w:t xml:space="preserve"> была </w:t>
      </w:r>
      <w:r w:rsidR="004C48DF">
        <w:rPr>
          <w:color w:val="000000"/>
          <w:sz w:val="28"/>
          <w:szCs w:val="28"/>
          <w:lang w:bidi="ru-RU"/>
        </w:rPr>
        <w:t xml:space="preserve">создана новая структура – региональный ресурсный центр профессиональной ориентации «Вектор», который позволил создать новые возможности для профориентации школьников по наиболее востребованным и перспективным профессиям ТОП-50 и профессиональным компетенциям (профессиям) </w:t>
      </w:r>
      <w:r w:rsidR="004C48DF">
        <w:rPr>
          <w:color w:val="000000"/>
          <w:sz w:val="28"/>
          <w:szCs w:val="28"/>
          <w:lang w:val="en-US" w:eastAsia="en-US" w:bidi="en-US"/>
        </w:rPr>
        <w:t>WorldSkills</w:t>
      </w:r>
      <w:r w:rsidR="004C48DF" w:rsidRPr="004C48DF">
        <w:rPr>
          <w:color w:val="000000"/>
          <w:sz w:val="28"/>
          <w:szCs w:val="28"/>
          <w:lang w:eastAsia="en-US" w:bidi="en-US"/>
        </w:rPr>
        <w:t xml:space="preserve"> </w:t>
      </w:r>
      <w:r w:rsidR="004C48DF">
        <w:rPr>
          <w:color w:val="000000"/>
          <w:sz w:val="28"/>
          <w:szCs w:val="28"/>
          <w:lang w:bidi="ru-RU"/>
        </w:rPr>
        <w:t>с опорой на передовой отечественный и международный опыт.</w:t>
      </w:r>
    </w:p>
    <w:p w:rsidR="004C48DF" w:rsidRDefault="004C48DF" w:rsidP="00C61067">
      <w:pPr>
        <w:pStyle w:val="25"/>
        <w:shd w:val="clear" w:color="auto" w:fill="auto"/>
        <w:spacing w:line="240" w:lineRule="auto"/>
        <w:ind w:right="-1" w:firstLine="567"/>
        <w:jc w:val="both"/>
      </w:pPr>
      <w:r w:rsidRPr="00B454D0">
        <w:rPr>
          <w:shd w:val="clear" w:color="auto" w:fill="FFFFFF"/>
        </w:rPr>
        <w:t>Приказом министерства образования Ставропольского края в мае 2018 года Ресурсному центру профессиональной ориентации «Вектор» присвоен статус краевого ресурсного центра.</w:t>
      </w:r>
      <w:r w:rsidR="00C61067">
        <w:rPr>
          <w:shd w:val="clear" w:color="auto" w:fill="FFFFFF"/>
        </w:rPr>
        <w:t xml:space="preserve"> </w:t>
      </w:r>
      <w:r>
        <w:rPr>
          <w:color w:val="000000"/>
          <w:lang w:bidi="ru-RU"/>
        </w:rPr>
        <w:t>Техникум обладает всеми необходимыми ресурсами и квалифицированными кадрами для создания современных, высокотехнологичных мастерских по компетенциям «Агрономия», «Сельскохозяйственные биотехнологии», «Геномная инженерия», «Сити-фермерство», «Эксплуатация сельскохозяйственной техники».</w:t>
      </w:r>
    </w:p>
    <w:p w:rsidR="005D5070" w:rsidRPr="005D5070" w:rsidRDefault="005D5070" w:rsidP="00C61067">
      <w:pPr>
        <w:pStyle w:val="affc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5D5070">
        <w:rPr>
          <w:rFonts w:ascii="Times New Roman" w:hAnsi="Times New Roman"/>
          <w:bCs/>
          <w:sz w:val="28"/>
          <w:szCs w:val="28"/>
        </w:rPr>
        <w:lastRenderedPageBreak/>
        <w:t>В техникуме созданы казачьи группы, в учебно-воспитательной работе которых успешно используются историко-культурные традиции Терского казачества. Действует военно-спортивный  казачий клуб «Возрождение».</w:t>
      </w:r>
    </w:p>
    <w:p w:rsidR="00B454D0" w:rsidRDefault="00B454D0" w:rsidP="00C61067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454D0">
        <w:rPr>
          <w:sz w:val="28"/>
          <w:szCs w:val="28"/>
        </w:rPr>
        <w:t xml:space="preserve">Функционирование техникумов на территории </w:t>
      </w:r>
      <w:r w:rsidR="005F3441">
        <w:rPr>
          <w:sz w:val="28"/>
          <w:szCs w:val="28"/>
        </w:rPr>
        <w:t xml:space="preserve">городского </w:t>
      </w:r>
      <w:r w:rsidRPr="00B454D0">
        <w:rPr>
          <w:sz w:val="28"/>
          <w:szCs w:val="28"/>
        </w:rPr>
        <w:t xml:space="preserve">округа обеспечивает решение задач </w:t>
      </w:r>
      <w:r w:rsidR="005F3441">
        <w:rPr>
          <w:sz w:val="28"/>
          <w:szCs w:val="28"/>
        </w:rPr>
        <w:t xml:space="preserve">в сфере образования, </w:t>
      </w:r>
      <w:r w:rsidRPr="00B454D0">
        <w:rPr>
          <w:color w:val="auto"/>
          <w:sz w:val="28"/>
          <w:szCs w:val="28"/>
        </w:rPr>
        <w:t>с целью приближения образовательного процесса к месту проживания населения городского округа.</w:t>
      </w:r>
    </w:p>
    <w:p w:rsidR="00F77077" w:rsidRPr="00B454D0" w:rsidRDefault="00F77077" w:rsidP="00C61067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1D65C9" w:rsidRDefault="002D5B89" w:rsidP="00C61067">
      <w:pPr>
        <w:ind w:firstLine="567"/>
        <w:jc w:val="both"/>
        <w:rPr>
          <w:szCs w:val="28"/>
        </w:rPr>
      </w:pPr>
      <w:r w:rsidRPr="00200DE2">
        <w:rPr>
          <w:b/>
          <w:szCs w:val="28"/>
        </w:rPr>
        <w:t>Здравоохранение</w:t>
      </w:r>
      <w:r w:rsidR="00397338">
        <w:rPr>
          <w:b/>
          <w:szCs w:val="28"/>
        </w:rPr>
        <w:t xml:space="preserve"> </w:t>
      </w:r>
      <w:r w:rsidR="00200DE2">
        <w:rPr>
          <w:szCs w:val="28"/>
        </w:rPr>
        <w:t xml:space="preserve">В сфере </w:t>
      </w:r>
      <w:r w:rsidR="00200DE2" w:rsidRPr="00200DE2">
        <w:rPr>
          <w:szCs w:val="28"/>
        </w:rPr>
        <w:t>«Здравоохранение»</w:t>
      </w:r>
      <w:r w:rsidR="00200DE2">
        <w:rPr>
          <w:szCs w:val="28"/>
        </w:rPr>
        <w:t xml:space="preserve"> </w:t>
      </w:r>
      <w:r w:rsidR="00724E30" w:rsidRPr="003C0DBE">
        <w:rPr>
          <w:rFonts w:ascii="yandex-sans" w:hAnsi="yandex-sans"/>
          <w:szCs w:val="28"/>
        </w:rPr>
        <w:t>полномочия муниципального уровня с 01 января 2014 года переданы на государственный краевой уровень в соответствии с Федеральным законом от 21 ноября 2011 г. № 323-ФЗ «Об основах охраны здоровья граждан в Российской Федерации». Услуги в данной сфере на территор</w:t>
      </w:r>
      <w:r w:rsidR="00B16748">
        <w:rPr>
          <w:rFonts w:ascii="yandex-sans" w:hAnsi="yandex-sans"/>
          <w:szCs w:val="28"/>
        </w:rPr>
        <w:t>ии городского округа осуществляю</w:t>
      </w:r>
      <w:r w:rsidR="00724E30" w:rsidRPr="003C0DBE">
        <w:rPr>
          <w:rFonts w:ascii="yandex-sans" w:hAnsi="yandex-sans"/>
          <w:szCs w:val="28"/>
        </w:rPr>
        <w:t>т</w:t>
      </w:r>
      <w:r w:rsidR="00B16748" w:rsidRPr="00B16748">
        <w:rPr>
          <w:szCs w:val="28"/>
        </w:rPr>
        <w:t xml:space="preserve"> </w:t>
      </w:r>
      <w:r w:rsidR="00B16748">
        <w:rPr>
          <w:szCs w:val="28"/>
        </w:rPr>
        <w:t xml:space="preserve">государственные а также </w:t>
      </w:r>
      <w:r w:rsidR="00C61067">
        <w:rPr>
          <w:szCs w:val="28"/>
        </w:rPr>
        <w:t>частные медицинские учреждения.</w:t>
      </w:r>
    </w:p>
    <w:p w:rsidR="001D65C9" w:rsidRDefault="00724E30" w:rsidP="00C61067">
      <w:pPr>
        <w:ind w:firstLine="567"/>
        <w:jc w:val="both"/>
        <w:rPr>
          <w:szCs w:val="28"/>
        </w:rPr>
      </w:pPr>
      <w:r w:rsidRPr="003C0DBE">
        <w:rPr>
          <w:rFonts w:ascii="yandex-sans" w:hAnsi="yandex-sans"/>
          <w:szCs w:val="28"/>
        </w:rPr>
        <w:t xml:space="preserve">Сеть </w:t>
      </w:r>
      <w:r w:rsidR="003614F9">
        <w:rPr>
          <w:rFonts w:ascii="yandex-sans" w:hAnsi="yandex-sans"/>
          <w:szCs w:val="28"/>
        </w:rPr>
        <w:t xml:space="preserve">государственных </w:t>
      </w:r>
      <w:r w:rsidRPr="003C0DBE">
        <w:rPr>
          <w:rFonts w:ascii="yandex-sans" w:hAnsi="yandex-sans"/>
          <w:szCs w:val="28"/>
        </w:rPr>
        <w:t xml:space="preserve">медицинских учреждений городского округа представлена </w:t>
      </w:r>
      <w:r w:rsidR="00B16748">
        <w:rPr>
          <w:rFonts w:ascii="yandex-sans" w:hAnsi="yandex-sans"/>
          <w:szCs w:val="28"/>
        </w:rPr>
        <w:t>государственным бюджетным</w:t>
      </w:r>
      <w:r w:rsidR="00B16748" w:rsidRPr="003C0DBE">
        <w:rPr>
          <w:rFonts w:ascii="yandex-sans" w:hAnsi="yandex-sans"/>
          <w:szCs w:val="28"/>
        </w:rPr>
        <w:t xml:space="preserve"> учреждение</w:t>
      </w:r>
      <w:r w:rsidR="00B16748">
        <w:rPr>
          <w:rFonts w:ascii="yandex-sans" w:hAnsi="yandex-sans"/>
          <w:szCs w:val="28"/>
        </w:rPr>
        <w:t>м</w:t>
      </w:r>
      <w:r w:rsidR="00B16748" w:rsidRPr="003C0DBE">
        <w:rPr>
          <w:rFonts w:ascii="yandex-sans" w:hAnsi="yandex-sans"/>
          <w:szCs w:val="28"/>
        </w:rPr>
        <w:t xml:space="preserve"> здравоохранения Ставропольского края «Новоалександровская районная больница» (далее – НРБ)</w:t>
      </w:r>
      <w:r w:rsidRPr="003C0DBE">
        <w:rPr>
          <w:rFonts w:ascii="yandex-sans" w:hAnsi="yandex-sans"/>
          <w:szCs w:val="28"/>
        </w:rPr>
        <w:t xml:space="preserve"> на 250 круглосуточных коек и дневным стационаром на 35 койко-мест, многопрофильной поликлиникой при НРБ на 600 посещений, 4 участковыми больницами, 4 врачебными амбулаториями, 2</w:t>
      </w:r>
      <w:r w:rsidR="00200DE2">
        <w:rPr>
          <w:rFonts w:ascii="yandex-sans" w:hAnsi="yandex-sans"/>
          <w:szCs w:val="28"/>
        </w:rPr>
        <w:t xml:space="preserve"> </w:t>
      </w:r>
      <w:r w:rsidRPr="003C0DBE">
        <w:rPr>
          <w:rFonts w:ascii="yandex-sans" w:hAnsi="yandex-sans"/>
          <w:szCs w:val="28"/>
        </w:rPr>
        <w:t>ФАПами и 26 ФЗП, отделением скорой помощи на базе НРБ и подразделениями на базе Григорополисской и Расшеватской участковых больницах</w:t>
      </w:r>
      <w:r w:rsidR="0044581C">
        <w:rPr>
          <w:rFonts w:ascii="yandex-sans" w:hAnsi="yandex-sans"/>
          <w:szCs w:val="28"/>
        </w:rPr>
        <w:t>,</w:t>
      </w:r>
      <w:r w:rsidR="00CC0BA2" w:rsidRPr="00CC0BA2">
        <w:rPr>
          <w:szCs w:val="28"/>
        </w:rPr>
        <w:t xml:space="preserve"> </w:t>
      </w:r>
      <w:r w:rsidR="0044581C">
        <w:rPr>
          <w:szCs w:val="28"/>
        </w:rPr>
        <w:t>ГБУЗ СК «Новоалександровская РСП» (далее – стоматологическая поликлиника)</w:t>
      </w:r>
      <w:r w:rsidR="00B16748">
        <w:rPr>
          <w:szCs w:val="28"/>
        </w:rPr>
        <w:t>.</w:t>
      </w:r>
    </w:p>
    <w:p w:rsidR="003369A1" w:rsidRDefault="001D65C9" w:rsidP="00C61067">
      <w:pPr>
        <w:ind w:firstLine="567"/>
        <w:jc w:val="both"/>
        <w:rPr>
          <w:szCs w:val="28"/>
        </w:rPr>
      </w:pPr>
      <w:r>
        <w:rPr>
          <w:szCs w:val="28"/>
        </w:rPr>
        <w:t>Б</w:t>
      </w:r>
      <w:r w:rsidR="0044581C" w:rsidRPr="003369A1">
        <w:rPr>
          <w:szCs w:val="28"/>
        </w:rPr>
        <w:t>лагодаря отличной материально-технической базе в стоматологической поликлинике оказывается практически вся возможная стоматологическая помощь бесплатно.</w:t>
      </w:r>
    </w:p>
    <w:p w:rsidR="00724E30" w:rsidRPr="003369A1" w:rsidRDefault="00724E30" w:rsidP="00C61067">
      <w:pPr>
        <w:ind w:firstLine="567"/>
        <w:jc w:val="both"/>
        <w:rPr>
          <w:szCs w:val="28"/>
        </w:rPr>
      </w:pPr>
      <w:r w:rsidRPr="003C0DBE">
        <w:rPr>
          <w:rFonts w:ascii="yandex-sans" w:hAnsi="yandex-sans"/>
          <w:szCs w:val="28"/>
        </w:rPr>
        <w:t>При поликлинике</w:t>
      </w:r>
      <w:r w:rsidR="00CC0BA2" w:rsidRPr="00CC0BA2">
        <w:rPr>
          <w:rFonts w:ascii="yandex-sans" w:hAnsi="yandex-sans"/>
          <w:szCs w:val="28"/>
        </w:rPr>
        <w:t xml:space="preserve"> </w:t>
      </w:r>
      <w:r w:rsidR="00CC0BA2" w:rsidRPr="003C0DBE">
        <w:rPr>
          <w:rFonts w:ascii="yandex-sans" w:hAnsi="yandex-sans"/>
          <w:szCs w:val="28"/>
        </w:rPr>
        <w:t>НРБ</w:t>
      </w:r>
      <w:r w:rsidRPr="003C0DBE">
        <w:rPr>
          <w:rFonts w:ascii="yandex-sans" w:hAnsi="yandex-sans"/>
          <w:szCs w:val="28"/>
        </w:rPr>
        <w:t xml:space="preserve"> работает стационар н</w:t>
      </w:r>
      <w:r w:rsidR="00C61067">
        <w:rPr>
          <w:rFonts w:ascii="yandex-sans" w:hAnsi="yandex-sans"/>
          <w:szCs w:val="28"/>
        </w:rPr>
        <w:t xml:space="preserve">а дому на </w:t>
      </w:r>
      <w:r w:rsidRPr="003C0DBE">
        <w:rPr>
          <w:rFonts w:ascii="yandex-sans" w:hAnsi="yandex-sans"/>
          <w:szCs w:val="28"/>
        </w:rPr>
        <w:t>25</w:t>
      </w:r>
      <w:r w:rsidR="00C61067">
        <w:rPr>
          <w:rFonts w:ascii="yandex-sans" w:hAnsi="yandex-sans"/>
          <w:szCs w:val="28"/>
        </w:rPr>
        <w:t xml:space="preserve"> </w:t>
      </w:r>
      <w:r w:rsidRPr="003C0DBE">
        <w:rPr>
          <w:rFonts w:ascii="yandex-sans" w:hAnsi="yandex-sans"/>
          <w:szCs w:val="28"/>
        </w:rPr>
        <w:t xml:space="preserve">мест. С января 2013 года на баланс НРБ были переданы медицинские кабинеты 22-х </w:t>
      </w:r>
      <w:r w:rsidR="00C61067" w:rsidRPr="003C0DBE">
        <w:rPr>
          <w:rFonts w:ascii="yandex-sans" w:hAnsi="yandex-sans"/>
          <w:szCs w:val="28"/>
        </w:rPr>
        <w:t>общеобразовательных</w:t>
      </w:r>
      <w:r w:rsidRPr="003C0DBE">
        <w:rPr>
          <w:rFonts w:ascii="yandex-sans" w:hAnsi="yandex-sans"/>
          <w:szCs w:val="28"/>
        </w:rPr>
        <w:t xml:space="preserve"> учреждений и 27 дошкольных учреждений. На базе структурных подразделений НРБ организована деятельность 14 аптечных пунктов.</w:t>
      </w:r>
    </w:p>
    <w:p w:rsidR="00724E30" w:rsidRPr="003C0DBE" w:rsidRDefault="00724E30" w:rsidP="00C61067">
      <w:pPr>
        <w:shd w:val="clear" w:color="auto" w:fill="FFFFFF"/>
        <w:ind w:firstLine="567"/>
        <w:jc w:val="both"/>
        <w:rPr>
          <w:rFonts w:ascii="yandex-sans" w:hAnsi="yandex-sans"/>
          <w:szCs w:val="28"/>
        </w:rPr>
      </w:pPr>
      <w:r w:rsidRPr="003C0DBE">
        <w:rPr>
          <w:rFonts w:ascii="yandex-sans" w:hAnsi="yandex-sans"/>
          <w:szCs w:val="28"/>
        </w:rPr>
        <w:t xml:space="preserve">Активно реализуются программы диспансеризации и вакцинации взрослого </w:t>
      </w:r>
      <w:r w:rsidR="00C62C71">
        <w:rPr>
          <w:rFonts w:ascii="yandex-sans" w:hAnsi="yandex-sans"/>
          <w:szCs w:val="28"/>
        </w:rPr>
        <w:t xml:space="preserve">и детского </w:t>
      </w:r>
      <w:r w:rsidRPr="003C0DBE">
        <w:rPr>
          <w:rFonts w:ascii="yandex-sans" w:hAnsi="yandex-sans"/>
          <w:szCs w:val="28"/>
        </w:rPr>
        <w:t>населения городского округа. С января 2016 года в НРБ функционирует отделение травматологии и ортопедии, проводятся артроскопические операции.</w:t>
      </w:r>
    </w:p>
    <w:p w:rsidR="00724E30" w:rsidRPr="003C0DBE" w:rsidRDefault="00724E30" w:rsidP="00C61067">
      <w:pPr>
        <w:shd w:val="clear" w:color="auto" w:fill="FFFFFF"/>
        <w:ind w:firstLine="567"/>
        <w:jc w:val="both"/>
        <w:rPr>
          <w:rFonts w:ascii="yandex-sans" w:hAnsi="yandex-sans"/>
          <w:szCs w:val="28"/>
        </w:rPr>
      </w:pPr>
      <w:r w:rsidRPr="003C0DBE">
        <w:rPr>
          <w:rFonts w:ascii="yandex-sans" w:hAnsi="yandex-sans"/>
          <w:szCs w:val="28"/>
        </w:rPr>
        <w:t>С января 2017 года открылось кардиологическое отделение на 30 коек, которое выполняет функции межрайонного первичного сосудистого центра для пациентов с ОИН и ОКС.</w:t>
      </w:r>
    </w:p>
    <w:p w:rsidR="00724E30" w:rsidRPr="003C0DBE" w:rsidRDefault="00724E30" w:rsidP="00C61067">
      <w:pPr>
        <w:shd w:val="clear" w:color="auto" w:fill="FFFFFF"/>
        <w:ind w:firstLine="567"/>
        <w:jc w:val="both"/>
        <w:rPr>
          <w:rFonts w:ascii="yandex-sans" w:hAnsi="yandex-sans"/>
          <w:szCs w:val="28"/>
        </w:rPr>
      </w:pPr>
      <w:r w:rsidRPr="003C0DBE">
        <w:rPr>
          <w:rFonts w:ascii="yandex-sans" w:hAnsi="yandex-sans"/>
          <w:szCs w:val="28"/>
        </w:rPr>
        <w:t xml:space="preserve">На базе НРБ оказывают новые виды высокотехнологичной медицинской помощи, открылось отделение медицинской профилактики, функционирует филиал Ставропольского «Нефрологического центра». Программный гемодиализ получают не только жители </w:t>
      </w:r>
      <w:r w:rsidR="00320BA9" w:rsidRPr="003C0DBE">
        <w:rPr>
          <w:rFonts w:ascii="yandex-sans" w:hAnsi="yandex-sans"/>
          <w:szCs w:val="28"/>
        </w:rPr>
        <w:t>городского округа</w:t>
      </w:r>
      <w:r w:rsidRPr="003C0DBE">
        <w:rPr>
          <w:rFonts w:ascii="yandex-sans" w:hAnsi="yandex-sans"/>
          <w:szCs w:val="28"/>
        </w:rPr>
        <w:t>, а также Изобильненского городского округа и Красногвардейского района.</w:t>
      </w:r>
    </w:p>
    <w:p w:rsidR="00320BA9" w:rsidRPr="003C0DBE" w:rsidRDefault="00724E30" w:rsidP="00C61067">
      <w:pPr>
        <w:shd w:val="clear" w:color="auto" w:fill="FFFFFF"/>
        <w:ind w:firstLine="567"/>
        <w:jc w:val="both"/>
        <w:rPr>
          <w:rFonts w:ascii="yandex-sans" w:hAnsi="yandex-sans"/>
          <w:szCs w:val="28"/>
        </w:rPr>
      </w:pPr>
      <w:r w:rsidRPr="003C0DBE">
        <w:rPr>
          <w:rFonts w:ascii="yandex-sans" w:hAnsi="yandex-sans"/>
          <w:szCs w:val="28"/>
        </w:rPr>
        <w:t xml:space="preserve">Укрепление материально-технической базы отрасли, проведение ремонтов, приобретение квартир для врачей осуществляется с </w:t>
      </w:r>
      <w:r w:rsidRPr="003C0DBE">
        <w:rPr>
          <w:rFonts w:ascii="yandex-sans" w:hAnsi="yandex-sans"/>
          <w:szCs w:val="28"/>
        </w:rPr>
        <w:lastRenderedPageBreak/>
        <w:t>благотворительной помощью социально активного бизнеса.</w:t>
      </w:r>
      <w:r w:rsidR="00320BA9" w:rsidRPr="003C0DBE">
        <w:rPr>
          <w:rFonts w:ascii="yandex-sans" w:hAnsi="yandex-sans"/>
          <w:szCs w:val="28"/>
        </w:rPr>
        <w:t xml:space="preserve"> В 2016 году для медицинского персонала приобретено 2 квартиры.</w:t>
      </w:r>
    </w:p>
    <w:p w:rsidR="00BB395B" w:rsidRPr="00C62C71" w:rsidRDefault="00BB395B" w:rsidP="00C61067">
      <w:pPr>
        <w:ind w:firstLine="567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С</w:t>
      </w:r>
      <w:r w:rsidR="00C62C71" w:rsidRPr="00C62C71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>2017 года</w:t>
      </w:r>
      <w:r w:rsidR="00C62C71" w:rsidRPr="00C62C71">
        <w:rPr>
          <w:color w:val="000000" w:themeColor="text1"/>
          <w:szCs w:val="28"/>
        </w:rPr>
        <w:t xml:space="preserve"> </w:t>
      </w:r>
      <w:r w:rsidRPr="00C62C71">
        <w:rPr>
          <w:color w:val="000000" w:themeColor="text1"/>
          <w:szCs w:val="28"/>
        </w:rPr>
        <w:t xml:space="preserve">за счёт средств краевого бюджета </w:t>
      </w:r>
      <w:r>
        <w:rPr>
          <w:color w:val="000000" w:themeColor="text1"/>
          <w:szCs w:val="28"/>
        </w:rPr>
        <w:t xml:space="preserve">были </w:t>
      </w:r>
      <w:r w:rsidR="00C61067">
        <w:rPr>
          <w:color w:val="000000" w:themeColor="text1"/>
          <w:szCs w:val="28"/>
        </w:rPr>
        <w:t>произведены капитальные</w:t>
      </w:r>
      <w:r w:rsidRPr="00C62C71">
        <w:rPr>
          <w:color w:val="000000" w:themeColor="text1"/>
          <w:szCs w:val="28"/>
        </w:rPr>
        <w:t xml:space="preserve"> ремонт</w:t>
      </w:r>
      <w:r>
        <w:rPr>
          <w:color w:val="000000" w:themeColor="text1"/>
          <w:szCs w:val="28"/>
        </w:rPr>
        <w:t>ы:</w:t>
      </w:r>
      <w:r w:rsidRPr="00C62C71">
        <w:rPr>
          <w:color w:val="000000" w:themeColor="text1"/>
          <w:szCs w:val="28"/>
        </w:rPr>
        <w:t xml:space="preserve"> 2-го этажа терапевтического корпуса Григорополисской участковой больницы</w:t>
      </w:r>
      <w:r>
        <w:rPr>
          <w:color w:val="000000" w:themeColor="text1"/>
          <w:szCs w:val="28"/>
        </w:rPr>
        <w:t xml:space="preserve"> на общую сумму 4,200 млн. руб., </w:t>
      </w:r>
      <w:r w:rsidRPr="00C62C71">
        <w:rPr>
          <w:color w:val="000000" w:themeColor="text1"/>
          <w:szCs w:val="28"/>
        </w:rPr>
        <w:t>патологоанатомиче</w:t>
      </w:r>
      <w:r>
        <w:rPr>
          <w:color w:val="000000" w:themeColor="text1"/>
          <w:szCs w:val="28"/>
        </w:rPr>
        <w:t>ского отделения на сумму 1,434 млн</w:t>
      </w:r>
      <w:r w:rsidRPr="00C62C71">
        <w:rPr>
          <w:color w:val="000000" w:themeColor="text1"/>
          <w:szCs w:val="28"/>
        </w:rPr>
        <w:t xml:space="preserve">. руб., Раздольненской участковой больницы с заменой кровли, оконных и </w:t>
      </w:r>
      <w:r>
        <w:rPr>
          <w:color w:val="000000" w:themeColor="text1"/>
          <w:szCs w:val="28"/>
        </w:rPr>
        <w:t>дверных проёмов на сумму 5,137 млн</w:t>
      </w:r>
      <w:r w:rsidRPr="00C62C71">
        <w:rPr>
          <w:color w:val="000000" w:themeColor="text1"/>
          <w:szCs w:val="28"/>
        </w:rPr>
        <w:t>. руб</w:t>
      </w:r>
      <w:r>
        <w:rPr>
          <w:color w:val="000000" w:themeColor="text1"/>
          <w:szCs w:val="28"/>
        </w:rPr>
        <w:t xml:space="preserve">., </w:t>
      </w:r>
      <w:r w:rsidRPr="00C62C71">
        <w:rPr>
          <w:color w:val="000000" w:themeColor="text1"/>
          <w:szCs w:val="28"/>
        </w:rPr>
        <w:t xml:space="preserve">облицовка фасада хирургического корпуса </w:t>
      </w:r>
      <w:r>
        <w:rPr>
          <w:color w:val="000000" w:themeColor="text1"/>
          <w:szCs w:val="28"/>
        </w:rPr>
        <w:t>Н</w:t>
      </w:r>
      <w:r w:rsidRPr="00C62C71">
        <w:rPr>
          <w:color w:val="000000" w:themeColor="text1"/>
          <w:szCs w:val="28"/>
        </w:rPr>
        <w:t xml:space="preserve">РБ </w:t>
      </w:r>
      <w:r>
        <w:rPr>
          <w:color w:val="000000" w:themeColor="text1"/>
          <w:szCs w:val="28"/>
        </w:rPr>
        <w:t>на сумму 7,587 млн. рублей</w:t>
      </w:r>
      <w:r w:rsidRPr="00C62C71">
        <w:rPr>
          <w:color w:val="000000" w:themeColor="text1"/>
          <w:szCs w:val="28"/>
        </w:rPr>
        <w:t>.</w:t>
      </w:r>
    </w:p>
    <w:p w:rsidR="00C62C71" w:rsidRPr="00C61067" w:rsidRDefault="00F6517C" w:rsidP="00C61067">
      <w:pPr>
        <w:ind w:firstLine="567"/>
        <w:jc w:val="both"/>
        <w:rPr>
          <w:szCs w:val="28"/>
        </w:rPr>
      </w:pPr>
      <w:r>
        <w:rPr>
          <w:szCs w:val="28"/>
        </w:rPr>
        <w:t>В рамках социального партнерства в</w:t>
      </w:r>
      <w:r w:rsidRPr="004F2D69">
        <w:rPr>
          <w:szCs w:val="28"/>
        </w:rPr>
        <w:t xml:space="preserve"> ГБУЗ СК Новоалександровская районная больница</w:t>
      </w:r>
      <w:r w:rsidRPr="00E03872">
        <w:rPr>
          <w:szCs w:val="28"/>
        </w:rPr>
        <w:t xml:space="preserve"> </w:t>
      </w:r>
      <w:r>
        <w:rPr>
          <w:szCs w:val="28"/>
        </w:rPr>
        <w:t>проведены текущие</w:t>
      </w:r>
      <w:r w:rsidRPr="004F2D69">
        <w:rPr>
          <w:szCs w:val="28"/>
        </w:rPr>
        <w:t xml:space="preserve"> </w:t>
      </w:r>
      <w:r w:rsidR="00C61067" w:rsidRPr="004F2D69">
        <w:rPr>
          <w:szCs w:val="28"/>
        </w:rPr>
        <w:t>ремонт</w:t>
      </w:r>
      <w:r w:rsidR="00C61067">
        <w:rPr>
          <w:szCs w:val="28"/>
        </w:rPr>
        <w:t xml:space="preserve">ы </w:t>
      </w:r>
      <w:r w:rsidR="00C61067" w:rsidRPr="004F2D69">
        <w:rPr>
          <w:szCs w:val="28"/>
        </w:rPr>
        <w:t>кардиологического</w:t>
      </w:r>
      <w:r w:rsidRPr="004F2D69">
        <w:rPr>
          <w:szCs w:val="28"/>
        </w:rPr>
        <w:t xml:space="preserve"> отделения, </w:t>
      </w:r>
      <w:r>
        <w:rPr>
          <w:szCs w:val="28"/>
        </w:rPr>
        <w:t>прачечной, замена окон в хирургическом отделении,</w:t>
      </w:r>
      <w:r w:rsidRPr="004F2D69">
        <w:rPr>
          <w:szCs w:val="28"/>
        </w:rPr>
        <w:t xml:space="preserve"> при</w:t>
      </w:r>
      <w:r>
        <w:rPr>
          <w:szCs w:val="28"/>
        </w:rPr>
        <w:t xml:space="preserve">обретены кровати, сплит – системы, стиральные машины. Общая сумма финансовых средств, инвестированных сельхозтоваропроизводителями и </w:t>
      </w:r>
      <w:r w:rsidRPr="004700E0">
        <w:rPr>
          <w:szCs w:val="28"/>
        </w:rPr>
        <w:t xml:space="preserve">предпринимателями на укрепление материально-технической базы учреждений здравоохранения за 2015 – 2017 годы составила </w:t>
      </w:r>
      <w:r>
        <w:rPr>
          <w:szCs w:val="28"/>
        </w:rPr>
        <w:t xml:space="preserve">более </w:t>
      </w:r>
      <w:r w:rsidRPr="004700E0">
        <w:rPr>
          <w:szCs w:val="28"/>
        </w:rPr>
        <w:t>32 млн. рублей.</w:t>
      </w:r>
      <w:r>
        <w:rPr>
          <w:color w:val="C00000"/>
          <w:szCs w:val="28"/>
        </w:rPr>
        <w:t xml:space="preserve"> </w:t>
      </w:r>
      <w:r w:rsidR="00C62C71" w:rsidRPr="00C62C71">
        <w:rPr>
          <w:color w:val="000000" w:themeColor="text1"/>
          <w:szCs w:val="28"/>
        </w:rPr>
        <w:t>За счёт благотворительных средств АО «Каспийс</w:t>
      </w:r>
      <w:r w:rsidR="00671DA6">
        <w:rPr>
          <w:color w:val="000000" w:themeColor="text1"/>
          <w:szCs w:val="28"/>
        </w:rPr>
        <w:t>кий Трубопроводный Консорциум» для</w:t>
      </w:r>
      <w:r w:rsidR="00C62C71" w:rsidRPr="00C62C71">
        <w:rPr>
          <w:color w:val="000000" w:themeColor="text1"/>
          <w:szCs w:val="28"/>
        </w:rPr>
        <w:t xml:space="preserve"> </w:t>
      </w:r>
      <w:r w:rsidR="00754C0B">
        <w:rPr>
          <w:color w:val="000000" w:themeColor="text1"/>
          <w:szCs w:val="28"/>
        </w:rPr>
        <w:t>Н</w:t>
      </w:r>
      <w:r w:rsidR="00C62C71" w:rsidRPr="00C62C71">
        <w:rPr>
          <w:color w:val="000000" w:themeColor="text1"/>
          <w:szCs w:val="28"/>
        </w:rPr>
        <w:t>РБ были приоб</w:t>
      </w:r>
      <w:r w:rsidR="003369A1">
        <w:rPr>
          <w:color w:val="000000" w:themeColor="text1"/>
          <w:szCs w:val="28"/>
        </w:rPr>
        <w:t xml:space="preserve">ретены 3 автомобиля скорой медицинской </w:t>
      </w:r>
      <w:r w:rsidR="00C62C71" w:rsidRPr="00C62C71">
        <w:rPr>
          <w:color w:val="000000" w:themeColor="text1"/>
          <w:szCs w:val="28"/>
        </w:rPr>
        <w:t xml:space="preserve">помощи, укомплектованные всем необходимым оборудованием для оказания экстренной и </w:t>
      </w:r>
      <w:r w:rsidR="005C1572">
        <w:rPr>
          <w:color w:val="000000" w:themeColor="text1"/>
          <w:szCs w:val="28"/>
        </w:rPr>
        <w:t xml:space="preserve">неотложной медицинской помощи </w:t>
      </w:r>
      <w:r w:rsidR="00C62C71" w:rsidRPr="00C62C71">
        <w:rPr>
          <w:color w:val="000000" w:themeColor="text1"/>
          <w:szCs w:val="28"/>
        </w:rPr>
        <w:t xml:space="preserve">на общую сумму </w:t>
      </w:r>
      <w:r w:rsidR="00671DA6">
        <w:rPr>
          <w:color w:val="000000" w:themeColor="text1"/>
          <w:szCs w:val="28"/>
        </w:rPr>
        <w:t xml:space="preserve">более 5 млн. </w:t>
      </w:r>
      <w:r w:rsidR="00C62C71" w:rsidRPr="00C62C71">
        <w:rPr>
          <w:color w:val="000000" w:themeColor="text1"/>
          <w:szCs w:val="28"/>
        </w:rPr>
        <w:t>руб</w:t>
      </w:r>
      <w:r w:rsidR="00671DA6">
        <w:rPr>
          <w:color w:val="000000" w:themeColor="text1"/>
          <w:szCs w:val="28"/>
        </w:rPr>
        <w:t>лей</w:t>
      </w:r>
      <w:r w:rsidR="00C62C71" w:rsidRPr="00C62C71">
        <w:rPr>
          <w:color w:val="000000" w:themeColor="text1"/>
          <w:szCs w:val="28"/>
        </w:rPr>
        <w:t>.</w:t>
      </w:r>
    </w:p>
    <w:p w:rsidR="00C62C71" w:rsidRPr="004E7588" w:rsidRDefault="00C62C71" w:rsidP="00C61067">
      <w:pPr>
        <w:ind w:firstLine="567"/>
        <w:jc w:val="both"/>
        <w:rPr>
          <w:color w:val="000000" w:themeColor="text1"/>
        </w:rPr>
      </w:pPr>
      <w:r w:rsidRPr="00C62C71">
        <w:rPr>
          <w:color w:val="000000" w:themeColor="text1"/>
          <w:szCs w:val="28"/>
        </w:rPr>
        <w:t xml:space="preserve">Со второго квартала 2018 года ГБУЗ СК «Новоалександровская РБ» </w:t>
      </w:r>
      <w:r w:rsidR="003369A1">
        <w:rPr>
          <w:color w:val="000000" w:themeColor="text1"/>
          <w:szCs w:val="28"/>
        </w:rPr>
        <w:t>участвует в реализации</w:t>
      </w:r>
      <w:r w:rsidRPr="00C62C71">
        <w:rPr>
          <w:color w:val="000000" w:themeColor="text1"/>
          <w:szCs w:val="28"/>
        </w:rPr>
        <w:t xml:space="preserve"> проекта «Бережливая поликлиника». Цель проекта - повышение удовлетворённости пациентов качеством предоставляе</w:t>
      </w:r>
      <w:r w:rsidR="00DD2766">
        <w:rPr>
          <w:color w:val="000000" w:themeColor="text1"/>
          <w:szCs w:val="28"/>
        </w:rPr>
        <w:t xml:space="preserve">мых медицинских услуг, а также </w:t>
      </w:r>
      <w:r w:rsidRPr="00C62C71">
        <w:rPr>
          <w:color w:val="000000" w:themeColor="text1"/>
          <w:szCs w:val="28"/>
        </w:rPr>
        <w:t>повышение качества и производительности труда в самой медицинской организации.</w:t>
      </w:r>
      <w:r w:rsidRPr="00C62C71">
        <w:rPr>
          <w:color w:val="000000" w:themeColor="text1"/>
        </w:rPr>
        <w:t xml:space="preserve"> </w:t>
      </w:r>
      <w:r w:rsidR="004E7588">
        <w:rPr>
          <w:color w:val="000000" w:themeColor="text1"/>
        </w:rPr>
        <w:t xml:space="preserve">В этих целях, </w:t>
      </w:r>
      <w:r w:rsidR="004E7588">
        <w:rPr>
          <w:color w:val="000000" w:themeColor="text1"/>
          <w:szCs w:val="28"/>
        </w:rPr>
        <w:t>п</w:t>
      </w:r>
      <w:r w:rsidRPr="00C62C71">
        <w:rPr>
          <w:color w:val="000000" w:themeColor="text1"/>
          <w:szCs w:val="28"/>
        </w:rPr>
        <w:t>роведена</w:t>
      </w:r>
      <w:r w:rsidR="00097144">
        <w:rPr>
          <w:color w:val="000000" w:themeColor="text1"/>
          <w:szCs w:val="28"/>
        </w:rPr>
        <w:t xml:space="preserve"> реструктуризация регистратуры, у</w:t>
      </w:r>
      <w:r w:rsidRPr="00C62C71">
        <w:rPr>
          <w:color w:val="000000" w:themeColor="text1"/>
          <w:szCs w:val="28"/>
        </w:rPr>
        <w:t>становлена открытая стойка, при</w:t>
      </w:r>
      <w:r w:rsidR="00097144">
        <w:rPr>
          <w:color w:val="000000" w:themeColor="text1"/>
          <w:szCs w:val="28"/>
        </w:rPr>
        <w:t>обретена новая оргтехника</w:t>
      </w:r>
      <w:r w:rsidRPr="00C62C71">
        <w:rPr>
          <w:color w:val="000000" w:themeColor="text1"/>
          <w:szCs w:val="28"/>
        </w:rPr>
        <w:t xml:space="preserve"> для обеспечения работы регистратуры с</w:t>
      </w:r>
      <w:r w:rsidR="00097144">
        <w:rPr>
          <w:color w:val="000000" w:themeColor="text1"/>
          <w:szCs w:val="28"/>
        </w:rPr>
        <w:t xml:space="preserve"> новыми программными продуктами, и</w:t>
      </w:r>
      <w:r w:rsidRPr="00C62C71">
        <w:rPr>
          <w:color w:val="000000" w:themeColor="text1"/>
          <w:szCs w:val="28"/>
        </w:rPr>
        <w:t>зготовлены новы</w:t>
      </w:r>
      <w:r w:rsidR="00097144">
        <w:rPr>
          <w:color w:val="000000" w:themeColor="text1"/>
          <w:szCs w:val="28"/>
        </w:rPr>
        <w:t>е схемы навигации для пациентов, с</w:t>
      </w:r>
      <w:r w:rsidRPr="00C62C71">
        <w:rPr>
          <w:color w:val="000000" w:themeColor="text1"/>
          <w:szCs w:val="28"/>
        </w:rPr>
        <w:t>оздано закрытое картохранилище и колл-центр. Полное завершение реализации проекта намечено на ко</w:t>
      </w:r>
      <w:r w:rsidR="00C61067">
        <w:rPr>
          <w:color w:val="000000" w:themeColor="text1"/>
          <w:szCs w:val="28"/>
        </w:rPr>
        <w:t>нец второго квартала 2019 года.</w:t>
      </w:r>
    </w:p>
    <w:p w:rsidR="00C62C71" w:rsidRDefault="00C62C71" w:rsidP="00C61067">
      <w:pPr>
        <w:ind w:firstLine="567"/>
        <w:jc w:val="both"/>
        <w:rPr>
          <w:color w:val="000000" w:themeColor="text1"/>
          <w:szCs w:val="28"/>
        </w:rPr>
      </w:pPr>
      <w:r w:rsidRPr="00C62C71">
        <w:rPr>
          <w:color w:val="000000" w:themeColor="text1"/>
          <w:szCs w:val="28"/>
        </w:rPr>
        <w:t xml:space="preserve">В первом квартале 2019 года утверждена «Дорожная карта» по реализации </w:t>
      </w:r>
      <w:r w:rsidR="00097144" w:rsidRPr="00B021F9">
        <w:rPr>
          <w:szCs w:val="28"/>
        </w:rPr>
        <w:t>Нац</w:t>
      </w:r>
      <w:r w:rsidR="00097144">
        <w:rPr>
          <w:szCs w:val="28"/>
        </w:rPr>
        <w:t>иональных проектов «Демография» и</w:t>
      </w:r>
      <w:r w:rsidR="00097144" w:rsidRPr="00B021F9">
        <w:rPr>
          <w:szCs w:val="28"/>
        </w:rPr>
        <w:t xml:space="preserve"> «Здравоохранение»</w:t>
      </w:r>
      <w:r w:rsidR="00097144">
        <w:rPr>
          <w:szCs w:val="28"/>
        </w:rPr>
        <w:t xml:space="preserve"> </w:t>
      </w:r>
      <w:r w:rsidRPr="00C62C71">
        <w:rPr>
          <w:color w:val="000000" w:themeColor="text1"/>
          <w:szCs w:val="28"/>
        </w:rPr>
        <w:t xml:space="preserve">охватывающая период до </w:t>
      </w:r>
      <w:r w:rsidR="00097144">
        <w:rPr>
          <w:color w:val="000000" w:themeColor="text1"/>
          <w:szCs w:val="28"/>
        </w:rPr>
        <w:t>2024 года. Основные цели проектов</w:t>
      </w:r>
      <w:r w:rsidRPr="00C62C71">
        <w:rPr>
          <w:color w:val="000000" w:themeColor="text1"/>
          <w:szCs w:val="28"/>
        </w:rPr>
        <w:t xml:space="preserve"> - развитие системы первичной медико-санитарной помощи и детского здравоохранения, снижение смертности населения от основных причин, увеличение продолжительности жизни, формирование системы мотивации граждан к здоровому образу жизни, повышение качества жизни граждан старшего поколения, создание единого цифрового контура в здраво</w:t>
      </w:r>
      <w:r w:rsidR="00AC1E2C">
        <w:rPr>
          <w:color w:val="000000" w:themeColor="text1"/>
          <w:szCs w:val="28"/>
        </w:rPr>
        <w:t>охранении Ставропольского края.</w:t>
      </w:r>
    </w:p>
    <w:p w:rsidR="00B16748" w:rsidRPr="00696B96" w:rsidRDefault="00B16748" w:rsidP="00AC1E2C">
      <w:pPr>
        <w:ind w:firstLine="567"/>
        <w:jc w:val="both"/>
        <w:rPr>
          <w:szCs w:val="28"/>
        </w:rPr>
      </w:pPr>
      <w:r w:rsidRPr="00696B96">
        <w:rPr>
          <w:szCs w:val="28"/>
        </w:rPr>
        <w:t xml:space="preserve">На территории городского округа осуществляют деятельность </w:t>
      </w:r>
      <w:r w:rsidR="00C9664B" w:rsidRPr="00696B96">
        <w:rPr>
          <w:szCs w:val="28"/>
        </w:rPr>
        <w:t>частные медицинские учреждения</w:t>
      </w:r>
      <w:r w:rsidR="0038664B" w:rsidRPr="00696B96">
        <w:rPr>
          <w:szCs w:val="28"/>
        </w:rPr>
        <w:t>,</w:t>
      </w:r>
      <w:r w:rsidR="00C9664B" w:rsidRPr="00696B96">
        <w:rPr>
          <w:szCs w:val="28"/>
        </w:rPr>
        <w:t xml:space="preserve"> оказывающие услуги на платной основе: </w:t>
      </w:r>
      <w:r w:rsidR="00696B96">
        <w:rPr>
          <w:szCs w:val="28"/>
        </w:rPr>
        <w:t>2</w:t>
      </w:r>
      <w:r w:rsidR="00C9664B" w:rsidRPr="00696B96">
        <w:rPr>
          <w:szCs w:val="28"/>
        </w:rPr>
        <w:t xml:space="preserve"> клинико-диагностических лаборатории, </w:t>
      </w:r>
      <w:r w:rsidR="00696B96">
        <w:rPr>
          <w:szCs w:val="28"/>
        </w:rPr>
        <w:t xml:space="preserve">1 </w:t>
      </w:r>
      <w:r w:rsidR="001F25C5">
        <w:rPr>
          <w:szCs w:val="28"/>
        </w:rPr>
        <w:t xml:space="preserve">медицинский центр, </w:t>
      </w:r>
      <w:r w:rsidR="00696B96" w:rsidRPr="00696B96">
        <w:rPr>
          <w:szCs w:val="28"/>
        </w:rPr>
        <w:t xml:space="preserve">13 </w:t>
      </w:r>
      <w:r w:rsidR="0038664B" w:rsidRPr="00696B96">
        <w:rPr>
          <w:szCs w:val="28"/>
        </w:rPr>
        <w:t>стоматологических клиник, 29 аптек.</w:t>
      </w:r>
    </w:p>
    <w:p w:rsidR="00CC0BA2" w:rsidRPr="00696B96" w:rsidRDefault="00CC0BA2" w:rsidP="00C62C71">
      <w:pPr>
        <w:jc w:val="both"/>
        <w:rPr>
          <w:szCs w:val="28"/>
        </w:rPr>
      </w:pPr>
    </w:p>
    <w:p w:rsidR="00E408F3" w:rsidRDefault="003D3BC1" w:rsidP="00AC1E2C">
      <w:pPr>
        <w:ind w:firstLine="567"/>
        <w:jc w:val="both"/>
        <w:rPr>
          <w:b/>
          <w:szCs w:val="28"/>
        </w:rPr>
      </w:pPr>
      <w:r w:rsidRPr="009E4E16">
        <w:rPr>
          <w:rFonts w:eastAsia="MS Gothic"/>
          <w:b/>
        </w:rPr>
        <w:lastRenderedPageBreak/>
        <w:t>Культура</w:t>
      </w:r>
      <w:r w:rsidR="00ED0542" w:rsidRPr="009E4E16">
        <w:rPr>
          <w:rFonts w:eastAsia="MS Gothic"/>
        </w:rPr>
        <w:t xml:space="preserve"> </w:t>
      </w:r>
      <w:r w:rsidR="0083508E" w:rsidRPr="009E4E16">
        <w:rPr>
          <w:szCs w:val="28"/>
        </w:rPr>
        <w:t xml:space="preserve">Новоалександровский городской округ один из крупнейших </w:t>
      </w:r>
      <w:r w:rsidR="0083508E" w:rsidRPr="005B4534">
        <w:rPr>
          <w:szCs w:val="28"/>
        </w:rPr>
        <w:t xml:space="preserve">в крае по количеству учреждений культуры. </w:t>
      </w:r>
      <w:r w:rsidRPr="005B06CB">
        <w:rPr>
          <w:color w:val="000000"/>
          <w:szCs w:val="28"/>
        </w:rPr>
        <w:t>Культурное пространство представлено 38 учреждениями клубного типа, 25 библиотеками, 2 учреждения дополнительного образования, районным историко-краеведческим музеем, городским парком культуры и отдыха, 3</w:t>
      </w:r>
      <w:r w:rsidRPr="005B06CB">
        <w:rPr>
          <w:color w:val="000000"/>
          <w:szCs w:val="28"/>
          <w:lang w:val="en-US"/>
        </w:rPr>
        <w:t>D</w:t>
      </w:r>
      <w:r w:rsidRPr="005B06CB">
        <w:rPr>
          <w:color w:val="000000"/>
          <w:szCs w:val="28"/>
        </w:rPr>
        <w:t xml:space="preserve"> кинотеатром «Мир».</w:t>
      </w:r>
    </w:p>
    <w:p w:rsidR="00C43238" w:rsidRDefault="005B4534" w:rsidP="00AC1E2C">
      <w:pPr>
        <w:pStyle w:val="a8"/>
        <w:spacing w:after="0"/>
        <w:ind w:firstLine="567"/>
        <w:jc w:val="both"/>
        <w:rPr>
          <w:rFonts w:eastAsiaTheme="minorEastAsia"/>
          <w:szCs w:val="28"/>
        </w:rPr>
      </w:pPr>
      <w:r>
        <w:rPr>
          <w:color w:val="000000"/>
          <w:szCs w:val="28"/>
        </w:rPr>
        <w:t>Учреждениями культуры ежегодно проводится</w:t>
      </w:r>
      <w:r w:rsidR="0083508E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более 14000 культурно-досуговых </w:t>
      </w:r>
      <w:r w:rsidR="0083508E" w:rsidRPr="005B4534">
        <w:rPr>
          <w:szCs w:val="28"/>
        </w:rPr>
        <w:t>мероприятий,</w:t>
      </w:r>
      <w:r w:rsidR="0083508E">
        <w:rPr>
          <w:color w:val="C00000"/>
          <w:szCs w:val="28"/>
        </w:rPr>
        <w:t xml:space="preserve"> </w:t>
      </w:r>
      <w:r w:rsidR="0083508E">
        <w:rPr>
          <w:color w:val="000000"/>
          <w:szCs w:val="28"/>
        </w:rPr>
        <w:t xml:space="preserve">действует </w:t>
      </w:r>
      <w:r w:rsidR="0083508E" w:rsidRPr="005B06CB">
        <w:rPr>
          <w:color w:val="000000"/>
          <w:szCs w:val="28"/>
        </w:rPr>
        <w:t>477 клубных формирования</w:t>
      </w:r>
      <w:r w:rsidR="0083508E">
        <w:rPr>
          <w:color w:val="000000"/>
          <w:szCs w:val="28"/>
        </w:rPr>
        <w:t>,</w:t>
      </w:r>
      <w:r w:rsidR="0083508E" w:rsidRPr="005B06CB">
        <w:rPr>
          <w:color w:val="000000"/>
          <w:szCs w:val="28"/>
        </w:rPr>
        <w:t xml:space="preserve"> </w:t>
      </w:r>
      <w:r w:rsidR="0083508E" w:rsidRPr="00CC0BA2">
        <w:rPr>
          <w:szCs w:val="28"/>
        </w:rPr>
        <w:t xml:space="preserve">в которых занимается 6775 человек. </w:t>
      </w:r>
      <w:r w:rsidR="00FA1164" w:rsidRPr="0083508E">
        <w:rPr>
          <w:szCs w:val="28"/>
        </w:rPr>
        <w:t>18 творческих коллективов имеют почетное звание «народный»</w:t>
      </w:r>
      <w:r w:rsidR="0083508E" w:rsidRPr="0083508E">
        <w:rPr>
          <w:szCs w:val="28"/>
        </w:rPr>
        <w:t>.</w:t>
      </w:r>
      <w:r w:rsidR="00C43238">
        <w:rPr>
          <w:color w:val="000000"/>
          <w:szCs w:val="28"/>
        </w:rPr>
        <w:t xml:space="preserve"> </w:t>
      </w:r>
      <w:r w:rsidR="00C43238" w:rsidRPr="007861D7">
        <w:rPr>
          <w:rFonts w:eastAsiaTheme="minorEastAsia"/>
          <w:szCs w:val="28"/>
        </w:rPr>
        <w:t>В 2018 году 134 работника культуры, работающих в сельской местно</w:t>
      </w:r>
      <w:r w:rsidR="00C43238" w:rsidRPr="007861D7">
        <w:rPr>
          <w:rFonts w:eastAsiaTheme="minorEastAsia"/>
          <w:szCs w:val="28"/>
        </w:rPr>
        <w:softHyphen/>
        <w:t>сти, получили меры социальной поддержки.</w:t>
      </w:r>
    </w:p>
    <w:p w:rsidR="003D3BC1" w:rsidRPr="00AC1E2C" w:rsidRDefault="003D3BC1" w:rsidP="00AC1E2C">
      <w:pPr>
        <w:pStyle w:val="a8"/>
        <w:spacing w:after="0"/>
        <w:ind w:firstLine="567"/>
        <w:jc w:val="both"/>
        <w:rPr>
          <w:szCs w:val="28"/>
        </w:rPr>
      </w:pPr>
      <w:r w:rsidRPr="005B06CB">
        <w:rPr>
          <w:color w:val="000000"/>
          <w:szCs w:val="28"/>
        </w:rPr>
        <w:t>Одним из приоритетных направлений в деятельности учреждений культуры является сохранение и развитие всех жанров народного творчества, формирование и удовлетворение спроса в пространстве реализации творческих способностей, свободного времени и досуга населения, пропаганда здорового и активного образа жизни.</w:t>
      </w:r>
    </w:p>
    <w:p w:rsidR="0064691A" w:rsidRPr="006F736C" w:rsidRDefault="003D3BC1" w:rsidP="00AC1E2C">
      <w:pPr>
        <w:pStyle w:val="a8"/>
        <w:spacing w:after="0"/>
        <w:ind w:firstLine="567"/>
        <w:jc w:val="both"/>
        <w:rPr>
          <w:b/>
          <w:szCs w:val="28"/>
        </w:rPr>
      </w:pPr>
      <w:r w:rsidRPr="005B4534">
        <w:rPr>
          <w:szCs w:val="28"/>
        </w:rPr>
        <w:t xml:space="preserve">Ежегодно </w:t>
      </w:r>
      <w:r w:rsidRPr="005B06CB">
        <w:rPr>
          <w:color w:val="000000"/>
          <w:szCs w:val="28"/>
        </w:rPr>
        <w:t xml:space="preserve">реализуется более 10 проектов. Успешными являются партнерские социокультурные проекты: </w:t>
      </w:r>
      <w:r w:rsidRPr="005B06CB">
        <w:rPr>
          <w:color w:val="000000"/>
          <w:szCs w:val="28"/>
          <w:shd w:val="clear" w:color="auto" w:fill="FFFFFF"/>
        </w:rPr>
        <w:t>«Формула будущего: культура, досуг, духовность, развитие», реализуемый совместно с АО «Радуга», к</w:t>
      </w:r>
      <w:r w:rsidRPr="005B06CB">
        <w:rPr>
          <w:color w:val="000000"/>
          <w:szCs w:val="28"/>
        </w:rPr>
        <w:t xml:space="preserve">ультурно-просветительский этнопроект «Театр казачьих традиций» и </w:t>
      </w:r>
      <w:r w:rsidRPr="003D3BC1">
        <w:rPr>
          <w:rStyle w:val="afff4"/>
          <w:b w:val="0"/>
          <w:color w:val="000000"/>
          <w:szCs w:val="28"/>
          <w:shd w:val="clear" w:color="auto" w:fill="FFFFFF"/>
        </w:rPr>
        <w:t>районный проект возрождение и сохранение казачьих традиций «Новоалександровская земля – гордость казаков»</w:t>
      </w:r>
      <w:r w:rsidR="009E4E16">
        <w:rPr>
          <w:rStyle w:val="afff4"/>
          <w:b w:val="0"/>
          <w:color w:val="000000"/>
          <w:szCs w:val="28"/>
          <w:shd w:val="clear" w:color="auto" w:fill="FFFFFF"/>
        </w:rPr>
        <w:t>,</w:t>
      </w:r>
      <w:r w:rsidRPr="003D3BC1">
        <w:rPr>
          <w:rStyle w:val="afff4"/>
          <w:b w:val="0"/>
          <w:color w:val="000000"/>
          <w:szCs w:val="28"/>
          <w:shd w:val="clear" w:color="auto" w:fill="FFFFFF"/>
        </w:rPr>
        <w:t xml:space="preserve"> </w:t>
      </w:r>
      <w:r w:rsidRPr="003D3BC1">
        <w:rPr>
          <w:color w:val="000000"/>
          <w:szCs w:val="28"/>
        </w:rPr>
        <w:t>реализуемые с.</w:t>
      </w:r>
      <w:r w:rsidRPr="003D3BC1">
        <w:rPr>
          <w:b/>
          <w:color w:val="000000"/>
          <w:szCs w:val="28"/>
        </w:rPr>
        <w:t xml:space="preserve"> </w:t>
      </w:r>
      <w:r w:rsidRPr="003D3BC1">
        <w:rPr>
          <w:rStyle w:val="afff4"/>
          <w:b w:val="0"/>
          <w:color w:val="000000"/>
          <w:szCs w:val="28"/>
          <w:shd w:val="clear" w:color="auto" w:fill="FFFFFF"/>
        </w:rPr>
        <w:t>Нижнекубанским районным казачьим обществом им. Атамана Ханина А. П</w:t>
      </w:r>
      <w:r w:rsidR="00AC1E2C">
        <w:t>.</w:t>
      </w:r>
    </w:p>
    <w:p w:rsidR="003D3BC1" w:rsidRPr="005B06CB" w:rsidRDefault="003D3BC1" w:rsidP="00AC1E2C">
      <w:pPr>
        <w:pStyle w:val="a8"/>
        <w:spacing w:after="0"/>
        <w:ind w:firstLine="567"/>
        <w:jc w:val="both"/>
        <w:rPr>
          <w:szCs w:val="28"/>
        </w:rPr>
      </w:pPr>
      <w:r w:rsidRPr="005B06CB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5B06CB">
        <w:rPr>
          <w:color w:val="000000"/>
          <w:szCs w:val="28"/>
        </w:rPr>
        <w:t xml:space="preserve">ежегодной гастрольной афише для жителей </w:t>
      </w:r>
      <w:r w:rsidR="00097144">
        <w:rPr>
          <w:color w:val="000000"/>
          <w:szCs w:val="28"/>
        </w:rPr>
        <w:t xml:space="preserve">городского </w:t>
      </w:r>
      <w:r w:rsidRPr="005B06CB">
        <w:rPr>
          <w:color w:val="000000"/>
          <w:szCs w:val="28"/>
        </w:rPr>
        <w:t>округа представляют свои проекты государственный казачий ансамбль песни и танца «Ставрополье», Ставропольский Академический ордена «Знак Почёта» театр драмы им. М.Ю. Лермонтова, Ставропольский краевой театр кукол, Государственный Волжский драматический театр. Учреждения культуры</w:t>
      </w:r>
      <w:r w:rsidR="005734DD">
        <w:rPr>
          <w:color w:val="000000"/>
          <w:szCs w:val="28"/>
        </w:rPr>
        <w:t xml:space="preserve"> городского округа </w:t>
      </w:r>
      <w:r w:rsidR="008C2089">
        <w:rPr>
          <w:color w:val="000000"/>
          <w:szCs w:val="28"/>
        </w:rPr>
        <w:t>активные краевых и федеральных проектов</w:t>
      </w:r>
      <w:r w:rsidRPr="005B06CB">
        <w:rPr>
          <w:color w:val="000000"/>
          <w:szCs w:val="28"/>
        </w:rPr>
        <w:t>: «Фестиваль баранины» (г. Ставрополь), 19 Всероссийская выставка племенных</w:t>
      </w:r>
      <w:r w:rsidR="006F736C">
        <w:rPr>
          <w:color w:val="000000"/>
          <w:szCs w:val="28"/>
        </w:rPr>
        <w:t xml:space="preserve"> </w:t>
      </w:r>
      <w:r w:rsidRPr="005B06CB">
        <w:rPr>
          <w:color w:val="000000"/>
          <w:szCs w:val="28"/>
        </w:rPr>
        <w:t>овец</w:t>
      </w:r>
      <w:r w:rsidR="006F736C">
        <w:rPr>
          <w:color w:val="000000"/>
          <w:szCs w:val="28"/>
        </w:rPr>
        <w:t xml:space="preserve"> </w:t>
      </w:r>
      <w:r w:rsidRPr="005B06CB">
        <w:rPr>
          <w:color w:val="000000"/>
          <w:szCs w:val="28"/>
        </w:rPr>
        <w:t>(г. Астрахань), Ставропольская Масленичная</w:t>
      </w:r>
      <w:r w:rsidR="006F736C">
        <w:rPr>
          <w:color w:val="000000"/>
          <w:szCs w:val="28"/>
        </w:rPr>
        <w:t xml:space="preserve"> </w:t>
      </w:r>
      <w:r w:rsidR="00AC1E2C">
        <w:rPr>
          <w:color w:val="000000"/>
          <w:szCs w:val="28"/>
        </w:rPr>
        <w:t xml:space="preserve">неделя </w:t>
      </w:r>
      <w:r w:rsidRPr="005B06CB">
        <w:rPr>
          <w:color w:val="000000"/>
          <w:szCs w:val="28"/>
        </w:rPr>
        <w:t xml:space="preserve">(г. Ставрополь), Медийный творческий культурный проект </w:t>
      </w:r>
      <w:r w:rsidR="005734DD">
        <w:rPr>
          <w:color w:val="000000"/>
          <w:szCs w:val="28"/>
        </w:rPr>
        <w:t>«У меня есть голос», Общекраевая Акция</w:t>
      </w:r>
      <w:r w:rsidR="00943168">
        <w:rPr>
          <w:color w:val="000000"/>
          <w:szCs w:val="28"/>
        </w:rPr>
        <w:t xml:space="preserve"> «Десант Победы»</w:t>
      </w:r>
      <w:r w:rsidRPr="005B06CB">
        <w:rPr>
          <w:color w:val="000000"/>
          <w:szCs w:val="28"/>
        </w:rPr>
        <w:t>)</w:t>
      </w:r>
      <w:r w:rsidR="00943168">
        <w:rPr>
          <w:color w:val="000000"/>
          <w:szCs w:val="28"/>
        </w:rPr>
        <w:t xml:space="preserve"> </w:t>
      </w:r>
      <w:r w:rsidRPr="005B06CB">
        <w:rPr>
          <w:color w:val="000000"/>
          <w:szCs w:val="28"/>
        </w:rPr>
        <w:t>Фестиваль «Арбузник» (г.</w:t>
      </w:r>
      <w:r>
        <w:rPr>
          <w:color w:val="000000"/>
          <w:szCs w:val="28"/>
        </w:rPr>
        <w:t xml:space="preserve"> </w:t>
      </w:r>
      <w:r w:rsidRPr="005B06CB">
        <w:rPr>
          <w:color w:val="000000"/>
          <w:szCs w:val="28"/>
        </w:rPr>
        <w:t>Е</w:t>
      </w:r>
      <w:r>
        <w:rPr>
          <w:color w:val="000000"/>
          <w:szCs w:val="28"/>
        </w:rPr>
        <w:t>с</w:t>
      </w:r>
      <w:r w:rsidRPr="005B06CB">
        <w:rPr>
          <w:color w:val="000000"/>
          <w:szCs w:val="28"/>
        </w:rPr>
        <w:t>сентуки).</w:t>
      </w:r>
    </w:p>
    <w:p w:rsidR="003D3BC1" w:rsidRDefault="003D3BC1" w:rsidP="00AC1E2C">
      <w:pPr>
        <w:pStyle w:val="afff2"/>
        <w:tabs>
          <w:tab w:val="left" w:pos="2775"/>
        </w:tabs>
        <w:spacing w:line="240" w:lineRule="auto"/>
        <w:ind w:firstLine="567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Библиотечным обслуживанием в городском округе охвачено 48% населения, что выше краевого уровня на 9%</w:t>
      </w:r>
      <w:r w:rsidR="005734DD">
        <w:rPr>
          <w:rFonts w:ascii="Times New Roman CYR" w:hAnsi="Times New Roman CYR" w:cs="Times New Roman CYR"/>
          <w:sz w:val="28"/>
          <w:szCs w:val="28"/>
        </w:rPr>
        <w:t>. В Централизованную библиотечную систему</w:t>
      </w:r>
      <w:r w:rsidR="00AC1E2C">
        <w:rPr>
          <w:rFonts w:ascii="Times New Roman CYR" w:hAnsi="Times New Roman CYR" w:cs="Times New Roman CYR"/>
          <w:sz w:val="28"/>
          <w:szCs w:val="28"/>
        </w:rPr>
        <w:t xml:space="preserve"> входит 25 библиотек.</w:t>
      </w:r>
    </w:p>
    <w:p w:rsidR="003D3BC1" w:rsidRDefault="003D3BC1" w:rsidP="00AC1E2C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>Ежегодно библиотеки посещают около 300 тыс. человек. Общий книжный фонд составляет 490 тыс. экземпляров. Доля компьютеризированных библиотек и подключенных к сети Интернет составляет 88% (п</w:t>
      </w:r>
      <w:r w:rsidR="00AC1E2C">
        <w:rPr>
          <w:rFonts w:ascii="Times New Roman CYR" w:hAnsi="Times New Roman CYR" w:cs="Times New Roman CYR"/>
          <w:szCs w:val="28"/>
        </w:rPr>
        <w:t>ри среднекраевом значении 87%).</w:t>
      </w:r>
    </w:p>
    <w:p w:rsidR="003D3BC1" w:rsidRDefault="003D3BC1" w:rsidP="00AC1E2C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>Более 1,5 тысячи экземпляров изданий краеведческой тематики оцифрованы.</w:t>
      </w:r>
      <w:r w:rsidR="003E2A81">
        <w:rPr>
          <w:rFonts w:ascii="Times New Roman CYR" w:hAnsi="Times New Roman CYR" w:cs="Times New Roman CYR"/>
          <w:szCs w:val="28"/>
        </w:rPr>
        <w:t xml:space="preserve"> </w:t>
      </w:r>
      <w:r>
        <w:rPr>
          <w:rFonts w:ascii="Times New Roman CYR" w:hAnsi="Times New Roman CYR" w:cs="Times New Roman CYR"/>
          <w:szCs w:val="28"/>
        </w:rPr>
        <w:t>В библиотеках ежегодно проводится более 2 тыс. мероприятий.</w:t>
      </w:r>
      <w:r w:rsidR="005734DD">
        <w:rPr>
          <w:rFonts w:ascii="Times New Roman CYR" w:hAnsi="Times New Roman CYR" w:cs="Times New Roman CYR"/>
          <w:szCs w:val="28"/>
        </w:rPr>
        <w:t xml:space="preserve"> </w:t>
      </w:r>
      <w:r>
        <w:rPr>
          <w:rFonts w:ascii="Times New Roman CYR" w:hAnsi="Times New Roman CYR" w:cs="Times New Roman CYR"/>
          <w:szCs w:val="28"/>
        </w:rPr>
        <w:t xml:space="preserve">По итогам краевого конкурса </w:t>
      </w:r>
      <w:r w:rsidR="00495C87">
        <w:rPr>
          <w:rFonts w:ascii="Times New Roman CYR" w:hAnsi="Times New Roman CYR" w:cs="Times New Roman CYR"/>
          <w:szCs w:val="28"/>
        </w:rPr>
        <w:t xml:space="preserve">2018 года </w:t>
      </w:r>
      <w:r>
        <w:rPr>
          <w:rFonts w:ascii="Times New Roman CYR" w:hAnsi="Times New Roman CYR" w:cs="Times New Roman CYR"/>
          <w:szCs w:val="28"/>
        </w:rPr>
        <w:t xml:space="preserve">«И память книга оживит» </w:t>
      </w:r>
      <w:r w:rsidRPr="00160DC5">
        <w:rPr>
          <w:rFonts w:ascii="Times New Roman CYR" w:hAnsi="Times New Roman CYR" w:cs="Times New Roman CYR"/>
          <w:szCs w:val="28"/>
        </w:rPr>
        <w:t xml:space="preserve">детская библиотека </w:t>
      </w:r>
      <w:r>
        <w:rPr>
          <w:rFonts w:ascii="Times New Roman CYR" w:hAnsi="Times New Roman CYR" w:cs="Times New Roman CYR"/>
          <w:szCs w:val="28"/>
        </w:rPr>
        <w:t>стала Лауреатом.</w:t>
      </w:r>
    </w:p>
    <w:p w:rsidR="003D3BC1" w:rsidRDefault="003D3BC1" w:rsidP="00AC1E2C">
      <w:pPr>
        <w:pStyle w:val="afff2"/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городском округе функционирует 4 музея различных форм собственности. </w:t>
      </w:r>
      <w:r w:rsidR="005734DD">
        <w:rPr>
          <w:sz w:val="28"/>
          <w:szCs w:val="28"/>
        </w:rPr>
        <w:t>Произведен капитальный ремонт здания</w:t>
      </w:r>
      <w:r>
        <w:rPr>
          <w:sz w:val="28"/>
          <w:szCs w:val="28"/>
        </w:rPr>
        <w:t xml:space="preserve"> </w:t>
      </w:r>
      <w:r w:rsidR="00AC1E2C">
        <w:rPr>
          <w:sz w:val="28"/>
          <w:szCs w:val="28"/>
        </w:rPr>
        <w:t>Н</w:t>
      </w:r>
      <w:r w:rsidRPr="00943168">
        <w:rPr>
          <w:sz w:val="28"/>
          <w:szCs w:val="28"/>
        </w:rPr>
        <w:t xml:space="preserve">овоалександровского </w:t>
      </w:r>
      <w:r>
        <w:rPr>
          <w:sz w:val="28"/>
          <w:szCs w:val="28"/>
        </w:rPr>
        <w:t xml:space="preserve">историко – краеведческого музея. В фондах музеев более 10 000 экспонатов отражающих богатейшую историю становления и развития казачества, </w:t>
      </w:r>
      <w:r w:rsidR="009C53CB">
        <w:rPr>
          <w:sz w:val="28"/>
          <w:szCs w:val="28"/>
        </w:rPr>
        <w:t>историю героических подвигов</w:t>
      </w:r>
      <w:r>
        <w:rPr>
          <w:sz w:val="28"/>
          <w:szCs w:val="28"/>
        </w:rPr>
        <w:t xml:space="preserve"> в годы Великой Отечественной войны и трудовых подвигов в период восстановления и развития народного хозяйства.</w:t>
      </w:r>
    </w:p>
    <w:p w:rsidR="003D3BC1" w:rsidRDefault="003D3BC1" w:rsidP="00AC1E2C">
      <w:pPr>
        <w:pStyle w:val="afff2"/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Музеи ведут активную выставочную деятельность. Ежегодно музеи посещают более 14 тыс.</w:t>
      </w:r>
      <w:r w:rsidR="00593914">
        <w:rPr>
          <w:sz w:val="28"/>
          <w:szCs w:val="28"/>
        </w:rPr>
        <w:t xml:space="preserve"> </w:t>
      </w:r>
      <w:r>
        <w:rPr>
          <w:sz w:val="28"/>
          <w:szCs w:val="28"/>
        </w:rPr>
        <w:t>человек.</w:t>
      </w:r>
    </w:p>
    <w:p w:rsidR="003D3BC1" w:rsidRPr="00943168" w:rsidRDefault="003D3BC1" w:rsidP="00AC1E2C">
      <w:pPr>
        <w:pStyle w:val="afff2"/>
        <w:spacing w:line="240" w:lineRule="auto"/>
        <w:ind w:firstLine="567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На территории городского округа работает городской парк культуры и отдыха, где ежегодно проводится более 100 мероприятий: фестивали, конкурсы, концерты творческих коллективов, театральные праздники, выставки декоративно-прикладного творчества, литера</w:t>
      </w:r>
      <w:r w:rsidR="009C53CB">
        <w:rPr>
          <w:sz w:val="28"/>
          <w:szCs w:val="28"/>
        </w:rPr>
        <w:t xml:space="preserve">турные парковки, народные </w:t>
      </w:r>
      <w:r w:rsidR="009C53CB" w:rsidRPr="00943168">
        <w:rPr>
          <w:color w:val="000000" w:themeColor="text1"/>
          <w:sz w:val="28"/>
          <w:szCs w:val="28"/>
        </w:rPr>
        <w:t>гуляни</w:t>
      </w:r>
      <w:r w:rsidRPr="00943168">
        <w:rPr>
          <w:color w:val="000000" w:themeColor="text1"/>
          <w:sz w:val="28"/>
          <w:szCs w:val="28"/>
        </w:rPr>
        <w:t>я.</w:t>
      </w:r>
    </w:p>
    <w:p w:rsidR="00E408F3" w:rsidRPr="00E408F3" w:rsidRDefault="00E408F3" w:rsidP="00AC1E2C">
      <w:pPr>
        <w:ind w:firstLine="567"/>
        <w:jc w:val="both"/>
        <w:rPr>
          <w:szCs w:val="28"/>
        </w:rPr>
      </w:pPr>
      <w:r w:rsidRPr="00E408F3">
        <w:rPr>
          <w:szCs w:val="28"/>
        </w:rPr>
        <w:t>На территории городского округа расположено 218 памятников (45 памятников истории, из них 23 памятника под государственной охраной, 167- археологии, 1- градостроительства и архитектуры, 5- искусства).</w:t>
      </w:r>
    </w:p>
    <w:p w:rsidR="00621CAD" w:rsidRDefault="00303223" w:rsidP="00AC1E2C">
      <w:pPr>
        <w:pStyle w:val="afff2"/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С 2017 года а</w:t>
      </w:r>
      <w:r w:rsidR="009C53CB">
        <w:rPr>
          <w:sz w:val="28"/>
          <w:szCs w:val="28"/>
        </w:rPr>
        <w:t>ктивно развиваются и благоустраиваются парки и места массового отдыха</w:t>
      </w:r>
      <w:r>
        <w:rPr>
          <w:sz w:val="28"/>
          <w:szCs w:val="28"/>
        </w:rPr>
        <w:t>,</w:t>
      </w:r>
      <w:r w:rsidR="009C53CB">
        <w:rPr>
          <w:sz w:val="28"/>
          <w:szCs w:val="28"/>
        </w:rPr>
        <w:t xml:space="preserve"> в рамках реализации </w:t>
      </w:r>
      <w:r w:rsidR="00C50FC4" w:rsidRPr="00C50FC4">
        <w:rPr>
          <w:color w:val="000000" w:themeColor="text1"/>
          <w:sz w:val="28"/>
          <w:szCs w:val="28"/>
        </w:rPr>
        <w:t>федерального проекта</w:t>
      </w:r>
      <w:r w:rsidR="00C50FC4" w:rsidRPr="00C50FC4">
        <w:rPr>
          <w:color w:val="000000" w:themeColor="text1"/>
        </w:rPr>
        <w:t xml:space="preserve"> </w:t>
      </w:r>
      <w:r w:rsidR="00C50FC4" w:rsidRPr="00C50FC4">
        <w:rPr>
          <w:sz w:val="28"/>
          <w:szCs w:val="28"/>
        </w:rPr>
        <w:t>«Формирование комфортной городской среды»</w:t>
      </w:r>
      <w:r w:rsidR="00C50FC4">
        <w:rPr>
          <w:sz w:val="28"/>
          <w:szCs w:val="28"/>
        </w:rPr>
        <w:t>, проекта</w:t>
      </w:r>
      <w:r w:rsidR="009C53CB">
        <w:rPr>
          <w:sz w:val="28"/>
          <w:szCs w:val="28"/>
        </w:rPr>
        <w:t xml:space="preserve"> развития территорий муниципальных образований, основанных на местных инициативах</w:t>
      </w:r>
      <w:r w:rsidR="00C50FC4">
        <w:rPr>
          <w:sz w:val="28"/>
          <w:szCs w:val="28"/>
        </w:rPr>
        <w:t xml:space="preserve">, </w:t>
      </w:r>
      <w:r w:rsidR="009C53CB">
        <w:rPr>
          <w:sz w:val="28"/>
          <w:szCs w:val="28"/>
        </w:rPr>
        <w:t xml:space="preserve">при поддержке бизнеса и участии </w:t>
      </w:r>
      <w:r>
        <w:rPr>
          <w:sz w:val="28"/>
          <w:szCs w:val="28"/>
        </w:rPr>
        <w:t>населения, что способствует формированию комфортных условий для жителей сельских поселений и развитию разнообразных форм и технологий организации культурно-</w:t>
      </w:r>
      <w:r w:rsidRPr="000636E9">
        <w:rPr>
          <w:sz w:val="28"/>
          <w:szCs w:val="28"/>
        </w:rPr>
        <w:t>досуговой деятельности.</w:t>
      </w:r>
      <w:r w:rsidR="005B4534" w:rsidRPr="000636E9">
        <w:rPr>
          <w:sz w:val="28"/>
          <w:szCs w:val="28"/>
        </w:rPr>
        <w:t xml:space="preserve"> </w:t>
      </w:r>
      <w:r w:rsidR="00621CAD" w:rsidRPr="000636E9">
        <w:rPr>
          <w:rFonts w:eastAsiaTheme="minorEastAsia"/>
          <w:sz w:val="28"/>
          <w:szCs w:val="28"/>
          <w:lang w:eastAsia="ru-RU"/>
        </w:rPr>
        <w:t>Произведены ремонты здания</w:t>
      </w:r>
      <w:r w:rsidR="00AC1E2C">
        <w:rPr>
          <w:rFonts w:eastAsiaTheme="minorEastAsia"/>
          <w:sz w:val="28"/>
          <w:szCs w:val="28"/>
          <w:lang w:eastAsia="ru-RU"/>
        </w:rPr>
        <w:t xml:space="preserve"> </w:t>
      </w:r>
      <w:r w:rsidR="00621CAD" w:rsidRPr="000636E9">
        <w:rPr>
          <w:rFonts w:eastAsiaTheme="minorEastAsia"/>
          <w:sz w:val="28"/>
          <w:szCs w:val="28"/>
          <w:lang w:eastAsia="ru-RU"/>
        </w:rPr>
        <w:t xml:space="preserve">МКУК ГДК «Строитель» г. Новоалександровск, </w:t>
      </w:r>
      <w:r w:rsidR="00621CAD" w:rsidRPr="000636E9">
        <w:rPr>
          <w:rStyle w:val="FontStyle15"/>
          <w:sz w:val="28"/>
          <w:szCs w:val="28"/>
        </w:rPr>
        <w:t>Центрального Дома Культуры в станице Григорополисская,</w:t>
      </w:r>
      <w:r w:rsidR="00621CAD" w:rsidRPr="000636E9">
        <w:rPr>
          <w:sz w:val="28"/>
          <w:szCs w:val="28"/>
        </w:rPr>
        <w:t xml:space="preserve"> построен литературный парк им. Л. Н. Толстого</w:t>
      </w:r>
      <w:r w:rsidR="00621CAD" w:rsidRPr="000636E9">
        <w:rPr>
          <w:rFonts w:eastAsiaTheme="minorEastAsia"/>
          <w:sz w:val="28"/>
          <w:szCs w:val="28"/>
          <w:lang w:eastAsia="ru-RU"/>
        </w:rPr>
        <w:t xml:space="preserve"> в г. Новоалександровске</w:t>
      </w:r>
      <w:r w:rsidR="00621CAD" w:rsidRPr="000636E9">
        <w:rPr>
          <w:rStyle w:val="FontStyle15"/>
          <w:sz w:val="28"/>
          <w:szCs w:val="28"/>
        </w:rPr>
        <w:t>. За</w:t>
      </w:r>
      <w:r w:rsidR="00621CAD" w:rsidRPr="007861D7">
        <w:rPr>
          <w:rStyle w:val="FontStyle15"/>
          <w:sz w:val="28"/>
          <w:szCs w:val="28"/>
        </w:rPr>
        <w:t xml:space="preserve"> счет средств местного бюджета проведены текущие и капитальные ремонты в шести муниципальных учреждениях культуры</w:t>
      </w:r>
      <w:r w:rsidR="00621CAD">
        <w:rPr>
          <w:rStyle w:val="FontStyle15"/>
          <w:sz w:val="28"/>
          <w:szCs w:val="28"/>
        </w:rPr>
        <w:t>.</w:t>
      </w:r>
    </w:p>
    <w:p w:rsidR="003D3BC1" w:rsidRDefault="003D3BC1" w:rsidP="00AC1E2C">
      <w:pPr>
        <w:pStyle w:val="afff2"/>
        <w:spacing w:line="240" w:lineRule="auto"/>
        <w:ind w:firstLine="567"/>
        <w:rPr>
          <w:sz w:val="28"/>
          <w:szCs w:val="28"/>
        </w:rPr>
      </w:pPr>
      <w:r w:rsidRPr="00694BE8">
        <w:rPr>
          <w:sz w:val="28"/>
          <w:szCs w:val="28"/>
        </w:rPr>
        <w:t>Центром музыкально-эстетического и художественного воспитания детей являются учреждения дополнительного об</w:t>
      </w:r>
      <w:r>
        <w:rPr>
          <w:sz w:val="28"/>
          <w:szCs w:val="28"/>
        </w:rPr>
        <w:t>разования, в которых обучается 5</w:t>
      </w:r>
      <w:r w:rsidRPr="00694BE8">
        <w:rPr>
          <w:sz w:val="28"/>
          <w:szCs w:val="28"/>
        </w:rPr>
        <w:t xml:space="preserve">10 человек, </w:t>
      </w:r>
      <w:r>
        <w:rPr>
          <w:sz w:val="28"/>
          <w:szCs w:val="28"/>
        </w:rPr>
        <w:t xml:space="preserve">охват детей дополнительным образованием </w:t>
      </w:r>
      <w:r w:rsidR="00592B64">
        <w:rPr>
          <w:sz w:val="28"/>
          <w:szCs w:val="28"/>
        </w:rPr>
        <w:t xml:space="preserve">- </w:t>
      </w:r>
      <w:r>
        <w:rPr>
          <w:sz w:val="28"/>
          <w:szCs w:val="28"/>
        </w:rPr>
        <w:t>7,4%, доля детей</w:t>
      </w:r>
      <w:r w:rsidR="0059391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привлекаемых к участию в творческих мероприятиях от общего количества </w:t>
      </w:r>
      <w:r w:rsidR="00303223">
        <w:rPr>
          <w:sz w:val="28"/>
          <w:szCs w:val="28"/>
        </w:rPr>
        <w:t>составляет 80</w:t>
      </w:r>
      <w:r>
        <w:rPr>
          <w:sz w:val="28"/>
          <w:szCs w:val="28"/>
        </w:rPr>
        <w:t>%.</w:t>
      </w:r>
    </w:p>
    <w:p w:rsidR="00303223" w:rsidRDefault="003D3BC1" w:rsidP="00AC1E2C">
      <w:pPr>
        <w:pStyle w:val="afff2"/>
        <w:spacing w:line="240" w:lineRule="auto"/>
        <w:ind w:firstLine="567"/>
        <w:rPr>
          <w:sz w:val="28"/>
          <w:szCs w:val="28"/>
        </w:rPr>
      </w:pPr>
      <w:r w:rsidRPr="00B021F9">
        <w:rPr>
          <w:sz w:val="28"/>
          <w:szCs w:val="28"/>
        </w:rPr>
        <w:t xml:space="preserve">В целях выявления и поддержки одаренных детей ежегодно проводятся </w:t>
      </w:r>
      <w:r>
        <w:rPr>
          <w:sz w:val="28"/>
          <w:szCs w:val="28"/>
        </w:rPr>
        <w:t>конкурсы исполнительского мастерства. Активное участие принимаю</w:t>
      </w:r>
      <w:r w:rsidR="00303223">
        <w:rPr>
          <w:sz w:val="28"/>
          <w:szCs w:val="28"/>
        </w:rPr>
        <w:t>т учащиеся школ во всероссийских</w:t>
      </w:r>
      <w:r>
        <w:rPr>
          <w:sz w:val="28"/>
          <w:szCs w:val="28"/>
        </w:rPr>
        <w:t xml:space="preserve"> и региональных конкурсах. В 2018 году учащиеся учреждений дополнительного образования завоевали 86 наград.</w:t>
      </w:r>
    </w:p>
    <w:p w:rsidR="003E2A81" w:rsidRDefault="003D3BC1" w:rsidP="00AC1E2C">
      <w:pPr>
        <w:pStyle w:val="afff2"/>
        <w:spacing w:line="240" w:lineRule="auto"/>
        <w:ind w:firstLine="567"/>
        <w:rPr>
          <w:sz w:val="28"/>
          <w:szCs w:val="28"/>
        </w:rPr>
      </w:pPr>
      <w:r w:rsidRPr="00303223">
        <w:rPr>
          <w:sz w:val="28"/>
          <w:szCs w:val="28"/>
        </w:rPr>
        <w:t xml:space="preserve">Одним из основных направлений </w:t>
      </w:r>
      <w:r w:rsidR="00303223">
        <w:rPr>
          <w:sz w:val="28"/>
          <w:szCs w:val="28"/>
        </w:rPr>
        <w:t xml:space="preserve">деятельности </w:t>
      </w:r>
      <w:r w:rsidRPr="00303223">
        <w:rPr>
          <w:sz w:val="28"/>
          <w:szCs w:val="28"/>
        </w:rPr>
        <w:t xml:space="preserve">культуры является развитие кадрового потенциала отрасли, обеспечение учреждений культуры профессиональными кадрами, их подготовка, переподготовка и повышение квалификации. Из числа работников учреждений культуры и дополнительного образования 140 имеют высшее образование, 171 </w:t>
      </w:r>
      <w:r w:rsidR="00303223">
        <w:rPr>
          <w:sz w:val="28"/>
          <w:szCs w:val="28"/>
        </w:rPr>
        <w:t xml:space="preserve">- </w:t>
      </w:r>
      <w:r w:rsidRPr="00303223">
        <w:rPr>
          <w:sz w:val="28"/>
          <w:szCs w:val="28"/>
        </w:rPr>
        <w:t>средне - специальное образование. В высших и средних заведениях культуры по очной и заочной форме обучается 49 человек.</w:t>
      </w:r>
    </w:p>
    <w:p w:rsidR="003D3BC1" w:rsidRPr="003E2A81" w:rsidRDefault="00303223" w:rsidP="00AC1E2C">
      <w:pPr>
        <w:pStyle w:val="afff2"/>
        <w:spacing w:line="240" w:lineRule="auto"/>
        <w:ind w:firstLine="567"/>
        <w:rPr>
          <w:sz w:val="28"/>
          <w:szCs w:val="28"/>
        </w:rPr>
      </w:pPr>
      <w:r w:rsidRPr="003E2A81">
        <w:rPr>
          <w:sz w:val="28"/>
          <w:szCs w:val="28"/>
        </w:rPr>
        <w:lastRenderedPageBreak/>
        <w:t xml:space="preserve">За последние три года </w:t>
      </w:r>
      <w:r w:rsidR="003D3BC1" w:rsidRPr="003E2A81">
        <w:rPr>
          <w:sz w:val="28"/>
          <w:szCs w:val="28"/>
        </w:rPr>
        <w:t xml:space="preserve">на базе учреждения дополнительного профессионального образования Ставропольского края «Центр профессиональной переподготовки и повышения квалификации работников культуры» прошло обучение 34 работника культуры и дополнительного образования. Создана система обучения и стажировки на уровне </w:t>
      </w:r>
      <w:r w:rsidRPr="003E2A81">
        <w:rPr>
          <w:sz w:val="28"/>
          <w:szCs w:val="28"/>
        </w:rPr>
        <w:t>городского округа, проводятся:</w:t>
      </w:r>
      <w:r w:rsidR="003D3BC1" w:rsidRPr="003E2A81">
        <w:rPr>
          <w:sz w:val="28"/>
          <w:szCs w:val="28"/>
        </w:rPr>
        <w:t xml:space="preserve"> мастер-классы, семинары-практикумы, творческие лаборатории с участием ведущих специалистов края и </w:t>
      </w:r>
      <w:r w:rsidRPr="003E2A81">
        <w:rPr>
          <w:sz w:val="28"/>
          <w:szCs w:val="28"/>
        </w:rPr>
        <w:t xml:space="preserve">городского округа </w:t>
      </w:r>
      <w:r w:rsidR="003D3BC1" w:rsidRPr="003E2A81">
        <w:rPr>
          <w:sz w:val="28"/>
          <w:szCs w:val="28"/>
        </w:rPr>
        <w:t xml:space="preserve">по различным направлениям. В 2018 году обучение и стажировку прошли </w:t>
      </w:r>
      <w:r w:rsidR="00AC1E2C">
        <w:rPr>
          <w:sz w:val="28"/>
          <w:szCs w:val="28"/>
        </w:rPr>
        <w:t>более 90 специалистов культуры.</w:t>
      </w:r>
    </w:p>
    <w:p w:rsidR="00312B75" w:rsidRPr="00AC1E2C" w:rsidRDefault="00312B75" w:rsidP="00112DD7">
      <w:pPr>
        <w:pStyle w:val="a8"/>
        <w:spacing w:after="0"/>
        <w:jc w:val="both"/>
      </w:pPr>
    </w:p>
    <w:p w:rsidR="0081443E" w:rsidRPr="0081443E" w:rsidRDefault="00507D88" w:rsidP="00AC1E2C">
      <w:pPr>
        <w:ind w:firstLine="567"/>
        <w:jc w:val="both"/>
      </w:pPr>
      <w:r w:rsidRPr="000F6F70">
        <w:rPr>
          <w:b/>
          <w:szCs w:val="28"/>
        </w:rPr>
        <w:t>Физическая культура и спорт</w:t>
      </w:r>
      <w:r w:rsidR="00650A4B">
        <w:rPr>
          <w:b/>
          <w:szCs w:val="28"/>
        </w:rPr>
        <w:t xml:space="preserve"> </w:t>
      </w:r>
      <w:r w:rsidR="0081443E" w:rsidRPr="0081443E">
        <w:rPr>
          <w:szCs w:val="28"/>
        </w:rPr>
        <w:t>В Новоалександровском городском округе проводи</w:t>
      </w:r>
      <w:r w:rsidR="0081443E" w:rsidRPr="0081443E">
        <w:t>тся работа по реализации полномочий в части обеспечения условий для развития физической культуры и массового спорта, организации проведения официальных физкультурно-оздоровите</w:t>
      </w:r>
      <w:r w:rsidR="00AC1E2C">
        <w:t>льных и спортивных мероприятий.</w:t>
      </w:r>
    </w:p>
    <w:p w:rsidR="003A6C8D" w:rsidRDefault="0081443E" w:rsidP="00AC1E2C">
      <w:pPr>
        <w:ind w:firstLine="567"/>
        <w:jc w:val="both"/>
        <w:rPr>
          <w:szCs w:val="28"/>
        </w:rPr>
      </w:pPr>
      <w:r w:rsidRPr="0081443E">
        <w:t xml:space="preserve">В 2011 году был создан комитет по физической культуре и спорту (далее – комитет). </w:t>
      </w:r>
      <w:r w:rsidR="003A6C8D">
        <w:rPr>
          <w:szCs w:val="28"/>
        </w:rPr>
        <w:t xml:space="preserve">В структуру комитета входят: </w:t>
      </w:r>
      <w:r w:rsidR="003A6C8D" w:rsidRPr="007F5D2F">
        <w:rPr>
          <w:szCs w:val="28"/>
        </w:rPr>
        <w:t>муниципальное спортивно-оздоровительное учрежд</w:t>
      </w:r>
      <w:r w:rsidR="00B22DF4" w:rsidRPr="007F5D2F">
        <w:rPr>
          <w:szCs w:val="28"/>
        </w:rPr>
        <w:t>ение «Юность» (далее – Юность),</w:t>
      </w:r>
      <w:r w:rsidR="003A6C8D" w:rsidRPr="007F5D2F">
        <w:rPr>
          <w:szCs w:val="28"/>
        </w:rPr>
        <w:t xml:space="preserve"> муниципальное учреждение спортивно-оздоровительный комплекс стадион «Дружба», муниципальное учреждение спортивный комплекс «Горьковский», </w:t>
      </w:r>
      <w:r w:rsidR="003A6C8D">
        <w:rPr>
          <w:szCs w:val="28"/>
        </w:rPr>
        <w:t>муниципальное бюджетное учреждение «Физкультурно-оздоровительный комплекс Новоалександровского городского округа Ставропольского края».</w:t>
      </w:r>
    </w:p>
    <w:p w:rsidR="0081443E" w:rsidRPr="0081443E" w:rsidRDefault="0081443E" w:rsidP="00AC1E2C">
      <w:pPr>
        <w:ind w:firstLine="567"/>
        <w:jc w:val="both"/>
      </w:pPr>
      <w:r w:rsidRPr="0081443E">
        <w:t xml:space="preserve">В течение года </w:t>
      </w:r>
      <w:r w:rsidR="000F6F70" w:rsidRPr="0081443E">
        <w:t xml:space="preserve">под руководством комитета </w:t>
      </w:r>
      <w:r w:rsidR="000F6F70">
        <w:t xml:space="preserve">проводится </w:t>
      </w:r>
      <w:r w:rsidRPr="0081443E">
        <w:t>более 90 различных спортивно-массовых мероприятий. Самыми популярными и востребованными видами спорта</w:t>
      </w:r>
      <w:r w:rsidR="000F6F70">
        <w:t xml:space="preserve"> являются</w:t>
      </w:r>
      <w:r w:rsidRPr="0081443E">
        <w:t>: футбол, легкая атлетика, бокс, кикбоксинг, рукопашный бой, тяжелая атлетика, настольный теннис, волейбол и баскетбол.</w:t>
      </w:r>
    </w:p>
    <w:p w:rsidR="0081443E" w:rsidRPr="0081443E" w:rsidRDefault="0081443E" w:rsidP="00AC1E2C">
      <w:pPr>
        <w:ind w:firstLine="567"/>
        <w:contextualSpacing/>
        <w:jc w:val="both"/>
      </w:pPr>
      <w:r w:rsidRPr="0081443E">
        <w:t>Комитет дважды был удостоен дипломом и кубком за лучшую постановку спортивно-оздоровительной работы в Ставропольском крае.</w:t>
      </w:r>
    </w:p>
    <w:p w:rsidR="0081443E" w:rsidRPr="00847A51" w:rsidRDefault="0081443E" w:rsidP="00AC1E2C">
      <w:pPr>
        <w:ind w:firstLine="567"/>
        <w:contextualSpacing/>
        <w:jc w:val="both"/>
        <w:rPr>
          <w:szCs w:val="28"/>
        </w:rPr>
      </w:pPr>
      <w:r w:rsidRPr="0081443E">
        <w:t xml:space="preserve">В каждом территориальном отделе </w:t>
      </w:r>
      <w:r w:rsidRPr="0081443E">
        <w:rPr>
          <w:szCs w:val="28"/>
        </w:rPr>
        <w:t xml:space="preserve">городского округа </w:t>
      </w:r>
      <w:r w:rsidRPr="0081443E">
        <w:t xml:space="preserve">имеются футбольные поля, многофункциональные спортивные площадки. </w:t>
      </w:r>
      <w:r w:rsidRPr="0081443E">
        <w:rPr>
          <w:szCs w:val="28"/>
        </w:rPr>
        <w:t xml:space="preserve">Численность спортивных сооружений на территории округа – 136 единиц. За последние три года </w:t>
      </w:r>
      <w:r w:rsidR="00847A51">
        <w:rPr>
          <w:szCs w:val="28"/>
        </w:rPr>
        <w:t xml:space="preserve">(2015–2018г.) </w:t>
      </w:r>
      <w:r w:rsidRPr="0081443E">
        <w:rPr>
          <w:szCs w:val="28"/>
        </w:rPr>
        <w:t xml:space="preserve">введены в эксплуатацию 7 </w:t>
      </w:r>
      <w:r w:rsidR="00AC1E2C" w:rsidRPr="0081443E">
        <w:t>многофункциональных</w:t>
      </w:r>
      <w:r w:rsidR="00847A51">
        <w:t xml:space="preserve"> спортивных площадок, </w:t>
      </w:r>
      <w:r w:rsidRPr="0081443E">
        <w:t>физкультурно-оздоровительный комплекс</w:t>
      </w:r>
      <w:r w:rsidRPr="0081443E">
        <w:rPr>
          <w:szCs w:val="28"/>
        </w:rPr>
        <w:t xml:space="preserve"> в п. Горьковский</w:t>
      </w:r>
      <w:r w:rsidR="00847A51">
        <w:rPr>
          <w:szCs w:val="28"/>
        </w:rPr>
        <w:t>.</w:t>
      </w:r>
      <w:r w:rsidRPr="0081443E">
        <w:rPr>
          <w:szCs w:val="28"/>
        </w:rPr>
        <w:t xml:space="preserve"> В 2014 году началась реализация </w:t>
      </w:r>
      <w:r w:rsidR="00847A51">
        <w:rPr>
          <w:szCs w:val="28"/>
        </w:rPr>
        <w:t xml:space="preserve">инвестиционного </w:t>
      </w:r>
      <w:r w:rsidRPr="0081443E">
        <w:rPr>
          <w:szCs w:val="28"/>
        </w:rPr>
        <w:t>проекта «Строительство физкультурно-оздоровительного комплекса в городе Новоалександровске с плават</w:t>
      </w:r>
      <w:r w:rsidR="00847A51">
        <w:rPr>
          <w:szCs w:val="28"/>
        </w:rPr>
        <w:t>ельным бассейном», в</w:t>
      </w:r>
      <w:r w:rsidRPr="0081443E">
        <w:rPr>
          <w:szCs w:val="28"/>
        </w:rPr>
        <w:t xml:space="preserve"> 2019 году планируется </w:t>
      </w:r>
      <w:r w:rsidR="00847A51">
        <w:rPr>
          <w:szCs w:val="28"/>
        </w:rPr>
        <w:t xml:space="preserve">ввод в эксплуатацию. </w:t>
      </w:r>
      <w:r w:rsidR="005871D8">
        <w:rPr>
          <w:szCs w:val="28"/>
        </w:rPr>
        <w:t xml:space="preserve">В рамках </w:t>
      </w:r>
      <w:r w:rsidR="005871D8">
        <w:rPr>
          <w:bCs/>
          <w:szCs w:val="28"/>
        </w:rPr>
        <w:t>реализации</w:t>
      </w:r>
      <w:r w:rsidR="005871D8" w:rsidRPr="005871D8">
        <w:rPr>
          <w:bCs/>
          <w:szCs w:val="28"/>
        </w:rPr>
        <w:t xml:space="preserve"> п</w:t>
      </w:r>
      <w:r w:rsidR="005871D8">
        <w:rPr>
          <w:bCs/>
          <w:szCs w:val="28"/>
        </w:rPr>
        <w:t xml:space="preserve">рограммы Единой России «Детский </w:t>
      </w:r>
      <w:r w:rsidR="005871D8" w:rsidRPr="005871D8">
        <w:rPr>
          <w:bCs/>
          <w:szCs w:val="28"/>
        </w:rPr>
        <w:t>спорт»</w:t>
      </w:r>
      <w:r w:rsidR="005871D8">
        <w:rPr>
          <w:b/>
          <w:bCs/>
          <w:szCs w:val="28"/>
        </w:rPr>
        <w:t xml:space="preserve"> </w:t>
      </w:r>
      <w:r w:rsidR="005871D8" w:rsidRPr="005871D8">
        <w:rPr>
          <w:bCs/>
          <w:szCs w:val="28"/>
        </w:rPr>
        <w:t xml:space="preserve">за 5 лет городскому округу на ремонт </w:t>
      </w:r>
      <w:r w:rsidR="00DF48E2">
        <w:rPr>
          <w:bCs/>
          <w:szCs w:val="28"/>
        </w:rPr>
        <w:t xml:space="preserve">6 </w:t>
      </w:r>
      <w:r w:rsidR="005871D8" w:rsidRPr="005871D8">
        <w:rPr>
          <w:bCs/>
          <w:szCs w:val="28"/>
        </w:rPr>
        <w:t>спортивных залов выделено 11 275,0 тыс.</w:t>
      </w:r>
      <w:r w:rsidR="00D76E77">
        <w:rPr>
          <w:bCs/>
          <w:szCs w:val="28"/>
        </w:rPr>
        <w:t xml:space="preserve"> </w:t>
      </w:r>
      <w:r w:rsidR="005871D8" w:rsidRPr="005871D8">
        <w:rPr>
          <w:bCs/>
          <w:szCs w:val="28"/>
        </w:rPr>
        <w:t>руб</w:t>
      </w:r>
      <w:r w:rsidR="005871D8">
        <w:rPr>
          <w:bCs/>
          <w:szCs w:val="28"/>
        </w:rPr>
        <w:t>лей.</w:t>
      </w:r>
    </w:p>
    <w:p w:rsidR="0048202D" w:rsidRDefault="00847A51" w:rsidP="00AC1E2C">
      <w:pPr>
        <w:ind w:firstLine="567"/>
        <w:jc w:val="both"/>
        <w:rPr>
          <w:color w:val="000000"/>
          <w:spacing w:val="-2"/>
          <w:szCs w:val="29"/>
        </w:rPr>
      </w:pPr>
      <w:r>
        <w:rPr>
          <w:szCs w:val="28"/>
        </w:rPr>
        <w:t>Р</w:t>
      </w:r>
      <w:r w:rsidR="0081443E" w:rsidRPr="0081443E">
        <w:rPr>
          <w:szCs w:val="28"/>
        </w:rPr>
        <w:t xml:space="preserve">егулярно проводятся семейные соревнования «Мама, папа, я – спортивная семья!», для дошколят – спартакиады, фестиваль «Веселые старты», соревнования </w:t>
      </w:r>
      <w:r w:rsidR="0081443E" w:rsidRPr="0081443E">
        <w:rPr>
          <w:szCs w:val="28"/>
          <w:lang w:eastAsia="ar-SA"/>
        </w:rPr>
        <w:t xml:space="preserve">среди ветеранов </w:t>
      </w:r>
      <w:r w:rsidR="0081443E" w:rsidRPr="0081443E">
        <w:rPr>
          <w:bCs/>
          <w:szCs w:val="28"/>
        </w:rPr>
        <w:t>(пенсионеров) войны, труда, Вооруженных сил и правоохранительных</w:t>
      </w:r>
      <w:r w:rsidR="00AA6893">
        <w:rPr>
          <w:bCs/>
          <w:szCs w:val="28"/>
        </w:rPr>
        <w:t xml:space="preserve"> </w:t>
      </w:r>
      <w:r w:rsidR="0081443E" w:rsidRPr="0081443E">
        <w:rPr>
          <w:bCs/>
          <w:szCs w:val="28"/>
        </w:rPr>
        <w:t>органов и инвалидов боевых действий городского округа</w:t>
      </w:r>
      <w:r w:rsidR="0081443E" w:rsidRPr="0081443E">
        <w:rPr>
          <w:szCs w:val="28"/>
        </w:rPr>
        <w:t xml:space="preserve">, спартакиады инвалидов. Ежегодно проводится </w:t>
      </w:r>
      <w:r w:rsidR="0081443E" w:rsidRPr="0081443E">
        <w:rPr>
          <w:szCs w:val="28"/>
        </w:rPr>
        <w:lastRenderedPageBreak/>
        <w:t xml:space="preserve">спартакиада </w:t>
      </w:r>
      <w:r>
        <w:rPr>
          <w:szCs w:val="28"/>
        </w:rPr>
        <w:t xml:space="preserve">среди работников </w:t>
      </w:r>
      <w:r w:rsidR="0081443E" w:rsidRPr="0081443E">
        <w:rPr>
          <w:szCs w:val="28"/>
        </w:rPr>
        <w:t xml:space="preserve">муниципальных образований. </w:t>
      </w:r>
      <w:r w:rsidR="00B22DF4" w:rsidRPr="00B22DF4">
        <w:rPr>
          <w:szCs w:val="28"/>
        </w:rPr>
        <w:t xml:space="preserve">Неоднократно команда ветеранов футбола  района защищала честь края на соревнованиях ЮФО/ СКФО. В 2018 году команда ветеранов футбола заняла 1 место в </w:t>
      </w:r>
      <w:r w:rsidR="00B22DF4" w:rsidRPr="00B22DF4">
        <w:rPr>
          <w:color w:val="000000"/>
          <w:spacing w:val="-2"/>
          <w:szCs w:val="29"/>
        </w:rPr>
        <w:t xml:space="preserve">6-м Первенстве ЮФО/СКФО по футболу среди ветеранов 50 лет и старше, которое </w:t>
      </w:r>
      <w:r w:rsidR="0048202D">
        <w:rPr>
          <w:color w:val="000000"/>
          <w:spacing w:val="-2"/>
          <w:szCs w:val="29"/>
        </w:rPr>
        <w:t>проходило в г. Астрахань.</w:t>
      </w:r>
    </w:p>
    <w:p w:rsidR="0081443E" w:rsidRPr="0081443E" w:rsidRDefault="004A45A8" w:rsidP="00AC1E2C">
      <w:pPr>
        <w:ind w:firstLine="567"/>
        <w:jc w:val="both"/>
      </w:pPr>
      <w:r>
        <w:t>Ежегодно</w:t>
      </w:r>
      <w:r w:rsidR="0081443E" w:rsidRPr="0081443E">
        <w:t xml:space="preserve">, </w:t>
      </w:r>
      <w:r>
        <w:t xml:space="preserve">традиционно, </w:t>
      </w:r>
      <w:r w:rsidR="0081443E" w:rsidRPr="0081443E">
        <w:t>в преддверии нового</w:t>
      </w:r>
      <w:r>
        <w:t>дних праздников</w:t>
      </w:r>
      <w:r w:rsidR="0081443E" w:rsidRPr="0081443E">
        <w:t>, проходит «Олимпийский бал», где подводятся итоги и награждаются лучшие спортсмены, тренеры, методисты.</w:t>
      </w:r>
    </w:p>
    <w:p w:rsidR="0081443E" w:rsidRPr="0081443E" w:rsidRDefault="0081443E" w:rsidP="00AC1E2C">
      <w:pPr>
        <w:ind w:firstLine="567"/>
        <w:contextualSpacing/>
        <w:jc w:val="both"/>
        <w:rPr>
          <w:szCs w:val="28"/>
        </w:rPr>
      </w:pPr>
      <w:r w:rsidRPr="0081443E">
        <w:t>В МСОУ «Юность» созданы все условия для профессиональных занятий спортом. Произведен капитальный ремонт помещений, на прилегающей территории возведена спортплощадка. Ведутся занятия по следующим направлениям: художественная гимнастика, фитнес, йога, гиревый спорт, шашки, шахматы, различные виды единоборств, вольная борьба и другие.</w:t>
      </w:r>
    </w:p>
    <w:p w:rsidR="0081443E" w:rsidRPr="0081443E" w:rsidRDefault="0081443E" w:rsidP="00AC1E2C">
      <w:pPr>
        <w:ind w:firstLine="567"/>
        <w:contextualSpacing/>
        <w:jc w:val="both"/>
      </w:pPr>
      <w:r w:rsidRPr="0081443E">
        <w:t>Плодотворно и результативно раб</w:t>
      </w:r>
      <w:r w:rsidR="0048202D">
        <w:t xml:space="preserve">отает коллектив муниципального </w:t>
      </w:r>
      <w:r w:rsidRPr="0081443E">
        <w:t>бюджетного учреждения дополнительного образования «Спортивная школа» (далее – МБУДО «Спортивная школа»). В МБУ ДО «Спортивная школа» занимается 532 ребенка. На</w:t>
      </w:r>
      <w:r w:rsidR="0048202D">
        <w:t xml:space="preserve"> базе МБУДО «Спортивная школа» </w:t>
      </w:r>
      <w:r w:rsidRPr="0081443E">
        <w:t>создан центр сдачи норм ГТО.</w:t>
      </w:r>
    </w:p>
    <w:p w:rsidR="0081443E" w:rsidRPr="0081443E" w:rsidRDefault="0081443E" w:rsidP="0048202D">
      <w:pPr>
        <w:ind w:firstLine="567"/>
        <w:contextualSpacing/>
        <w:jc w:val="both"/>
      </w:pPr>
      <w:r w:rsidRPr="0081443E">
        <w:t xml:space="preserve">Спортивная визитная карточка района – МУСОК стадион «Дружба». </w:t>
      </w:r>
      <w:r w:rsidRPr="00B22DF4">
        <w:rPr>
          <w:color w:val="000000" w:themeColor="text1"/>
        </w:rPr>
        <w:t>В</w:t>
      </w:r>
      <w:r w:rsidR="00B22DF4" w:rsidRPr="00B22DF4">
        <w:rPr>
          <w:color w:val="000000" w:themeColor="text1"/>
        </w:rPr>
        <w:t xml:space="preserve"> сентябре 2018 года </w:t>
      </w:r>
      <w:r w:rsidR="00BC33BE" w:rsidRPr="00B22DF4">
        <w:rPr>
          <w:color w:val="000000" w:themeColor="text1"/>
        </w:rPr>
        <w:t xml:space="preserve">начата </w:t>
      </w:r>
      <w:r w:rsidRPr="00B22DF4">
        <w:rPr>
          <w:color w:val="000000" w:themeColor="text1"/>
        </w:rPr>
        <w:t>его реконструкция - вокруг футбольного поля уложена новая беговая дорожка, на трибунах установлены новы</w:t>
      </w:r>
      <w:r w:rsidRPr="0081443E">
        <w:t>е сиденья, частично отремонтирован фасад стадиона и сделан полив футбольного поля.</w:t>
      </w:r>
    </w:p>
    <w:p w:rsidR="0081443E" w:rsidRPr="00B21048" w:rsidRDefault="0081443E" w:rsidP="00BC33BE">
      <w:pPr>
        <w:contextualSpacing/>
        <w:jc w:val="both"/>
      </w:pPr>
      <w:r w:rsidRPr="0081443E">
        <w:t xml:space="preserve">Не одно поколение футболистов новоалександровской команды «Искра» выросло на поле стадиона «Дружба». Футбольная команда «Искра» неоднократно становилась призером разноуровневых матчей, не пропустив ни единого чемпионата. </w:t>
      </w:r>
      <w:r w:rsidRPr="00B21048">
        <w:t xml:space="preserve">Финансирование </w:t>
      </w:r>
      <w:r w:rsidR="00BC33BE" w:rsidRPr="00B21048">
        <w:t>и содержание осуществляется за счет спонсорских средств</w:t>
      </w:r>
      <w:r w:rsidRPr="00B21048">
        <w:t>.</w:t>
      </w:r>
    </w:p>
    <w:p w:rsidR="00D76E77" w:rsidRDefault="0081443E" w:rsidP="0048202D">
      <w:pPr>
        <w:ind w:firstLine="567"/>
        <w:contextualSpacing/>
        <w:jc w:val="both"/>
        <w:rPr>
          <w:szCs w:val="28"/>
        </w:rPr>
      </w:pPr>
      <w:r w:rsidRPr="0081443E">
        <w:rPr>
          <w:szCs w:val="28"/>
        </w:rPr>
        <w:t xml:space="preserve">По итогам 2018 года </w:t>
      </w:r>
      <w:r w:rsidRPr="0081443E">
        <w:rPr>
          <w:spacing w:val="-1"/>
          <w:szCs w:val="28"/>
        </w:rPr>
        <w:t xml:space="preserve">доля населения, </w:t>
      </w:r>
      <w:r w:rsidRPr="0081443E">
        <w:rPr>
          <w:spacing w:val="-3"/>
          <w:szCs w:val="28"/>
        </w:rPr>
        <w:t xml:space="preserve">систематически занимающегося физической культурой и спортом, в общей численности </w:t>
      </w:r>
      <w:r w:rsidRPr="0081443E">
        <w:rPr>
          <w:spacing w:val="-1"/>
          <w:szCs w:val="28"/>
        </w:rPr>
        <w:t>населения составила 43,1 %,</w:t>
      </w:r>
      <w:r w:rsidR="00BC33BE">
        <w:rPr>
          <w:spacing w:val="-1"/>
          <w:szCs w:val="28"/>
        </w:rPr>
        <w:t xml:space="preserve"> выше среднекраевого уровня (</w:t>
      </w:r>
      <w:r w:rsidR="00BC33BE" w:rsidRPr="0081443E">
        <w:rPr>
          <w:szCs w:val="28"/>
        </w:rPr>
        <w:t>по Ставропольскому краю – 42,5%</w:t>
      </w:r>
      <w:r w:rsidR="00BC33BE">
        <w:rPr>
          <w:szCs w:val="28"/>
        </w:rPr>
        <w:t>) и</w:t>
      </w:r>
      <w:r w:rsidRPr="0081443E">
        <w:rPr>
          <w:spacing w:val="-1"/>
          <w:szCs w:val="28"/>
        </w:rPr>
        <w:t xml:space="preserve"> возросла</w:t>
      </w:r>
      <w:r w:rsidRPr="0081443E">
        <w:rPr>
          <w:szCs w:val="28"/>
        </w:rPr>
        <w:t xml:space="preserve"> </w:t>
      </w:r>
      <w:r w:rsidRPr="0081443E">
        <w:rPr>
          <w:spacing w:val="-1"/>
          <w:szCs w:val="28"/>
        </w:rPr>
        <w:t>на 7,8% к уровню 2017 года</w:t>
      </w:r>
      <w:r w:rsidRPr="0081443E">
        <w:rPr>
          <w:szCs w:val="28"/>
        </w:rPr>
        <w:t xml:space="preserve"> (2017 г.- 35,3%, 20</w:t>
      </w:r>
      <w:r w:rsidR="00BC33BE">
        <w:rPr>
          <w:szCs w:val="28"/>
        </w:rPr>
        <w:t>16г. - 31,2%)</w:t>
      </w:r>
      <w:r w:rsidRPr="0081443E">
        <w:rPr>
          <w:szCs w:val="28"/>
        </w:rPr>
        <w:t>.</w:t>
      </w:r>
    </w:p>
    <w:p w:rsidR="00D25C64" w:rsidRDefault="0081443E" w:rsidP="00771FD2">
      <w:pPr>
        <w:ind w:firstLine="567"/>
        <w:contextualSpacing/>
        <w:jc w:val="both"/>
      </w:pPr>
      <w:r w:rsidRPr="0081443E">
        <w:rPr>
          <w:szCs w:val="28"/>
        </w:rPr>
        <w:t>Городской округ славится сп</w:t>
      </w:r>
      <w:r w:rsidR="00D25C64">
        <w:rPr>
          <w:szCs w:val="28"/>
        </w:rPr>
        <w:t xml:space="preserve">ортивными достижениями Людмилы </w:t>
      </w:r>
      <w:r w:rsidRPr="0081443E">
        <w:rPr>
          <w:szCs w:val="28"/>
        </w:rPr>
        <w:t>Рогачёвой (серебряный призёр Олимпийских игр в Ба</w:t>
      </w:r>
      <w:r w:rsidR="00D25C64">
        <w:rPr>
          <w:szCs w:val="28"/>
        </w:rPr>
        <w:t>рселоне в 1992 году), Татьяны</w:t>
      </w:r>
      <w:r w:rsidRPr="0081443E">
        <w:rPr>
          <w:szCs w:val="28"/>
        </w:rPr>
        <w:t xml:space="preserve"> Чалой (чемпионка мира, Европы, заслуженный мастер спорта, 11 кратная чемпионка России, чемпионка Европы и мира по кикбоксингу, двухкратная победительница Кубка Ев</w:t>
      </w:r>
      <w:r w:rsidR="00D25C64">
        <w:rPr>
          <w:szCs w:val="28"/>
        </w:rPr>
        <w:t>ропы по женскому боксу), Татьяны</w:t>
      </w:r>
      <w:r w:rsidRPr="0081443E">
        <w:rPr>
          <w:szCs w:val="28"/>
        </w:rPr>
        <w:t xml:space="preserve"> Прокопенко (чемпионка СССР по </w:t>
      </w:r>
      <w:r w:rsidR="00D25C64">
        <w:rPr>
          <w:szCs w:val="28"/>
        </w:rPr>
        <w:t>ГТО), Елены</w:t>
      </w:r>
      <w:r w:rsidR="00771FD2">
        <w:rPr>
          <w:szCs w:val="28"/>
        </w:rPr>
        <w:t xml:space="preserve"> Сурковой </w:t>
      </w:r>
      <w:r w:rsidRPr="0081443E">
        <w:rPr>
          <w:szCs w:val="28"/>
        </w:rPr>
        <w:t>(чемпион</w:t>
      </w:r>
      <w:r w:rsidR="00D25C64">
        <w:rPr>
          <w:szCs w:val="28"/>
        </w:rPr>
        <w:t>ка мира и Европы по боксу), Анны</w:t>
      </w:r>
      <w:r w:rsidRPr="0081443E">
        <w:rPr>
          <w:szCs w:val="28"/>
        </w:rPr>
        <w:t xml:space="preserve"> Гладких (чемпионка Европы 2007 года по боксу), Любови Лопатиной (серебряный призёр чемпионата мира 2008 года по боксу), Евгении Лопатиной (чемпионка России по боксу), Игорю Смолякову (чемпион России по пауэрлифтингу) и многим другим.</w:t>
      </w:r>
    </w:p>
    <w:p w:rsidR="008F27E2" w:rsidRDefault="00B22DF4" w:rsidP="00771FD2">
      <w:pPr>
        <w:ind w:firstLine="567"/>
        <w:jc w:val="both"/>
        <w:rPr>
          <w:spacing w:val="-2"/>
          <w:szCs w:val="29"/>
        </w:rPr>
      </w:pPr>
      <w:r w:rsidRPr="00B22DF4">
        <w:t xml:space="preserve">За высокие показатели в развитии физкультурно-оздоровительной и спортивно-массовой работы за 2015 год администрация района была награждена кубком и грамотой министерства физической культуры и спорта Ставропольского края. </w:t>
      </w:r>
      <w:r w:rsidRPr="00B22DF4">
        <w:rPr>
          <w:szCs w:val="28"/>
        </w:rPr>
        <w:t xml:space="preserve">В 2016 году район по развитию спорта на краевом </w:t>
      </w:r>
      <w:r w:rsidRPr="00B22DF4">
        <w:rPr>
          <w:szCs w:val="28"/>
        </w:rPr>
        <w:lastRenderedPageBreak/>
        <w:t xml:space="preserve">уровне занял 1 место, футбольная команда «Искра» среди футбольных команд Ставропольского края - 2 место. В 2017 году команда городского округа «СельхозНиК» заняла первое место в </w:t>
      </w:r>
      <w:r w:rsidRPr="00B22DF4">
        <w:rPr>
          <w:spacing w:val="-2"/>
          <w:szCs w:val="29"/>
        </w:rPr>
        <w:t>Спартакиаде среди работников АПК Ставропольского края.</w:t>
      </w:r>
      <w:r w:rsidRPr="00B22DF4">
        <w:rPr>
          <w:szCs w:val="28"/>
        </w:rPr>
        <w:t xml:space="preserve"> В 2018 году футбольная команда ветеранов «Искра» заняла первое место в </w:t>
      </w:r>
      <w:r w:rsidRPr="00B22DF4">
        <w:rPr>
          <w:spacing w:val="-2"/>
          <w:szCs w:val="29"/>
        </w:rPr>
        <w:t>6-м Первенстве ЮФО/СКФО по футболу с</w:t>
      </w:r>
      <w:r w:rsidR="00771FD2">
        <w:rPr>
          <w:spacing w:val="-2"/>
          <w:szCs w:val="29"/>
        </w:rPr>
        <w:t>реди ветеранов 50 лет и старше.</w:t>
      </w:r>
    </w:p>
    <w:p w:rsidR="00F77077" w:rsidRDefault="00F77077" w:rsidP="00B53131">
      <w:pPr>
        <w:jc w:val="both"/>
      </w:pPr>
    </w:p>
    <w:p w:rsidR="001A78E3" w:rsidRPr="008F27E2" w:rsidRDefault="000636E9" w:rsidP="00771FD2">
      <w:pPr>
        <w:ind w:firstLine="567"/>
        <w:jc w:val="both"/>
      </w:pPr>
      <w:r>
        <w:rPr>
          <w:b/>
          <w:szCs w:val="28"/>
        </w:rPr>
        <w:t>Молодежная политика</w:t>
      </w:r>
      <w:r w:rsidR="004F66BE" w:rsidRPr="00B4187D">
        <w:rPr>
          <w:szCs w:val="28"/>
        </w:rPr>
        <w:t xml:space="preserve"> </w:t>
      </w:r>
      <w:r w:rsidR="004F66BE" w:rsidRPr="0050524A">
        <w:rPr>
          <w:szCs w:val="28"/>
        </w:rPr>
        <w:t xml:space="preserve">В </w:t>
      </w:r>
      <w:r w:rsidR="0097739F">
        <w:rPr>
          <w:szCs w:val="28"/>
        </w:rPr>
        <w:t xml:space="preserve">городском округе </w:t>
      </w:r>
      <w:r w:rsidR="004F66BE" w:rsidRPr="0050524A">
        <w:rPr>
          <w:szCs w:val="28"/>
        </w:rPr>
        <w:t>проживает более 14700 человек молодежи. В 2010 году в районе было создано муниципальное казенное учреждение МКУ «Молодежный центр Н</w:t>
      </w:r>
      <w:r w:rsidR="00771FD2">
        <w:rPr>
          <w:szCs w:val="28"/>
        </w:rPr>
        <w:t>МР» (далее – молодежный центр).</w:t>
      </w:r>
    </w:p>
    <w:p w:rsidR="004F66BE" w:rsidRPr="0050524A" w:rsidRDefault="001A78E3" w:rsidP="00771FD2">
      <w:pPr>
        <w:ind w:firstLine="567"/>
        <w:jc w:val="both"/>
        <w:rPr>
          <w:szCs w:val="28"/>
        </w:rPr>
      </w:pPr>
      <w:r>
        <w:rPr>
          <w:szCs w:val="28"/>
        </w:rPr>
        <w:t>О</w:t>
      </w:r>
      <w:r w:rsidR="004F66BE" w:rsidRPr="0050524A">
        <w:rPr>
          <w:szCs w:val="28"/>
        </w:rPr>
        <w:t>сновными направлениями работы молодежного центра являются: поддержка инициатив</w:t>
      </w:r>
      <w:r>
        <w:rPr>
          <w:szCs w:val="28"/>
        </w:rPr>
        <w:t>ной, талантливой молодежи</w:t>
      </w:r>
      <w:r w:rsidR="004F66BE" w:rsidRPr="0050524A">
        <w:rPr>
          <w:szCs w:val="28"/>
        </w:rPr>
        <w:t>, духовно-нравственное и патриотическое воспитание, развитие волонтерско</w:t>
      </w:r>
      <w:r>
        <w:rPr>
          <w:szCs w:val="28"/>
        </w:rPr>
        <w:t>го движения на территории городского округа</w:t>
      </w:r>
      <w:r w:rsidR="004F66BE" w:rsidRPr="0050524A">
        <w:rPr>
          <w:szCs w:val="28"/>
        </w:rPr>
        <w:t>.</w:t>
      </w:r>
    </w:p>
    <w:p w:rsidR="00EC0B79" w:rsidRDefault="004F66BE" w:rsidP="00771FD2">
      <w:pPr>
        <w:widowControl w:val="0"/>
        <w:autoSpaceDE w:val="0"/>
        <w:autoSpaceDN w:val="0"/>
        <w:adjustRightInd w:val="0"/>
        <w:ind w:firstLine="567"/>
        <w:jc w:val="both"/>
        <w:rPr>
          <w:szCs w:val="28"/>
        </w:rPr>
      </w:pPr>
      <w:r w:rsidRPr="003872D1">
        <w:rPr>
          <w:szCs w:val="28"/>
        </w:rPr>
        <w:t>Отмечается положительная тенденция увеличения количества проведенных мероприятий и принимающих участие в мероприятиях</w:t>
      </w:r>
      <w:r w:rsidR="00AB60F1">
        <w:rPr>
          <w:szCs w:val="28"/>
        </w:rPr>
        <w:t>, которая представлена в таблице 34</w:t>
      </w:r>
      <w:r w:rsidR="00771FD2">
        <w:rPr>
          <w:szCs w:val="28"/>
        </w:rPr>
        <w:t>.</w:t>
      </w:r>
    </w:p>
    <w:p w:rsidR="00E228E6" w:rsidRDefault="00E228E6" w:rsidP="00DC316D">
      <w:pPr>
        <w:widowControl w:val="0"/>
        <w:autoSpaceDE w:val="0"/>
        <w:autoSpaceDN w:val="0"/>
        <w:adjustRightInd w:val="0"/>
        <w:ind w:firstLine="708"/>
        <w:jc w:val="both"/>
        <w:rPr>
          <w:sz w:val="24"/>
        </w:rPr>
      </w:pPr>
    </w:p>
    <w:p w:rsidR="00E228E6" w:rsidRDefault="00E228E6" w:rsidP="00771FD2">
      <w:pPr>
        <w:widowControl w:val="0"/>
        <w:autoSpaceDE w:val="0"/>
        <w:autoSpaceDN w:val="0"/>
        <w:adjustRightInd w:val="0"/>
        <w:ind w:firstLine="708"/>
        <w:jc w:val="right"/>
        <w:rPr>
          <w:sz w:val="24"/>
        </w:rPr>
      </w:pPr>
      <w:r w:rsidRPr="00E228E6">
        <w:rPr>
          <w:sz w:val="24"/>
        </w:rPr>
        <w:t>Таблица 34</w:t>
      </w:r>
    </w:p>
    <w:p w:rsidR="00771FD2" w:rsidRPr="00E228E6" w:rsidRDefault="00771FD2" w:rsidP="00771FD2">
      <w:pPr>
        <w:widowControl w:val="0"/>
        <w:autoSpaceDE w:val="0"/>
        <w:autoSpaceDN w:val="0"/>
        <w:adjustRightInd w:val="0"/>
        <w:ind w:firstLine="708"/>
        <w:jc w:val="right"/>
        <w:rPr>
          <w:sz w:val="24"/>
        </w:rPr>
      </w:pP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848"/>
        <w:gridCol w:w="5028"/>
        <w:gridCol w:w="3360"/>
      </w:tblGrid>
      <w:tr w:rsidR="00EC0B79" w:rsidRPr="00592B64" w:rsidTr="00E60B1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B79" w:rsidRPr="00592B64" w:rsidRDefault="00EC0B79" w:rsidP="00E60B1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lang w:eastAsia="en-US"/>
              </w:rPr>
            </w:pPr>
            <w:r w:rsidRPr="00592B64">
              <w:rPr>
                <w:sz w:val="24"/>
                <w:lang w:eastAsia="en-US"/>
              </w:rPr>
              <w:t>год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B79" w:rsidRPr="00592B64" w:rsidRDefault="00EC0B79" w:rsidP="00E60B1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lang w:eastAsia="en-US"/>
              </w:rPr>
            </w:pPr>
            <w:r w:rsidRPr="00592B64">
              <w:rPr>
                <w:sz w:val="24"/>
                <w:lang w:eastAsia="en-US"/>
              </w:rPr>
              <w:t>Количество проведенных мероприятий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B79" w:rsidRPr="00592B64" w:rsidRDefault="00EC0B79" w:rsidP="00E60B1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lang w:eastAsia="en-US"/>
              </w:rPr>
            </w:pPr>
            <w:r w:rsidRPr="00592B64">
              <w:rPr>
                <w:sz w:val="24"/>
                <w:lang w:eastAsia="en-US"/>
              </w:rPr>
              <w:t>Количество участников</w:t>
            </w:r>
          </w:p>
        </w:tc>
      </w:tr>
      <w:tr w:rsidR="00EC0B79" w:rsidRPr="00592B64" w:rsidTr="00E60B1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B79" w:rsidRPr="00592B64" w:rsidRDefault="00EC0B79" w:rsidP="00E60B1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2014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B79" w:rsidRPr="00592B64" w:rsidRDefault="00EC0B79" w:rsidP="00E60B1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52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B79" w:rsidRPr="00592B64" w:rsidRDefault="00EC0B79" w:rsidP="00E60B1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31000</w:t>
            </w:r>
          </w:p>
        </w:tc>
      </w:tr>
      <w:tr w:rsidR="00EC0B79" w:rsidRPr="00592B64" w:rsidTr="00E60B1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B79" w:rsidRPr="00592B64" w:rsidRDefault="00EC0B79" w:rsidP="00E60B1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lang w:eastAsia="en-US"/>
              </w:rPr>
            </w:pPr>
            <w:r w:rsidRPr="00592B64">
              <w:rPr>
                <w:sz w:val="24"/>
                <w:lang w:eastAsia="en-US"/>
              </w:rPr>
              <w:t xml:space="preserve">2015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B79" w:rsidRPr="00592B64" w:rsidRDefault="00EC0B79" w:rsidP="00E60B1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lang w:eastAsia="en-US"/>
              </w:rPr>
            </w:pPr>
            <w:r w:rsidRPr="00592B64">
              <w:rPr>
                <w:sz w:val="24"/>
                <w:lang w:eastAsia="en-US"/>
              </w:rPr>
              <w:t>68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B79" w:rsidRPr="00592B64" w:rsidRDefault="00EC0B79" w:rsidP="00E60B1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lang w:eastAsia="en-US"/>
              </w:rPr>
            </w:pPr>
            <w:r w:rsidRPr="00592B64">
              <w:rPr>
                <w:sz w:val="24"/>
                <w:lang w:eastAsia="en-US"/>
              </w:rPr>
              <w:t>47000</w:t>
            </w:r>
          </w:p>
        </w:tc>
      </w:tr>
      <w:tr w:rsidR="00EC0B79" w:rsidRPr="00592B64" w:rsidTr="00E60B1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B79" w:rsidRPr="00592B64" w:rsidRDefault="00EC0B79" w:rsidP="00E60B1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lang w:eastAsia="en-US"/>
              </w:rPr>
            </w:pPr>
            <w:r w:rsidRPr="00592B64">
              <w:rPr>
                <w:sz w:val="24"/>
                <w:lang w:eastAsia="en-US"/>
              </w:rPr>
              <w:t>2016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B79" w:rsidRPr="00592B64" w:rsidRDefault="00EC0B79" w:rsidP="00E60B1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lang w:eastAsia="en-US"/>
              </w:rPr>
            </w:pPr>
            <w:r w:rsidRPr="00592B64">
              <w:rPr>
                <w:sz w:val="24"/>
                <w:lang w:eastAsia="en-US"/>
              </w:rPr>
              <w:t>96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B79" w:rsidRPr="00592B64" w:rsidRDefault="00EC0B79" w:rsidP="00E60B1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lang w:eastAsia="en-US"/>
              </w:rPr>
            </w:pPr>
            <w:r w:rsidRPr="00592B64">
              <w:rPr>
                <w:sz w:val="24"/>
                <w:lang w:eastAsia="en-US"/>
              </w:rPr>
              <w:t>62000</w:t>
            </w:r>
          </w:p>
        </w:tc>
      </w:tr>
      <w:tr w:rsidR="00EC0B79" w:rsidRPr="00592B64" w:rsidTr="00E60B1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B79" w:rsidRPr="00592B64" w:rsidRDefault="00EC0B79" w:rsidP="00E60B1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lang w:eastAsia="en-US"/>
              </w:rPr>
            </w:pPr>
            <w:r w:rsidRPr="00592B64">
              <w:rPr>
                <w:sz w:val="24"/>
                <w:lang w:eastAsia="en-US"/>
              </w:rPr>
              <w:t>2017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B79" w:rsidRPr="00592B64" w:rsidRDefault="00EC0B79" w:rsidP="00E60B1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lang w:eastAsia="en-US"/>
              </w:rPr>
            </w:pPr>
            <w:r w:rsidRPr="00592B64">
              <w:rPr>
                <w:sz w:val="24"/>
                <w:lang w:eastAsia="en-US"/>
              </w:rPr>
              <w:t>188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B79" w:rsidRPr="00592B64" w:rsidRDefault="00EC0B79" w:rsidP="00E60B1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lang w:eastAsia="en-US"/>
              </w:rPr>
            </w:pPr>
            <w:r w:rsidRPr="00592B64">
              <w:rPr>
                <w:sz w:val="24"/>
                <w:lang w:eastAsia="en-US"/>
              </w:rPr>
              <w:t>89000</w:t>
            </w:r>
          </w:p>
        </w:tc>
      </w:tr>
      <w:tr w:rsidR="00EC0B79" w:rsidRPr="00592B64" w:rsidTr="00E60B1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B79" w:rsidRPr="00592B64" w:rsidRDefault="00EC0B79" w:rsidP="00E60B1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2018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B79" w:rsidRPr="00592B64" w:rsidRDefault="00EC0B79" w:rsidP="00E60B1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204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B79" w:rsidRPr="00592B64" w:rsidRDefault="00EC0B79" w:rsidP="00E60B1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96000</w:t>
            </w:r>
          </w:p>
        </w:tc>
      </w:tr>
    </w:tbl>
    <w:p w:rsidR="00771FD2" w:rsidRDefault="00771FD2" w:rsidP="00E228E6">
      <w:pPr>
        <w:ind w:firstLine="708"/>
        <w:jc w:val="both"/>
        <w:rPr>
          <w:szCs w:val="28"/>
        </w:rPr>
      </w:pPr>
    </w:p>
    <w:p w:rsidR="009974C5" w:rsidRDefault="009974C5" w:rsidP="00771FD2">
      <w:pPr>
        <w:ind w:firstLine="567"/>
        <w:jc w:val="both"/>
        <w:rPr>
          <w:szCs w:val="28"/>
        </w:rPr>
      </w:pPr>
      <w:r>
        <w:rPr>
          <w:szCs w:val="28"/>
        </w:rPr>
        <w:t>С</w:t>
      </w:r>
      <w:r w:rsidR="004F66BE" w:rsidRPr="0050524A">
        <w:rPr>
          <w:szCs w:val="28"/>
        </w:rPr>
        <w:t xml:space="preserve">ложилась система </w:t>
      </w:r>
      <w:r>
        <w:rPr>
          <w:szCs w:val="28"/>
        </w:rPr>
        <w:t xml:space="preserve">проводимых </w:t>
      </w:r>
      <w:r w:rsidR="004F66BE" w:rsidRPr="0050524A">
        <w:rPr>
          <w:szCs w:val="28"/>
        </w:rPr>
        <w:t xml:space="preserve">традиционных молодежных мероприятий: конкурс патриотической песни «Солдатский конверт», </w:t>
      </w:r>
      <w:r w:rsidR="009E3340">
        <w:rPr>
          <w:szCs w:val="28"/>
        </w:rPr>
        <w:t>мероприятие «Вахта памяти», День памяти и скорби, а</w:t>
      </w:r>
      <w:r w:rsidR="004F66BE" w:rsidRPr="0050524A">
        <w:rPr>
          <w:szCs w:val="28"/>
        </w:rPr>
        <w:t xml:space="preserve">кция «Свеча памяти», акция «Бессмертный полк», показ кинофильмов под открытым небом, акция «Георгиевская ленточка», игра «Инкаунтер-Новоалександровск», ежегодная встреча главы </w:t>
      </w:r>
      <w:r>
        <w:rPr>
          <w:szCs w:val="28"/>
        </w:rPr>
        <w:t xml:space="preserve">городского округа </w:t>
      </w:r>
      <w:r w:rsidR="004F66BE" w:rsidRPr="0050524A">
        <w:rPr>
          <w:szCs w:val="28"/>
        </w:rPr>
        <w:t>с молодежью, фестиваль трудовых коллективов «Муравейник», форумы работающей молодежи, спартакиады работников ЖКХ и торговли, спар</w:t>
      </w:r>
      <w:r w:rsidR="00771FD2">
        <w:rPr>
          <w:szCs w:val="28"/>
        </w:rPr>
        <w:t>такиады муниципальных служащих.</w:t>
      </w:r>
    </w:p>
    <w:p w:rsidR="004F66BE" w:rsidRPr="0050524A" w:rsidRDefault="004F66BE" w:rsidP="00771FD2">
      <w:pPr>
        <w:ind w:firstLine="567"/>
        <w:jc w:val="both"/>
        <w:rPr>
          <w:szCs w:val="28"/>
        </w:rPr>
      </w:pPr>
      <w:r w:rsidRPr="0050524A">
        <w:rPr>
          <w:szCs w:val="28"/>
        </w:rPr>
        <w:t xml:space="preserve">В </w:t>
      </w:r>
      <w:r w:rsidR="00523FBB">
        <w:rPr>
          <w:szCs w:val="28"/>
        </w:rPr>
        <w:t xml:space="preserve">городском округе </w:t>
      </w:r>
      <w:r w:rsidRPr="0050524A">
        <w:rPr>
          <w:szCs w:val="28"/>
        </w:rPr>
        <w:t>развито патриотическое воспитание молодежи и казачьего компонента.  В детских садах, школах и техникумах созданы казачьи классы. В рамках призывной кампании молодых людей в ряды Вооруженных Сил Российской Федерации молодежный центр проводит «День призывника».</w:t>
      </w:r>
    </w:p>
    <w:p w:rsidR="004F66BE" w:rsidRPr="0050524A" w:rsidRDefault="004F66BE" w:rsidP="00771FD2">
      <w:pPr>
        <w:pStyle w:val="ab"/>
        <w:spacing w:after="0"/>
        <w:ind w:left="0" w:firstLine="567"/>
        <w:jc w:val="both"/>
        <w:rPr>
          <w:szCs w:val="28"/>
        </w:rPr>
      </w:pPr>
      <w:r w:rsidRPr="0050524A">
        <w:rPr>
          <w:szCs w:val="28"/>
        </w:rPr>
        <w:t>В 2017 году в мероприятиях, приуроченных ко Дню Победы, при</w:t>
      </w:r>
      <w:r w:rsidR="00523FBB">
        <w:rPr>
          <w:szCs w:val="28"/>
        </w:rPr>
        <w:t>няло</w:t>
      </w:r>
      <w:r w:rsidRPr="0050524A">
        <w:rPr>
          <w:szCs w:val="28"/>
        </w:rPr>
        <w:t xml:space="preserve"> участите более 38</w:t>
      </w:r>
      <w:r w:rsidR="00771FD2">
        <w:rPr>
          <w:szCs w:val="28"/>
        </w:rPr>
        <w:t xml:space="preserve"> 000 человек.</w:t>
      </w:r>
    </w:p>
    <w:p w:rsidR="00E228E6" w:rsidRDefault="004F66BE" w:rsidP="00771FD2">
      <w:pPr>
        <w:pStyle w:val="ab"/>
        <w:spacing w:after="0"/>
        <w:ind w:left="0" w:firstLine="567"/>
        <w:jc w:val="both"/>
        <w:rPr>
          <w:szCs w:val="28"/>
        </w:rPr>
      </w:pPr>
      <w:r w:rsidRPr="0050524A">
        <w:rPr>
          <w:szCs w:val="28"/>
        </w:rPr>
        <w:t xml:space="preserve">В рамках профилактики межэтнических конфликтов ежегодно организуются круглые столы, лекции, проводятся мониторинги социальных сетей сети Интернет, на предмет выявления сообществ, пропагандирующих экстремистскую деятельность </w:t>
      </w:r>
      <w:r w:rsidR="00771FD2">
        <w:rPr>
          <w:szCs w:val="28"/>
        </w:rPr>
        <w:t>и прочую радикальную идеологию.</w:t>
      </w:r>
    </w:p>
    <w:p w:rsidR="004F66BE" w:rsidRPr="004D21E0" w:rsidRDefault="004F66BE" w:rsidP="00771FD2">
      <w:pPr>
        <w:pStyle w:val="ab"/>
        <w:spacing w:after="0"/>
        <w:ind w:left="0" w:firstLine="567"/>
        <w:jc w:val="both"/>
        <w:rPr>
          <w:color w:val="000000" w:themeColor="text1"/>
          <w:szCs w:val="28"/>
        </w:rPr>
      </w:pPr>
      <w:r w:rsidRPr="0050524A">
        <w:rPr>
          <w:szCs w:val="28"/>
        </w:rPr>
        <w:lastRenderedPageBreak/>
        <w:t xml:space="preserve">В социальных группах сети Интернет, находящихся под редакцией молодежного центра регулярно выкладываются информационные материалы, направленные на профилактику экстремизма. Работа молодежного центра в социальных сетях </w:t>
      </w:r>
      <w:r w:rsidR="00523FBB">
        <w:rPr>
          <w:szCs w:val="28"/>
        </w:rPr>
        <w:t xml:space="preserve">охватывает </w:t>
      </w:r>
      <w:r w:rsidR="00523FBB" w:rsidRPr="004D21E0">
        <w:rPr>
          <w:color w:val="000000" w:themeColor="text1"/>
          <w:szCs w:val="28"/>
        </w:rPr>
        <w:t>15% населения</w:t>
      </w:r>
      <w:r w:rsidR="004D21E0" w:rsidRPr="004D21E0">
        <w:rPr>
          <w:color w:val="000000" w:themeColor="text1"/>
          <w:szCs w:val="28"/>
        </w:rPr>
        <w:t>, 60000 просмотров ежедневно.</w:t>
      </w:r>
    </w:p>
    <w:p w:rsidR="004F66BE" w:rsidRPr="0050524A" w:rsidRDefault="009B0EE7" w:rsidP="00771FD2">
      <w:pPr>
        <w:ind w:firstLine="567"/>
        <w:jc w:val="both"/>
        <w:rPr>
          <w:szCs w:val="28"/>
        </w:rPr>
      </w:pPr>
      <w:r w:rsidRPr="004D21E0">
        <w:rPr>
          <w:color w:val="000000" w:themeColor="text1"/>
        </w:rPr>
        <w:t xml:space="preserve">Помощь нуждающимся – это неотъемлемая часть жизни здорового общества. </w:t>
      </w:r>
      <w:r w:rsidR="00E228E6" w:rsidRPr="004D21E0">
        <w:rPr>
          <w:color w:val="000000" w:themeColor="text1"/>
        </w:rPr>
        <w:t xml:space="preserve">Президентом России </w:t>
      </w:r>
      <w:r w:rsidR="00FC2780" w:rsidRPr="004D21E0">
        <w:rPr>
          <w:color w:val="000000" w:themeColor="text1"/>
        </w:rPr>
        <w:t>2018 год был объявлен Годом (добровольца) волонтёра. Наши граждане  вносят весомую лепту в развитие волонтёрског</w:t>
      </w:r>
      <w:r w:rsidRPr="004D21E0">
        <w:rPr>
          <w:color w:val="000000" w:themeColor="text1"/>
        </w:rPr>
        <w:t xml:space="preserve">о движения, </w:t>
      </w:r>
      <w:r w:rsidR="00523FBB">
        <w:rPr>
          <w:szCs w:val="28"/>
        </w:rPr>
        <w:t>В</w:t>
      </w:r>
      <w:r w:rsidR="004F66BE" w:rsidRPr="0050524A">
        <w:rPr>
          <w:szCs w:val="28"/>
        </w:rPr>
        <w:t>о всех общеобразовательных школах и техникумах действуют волонтерские отряды численностью не менее 35 человек, работа по развитию отрядов ведётся постоянно. Волонтеры оказывают значительную помощь в подготовке мероприятий,</w:t>
      </w:r>
      <w:r w:rsidR="00523FBB">
        <w:rPr>
          <w:szCs w:val="28"/>
        </w:rPr>
        <w:t xml:space="preserve"> их проведении</w:t>
      </w:r>
      <w:r w:rsidR="004F66BE" w:rsidRPr="0050524A">
        <w:rPr>
          <w:szCs w:val="28"/>
        </w:rPr>
        <w:t xml:space="preserve"> и </w:t>
      </w:r>
      <w:r w:rsidR="004F66BE" w:rsidRPr="0050524A">
        <w:rPr>
          <w:szCs w:val="28"/>
          <w:shd w:val="clear" w:color="auto" w:fill="FFFFFF"/>
        </w:rPr>
        <w:t>информационном освещении в средствах массовой информации</w:t>
      </w:r>
      <w:r w:rsidR="004F66BE" w:rsidRPr="0050524A">
        <w:rPr>
          <w:szCs w:val="28"/>
        </w:rPr>
        <w:t>. Организуют благотворительные акции, экологические и донорские, оказывают помощь ветеранам и пожилым людям, участвуют в п</w:t>
      </w:r>
      <w:r w:rsidR="004F66BE" w:rsidRPr="0050524A">
        <w:rPr>
          <w:szCs w:val="28"/>
          <w:shd w:val="clear" w:color="auto" w:fill="FFFFFF"/>
        </w:rPr>
        <w:t>рофилактике негативных явлений и пропаганде здорового образа жизни в молодежной среде.</w:t>
      </w:r>
    </w:p>
    <w:p w:rsidR="00543A54" w:rsidRPr="0050524A" w:rsidRDefault="00523FBB" w:rsidP="00771FD2">
      <w:pPr>
        <w:ind w:firstLine="567"/>
        <w:jc w:val="both"/>
      </w:pPr>
      <w:r>
        <w:t>Постоянно проводимая работа администрацией</w:t>
      </w:r>
      <w:r w:rsidR="00543A54" w:rsidRPr="0050524A">
        <w:t xml:space="preserve"> </w:t>
      </w:r>
      <w:r>
        <w:t xml:space="preserve">городского округа </w:t>
      </w:r>
      <w:r w:rsidR="00543A54" w:rsidRPr="0050524A">
        <w:t>в сфере гармонизации межнациональных отношений, профилактики конфликтных ситуаций с этниче</w:t>
      </w:r>
      <w:r>
        <w:t xml:space="preserve">ским компонентом </w:t>
      </w:r>
      <w:r w:rsidR="00543A54" w:rsidRPr="0050524A">
        <w:t>положительно влияют на стабильность межэтнических и этноконфессиональных отношений в</w:t>
      </w:r>
      <w:r w:rsidR="00FD4104">
        <w:t xml:space="preserve"> городском округе</w:t>
      </w:r>
      <w:r w:rsidR="00543A54" w:rsidRPr="0050524A">
        <w:t>.</w:t>
      </w:r>
    </w:p>
    <w:p w:rsidR="00543A54" w:rsidRPr="0050524A" w:rsidRDefault="00543A54" w:rsidP="000816AA">
      <w:pPr>
        <w:ind w:firstLine="567"/>
        <w:contextualSpacing/>
        <w:jc w:val="both"/>
      </w:pPr>
      <w:r w:rsidRPr="0050524A">
        <w:t xml:space="preserve">На территории </w:t>
      </w:r>
      <w:r w:rsidR="00FD4104">
        <w:t>городского округа</w:t>
      </w:r>
      <w:r w:rsidRPr="0050524A">
        <w:t xml:space="preserve"> осуществляет </w:t>
      </w:r>
      <w:r w:rsidRPr="003872D1">
        <w:t xml:space="preserve">деятельность Нижне-Кубанское районное казачье общество имени атамана А. П. Ханина Ставропольского окружного казачьего общества Терского войскового казачьего общества </w:t>
      </w:r>
      <w:r w:rsidR="00E44A8E" w:rsidRPr="0050524A">
        <w:t xml:space="preserve">(далее – Нижне-Кубанское казачье общество) </w:t>
      </w:r>
      <w:r w:rsidR="00E577C2">
        <w:t xml:space="preserve">с </w:t>
      </w:r>
      <w:r w:rsidRPr="0050524A">
        <w:t xml:space="preserve">общей численностью </w:t>
      </w:r>
      <w:r w:rsidR="0050524A" w:rsidRPr="0050524A">
        <w:t>806</w:t>
      </w:r>
      <w:r w:rsidRPr="0050524A">
        <w:t xml:space="preserve"> человек.</w:t>
      </w:r>
    </w:p>
    <w:p w:rsidR="00517E5B" w:rsidRPr="0050524A" w:rsidRDefault="00517E5B" w:rsidP="000816AA">
      <w:pPr>
        <w:ind w:firstLine="567"/>
        <w:contextualSpacing/>
        <w:jc w:val="both"/>
      </w:pPr>
      <w:r w:rsidRPr="0050524A">
        <w:t xml:space="preserve">Особое внимание уделяется </w:t>
      </w:r>
      <w:r w:rsidR="003F0333">
        <w:t>в</w:t>
      </w:r>
      <w:r w:rsidRPr="0050524A">
        <w:t xml:space="preserve">опросам развития казачества, поддержка которого осуществляется в рамках муниципальной программы «Обеспечение безопасных условий проживания на территории Новоалександровского </w:t>
      </w:r>
      <w:r w:rsidR="00FD4104">
        <w:t>городского округа</w:t>
      </w:r>
      <w:r w:rsidRPr="0050524A">
        <w:t xml:space="preserve"> Ставропольского края». На поддержку народных дружин из числа казаков из бюджета </w:t>
      </w:r>
      <w:r w:rsidR="00FD4104">
        <w:t>городского округа</w:t>
      </w:r>
      <w:r w:rsidRPr="0050524A">
        <w:t xml:space="preserve"> ежегодно выделяются денежные средства в сумме </w:t>
      </w:r>
      <w:r w:rsidR="00196CD7" w:rsidRPr="0050524A">
        <w:t>более 1</w:t>
      </w:r>
      <w:r w:rsidR="0050524A" w:rsidRPr="0050524A">
        <w:t>,5</w:t>
      </w:r>
      <w:r w:rsidRPr="0050524A">
        <w:t xml:space="preserve"> млн. рублей.</w:t>
      </w:r>
    </w:p>
    <w:p w:rsidR="003D4650" w:rsidRDefault="00517E5B" w:rsidP="000816AA">
      <w:pPr>
        <w:ind w:firstLine="567"/>
        <w:contextualSpacing/>
        <w:jc w:val="both"/>
      </w:pPr>
      <w:r w:rsidRPr="0050524A">
        <w:t xml:space="preserve">Администрацией </w:t>
      </w:r>
      <w:r w:rsidR="00FD4104">
        <w:t>городского округа</w:t>
      </w:r>
      <w:r w:rsidR="00546512" w:rsidRPr="0050524A">
        <w:t>,</w:t>
      </w:r>
      <w:r w:rsidRPr="0050524A">
        <w:t xml:space="preserve"> совместно с Нижне-Кубанским казачьим обществом</w:t>
      </w:r>
      <w:r w:rsidR="00546512" w:rsidRPr="0050524A">
        <w:t>,</w:t>
      </w:r>
      <w:r w:rsidRPr="0050524A">
        <w:t xml:space="preserve"> ведется работа в сфере военно-патриотического и духовно-нравственного воспитания детей и молодежи.</w:t>
      </w:r>
    </w:p>
    <w:p w:rsidR="00EF0BEF" w:rsidRPr="00EF0BEF" w:rsidRDefault="00EF0BEF" w:rsidP="000816AA">
      <w:pPr>
        <w:ind w:firstLine="567"/>
        <w:jc w:val="both"/>
        <w:rPr>
          <w:color w:val="000000" w:themeColor="text1"/>
          <w:szCs w:val="28"/>
        </w:rPr>
      </w:pPr>
      <w:r w:rsidRPr="00EF0BEF">
        <w:rPr>
          <w:color w:val="000000" w:themeColor="text1"/>
          <w:szCs w:val="28"/>
          <w:shd w:val="clear" w:color="auto" w:fill="FFFFFF"/>
        </w:rPr>
        <w:t xml:space="preserve">Одним из значимых событий 2018 года стало </w:t>
      </w:r>
      <w:r w:rsidRPr="00EF0BEF">
        <w:rPr>
          <w:rStyle w:val="afff6"/>
          <w:rFonts w:eastAsia="Calibri"/>
          <w:b w:val="0"/>
          <w:color w:val="000000" w:themeColor="text1"/>
        </w:rPr>
        <w:t>увековечение памяти ушедших из жизни защитников Отечества.</w:t>
      </w:r>
      <w:r w:rsidRPr="00EF0BEF">
        <w:rPr>
          <w:b/>
          <w:color w:val="000000" w:themeColor="text1"/>
          <w:szCs w:val="28"/>
        </w:rPr>
        <w:t xml:space="preserve"> </w:t>
      </w:r>
      <w:r w:rsidRPr="00EF0BEF">
        <w:rPr>
          <w:color w:val="000000" w:themeColor="text1"/>
          <w:szCs w:val="28"/>
        </w:rPr>
        <w:t>Состоялось торжественное перезахоронение останков пропавших на полях Великой Отечественной войны земляков Рыжкова Тимофея Андреевича и Рыбалкина Семёна Ивановича, благополучно найденных и доставленных на малую родину сотрудниками поисковых о</w:t>
      </w:r>
      <w:r w:rsidR="000816AA">
        <w:rPr>
          <w:color w:val="000000" w:themeColor="text1"/>
          <w:szCs w:val="28"/>
        </w:rPr>
        <w:t>трядов.</w:t>
      </w:r>
    </w:p>
    <w:p w:rsidR="00E83AF8" w:rsidRPr="00E83AF8" w:rsidRDefault="00E83AF8" w:rsidP="000816AA">
      <w:pPr>
        <w:ind w:firstLine="567"/>
        <w:contextualSpacing/>
        <w:jc w:val="both"/>
      </w:pPr>
    </w:p>
    <w:p w:rsidR="004C45D5" w:rsidRDefault="00573335" w:rsidP="000816AA">
      <w:pPr>
        <w:shd w:val="clear" w:color="auto" w:fill="FFFFFF"/>
        <w:spacing w:line="317" w:lineRule="exact"/>
        <w:ind w:right="10" w:firstLine="567"/>
        <w:jc w:val="both"/>
        <w:rPr>
          <w:szCs w:val="28"/>
        </w:rPr>
      </w:pPr>
      <w:r w:rsidRPr="00D37A86">
        <w:rPr>
          <w:b/>
          <w:szCs w:val="28"/>
        </w:rPr>
        <w:t>Социальное партнёрство</w:t>
      </w:r>
      <w:r w:rsidR="008F28EE">
        <w:rPr>
          <w:szCs w:val="28"/>
        </w:rPr>
        <w:t xml:space="preserve"> </w:t>
      </w:r>
      <w:r w:rsidR="006729F8">
        <w:rPr>
          <w:szCs w:val="28"/>
        </w:rPr>
        <w:t>В</w:t>
      </w:r>
      <w:r w:rsidR="00E06A2B">
        <w:rPr>
          <w:szCs w:val="28"/>
        </w:rPr>
        <w:t>едется</w:t>
      </w:r>
      <w:r w:rsidR="003F541C">
        <w:rPr>
          <w:szCs w:val="28"/>
        </w:rPr>
        <w:t xml:space="preserve"> </w:t>
      </w:r>
      <w:r w:rsidR="00E06A2B">
        <w:rPr>
          <w:szCs w:val="28"/>
        </w:rPr>
        <w:t>активная работа</w:t>
      </w:r>
      <w:r w:rsidR="00E06A2B" w:rsidRPr="00BD7547">
        <w:rPr>
          <w:szCs w:val="28"/>
        </w:rPr>
        <w:t xml:space="preserve"> по привлечению внебюджетных и спонсорских средств</w:t>
      </w:r>
      <w:r w:rsidR="00E06A2B">
        <w:rPr>
          <w:szCs w:val="28"/>
        </w:rPr>
        <w:t xml:space="preserve">, </w:t>
      </w:r>
      <w:r w:rsidR="00E06A2B" w:rsidRPr="00BD7547">
        <w:rPr>
          <w:szCs w:val="28"/>
        </w:rPr>
        <w:t>создана атмосфера сотрудничества и партнерства муниципальных органов власти, бизнеса и общества, направленная на повышение к</w:t>
      </w:r>
      <w:r w:rsidR="00E06A2B">
        <w:rPr>
          <w:szCs w:val="28"/>
        </w:rPr>
        <w:t xml:space="preserve">ачества жизни </w:t>
      </w:r>
      <w:r w:rsidR="00E06A2B" w:rsidRPr="00BD7547">
        <w:rPr>
          <w:szCs w:val="28"/>
        </w:rPr>
        <w:t>и благополучие</w:t>
      </w:r>
      <w:r w:rsidR="00E06A2B">
        <w:rPr>
          <w:szCs w:val="28"/>
        </w:rPr>
        <w:t xml:space="preserve"> населения</w:t>
      </w:r>
      <w:r w:rsidR="00E06A2B" w:rsidRPr="00BD7547">
        <w:rPr>
          <w:szCs w:val="28"/>
        </w:rPr>
        <w:t>.</w:t>
      </w:r>
    </w:p>
    <w:p w:rsidR="00E06A2B" w:rsidRPr="00B53131" w:rsidRDefault="00E06A2B" w:rsidP="000816AA">
      <w:pPr>
        <w:shd w:val="clear" w:color="auto" w:fill="FFFFFF"/>
        <w:spacing w:line="317" w:lineRule="exact"/>
        <w:ind w:right="10" w:firstLine="567"/>
        <w:jc w:val="both"/>
        <w:rPr>
          <w:color w:val="000000"/>
          <w:szCs w:val="28"/>
        </w:rPr>
      </w:pPr>
      <w:r w:rsidRPr="00BD7547">
        <w:rPr>
          <w:szCs w:val="28"/>
        </w:rPr>
        <w:lastRenderedPageBreak/>
        <w:t>Основными направлениями взаимодействия стали</w:t>
      </w:r>
      <w:r w:rsidR="000816AA">
        <w:rPr>
          <w:szCs w:val="28"/>
        </w:rPr>
        <w:t xml:space="preserve"> совместные проекты:</w:t>
      </w:r>
    </w:p>
    <w:p w:rsidR="006C64C1" w:rsidRDefault="00E06A2B" w:rsidP="000816AA">
      <w:pPr>
        <w:ind w:firstLine="567"/>
        <w:jc w:val="both"/>
      </w:pPr>
      <w:r>
        <w:rPr>
          <w:szCs w:val="28"/>
        </w:rPr>
        <w:t xml:space="preserve">1. </w:t>
      </w:r>
      <w:r w:rsidRPr="00BD7547">
        <w:rPr>
          <w:szCs w:val="28"/>
        </w:rPr>
        <w:t xml:space="preserve">В </w:t>
      </w:r>
      <w:r w:rsidRPr="000636E9">
        <w:rPr>
          <w:szCs w:val="28"/>
        </w:rPr>
        <w:t xml:space="preserve">рамках </w:t>
      </w:r>
      <w:r w:rsidRPr="000636E9">
        <w:t>реализации</w:t>
      </w:r>
      <w:r w:rsidRPr="000636E9">
        <w:rPr>
          <w:szCs w:val="28"/>
        </w:rPr>
        <w:t xml:space="preserve"> проекта «Милосердие» на внебюджетный счёт Государственного бюджетного управления социального обслуживания СО «Новоалександровский КЦСОН» поступают добровольные пожертвования жителей и предприятий для оказания неотложной медицинской помощи для нуждающихся граждан на заявительной основ</w:t>
      </w:r>
      <w:r w:rsidR="00CD71C4" w:rsidRPr="000636E9">
        <w:rPr>
          <w:szCs w:val="28"/>
        </w:rPr>
        <w:t>е. За 2014 - 2018 годы поступило более 6</w:t>
      </w:r>
      <w:r w:rsidRPr="000636E9">
        <w:rPr>
          <w:szCs w:val="28"/>
        </w:rPr>
        <w:t xml:space="preserve"> млн. рублей добровольных пожертвований.</w:t>
      </w:r>
      <w:r w:rsidRPr="0038664B">
        <w:rPr>
          <w:color w:val="FF0000"/>
        </w:rPr>
        <w:t xml:space="preserve"> </w:t>
      </w:r>
      <w:r w:rsidR="006C64C1">
        <w:t>Оказана помощь 4477 малоимущим семья, 2554 многодетным матерям, 298 одиноким матерям, детям – инвалидам -266, инвалидам детства – 118, 992 детям из малоимущих семей, 220 детям, оставшимся без попечения родителей.</w:t>
      </w:r>
    </w:p>
    <w:p w:rsidR="006C64C1" w:rsidRDefault="006C64C1" w:rsidP="000816AA">
      <w:pPr>
        <w:ind w:firstLine="567"/>
        <w:jc w:val="both"/>
      </w:pPr>
      <w:r>
        <w:t>Благодаря финансовой поддержке жители района смогли сделать операции в г. Санкт – Петербурге, Москве, Ставрополе.</w:t>
      </w:r>
    </w:p>
    <w:p w:rsidR="00E06A2B" w:rsidRPr="00BD7547" w:rsidRDefault="00E06A2B" w:rsidP="000816AA">
      <w:pPr>
        <w:ind w:firstLine="567"/>
        <w:jc w:val="both"/>
        <w:rPr>
          <w:szCs w:val="28"/>
        </w:rPr>
      </w:pPr>
      <w:r>
        <w:rPr>
          <w:szCs w:val="28"/>
        </w:rPr>
        <w:t xml:space="preserve">2. </w:t>
      </w:r>
      <w:r w:rsidRPr="00BD7547">
        <w:rPr>
          <w:szCs w:val="28"/>
        </w:rPr>
        <w:t xml:space="preserve">Примером активного социального партнерства министерства образования Ставропольского края, </w:t>
      </w:r>
      <w:r>
        <w:rPr>
          <w:szCs w:val="28"/>
        </w:rPr>
        <w:t>администрации района</w:t>
      </w:r>
      <w:r w:rsidRPr="00BD7547">
        <w:rPr>
          <w:szCs w:val="28"/>
        </w:rPr>
        <w:t>, предприятия СПА «Колхоз</w:t>
      </w:r>
      <w:r>
        <w:rPr>
          <w:szCs w:val="28"/>
        </w:rPr>
        <w:t xml:space="preserve"> имени Ворошилова» является п</w:t>
      </w:r>
      <w:r w:rsidRPr="006B40E6">
        <w:rPr>
          <w:szCs w:val="28"/>
        </w:rPr>
        <w:t xml:space="preserve">роект «Молодые крылья» </w:t>
      </w:r>
      <w:r w:rsidRPr="00BD7547">
        <w:rPr>
          <w:szCs w:val="28"/>
        </w:rPr>
        <w:t>по строительству спортивно-культурного комплекса и созданию современной инфраструктуры школьного двора в МОУ СОШ №11 хутора Красночервонный.</w:t>
      </w:r>
      <w:r w:rsidRPr="00DA6092">
        <w:rPr>
          <w:szCs w:val="28"/>
        </w:rPr>
        <w:t xml:space="preserve"> </w:t>
      </w:r>
      <w:r w:rsidRPr="00BD7547">
        <w:rPr>
          <w:szCs w:val="28"/>
        </w:rPr>
        <w:t>Для оздоровления и развития детей в летний период времени отремонтировано муниципальное бюджетное учреждение дополнительного образования «Оздоровительно-образовательный центр «Дружба</w:t>
      </w:r>
      <w:r>
        <w:rPr>
          <w:szCs w:val="28"/>
        </w:rPr>
        <w:t>».</w:t>
      </w:r>
      <w:r w:rsidRPr="00BD7547">
        <w:rPr>
          <w:szCs w:val="28"/>
        </w:rPr>
        <w:t xml:space="preserve"> В результате социального партнерства сохранено учреждение, которое на сегодняшний день признано одним из лучших учреждений по организации летнего отдыха детей в крае.</w:t>
      </w:r>
      <w:r w:rsidR="00763B89">
        <w:rPr>
          <w:szCs w:val="28"/>
        </w:rPr>
        <w:t xml:space="preserve"> </w:t>
      </w:r>
      <w:r w:rsidR="00950244">
        <w:rPr>
          <w:szCs w:val="28"/>
        </w:rPr>
        <w:t>О</w:t>
      </w:r>
      <w:r w:rsidRPr="00BD7547">
        <w:rPr>
          <w:szCs w:val="28"/>
        </w:rPr>
        <w:t>снащены мебелью и бытовой техникой 2 восьми</w:t>
      </w:r>
      <w:r>
        <w:rPr>
          <w:szCs w:val="28"/>
        </w:rPr>
        <w:t xml:space="preserve"> </w:t>
      </w:r>
      <w:r w:rsidRPr="00BD7547">
        <w:rPr>
          <w:szCs w:val="28"/>
        </w:rPr>
        <w:t>квартирных</w:t>
      </w:r>
      <w:r w:rsidR="00F52678">
        <w:rPr>
          <w:szCs w:val="28"/>
        </w:rPr>
        <w:t xml:space="preserve"> жилых </w:t>
      </w:r>
      <w:r w:rsidRPr="00BD7547">
        <w:rPr>
          <w:szCs w:val="28"/>
        </w:rPr>
        <w:t>дома для детей-сирот в городе Новоалександровске.</w:t>
      </w:r>
    </w:p>
    <w:p w:rsidR="00E06A2B" w:rsidRPr="00BD7547" w:rsidRDefault="00763B89" w:rsidP="004C45D5">
      <w:pPr>
        <w:ind w:firstLine="708"/>
        <w:jc w:val="both"/>
        <w:rPr>
          <w:szCs w:val="28"/>
        </w:rPr>
      </w:pPr>
      <w:r>
        <w:rPr>
          <w:szCs w:val="28"/>
        </w:rPr>
        <w:t>3</w:t>
      </w:r>
      <w:r w:rsidR="00E06A2B">
        <w:rPr>
          <w:szCs w:val="28"/>
        </w:rPr>
        <w:t xml:space="preserve">. </w:t>
      </w:r>
      <w:r w:rsidR="00E06A2B" w:rsidRPr="00DA6092">
        <w:rPr>
          <w:szCs w:val="28"/>
        </w:rPr>
        <w:t xml:space="preserve">В рамках реализации проекта «Солдаты Победы» </w:t>
      </w:r>
      <w:r w:rsidR="00E06A2B">
        <w:rPr>
          <w:szCs w:val="28"/>
        </w:rPr>
        <w:t>н</w:t>
      </w:r>
      <w:r w:rsidR="00E06A2B" w:rsidRPr="00BD7547">
        <w:rPr>
          <w:szCs w:val="28"/>
        </w:rPr>
        <w:t>а изготовление и установку новых памятников привлечено 1</w:t>
      </w:r>
      <w:r w:rsidR="000816AA">
        <w:rPr>
          <w:szCs w:val="28"/>
        </w:rPr>
        <w:t xml:space="preserve"> </w:t>
      </w:r>
      <w:r w:rsidR="00E06A2B" w:rsidRPr="00BD7547">
        <w:rPr>
          <w:szCs w:val="28"/>
        </w:rPr>
        <w:t>095</w:t>
      </w:r>
      <w:r w:rsidR="000816AA">
        <w:rPr>
          <w:szCs w:val="28"/>
        </w:rPr>
        <w:t xml:space="preserve"> </w:t>
      </w:r>
      <w:r w:rsidR="00E06A2B" w:rsidRPr="00BD7547">
        <w:rPr>
          <w:szCs w:val="28"/>
        </w:rPr>
        <w:t>000 рублей спонсорских средств.</w:t>
      </w:r>
      <w:r w:rsidR="00E06A2B" w:rsidRPr="00DA6092">
        <w:rPr>
          <w:szCs w:val="28"/>
        </w:rPr>
        <w:t xml:space="preserve"> </w:t>
      </w:r>
      <w:r w:rsidR="00E06A2B" w:rsidRPr="00BD7547">
        <w:rPr>
          <w:szCs w:val="28"/>
        </w:rPr>
        <w:t>Отреставрировано несколько мемориальных плит и памятных досок</w:t>
      </w:r>
      <w:r w:rsidR="00E06A2B">
        <w:rPr>
          <w:szCs w:val="28"/>
        </w:rPr>
        <w:t>.</w:t>
      </w:r>
      <w:r w:rsidR="00E06A2B" w:rsidRPr="00DA6092">
        <w:rPr>
          <w:szCs w:val="28"/>
        </w:rPr>
        <w:t xml:space="preserve"> </w:t>
      </w:r>
      <w:r w:rsidR="00E06A2B" w:rsidRPr="00BD7547">
        <w:rPr>
          <w:szCs w:val="28"/>
        </w:rPr>
        <w:t>На строительство скверов, парков и памятных мест, посвяще</w:t>
      </w:r>
      <w:r w:rsidR="00E06A2B">
        <w:rPr>
          <w:szCs w:val="28"/>
        </w:rPr>
        <w:t>нных Победы в Великой О</w:t>
      </w:r>
      <w:r w:rsidR="00E06A2B" w:rsidRPr="00BD7547">
        <w:rPr>
          <w:szCs w:val="28"/>
        </w:rPr>
        <w:t xml:space="preserve">течественной войне на территориях муниципальных образований поселений </w:t>
      </w:r>
      <w:r w:rsidR="00E06A2B">
        <w:rPr>
          <w:szCs w:val="28"/>
        </w:rPr>
        <w:t>привлечено более 16</w:t>
      </w:r>
      <w:r w:rsidR="000816AA">
        <w:rPr>
          <w:szCs w:val="28"/>
        </w:rPr>
        <w:t xml:space="preserve"> </w:t>
      </w:r>
      <w:r w:rsidR="00E06A2B">
        <w:rPr>
          <w:szCs w:val="28"/>
        </w:rPr>
        <w:t>млн. рублей внебюджетных средств, н</w:t>
      </w:r>
      <w:r w:rsidR="00E06A2B" w:rsidRPr="00BD7547">
        <w:rPr>
          <w:szCs w:val="28"/>
        </w:rPr>
        <w:t>а ремонт здания районного Совета ветеранов – 68</w:t>
      </w:r>
      <w:r w:rsidR="000816AA">
        <w:rPr>
          <w:szCs w:val="28"/>
        </w:rPr>
        <w:t xml:space="preserve"> </w:t>
      </w:r>
      <w:r w:rsidR="00E06A2B" w:rsidRPr="00BD7547">
        <w:rPr>
          <w:szCs w:val="28"/>
        </w:rPr>
        <w:t>500 рублей.</w:t>
      </w:r>
    </w:p>
    <w:p w:rsidR="00E06A2B" w:rsidRDefault="00763B89" w:rsidP="004C45D5">
      <w:pPr>
        <w:ind w:firstLine="708"/>
        <w:jc w:val="both"/>
        <w:rPr>
          <w:szCs w:val="28"/>
        </w:rPr>
      </w:pPr>
      <w:r>
        <w:rPr>
          <w:szCs w:val="28"/>
        </w:rPr>
        <w:t>4</w:t>
      </w:r>
      <w:r w:rsidR="00E06A2B">
        <w:rPr>
          <w:szCs w:val="28"/>
        </w:rPr>
        <w:t xml:space="preserve">. </w:t>
      </w:r>
      <w:r w:rsidR="00E06A2B" w:rsidRPr="00DA6092">
        <w:rPr>
          <w:szCs w:val="28"/>
        </w:rPr>
        <w:t xml:space="preserve">В рамках реализации Проекта «Новоалександровский район – территория здоровья!» </w:t>
      </w:r>
      <w:r w:rsidR="00E06A2B" w:rsidRPr="00BD7547">
        <w:rPr>
          <w:szCs w:val="28"/>
        </w:rPr>
        <w:t>за счет привлеч</w:t>
      </w:r>
      <w:r w:rsidR="00E06A2B">
        <w:rPr>
          <w:szCs w:val="28"/>
        </w:rPr>
        <w:t>енных средств из бюджетов разных</w:t>
      </w:r>
      <w:r w:rsidR="00E06A2B" w:rsidRPr="00BD7547">
        <w:rPr>
          <w:szCs w:val="28"/>
        </w:rPr>
        <w:t xml:space="preserve"> уровней </w:t>
      </w:r>
      <w:r w:rsidR="00E06A2B">
        <w:rPr>
          <w:szCs w:val="28"/>
        </w:rPr>
        <w:t xml:space="preserve">и </w:t>
      </w:r>
      <w:r w:rsidR="00E06A2B" w:rsidRPr="00BD7547">
        <w:rPr>
          <w:szCs w:val="28"/>
        </w:rPr>
        <w:t>спонсорских средств</w:t>
      </w:r>
      <w:r w:rsidR="00E06A2B" w:rsidRPr="00DA6092">
        <w:rPr>
          <w:szCs w:val="28"/>
        </w:rPr>
        <w:t xml:space="preserve"> </w:t>
      </w:r>
      <w:r w:rsidR="00E06A2B">
        <w:rPr>
          <w:szCs w:val="28"/>
        </w:rPr>
        <w:t>значительно укрепилась материальная база</w:t>
      </w:r>
      <w:r w:rsidR="00E06A2B" w:rsidRPr="00BD7547">
        <w:rPr>
          <w:szCs w:val="28"/>
        </w:rPr>
        <w:t xml:space="preserve"> учреждений здравоохранения</w:t>
      </w:r>
      <w:r w:rsidR="00E06A2B">
        <w:rPr>
          <w:szCs w:val="28"/>
        </w:rPr>
        <w:t xml:space="preserve">, </w:t>
      </w:r>
      <w:r w:rsidR="00E06A2B" w:rsidRPr="00BD7547">
        <w:rPr>
          <w:szCs w:val="28"/>
        </w:rPr>
        <w:t>физи</w:t>
      </w:r>
      <w:r w:rsidR="00E06A2B">
        <w:rPr>
          <w:szCs w:val="28"/>
        </w:rPr>
        <w:t>ческой культуры и спорта</w:t>
      </w:r>
      <w:r w:rsidR="00E06A2B" w:rsidRPr="00BD7547">
        <w:rPr>
          <w:szCs w:val="28"/>
        </w:rPr>
        <w:t>.</w:t>
      </w:r>
      <w:r w:rsidR="00E06A2B" w:rsidRPr="00016A98">
        <w:rPr>
          <w:szCs w:val="28"/>
        </w:rPr>
        <w:t xml:space="preserve"> </w:t>
      </w:r>
      <w:r w:rsidR="00E06A2B" w:rsidRPr="00BD7547">
        <w:rPr>
          <w:szCs w:val="28"/>
        </w:rPr>
        <w:t>Для сохранения и укрепле</w:t>
      </w:r>
      <w:r w:rsidR="00207D67">
        <w:rPr>
          <w:szCs w:val="28"/>
        </w:rPr>
        <w:t>ния духовного здоровья жителей городского округа</w:t>
      </w:r>
      <w:r w:rsidR="00E06A2B" w:rsidRPr="00BD7547">
        <w:rPr>
          <w:szCs w:val="28"/>
        </w:rPr>
        <w:t xml:space="preserve">, подавляющее большинство которых исповедует православие, за счет спонсорских средств </w:t>
      </w:r>
      <w:r w:rsidR="00E06A2B">
        <w:rPr>
          <w:szCs w:val="28"/>
        </w:rPr>
        <w:t xml:space="preserve">в восьми муниципальных образованиях поселений </w:t>
      </w:r>
      <w:r w:rsidR="00E06A2B" w:rsidRPr="00BD7547">
        <w:rPr>
          <w:szCs w:val="28"/>
        </w:rPr>
        <w:t>построены храмы</w:t>
      </w:r>
      <w:r w:rsidR="00E06A2B">
        <w:rPr>
          <w:szCs w:val="28"/>
        </w:rPr>
        <w:t>.</w:t>
      </w:r>
      <w:r w:rsidR="00E06A2B" w:rsidRPr="00016A98">
        <w:rPr>
          <w:szCs w:val="28"/>
        </w:rPr>
        <w:t xml:space="preserve"> </w:t>
      </w:r>
      <w:r w:rsidR="00E06A2B">
        <w:rPr>
          <w:szCs w:val="28"/>
        </w:rPr>
        <w:t>В</w:t>
      </w:r>
      <w:r w:rsidR="00E06A2B" w:rsidRPr="00BD7547">
        <w:rPr>
          <w:szCs w:val="28"/>
        </w:rPr>
        <w:t xml:space="preserve"> городе Новоалександровске и поселке Рассвет</w:t>
      </w:r>
      <w:r w:rsidR="00E06A2B">
        <w:rPr>
          <w:szCs w:val="28"/>
        </w:rPr>
        <w:t xml:space="preserve"> </w:t>
      </w:r>
      <w:r w:rsidR="00E06A2B" w:rsidRPr="00BD7547">
        <w:rPr>
          <w:szCs w:val="28"/>
        </w:rPr>
        <w:t>построены и оборудованы духовно-просв</w:t>
      </w:r>
      <w:r w:rsidR="00E06A2B">
        <w:rPr>
          <w:szCs w:val="28"/>
        </w:rPr>
        <w:t xml:space="preserve">етительские центры и воскресные </w:t>
      </w:r>
      <w:r w:rsidR="00E06A2B" w:rsidRPr="00BD7547">
        <w:rPr>
          <w:szCs w:val="28"/>
        </w:rPr>
        <w:t>школы</w:t>
      </w:r>
      <w:r w:rsidR="00E06A2B">
        <w:rPr>
          <w:szCs w:val="28"/>
        </w:rPr>
        <w:t>.</w:t>
      </w:r>
    </w:p>
    <w:p w:rsidR="00922350" w:rsidRPr="0023369D" w:rsidRDefault="00763B89" w:rsidP="004C45D5">
      <w:pPr>
        <w:ind w:firstLine="540"/>
        <w:jc w:val="both"/>
        <w:rPr>
          <w:szCs w:val="28"/>
        </w:rPr>
      </w:pPr>
      <w:r>
        <w:rPr>
          <w:szCs w:val="28"/>
        </w:rPr>
        <w:t>5</w:t>
      </w:r>
      <w:r w:rsidR="00E06A2B">
        <w:rPr>
          <w:szCs w:val="28"/>
        </w:rPr>
        <w:t xml:space="preserve">. </w:t>
      </w:r>
      <w:r w:rsidR="00E06A2B" w:rsidRPr="00DA6092">
        <w:rPr>
          <w:szCs w:val="28"/>
        </w:rPr>
        <w:t xml:space="preserve">В рамках реализации проекта </w:t>
      </w:r>
      <w:r w:rsidR="00E06A2B" w:rsidRPr="00016A98">
        <w:rPr>
          <w:szCs w:val="28"/>
        </w:rPr>
        <w:t xml:space="preserve">«Развитие инфраструктуры» </w:t>
      </w:r>
      <w:r w:rsidR="00E06A2B" w:rsidRPr="00BD7547">
        <w:rPr>
          <w:szCs w:val="28"/>
        </w:rPr>
        <w:t xml:space="preserve">ООО «Аграрная инвестиционная компания </w:t>
      </w:r>
      <w:r w:rsidR="00E06A2B" w:rsidRPr="00016A98">
        <w:rPr>
          <w:szCs w:val="28"/>
        </w:rPr>
        <w:t>«Агрико» произведен капитальный ремонт кинотеатра «Мир» в городе Новоа</w:t>
      </w:r>
      <w:r w:rsidR="00E06A2B" w:rsidRPr="00BD7547">
        <w:rPr>
          <w:szCs w:val="28"/>
        </w:rPr>
        <w:t xml:space="preserve">лександровске. </w:t>
      </w:r>
      <w:r w:rsidR="00E06A2B">
        <w:rPr>
          <w:szCs w:val="28"/>
        </w:rPr>
        <w:t>В</w:t>
      </w:r>
      <w:r w:rsidR="00E06A2B" w:rsidRPr="00BD7547">
        <w:rPr>
          <w:szCs w:val="28"/>
        </w:rPr>
        <w:t xml:space="preserve">ведены в эксплуатацию два современных кинозала с демонстрацией фильмов в формате </w:t>
      </w:r>
      <w:r w:rsidR="00E06A2B" w:rsidRPr="00BD7547">
        <w:rPr>
          <w:szCs w:val="28"/>
        </w:rPr>
        <w:lastRenderedPageBreak/>
        <w:t>3Д.</w:t>
      </w:r>
      <w:r w:rsidR="00E06A2B">
        <w:rPr>
          <w:szCs w:val="28"/>
        </w:rPr>
        <w:t xml:space="preserve"> </w:t>
      </w:r>
      <w:r w:rsidR="00E06A2B" w:rsidRPr="00BD7547">
        <w:rPr>
          <w:szCs w:val="28"/>
        </w:rPr>
        <w:t>ЗАО «Каспийский тру</w:t>
      </w:r>
      <w:r w:rsidR="00E06A2B">
        <w:rPr>
          <w:szCs w:val="28"/>
        </w:rPr>
        <w:t xml:space="preserve">бопроводный консорциум» приобретено и установлено в зале районного </w:t>
      </w:r>
      <w:r w:rsidR="00E06A2B" w:rsidRPr="00BD7547">
        <w:rPr>
          <w:szCs w:val="28"/>
        </w:rPr>
        <w:t>Д</w:t>
      </w:r>
      <w:r w:rsidR="00E06A2B">
        <w:rPr>
          <w:szCs w:val="28"/>
        </w:rPr>
        <w:t>ворца культуры</w:t>
      </w:r>
      <w:r w:rsidR="00E06A2B" w:rsidRPr="00BD7547">
        <w:rPr>
          <w:szCs w:val="28"/>
        </w:rPr>
        <w:t xml:space="preserve"> 750 кресел на сумму </w:t>
      </w:r>
      <w:r w:rsidR="008E685C">
        <w:rPr>
          <w:szCs w:val="28"/>
        </w:rPr>
        <w:t>2</w:t>
      </w:r>
      <w:r w:rsidR="00E06A2B">
        <w:rPr>
          <w:szCs w:val="28"/>
        </w:rPr>
        <w:t>,5</w:t>
      </w:r>
      <w:r w:rsidR="00E06A2B" w:rsidRPr="00BD7547">
        <w:rPr>
          <w:szCs w:val="28"/>
        </w:rPr>
        <w:t xml:space="preserve"> </w:t>
      </w:r>
      <w:r w:rsidR="00E06A2B">
        <w:rPr>
          <w:szCs w:val="28"/>
        </w:rPr>
        <w:t>млн. рублей, приобретен</w:t>
      </w:r>
      <w:r w:rsidR="00E06A2B" w:rsidRPr="00BD7547">
        <w:rPr>
          <w:szCs w:val="28"/>
        </w:rPr>
        <w:t xml:space="preserve"> автобус «Форд-транзит» для спорткомитета района.</w:t>
      </w:r>
      <w:r w:rsidR="00E06A2B" w:rsidRPr="0092713D">
        <w:rPr>
          <w:szCs w:val="28"/>
        </w:rPr>
        <w:t xml:space="preserve"> </w:t>
      </w:r>
      <w:r w:rsidR="00E06A2B">
        <w:rPr>
          <w:szCs w:val="28"/>
        </w:rPr>
        <w:t xml:space="preserve">ЗАО «Радуга» произведен </w:t>
      </w:r>
      <w:r w:rsidR="00E06A2B" w:rsidRPr="00BD7547">
        <w:rPr>
          <w:szCs w:val="28"/>
        </w:rPr>
        <w:t>ремонт автомобильных дорог различных форм собстве</w:t>
      </w:r>
      <w:r w:rsidR="000816AA">
        <w:rPr>
          <w:szCs w:val="28"/>
        </w:rPr>
        <w:t xml:space="preserve">нности на сумму более 14 </w:t>
      </w:r>
      <w:r w:rsidR="00E06A2B">
        <w:rPr>
          <w:szCs w:val="28"/>
        </w:rPr>
        <w:t>млн.</w:t>
      </w:r>
      <w:r w:rsidR="00E06A2B" w:rsidRPr="00BD7547">
        <w:rPr>
          <w:szCs w:val="28"/>
        </w:rPr>
        <w:t xml:space="preserve"> рублей</w:t>
      </w:r>
      <w:r w:rsidR="00E06A2B">
        <w:rPr>
          <w:szCs w:val="28"/>
        </w:rPr>
        <w:t>.</w:t>
      </w:r>
    </w:p>
    <w:p w:rsidR="009418FE" w:rsidRPr="000816AA" w:rsidRDefault="009418FE" w:rsidP="00C90231">
      <w:pPr>
        <w:ind w:firstLine="540"/>
        <w:jc w:val="center"/>
        <w:rPr>
          <w:b/>
          <w:i/>
          <w:color w:val="000000" w:themeColor="text1"/>
          <w:szCs w:val="28"/>
        </w:rPr>
      </w:pPr>
    </w:p>
    <w:p w:rsidR="0038664B" w:rsidRDefault="00A8034D" w:rsidP="00C90231">
      <w:pPr>
        <w:ind w:firstLine="540"/>
        <w:jc w:val="center"/>
        <w:rPr>
          <w:b/>
          <w:i/>
          <w:szCs w:val="28"/>
        </w:rPr>
      </w:pPr>
      <w:r w:rsidRPr="0050022B">
        <w:rPr>
          <w:b/>
          <w:i/>
          <w:szCs w:val="28"/>
        </w:rPr>
        <w:t xml:space="preserve">1.4. Анализ основных проблемных вопросов в экономике и социальной сфере Новоалександровского </w:t>
      </w:r>
      <w:r w:rsidR="00477DBF">
        <w:rPr>
          <w:b/>
          <w:i/>
          <w:szCs w:val="28"/>
        </w:rPr>
        <w:t>городского округа</w:t>
      </w:r>
      <w:r w:rsidRPr="0050022B">
        <w:rPr>
          <w:b/>
          <w:i/>
          <w:szCs w:val="28"/>
        </w:rPr>
        <w:t xml:space="preserve"> Ставропольского края</w:t>
      </w:r>
    </w:p>
    <w:p w:rsidR="000816AA" w:rsidRDefault="000816AA" w:rsidP="00226A0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6A05" w:rsidRPr="00BF2EC6" w:rsidRDefault="0038664B" w:rsidP="000816AA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Проведенный а</w:t>
      </w:r>
      <w:r w:rsidR="00142056" w:rsidRPr="00BF2EC6">
        <w:rPr>
          <w:rFonts w:ascii="Times New Roman" w:hAnsi="Times New Roman" w:cs="Times New Roman"/>
          <w:sz w:val="28"/>
          <w:szCs w:val="28"/>
        </w:rPr>
        <w:t xml:space="preserve">нализ социально-экономического развития </w:t>
      </w:r>
      <w:r w:rsidR="00335A26" w:rsidRPr="00BF2EC6">
        <w:rPr>
          <w:rFonts w:ascii="Times New Roman" w:hAnsi="Times New Roman" w:cs="Times New Roman"/>
          <w:sz w:val="28"/>
          <w:szCs w:val="28"/>
        </w:rPr>
        <w:t>городского округа</w:t>
      </w:r>
      <w:r w:rsidR="00142056" w:rsidRPr="00BF2EC6">
        <w:rPr>
          <w:rFonts w:ascii="Times New Roman" w:hAnsi="Times New Roman" w:cs="Times New Roman"/>
          <w:sz w:val="28"/>
          <w:szCs w:val="28"/>
        </w:rPr>
        <w:t xml:space="preserve"> свидетельствует о том, что положительные тенденции </w:t>
      </w:r>
      <w:r w:rsidR="00226A05" w:rsidRPr="00BF2EC6">
        <w:rPr>
          <w:rFonts w:ascii="Times New Roman" w:hAnsi="Times New Roman" w:cs="Times New Roman"/>
          <w:sz w:val="28"/>
          <w:szCs w:val="28"/>
        </w:rPr>
        <w:t>в р</w:t>
      </w:r>
      <w:r w:rsidR="006E60B5" w:rsidRPr="00BF2EC6">
        <w:rPr>
          <w:rFonts w:ascii="Times New Roman" w:hAnsi="Times New Roman" w:cs="Times New Roman"/>
          <w:sz w:val="28"/>
          <w:szCs w:val="28"/>
        </w:rPr>
        <w:t xml:space="preserve">азвитии </w:t>
      </w:r>
      <w:r w:rsidR="00335A26" w:rsidRPr="00BF2EC6">
        <w:rPr>
          <w:rFonts w:ascii="Times New Roman" w:hAnsi="Times New Roman" w:cs="Times New Roman"/>
          <w:sz w:val="28"/>
          <w:szCs w:val="28"/>
        </w:rPr>
        <w:t>городского округа</w:t>
      </w:r>
      <w:r w:rsidR="006E60B5" w:rsidRPr="00BF2EC6">
        <w:rPr>
          <w:rFonts w:ascii="Times New Roman" w:hAnsi="Times New Roman" w:cs="Times New Roman"/>
          <w:sz w:val="28"/>
          <w:szCs w:val="28"/>
        </w:rPr>
        <w:t xml:space="preserve"> </w:t>
      </w:r>
      <w:r w:rsidR="006D32EE">
        <w:rPr>
          <w:rFonts w:ascii="Times New Roman" w:hAnsi="Times New Roman" w:cs="Times New Roman"/>
          <w:sz w:val="28"/>
          <w:szCs w:val="28"/>
        </w:rPr>
        <w:t xml:space="preserve">чередуются </w:t>
      </w:r>
      <w:r w:rsidR="006E60B5" w:rsidRPr="00BF2EC6">
        <w:rPr>
          <w:rFonts w:ascii="Times New Roman" w:hAnsi="Times New Roman" w:cs="Times New Roman"/>
          <w:sz w:val="28"/>
          <w:szCs w:val="28"/>
        </w:rPr>
        <w:t>ряд</w:t>
      </w:r>
      <w:r w:rsidR="006D32EE">
        <w:rPr>
          <w:rFonts w:ascii="Times New Roman" w:hAnsi="Times New Roman" w:cs="Times New Roman"/>
          <w:sz w:val="28"/>
          <w:szCs w:val="28"/>
        </w:rPr>
        <w:t>ом</w:t>
      </w:r>
      <w:r w:rsidR="006E60B5" w:rsidRPr="00BF2EC6">
        <w:rPr>
          <w:rFonts w:ascii="Times New Roman" w:hAnsi="Times New Roman" w:cs="Times New Roman"/>
          <w:sz w:val="28"/>
          <w:szCs w:val="28"/>
        </w:rPr>
        <w:t xml:space="preserve"> </w:t>
      </w:r>
      <w:r w:rsidR="00226A05" w:rsidRPr="00BF2EC6">
        <w:rPr>
          <w:rFonts w:ascii="Times New Roman" w:hAnsi="Times New Roman" w:cs="Times New Roman"/>
          <w:sz w:val="28"/>
          <w:szCs w:val="28"/>
        </w:rPr>
        <w:t>проблем, требующих принятия мер</w:t>
      </w:r>
      <w:r w:rsidR="00F62328" w:rsidRPr="00BF2EC6">
        <w:rPr>
          <w:rFonts w:ascii="Times New Roman" w:hAnsi="Times New Roman" w:cs="Times New Roman"/>
          <w:sz w:val="28"/>
          <w:szCs w:val="28"/>
        </w:rPr>
        <w:t xml:space="preserve">, </w:t>
      </w:r>
      <w:r w:rsidR="00226A05" w:rsidRPr="00BF2EC6">
        <w:rPr>
          <w:rFonts w:ascii="Times New Roman" w:hAnsi="Times New Roman" w:cs="Times New Roman"/>
          <w:sz w:val="28"/>
          <w:szCs w:val="28"/>
        </w:rPr>
        <w:t>на решение которых должны быть направлены совместные усилия всех органов власти, предпринимательского сообщества</w:t>
      </w:r>
      <w:r w:rsidR="00F62328" w:rsidRPr="00BF2EC6">
        <w:rPr>
          <w:rFonts w:ascii="Times New Roman" w:hAnsi="Times New Roman" w:cs="Times New Roman"/>
          <w:sz w:val="28"/>
          <w:szCs w:val="28"/>
        </w:rPr>
        <w:t xml:space="preserve"> и жителей </w:t>
      </w:r>
      <w:r w:rsidR="00335A26" w:rsidRPr="00BF2EC6">
        <w:rPr>
          <w:rFonts w:ascii="Times New Roman" w:hAnsi="Times New Roman" w:cs="Times New Roman"/>
          <w:sz w:val="28"/>
          <w:szCs w:val="28"/>
        </w:rPr>
        <w:t>городского округа</w:t>
      </w:r>
      <w:r w:rsidR="00226A05" w:rsidRPr="00BF2EC6">
        <w:rPr>
          <w:rFonts w:ascii="Times New Roman" w:hAnsi="Times New Roman" w:cs="Times New Roman"/>
          <w:sz w:val="28"/>
          <w:szCs w:val="28"/>
        </w:rPr>
        <w:t>.</w:t>
      </w:r>
    </w:p>
    <w:p w:rsidR="00BF2EC6" w:rsidRDefault="00BF2EC6" w:rsidP="000816AA">
      <w:pPr>
        <w:ind w:firstLine="567"/>
        <w:contextualSpacing/>
        <w:jc w:val="both"/>
      </w:pPr>
      <w:r>
        <w:t xml:space="preserve">При положительных результатах работы </w:t>
      </w:r>
      <w:r w:rsidRPr="00C6445A">
        <w:t xml:space="preserve">сельскохозяйственной </w:t>
      </w:r>
      <w:r>
        <w:t>отрасли имеются резервы для увеличения объема производства продукции животноводства и выравнивания сложившегося дисбаланса между растениеводством и животноводством, пропорция по которому составляет соответственно 90% к 10%, тогда как в соответствии с целью, определенной в Стратегии социально-экономического развития Ставропольского края до 2020 года и на период до 2025 года, утвержденной распоряжением Правительства Ставропольского края от 15 июля 2009 года № 221-</w:t>
      </w:r>
      <w:r w:rsidR="00FB1AC8">
        <w:t xml:space="preserve"> </w:t>
      </w:r>
      <w:r>
        <w:t>рп, оптимальная доля продукции животноводства должна составлять 40%.</w:t>
      </w:r>
    </w:p>
    <w:p w:rsidR="00BF2EC6" w:rsidRDefault="00BF2EC6" w:rsidP="000816AA">
      <w:pPr>
        <w:ind w:firstLine="567"/>
        <w:contextualSpacing/>
        <w:jc w:val="both"/>
      </w:pPr>
      <w:r>
        <w:t>Основными производителями продукции овцеводства и птицеводства в городском округе являются малые формы хозяйств</w:t>
      </w:r>
      <w:r w:rsidR="0038664B">
        <w:t>ования, в которых содержится 87</w:t>
      </w:r>
      <w:r>
        <w:t>% овец и коз и прак</w:t>
      </w:r>
      <w:r w:rsidR="0038664B">
        <w:t>тически 100</w:t>
      </w:r>
      <w:r w:rsidR="0023369D">
        <w:t xml:space="preserve">% птицы от общей </w:t>
      </w:r>
      <w:r>
        <w:t xml:space="preserve">численности, имеющейся в городском округе. Вместе </w:t>
      </w:r>
      <w:r w:rsidR="0023369D">
        <w:t>с тем, данная категория сельхоз</w:t>
      </w:r>
      <w:r>
        <w:t xml:space="preserve">товаропроизводителей не может в полной мере воспользоваться всеми видами государственной поддержки, что сдерживает развитие животноводства </w:t>
      </w:r>
      <w:r w:rsidR="0023369D">
        <w:t xml:space="preserve">в </w:t>
      </w:r>
      <w:r>
        <w:t>городском округе в целом.</w:t>
      </w:r>
    </w:p>
    <w:p w:rsidR="00BF2EC6" w:rsidRDefault="00BF2EC6" w:rsidP="00EC1C6F">
      <w:pPr>
        <w:tabs>
          <w:tab w:val="left" w:pos="540"/>
        </w:tabs>
        <w:ind w:firstLine="567"/>
        <w:jc w:val="both"/>
      </w:pPr>
      <w:r>
        <w:t>Не</w:t>
      </w:r>
      <w:r w:rsidR="0038664B">
        <w:t xml:space="preserve"> </w:t>
      </w:r>
      <w:r>
        <w:t>смотря на п</w:t>
      </w:r>
      <w:r w:rsidR="0023369D">
        <w:t>ринятые сельхозпроизводителями</w:t>
      </w:r>
      <w:r>
        <w:t xml:space="preserve"> меры по подготовке для </w:t>
      </w:r>
      <w:r w:rsidR="00854497">
        <w:t xml:space="preserve">сельхозпредприятий </w:t>
      </w:r>
      <w:r>
        <w:t>специалистов</w:t>
      </w:r>
      <w:r w:rsidR="00854497">
        <w:t>, отрасль</w:t>
      </w:r>
      <w:r>
        <w:t xml:space="preserve"> нуждается в вы</w:t>
      </w:r>
      <w:r>
        <w:softHyphen/>
        <w:t>сококвалифицированных кадра</w:t>
      </w:r>
      <w:r w:rsidR="005D2DEA">
        <w:t>х сельскохозяйственного профиля и</w:t>
      </w:r>
      <w:r>
        <w:t xml:space="preserve"> рабочих профессий. Востребованы агрономы</w:t>
      </w:r>
      <w:r w:rsidR="00EC1C6F">
        <w:t xml:space="preserve">, зоотехники, токари, слесари, </w:t>
      </w:r>
      <w:r w:rsidR="000F777E">
        <w:t>э</w:t>
      </w:r>
      <w:r>
        <w:t xml:space="preserve">лектрики, строители, </w:t>
      </w:r>
      <w:r w:rsidR="005D2DEA">
        <w:t xml:space="preserve">электрогазосварщики </w:t>
      </w:r>
      <w:r w:rsidR="00EC1C6F">
        <w:t>и другие профессии.</w:t>
      </w:r>
    </w:p>
    <w:p w:rsidR="003F2520" w:rsidRDefault="00C463BE" w:rsidP="00EC1C6F">
      <w:pPr>
        <w:shd w:val="clear" w:color="auto" w:fill="FFFFFF"/>
        <w:ind w:firstLine="567"/>
        <w:jc w:val="both"/>
        <w:rPr>
          <w:szCs w:val="28"/>
          <w:lang w:eastAsia="ar-SA"/>
        </w:rPr>
      </w:pPr>
      <w:r w:rsidRPr="00332436">
        <w:rPr>
          <w:szCs w:val="28"/>
        </w:rPr>
        <w:t xml:space="preserve">Отсутствие </w:t>
      </w:r>
      <w:r w:rsidRPr="00332436">
        <w:rPr>
          <w:color w:val="000000"/>
          <w:szCs w:val="28"/>
          <w:lang w:eastAsia="ar-SA"/>
        </w:rPr>
        <w:t>инженерной инфраструктуры</w:t>
      </w:r>
      <w:r w:rsidRPr="00332436">
        <w:rPr>
          <w:szCs w:val="28"/>
        </w:rPr>
        <w:t xml:space="preserve"> в зоне </w:t>
      </w:r>
      <w:r w:rsidR="00374BB7" w:rsidRPr="00332436">
        <w:t xml:space="preserve">регионального индустриального парка (далее – РИП) </w:t>
      </w:r>
      <w:r w:rsidRPr="00332436">
        <w:rPr>
          <w:szCs w:val="28"/>
        </w:rPr>
        <w:t>создает сложности в привлечении инвесторов.</w:t>
      </w:r>
      <w:r w:rsidRPr="00332436">
        <w:rPr>
          <w:szCs w:val="28"/>
          <w:lang w:eastAsia="ar-SA"/>
        </w:rPr>
        <w:t xml:space="preserve"> В результате анализа имеющихся резервов мощности на электрических подстанциях </w:t>
      </w:r>
      <w:r w:rsidR="003F2520">
        <w:rPr>
          <w:szCs w:val="28"/>
          <w:lang w:eastAsia="ar-SA"/>
        </w:rPr>
        <w:t>городского округа</w:t>
      </w:r>
      <w:r w:rsidRPr="00332436">
        <w:rPr>
          <w:szCs w:val="28"/>
          <w:lang w:eastAsia="ar-SA"/>
        </w:rPr>
        <w:t xml:space="preserve"> выявлено, что в случае перспективы строительства </w:t>
      </w:r>
      <w:r w:rsidR="00374BB7" w:rsidRPr="00332436">
        <w:t>РИП</w:t>
      </w:r>
      <w:r w:rsidR="00374BB7" w:rsidRPr="00332436">
        <w:rPr>
          <w:szCs w:val="28"/>
          <w:lang w:eastAsia="ar-SA"/>
        </w:rPr>
        <w:t xml:space="preserve"> </w:t>
      </w:r>
      <w:r w:rsidRPr="00332436">
        <w:rPr>
          <w:szCs w:val="28"/>
          <w:lang w:eastAsia="ar-SA"/>
        </w:rPr>
        <w:t>с дополнительной нагрузкой до 25 МВт потребуются дополнительные мероп</w:t>
      </w:r>
      <w:r w:rsidR="00332436">
        <w:rPr>
          <w:szCs w:val="28"/>
          <w:lang w:eastAsia="ar-SA"/>
        </w:rPr>
        <w:t xml:space="preserve">риятия по усилению сети </w:t>
      </w:r>
      <w:r w:rsidR="00F30779" w:rsidRPr="00332436">
        <w:rPr>
          <w:szCs w:val="28"/>
          <w:lang w:eastAsia="ar-SA"/>
        </w:rPr>
        <w:t>110 кВ.</w:t>
      </w:r>
    </w:p>
    <w:p w:rsidR="00C463BE" w:rsidRPr="00332436" w:rsidRDefault="00716B47" w:rsidP="00EC1C6F">
      <w:pPr>
        <w:shd w:val="clear" w:color="auto" w:fill="FFFFFF"/>
        <w:ind w:firstLine="567"/>
        <w:jc w:val="both"/>
      </w:pPr>
      <w:r w:rsidRPr="00332436">
        <w:t>Имеется новоалександровское месторождение</w:t>
      </w:r>
      <w:r w:rsidR="00BC6CF7" w:rsidRPr="00332436">
        <w:t xml:space="preserve"> пресных вод в западной части города </w:t>
      </w:r>
      <w:r w:rsidRPr="00332436">
        <w:t>Новоалександровска с дебетом 25 тыс.</w:t>
      </w:r>
      <w:r w:rsidR="00106A0D" w:rsidRPr="00332436">
        <w:t xml:space="preserve"> </w:t>
      </w:r>
      <w:r w:rsidRPr="00332436">
        <w:t>м</w:t>
      </w:r>
      <w:r w:rsidRPr="00332436">
        <w:rPr>
          <w:vertAlign w:val="superscript"/>
        </w:rPr>
        <w:t>3</w:t>
      </w:r>
      <w:r w:rsidRPr="00332436">
        <w:t>/сутки питьевой воды, в целях обеспечения водой РИП</w:t>
      </w:r>
      <w:r w:rsidR="00E10126">
        <w:t>,</w:t>
      </w:r>
      <w:r w:rsidRPr="00332436">
        <w:t xml:space="preserve"> необходимо бурение артезианских скважин. </w:t>
      </w:r>
      <w:r w:rsidR="00E2761B" w:rsidRPr="00332436">
        <w:t xml:space="preserve">Бюджет </w:t>
      </w:r>
      <w:r w:rsidR="0023369D">
        <w:t xml:space="preserve">городского округа </w:t>
      </w:r>
      <w:r w:rsidR="00E2761B" w:rsidRPr="00332436">
        <w:t xml:space="preserve">не располагает свободными финансовыми </w:t>
      </w:r>
      <w:r w:rsidR="00E2761B" w:rsidRPr="00332436">
        <w:lastRenderedPageBreak/>
        <w:t xml:space="preserve">ресурсами для строительства объектов инженерной инфраструктуры (более </w:t>
      </w:r>
      <w:r w:rsidR="00332436" w:rsidRPr="00332436">
        <w:t>1</w:t>
      </w:r>
      <w:r w:rsidR="00EC1C6F">
        <w:t xml:space="preserve"> млрд. рублей).</w:t>
      </w:r>
    </w:p>
    <w:p w:rsidR="001C18BD" w:rsidRPr="001C18BD" w:rsidRDefault="001C18BD" w:rsidP="00EC1C6F">
      <w:pPr>
        <w:ind w:firstLine="567"/>
        <w:jc w:val="both"/>
        <w:rPr>
          <w:rStyle w:val="FontStyle33"/>
          <w:b w:val="0"/>
          <w:sz w:val="28"/>
          <w:szCs w:val="28"/>
        </w:rPr>
      </w:pPr>
      <w:r w:rsidRPr="001C18BD">
        <w:rPr>
          <w:szCs w:val="28"/>
        </w:rPr>
        <w:t xml:space="preserve">На постоянном контроле находится вопрос организации водоснабжения и канализации. Общая протяженность водопроводных сетей городского округа, имеющих степень изношенности 70%, составляет 547 километров. </w:t>
      </w:r>
      <w:r w:rsidRPr="001C18BD">
        <w:rPr>
          <w:rStyle w:val="FontStyle33"/>
          <w:b w:val="0"/>
          <w:sz w:val="28"/>
          <w:szCs w:val="28"/>
        </w:rPr>
        <w:t xml:space="preserve">Водоснабжение населенных пунктов удовлетворяется полностью в осенне-зимний период. В летнее время возникает дефицит в питьевой воде и составляет в некоторых населенных пунктах до 50% (в связи с интенсивным </w:t>
      </w:r>
      <w:r w:rsidR="00EC1C6F">
        <w:rPr>
          <w:rStyle w:val="FontStyle33"/>
          <w:b w:val="0"/>
          <w:sz w:val="28"/>
          <w:szCs w:val="28"/>
        </w:rPr>
        <w:t>поливом приусадебных участков).</w:t>
      </w:r>
    </w:p>
    <w:p w:rsidR="001C18BD" w:rsidRPr="001C18BD" w:rsidRDefault="001C18BD" w:rsidP="00EC1C6F">
      <w:pPr>
        <w:ind w:firstLine="567"/>
        <w:contextualSpacing/>
        <w:jc w:val="both"/>
        <w:rPr>
          <w:szCs w:val="28"/>
        </w:rPr>
      </w:pPr>
      <w:r w:rsidRPr="001C18BD">
        <w:rPr>
          <w:szCs w:val="28"/>
        </w:rPr>
        <w:t>Сложной остается ситуация с водоснабжением 7-ми населенных пунктов Присадового и Светлинского сельсоветов (поселки: Встречный, Виноградный, Крутобалковский, Присадовый, Светлый, Ударный и хутор Мокрая Балка). Около 7 тыс. жителей данных населенных пунктов не обеспечены питьевой водой. По центральным системам холодного водоснабжения жителям из артезианских скважин в</w:t>
      </w:r>
      <w:r w:rsidRPr="001C18BD">
        <w:rPr>
          <w:rStyle w:val="FontStyle33"/>
          <w:sz w:val="28"/>
          <w:szCs w:val="28"/>
        </w:rPr>
        <w:t xml:space="preserve"> </w:t>
      </w:r>
      <w:r w:rsidRPr="001C18BD">
        <w:rPr>
          <w:rStyle w:val="FontStyle33"/>
          <w:b w:val="0"/>
          <w:sz w:val="28"/>
          <w:szCs w:val="28"/>
        </w:rPr>
        <w:t>коммунальные водопроводы</w:t>
      </w:r>
      <w:r w:rsidRPr="001C18BD">
        <w:rPr>
          <w:szCs w:val="28"/>
        </w:rPr>
        <w:t xml:space="preserve"> поступает вода, не отвечающая требованиям СанПиН.</w:t>
      </w:r>
    </w:p>
    <w:p w:rsidR="001C18BD" w:rsidRPr="001C18BD" w:rsidRDefault="001C18BD" w:rsidP="00EC1C6F">
      <w:pPr>
        <w:autoSpaceDE w:val="0"/>
        <w:autoSpaceDN w:val="0"/>
        <w:adjustRightInd w:val="0"/>
        <w:ind w:firstLine="567"/>
        <w:jc w:val="both"/>
        <w:rPr>
          <w:szCs w:val="28"/>
        </w:rPr>
      </w:pPr>
      <w:r w:rsidRPr="001C18BD">
        <w:rPr>
          <w:szCs w:val="28"/>
        </w:rPr>
        <w:t>В целях обеспечения жителей указанных населенных пунктов качественной питьевой водой, необходимо произвести прокладку водопровода между населенными пу</w:t>
      </w:r>
      <w:r w:rsidR="00EC1C6F">
        <w:rPr>
          <w:szCs w:val="28"/>
        </w:rPr>
        <w:t>нктами протяженностью 37,12 км.</w:t>
      </w:r>
    </w:p>
    <w:p w:rsidR="001C18BD" w:rsidRPr="001C18BD" w:rsidRDefault="001C18BD" w:rsidP="00EC1C6F">
      <w:pPr>
        <w:autoSpaceDE w:val="0"/>
        <w:autoSpaceDN w:val="0"/>
        <w:adjustRightInd w:val="0"/>
        <w:ind w:firstLine="567"/>
        <w:jc w:val="both"/>
        <w:rPr>
          <w:szCs w:val="28"/>
        </w:rPr>
      </w:pPr>
      <w:r w:rsidRPr="00FE5CDB">
        <w:rPr>
          <w:szCs w:val="28"/>
        </w:rPr>
        <w:t>Правительством Ставропольского края</w:t>
      </w:r>
      <w:r w:rsidR="00966C0D" w:rsidRPr="00FE5CDB">
        <w:rPr>
          <w:szCs w:val="28"/>
        </w:rPr>
        <w:t xml:space="preserve"> </w:t>
      </w:r>
      <w:r w:rsidR="00FE5CDB" w:rsidRPr="00FE5CDB">
        <w:rPr>
          <w:szCs w:val="28"/>
        </w:rPr>
        <w:t>принято решение о выделении</w:t>
      </w:r>
      <w:r w:rsidR="00966C0D" w:rsidRPr="00FE5CDB">
        <w:rPr>
          <w:szCs w:val="28"/>
        </w:rPr>
        <w:t xml:space="preserve"> денежных средств</w:t>
      </w:r>
      <w:r w:rsidRPr="00FE5CDB">
        <w:rPr>
          <w:szCs w:val="28"/>
        </w:rPr>
        <w:t xml:space="preserve"> на проектирование государственного объекта капитального строительства «Водовод «Восточный». Управлением капитального строительства Ставропольского края завершен комплекс</w:t>
      </w:r>
      <w:r w:rsidRPr="001C18BD">
        <w:rPr>
          <w:szCs w:val="28"/>
        </w:rPr>
        <w:t xml:space="preserve"> работ по корректировке трассы прохождения водовода, межеванию, постановке земельного участка на кадастровый учет, разработан проект планировки территории, завершены проектно-изыскательские работы. Строительство указанного объекта планируется начать в 2019 году.</w:t>
      </w:r>
    </w:p>
    <w:p w:rsidR="001C18BD" w:rsidRPr="001C18BD" w:rsidRDefault="001C18BD" w:rsidP="00EC1C6F">
      <w:pPr>
        <w:ind w:firstLine="567"/>
        <w:jc w:val="both"/>
        <w:rPr>
          <w:szCs w:val="28"/>
        </w:rPr>
      </w:pPr>
      <w:r w:rsidRPr="001C18BD">
        <w:rPr>
          <w:szCs w:val="28"/>
        </w:rPr>
        <w:t xml:space="preserve">В населенных пунктах: г. Новоалександровск, ст. Григорополисская, ст. Кармалиновская, ст. Расшеватская, пос. Темижбекский, с. Раздольное в летний период времени имеется дефицит подачи воды в разводящие водопроводные сети из-за недостаточности объемов воды в существующих источниках водоснабжения и из-за высокой степени изношенности подводящих и </w:t>
      </w:r>
      <w:r w:rsidR="00EC1C6F">
        <w:rPr>
          <w:szCs w:val="28"/>
        </w:rPr>
        <w:t>разводящих водопроводных сетей.</w:t>
      </w:r>
    </w:p>
    <w:p w:rsidR="003F2520" w:rsidRDefault="001C18BD" w:rsidP="00EC1C6F">
      <w:pPr>
        <w:ind w:left="60" w:firstLine="507"/>
        <w:jc w:val="both"/>
        <w:rPr>
          <w:szCs w:val="28"/>
        </w:rPr>
      </w:pPr>
      <w:r w:rsidRPr="001C18BD">
        <w:rPr>
          <w:szCs w:val="28"/>
        </w:rPr>
        <w:t>В городском округе система канализации и очистки сточных вод ввиду долговременного несбалансированного прироста водопроводных и канализационных систем недостаточно развита. Централизованная система канализации имеется только в городе Новоалександров</w:t>
      </w:r>
      <w:r w:rsidR="00E10126">
        <w:rPr>
          <w:szCs w:val="28"/>
        </w:rPr>
        <w:t>ске, которой охвачено около 4,6</w:t>
      </w:r>
      <w:r w:rsidRPr="001C18BD">
        <w:rPr>
          <w:szCs w:val="28"/>
        </w:rPr>
        <w:t>% жителей от общего числа населения городского округа.</w:t>
      </w:r>
    </w:p>
    <w:p w:rsidR="00E10126" w:rsidRDefault="001C18BD" w:rsidP="00EC1C6F">
      <w:pPr>
        <w:ind w:left="60" w:firstLine="507"/>
        <w:jc w:val="both"/>
        <w:rPr>
          <w:kern w:val="2"/>
          <w:szCs w:val="28"/>
        </w:rPr>
      </w:pPr>
      <w:r w:rsidRPr="001C18BD">
        <w:rPr>
          <w:szCs w:val="28"/>
        </w:rPr>
        <w:t xml:space="preserve">В состав сооружений канализации входят напорный коллектор в 2 нитки протяженностью по 4,6 км диаметром 400 мм, канализационные сети 19,9 км, канализационная насосная станция производительностью до 4,8 тыс.м3/сутки, очистные сооружения канализации производительностью 2,0 тыс.м3/сутки. Очистные сооружения были построены и введены в эксплуатацию в 1976 году. В течение эксплуатации проводились мероприятия только по текущему ремонту, в связи с чем, фактическая мощность приема </w:t>
      </w:r>
      <w:r w:rsidRPr="001C18BD">
        <w:rPr>
          <w:szCs w:val="28"/>
        </w:rPr>
        <w:lastRenderedPageBreak/>
        <w:t>стоков снизилась до 1,6 тыс. м3/сутки.</w:t>
      </w:r>
      <w:r w:rsidR="003F2520">
        <w:rPr>
          <w:szCs w:val="28"/>
        </w:rPr>
        <w:t xml:space="preserve"> </w:t>
      </w:r>
      <w:r w:rsidRPr="001C18BD">
        <w:rPr>
          <w:szCs w:val="28"/>
        </w:rPr>
        <w:t>С учетом сроков эксплуатации сооружений канализации степен</w:t>
      </w:r>
      <w:r w:rsidR="00EC1C6F">
        <w:rPr>
          <w:szCs w:val="28"/>
        </w:rPr>
        <w:t>ь износа составляет около 60 %.</w:t>
      </w:r>
    </w:p>
    <w:p w:rsidR="001C18BD" w:rsidRPr="00E10126" w:rsidRDefault="001C18BD" w:rsidP="00EC1C6F">
      <w:pPr>
        <w:ind w:firstLine="567"/>
        <w:jc w:val="both"/>
        <w:rPr>
          <w:kern w:val="2"/>
          <w:szCs w:val="28"/>
        </w:rPr>
      </w:pPr>
      <w:r w:rsidRPr="001C18BD">
        <w:rPr>
          <w:szCs w:val="28"/>
        </w:rPr>
        <w:t>Основная часть населения городского округа хозяйственно-бытовые стоки сбрасывают в выгребные септики (как привило, фильтрующего типа, без водонепроницаемого покрытия), загрязняя тем самым окружающую среду.</w:t>
      </w:r>
    </w:p>
    <w:p w:rsidR="001C18BD" w:rsidRPr="001C18BD" w:rsidRDefault="001C18BD" w:rsidP="00EC1C6F">
      <w:pPr>
        <w:pStyle w:val="33"/>
        <w:spacing w:after="0"/>
        <w:ind w:firstLine="567"/>
        <w:jc w:val="both"/>
        <w:rPr>
          <w:sz w:val="28"/>
          <w:szCs w:val="28"/>
        </w:rPr>
      </w:pPr>
      <w:r w:rsidRPr="001C18BD">
        <w:rPr>
          <w:sz w:val="28"/>
          <w:szCs w:val="28"/>
        </w:rPr>
        <w:t xml:space="preserve">Централизованная система водоотведения в городском округе осуществляется от многоквартирного жилищного фонда и незначительной части учреждений социальной сферы. Загруженность очистных сооружений канализации </w:t>
      </w:r>
      <w:r w:rsidR="00B86A06">
        <w:rPr>
          <w:sz w:val="28"/>
          <w:szCs w:val="28"/>
        </w:rPr>
        <w:t>составляет</w:t>
      </w:r>
      <w:r w:rsidR="00E10126">
        <w:rPr>
          <w:sz w:val="28"/>
          <w:szCs w:val="28"/>
        </w:rPr>
        <w:t xml:space="preserve"> 70</w:t>
      </w:r>
      <w:r w:rsidRPr="001C18BD">
        <w:rPr>
          <w:sz w:val="28"/>
          <w:szCs w:val="28"/>
        </w:rPr>
        <w:t>%.</w:t>
      </w:r>
    </w:p>
    <w:p w:rsidR="003E4028" w:rsidRDefault="001C18BD" w:rsidP="00EC1C6F">
      <w:pPr>
        <w:ind w:firstLine="567"/>
        <w:contextualSpacing/>
        <w:jc w:val="both"/>
      </w:pPr>
      <w:r w:rsidRPr="001C18BD">
        <w:rPr>
          <w:szCs w:val="28"/>
        </w:rPr>
        <w:t>Состояние зданий жилищного фонда, коммунальной инфраструктуры и частично социальной сферы, характеризуются высоким уровнем износа, низкими коэффициентами полезного действия и использования мощностей, большими потерями. Несмотря на предпринимаемые в последние годы усилия, проблема воспроизводства основных фондов зданий социального назначения и жилищно-коммунального хозяйства полностью не решена. Предстоит продолжить работу по их реконструкции, капитальному ремонту, модернизации инженерной инфраструктуры, технологического оборудования, улучшения их эксплуатационных и технологических параметров.</w:t>
      </w:r>
    </w:p>
    <w:p w:rsidR="001C18BD" w:rsidRPr="003E4028" w:rsidRDefault="003E4028" w:rsidP="00EC1C6F">
      <w:pPr>
        <w:ind w:firstLine="567"/>
        <w:contextualSpacing/>
        <w:jc w:val="both"/>
      </w:pPr>
      <w:r>
        <w:t>С</w:t>
      </w:r>
      <w:r w:rsidRPr="00F30779">
        <w:t xml:space="preserve">охраняется потребность в укреплении материально-технической базы муниципальных учреждений культуры. Необходимо проведение капитального </w:t>
      </w:r>
      <w:r w:rsidR="00EC1C6F">
        <w:t>ремонта 16 из 45 зданий (36 %).</w:t>
      </w:r>
    </w:p>
    <w:p w:rsidR="005E7678" w:rsidRPr="0054563E" w:rsidRDefault="001C18BD" w:rsidP="00EC1C6F">
      <w:pPr>
        <w:ind w:firstLine="567"/>
        <w:contextualSpacing/>
        <w:jc w:val="both"/>
        <w:rPr>
          <w:b/>
          <w:szCs w:val="28"/>
        </w:rPr>
      </w:pPr>
      <w:r w:rsidRPr="00572598">
        <w:rPr>
          <w:szCs w:val="28"/>
        </w:rPr>
        <w:t>Одной из наиболее острых проблем в сфере охраны окружающей среды является размещение и утилизация отходов потребления.</w:t>
      </w:r>
      <w:r w:rsidR="005E7678" w:rsidRPr="005E7678">
        <w:rPr>
          <w:szCs w:val="28"/>
        </w:rPr>
        <w:t xml:space="preserve"> </w:t>
      </w:r>
      <w:r w:rsidR="005E7678" w:rsidRPr="001C18BD">
        <w:rPr>
          <w:szCs w:val="28"/>
        </w:rPr>
        <w:t>Отмечается нехватка необходимого количества контейнерных площадок на тер</w:t>
      </w:r>
      <w:r w:rsidR="005E7678">
        <w:rPr>
          <w:szCs w:val="28"/>
        </w:rPr>
        <w:t xml:space="preserve">ритории населенных пунктов. </w:t>
      </w:r>
      <w:r w:rsidR="005E7678" w:rsidRPr="006936F7">
        <w:rPr>
          <w:szCs w:val="28"/>
        </w:rPr>
        <w:t>Официально действующие полигоны и свалки для размещения отходов на территори</w:t>
      </w:r>
      <w:r w:rsidR="005E7678">
        <w:rPr>
          <w:szCs w:val="28"/>
        </w:rPr>
        <w:t>и городского округа отсутствуют.</w:t>
      </w:r>
      <w:r w:rsidR="005E7678" w:rsidRPr="006936F7">
        <w:rPr>
          <w:szCs w:val="28"/>
        </w:rPr>
        <w:t xml:space="preserve"> В населенных пунктах городского округа периодически появляются несанкционированные свалки.</w:t>
      </w:r>
      <w:r w:rsidR="005E7678" w:rsidRPr="006936F7">
        <w:t xml:space="preserve"> </w:t>
      </w:r>
      <w:r w:rsidR="005E7678" w:rsidRPr="00EF15DB">
        <w:rPr>
          <w:szCs w:val="28"/>
          <w:lang w:bidi="ru-RU"/>
        </w:rPr>
        <w:t>Главны</w:t>
      </w:r>
      <w:r w:rsidR="00EC7EAC">
        <w:rPr>
          <w:szCs w:val="28"/>
          <w:lang w:bidi="ru-RU"/>
        </w:rPr>
        <w:t xml:space="preserve">й вопрос, который волнует людей и требует пересмотра и снижения </w:t>
      </w:r>
      <w:r w:rsidR="005E7678" w:rsidRPr="00EF15DB">
        <w:rPr>
          <w:szCs w:val="28"/>
          <w:lang w:bidi="ru-RU"/>
        </w:rPr>
        <w:t xml:space="preserve">- </w:t>
      </w:r>
      <w:r w:rsidR="0054563E">
        <w:rPr>
          <w:szCs w:val="28"/>
          <w:lang w:bidi="ru-RU"/>
        </w:rPr>
        <w:t xml:space="preserve">прейскурант цен за оказанные </w:t>
      </w:r>
      <w:r w:rsidR="005E7678" w:rsidRPr="00EF15DB">
        <w:rPr>
          <w:szCs w:val="28"/>
          <w:lang w:bidi="ru-RU"/>
        </w:rPr>
        <w:t>услуг</w:t>
      </w:r>
      <w:r w:rsidR="0054563E">
        <w:rPr>
          <w:szCs w:val="28"/>
          <w:lang w:bidi="ru-RU"/>
        </w:rPr>
        <w:t>и региональным оператором ТКО</w:t>
      </w:r>
      <w:r w:rsidR="003E4028">
        <w:rPr>
          <w:szCs w:val="28"/>
          <w:lang w:bidi="ru-RU"/>
        </w:rPr>
        <w:t xml:space="preserve"> «Эко-Сити»</w:t>
      </w:r>
      <w:r w:rsidR="00EC1C6F">
        <w:rPr>
          <w:szCs w:val="28"/>
          <w:lang w:bidi="ru-RU"/>
        </w:rPr>
        <w:t>.</w:t>
      </w:r>
    </w:p>
    <w:p w:rsidR="001C18BD" w:rsidRPr="00EC60C1" w:rsidRDefault="001C18BD" w:rsidP="00EC1C6F">
      <w:pPr>
        <w:ind w:firstLine="567"/>
        <w:contextualSpacing/>
        <w:jc w:val="both"/>
        <w:rPr>
          <w:szCs w:val="28"/>
        </w:rPr>
      </w:pPr>
      <w:r w:rsidRPr="001C18BD">
        <w:rPr>
          <w:szCs w:val="28"/>
        </w:rPr>
        <w:t>Одной из основных проблем поддержания электрических сетей в эксплуатационном состоянии остается недостаток финансовых средств. В среднем по предприятиям физический износ сетей и оборудования электроэнергетики района достигает 80%, полностью изношенных (ветхих) воздушных и кабельных линий электропередачи 313,4 км или 24% от общей протяженности сетей.</w:t>
      </w:r>
    </w:p>
    <w:p w:rsidR="009E352E" w:rsidRPr="00F30779" w:rsidRDefault="0095087A" w:rsidP="00EC1C6F">
      <w:pPr>
        <w:ind w:firstLine="567"/>
        <w:contextualSpacing/>
        <w:jc w:val="both"/>
      </w:pPr>
      <w:r>
        <w:t xml:space="preserve">Следующей проблемой </w:t>
      </w:r>
      <w:r w:rsidR="009E352E" w:rsidRPr="00F30779">
        <w:t>является дефицит медицинских кадров в организациях здравоохранения. Так, обеспеченность врачами (на 10 тыс. населения) в городском округе в 2017-2018 годах составляла 19,3 и 18,9 единицы (средне краевой показатель – 32,2 и 31,3 единицы соответственно).</w:t>
      </w:r>
    </w:p>
    <w:p w:rsidR="009E352E" w:rsidRPr="00F30779" w:rsidRDefault="009E352E" w:rsidP="00EC1C6F">
      <w:pPr>
        <w:ind w:firstLine="567"/>
        <w:contextualSpacing/>
        <w:jc w:val="both"/>
      </w:pPr>
      <w:r w:rsidRPr="00F30779">
        <w:t>Требуют решения вопросы информационного, кадрового и методического обеспечения реализации государственной молодежной политики, необходимо обеспечить подготовку квалифицированных кадров, работающих с детьми и молодежью, недостаточно развита инфраструктура досуга для молодежи.</w:t>
      </w:r>
    </w:p>
    <w:p w:rsidR="00AB20A8" w:rsidRPr="00F30779" w:rsidRDefault="0095087A" w:rsidP="00EC1C6F">
      <w:pPr>
        <w:ind w:firstLine="567"/>
        <w:jc w:val="both"/>
        <w:rPr>
          <w:szCs w:val="28"/>
        </w:rPr>
      </w:pPr>
      <w:r>
        <w:rPr>
          <w:kern w:val="20"/>
          <w:szCs w:val="28"/>
        </w:rPr>
        <w:lastRenderedPageBreak/>
        <w:t>О</w:t>
      </w:r>
      <w:r w:rsidRPr="00F30779">
        <w:rPr>
          <w:kern w:val="20"/>
          <w:szCs w:val="28"/>
        </w:rPr>
        <w:t xml:space="preserve">тсутствие организованной оптовой сети </w:t>
      </w:r>
      <w:r>
        <w:rPr>
          <w:kern w:val="20"/>
          <w:szCs w:val="28"/>
        </w:rPr>
        <w:t>препятствует развитию</w:t>
      </w:r>
      <w:r w:rsidR="007E1E0C" w:rsidRPr="00F30779">
        <w:rPr>
          <w:kern w:val="20"/>
          <w:szCs w:val="28"/>
        </w:rPr>
        <w:t xml:space="preserve"> </w:t>
      </w:r>
      <w:r w:rsidR="0068797C" w:rsidRPr="00F30779">
        <w:rPr>
          <w:kern w:val="20"/>
          <w:szCs w:val="28"/>
        </w:rPr>
        <w:t>потреби</w:t>
      </w:r>
      <w:r>
        <w:rPr>
          <w:kern w:val="20"/>
          <w:szCs w:val="28"/>
        </w:rPr>
        <w:t>тельского рынка городского округа</w:t>
      </w:r>
      <w:r w:rsidR="0068797C" w:rsidRPr="00F30779">
        <w:rPr>
          <w:kern w:val="20"/>
          <w:szCs w:val="28"/>
        </w:rPr>
        <w:t>.</w:t>
      </w:r>
    </w:p>
    <w:p w:rsidR="000859A7" w:rsidRDefault="000C6683" w:rsidP="00EC1C6F">
      <w:pPr>
        <w:ind w:firstLine="567"/>
        <w:jc w:val="both"/>
      </w:pPr>
      <w:r>
        <w:t>Необходимо с</w:t>
      </w:r>
      <w:r w:rsidRPr="005C17B9">
        <w:t>троительство объездной автомобильной дороги «Северный обход города Новоалександровска», протяжённостью 16,4 км</w:t>
      </w:r>
      <w:r>
        <w:t xml:space="preserve">, в целях улучшения экологической обстановки в </w:t>
      </w:r>
      <w:r w:rsidR="00DA1781">
        <w:t xml:space="preserve">городе </w:t>
      </w:r>
      <w:r>
        <w:t>Новоалександровске;</w:t>
      </w:r>
      <w:r w:rsidRPr="00040906">
        <w:rPr>
          <w:szCs w:val="28"/>
        </w:rPr>
        <w:t xml:space="preserve"> </w:t>
      </w:r>
      <w:r>
        <w:t>проектирование и проведение работ по очистке русла реки Расшеватка в гра</w:t>
      </w:r>
      <w:r w:rsidR="000859A7">
        <w:t>ницах города Новоалександровска.</w:t>
      </w:r>
    </w:p>
    <w:p w:rsidR="000C6683" w:rsidRDefault="000859A7" w:rsidP="00EC1C6F">
      <w:pPr>
        <w:ind w:firstLine="567"/>
        <w:jc w:val="both"/>
      </w:pPr>
      <w:r>
        <w:t>Т</w:t>
      </w:r>
      <w:r w:rsidR="001719BE">
        <w:t>ребуется разработка проектно-сметной документации</w:t>
      </w:r>
      <w:r w:rsidR="000C6683">
        <w:t xml:space="preserve"> по ликвидации подтоплений жилых домов грунтовыми водами на территории городского округа Ставропольского края</w:t>
      </w:r>
      <w:r w:rsidR="00B065D1">
        <w:t>; разработка и проведение мероприятий по ликвидации негативного воздействия оползневых процессов на территории Григорополисского территориального отдела</w:t>
      </w:r>
      <w:r w:rsidR="000C6683">
        <w:t>.</w:t>
      </w:r>
    </w:p>
    <w:p w:rsidR="00040906" w:rsidRPr="00040906" w:rsidRDefault="00040906" w:rsidP="008813BA">
      <w:pPr>
        <w:ind w:firstLine="567"/>
        <w:jc w:val="both"/>
        <w:rPr>
          <w:szCs w:val="28"/>
        </w:rPr>
      </w:pPr>
      <w:r w:rsidRPr="00040906">
        <w:rPr>
          <w:szCs w:val="28"/>
        </w:rPr>
        <w:t>Наиболее проблемными остаются вопросы, связанные с выполнением мероприятий, направленных на обеспечение безопасности, требующих вложения значительных финансовых средств.</w:t>
      </w:r>
      <w:bookmarkStart w:id="2" w:name="sub_106"/>
      <w:r w:rsidRPr="00040906">
        <w:rPr>
          <w:szCs w:val="28"/>
        </w:rPr>
        <w:t xml:space="preserve"> Основными недостатками в антитеррористической защищенности ряда объектов являются:</w:t>
      </w:r>
      <w:bookmarkStart w:id="3" w:name="sub_1061"/>
      <w:bookmarkEnd w:id="2"/>
      <w:r w:rsidRPr="00040906">
        <w:rPr>
          <w:szCs w:val="28"/>
        </w:rPr>
        <w:t xml:space="preserve"> слабая защищенность подходов и подъездов (ограждение не соответствует предъявляемым требованиям</w:t>
      </w:r>
      <w:bookmarkEnd w:id="3"/>
      <w:r w:rsidRPr="00040906">
        <w:rPr>
          <w:szCs w:val="28"/>
        </w:rPr>
        <w:t>);</w:t>
      </w:r>
      <w:bookmarkStart w:id="4" w:name="sub_1062"/>
      <w:r w:rsidRPr="00040906">
        <w:rPr>
          <w:szCs w:val="28"/>
        </w:rPr>
        <w:t xml:space="preserve"> недостаток ночного освещения</w:t>
      </w:r>
      <w:bookmarkEnd w:id="4"/>
      <w:r w:rsidRPr="00040906">
        <w:rPr>
          <w:szCs w:val="28"/>
        </w:rPr>
        <w:t>; недостаточное оснащение системами видеофиксации учреждений образования и культуры, а также мест массового пребывания людей.</w:t>
      </w:r>
    </w:p>
    <w:p w:rsidR="000522A5" w:rsidRPr="00B723E8" w:rsidRDefault="000522A5" w:rsidP="008813BA">
      <w:pPr>
        <w:pStyle w:val="afff2"/>
        <w:spacing w:line="240" w:lineRule="auto"/>
        <w:ind w:firstLine="567"/>
        <w:rPr>
          <w:sz w:val="40"/>
          <w:szCs w:val="40"/>
        </w:rPr>
      </w:pPr>
      <w:r>
        <w:rPr>
          <w:sz w:val="28"/>
          <w:szCs w:val="28"/>
        </w:rPr>
        <w:t xml:space="preserve">Проведенные статистический анализ </w:t>
      </w:r>
      <w:r w:rsidRPr="00D572AD">
        <w:rPr>
          <w:sz w:val="28"/>
          <w:szCs w:val="28"/>
        </w:rPr>
        <w:t xml:space="preserve">и </w:t>
      </w:r>
      <w:r>
        <w:rPr>
          <w:sz w:val="28"/>
          <w:szCs w:val="28"/>
        </w:rPr>
        <w:t>а</w:t>
      </w:r>
      <w:r w:rsidRPr="00D572AD">
        <w:rPr>
          <w:sz w:val="28"/>
          <w:szCs w:val="28"/>
        </w:rPr>
        <w:t>нализ результатов социологических опросов</w:t>
      </w:r>
      <w:r w:rsidRPr="00CD17BA">
        <w:rPr>
          <w:sz w:val="28"/>
          <w:szCs w:val="28"/>
        </w:rPr>
        <w:t xml:space="preserve"> выявил в городск</w:t>
      </w:r>
      <w:r>
        <w:rPr>
          <w:sz w:val="28"/>
          <w:szCs w:val="28"/>
        </w:rPr>
        <w:t xml:space="preserve">ом округе наличие внутрипоселенческой </w:t>
      </w:r>
      <w:r w:rsidRPr="00CD17BA">
        <w:rPr>
          <w:sz w:val="28"/>
          <w:szCs w:val="28"/>
        </w:rPr>
        <w:t xml:space="preserve">дифференциации по качеству жизни. Существующие проблемы на рынке труда, в сфере здравоохранения </w:t>
      </w:r>
      <w:r>
        <w:rPr>
          <w:sz w:val="28"/>
          <w:szCs w:val="28"/>
        </w:rPr>
        <w:t xml:space="preserve">и </w:t>
      </w:r>
      <w:r w:rsidRPr="00CD17BA">
        <w:rPr>
          <w:sz w:val="28"/>
          <w:szCs w:val="28"/>
        </w:rPr>
        <w:t>об</w:t>
      </w:r>
      <w:r>
        <w:rPr>
          <w:sz w:val="28"/>
          <w:szCs w:val="28"/>
        </w:rPr>
        <w:t xml:space="preserve">разования </w:t>
      </w:r>
      <w:r w:rsidRPr="00CD17BA">
        <w:rPr>
          <w:sz w:val="28"/>
          <w:szCs w:val="28"/>
        </w:rPr>
        <w:t>серьезно влияют на качество жизни населения, заставляя его задумываться о миграции в другие регионы России. В наибольшей степени это касается сельской местности, где проблемы с рабочими местами, наличием и качеством социально</w:t>
      </w:r>
      <w:r>
        <w:rPr>
          <w:sz w:val="28"/>
          <w:szCs w:val="28"/>
        </w:rPr>
        <w:t>й и коммунальной инфраструктуры,</w:t>
      </w:r>
      <w:r w:rsidRPr="00CD17BA">
        <w:rPr>
          <w:sz w:val="28"/>
          <w:szCs w:val="28"/>
        </w:rPr>
        <w:t xml:space="preserve"> меньших возможностей для профессионального роста и самореализации. Сельская местность в настоящее время не предстает в глазах населения привлекательной </w:t>
      </w:r>
      <w:r>
        <w:rPr>
          <w:sz w:val="28"/>
          <w:szCs w:val="28"/>
        </w:rPr>
        <w:t xml:space="preserve">территорией </w:t>
      </w:r>
      <w:r w:rsidRPr="00CD17BA">
        <w:rPr>
          <w:sz w:val="28"/>
          <w:szCs w:val="28"/>
        </w:rPr>
        <w:t>для проживания – за счет существующих экономических и инфраструктурных проблем, поэтому испытывае</w:t>
      </w:r>
      <w:r>
        <w:rPr>
          <w:sz w:val="28"/>
          <w:szCs w:val="28"/>
        </w:rPr>
        <w:t xml:space="preserve">т стабильный миграционный отток </w:t>
      </w:r>
      <w:r w:rsidRPr="00B021F9">
        <w:rPr>
          <w:sz w:val="28"/>
          <w:szCs w:val="28"/>
        </w:rPr>
        <w:t xml:space="preserve">на заработки в другие регионы, преимущественно </w:t>
      </w:r>
      <w:r w:rsidRPr="008F2BD3">
        <w:rPr>
          <w:color w:val="000000" w:themeColor="text1"/>
          <w:sz w:val="28"/>
          <w:szCs w:val="28"/>
        </w:rPr>
        <w:t>в г. Москву, Московскую область и Краснодарский край, г.</w:t>
      </w:r>
      <w:r w:rsidR="000F777E">
        <w:rPr>
          <w:color w:val="000000" w:themeColor="text1"/>
          <w:sz w:val="28"/>
          <w:szCs w:val="28"/>
        </w:rPr>
        <w:t xml:space="preserve"> </w:t>
      </w:r>
      <w:r w:rsidRPr="008F2BD3">
        <w:rPr>
          <w:color w:val="000000" w:themeColor="text1"/>
          <w:sz w:val="28"/>
          <w:szCs w:val="28"/>
        </w:rPr>
        <w:t>Сочи, г. Мурманск.</w:t>
      </w:r>
    </w:p>
    <w:p w:rsidR="007537A8" w:rsidRDefault="000522A5" w:rsidP="008813BA">
      <w:pPr>
        <w:pStyle w:val="affc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результатам</w:t>
      </w:r>
      <w:r w:rsidR="00475B1D" w:rsidRPr="00475B1D">
        <w:rPr>
          <w:rFonts w:ascii="Times New Roman" w:hAnsi="Times New Roman"/>
          <w:sz w:val="28"/>
          <w:szCs w:val="28"/>
        </w:rPr>
        <w:t xml:space="preserve"> социологических опросов </w:t>
      </w:r>
      <w:r w:rsidR="00475B1D">
        <w:rPr>
          <w:rFonts w:ascii="Times New Roman" w:hAnsi="Times New Roman"/>
          <w:sz w:val="28"/>
          <w:szCs w:val="28"/>
        </w:rPr>
        <w:t xml:space="preserve">населения </w:t>
      </w:r>
      <w:r w:rsidR="00475B1D" w:rsidRPr="00475B1D">
        <w:rPr>
          <w:rFonts w:ascii="Times New Roman" w:hAnsi="Times New Roman"/>
          <w:sz w:val="28"/>
          <w:szCs w:val="28"/>
        </w:rPr>
        <w:t>городск</w:t>
      </w:r>
      <w:r w:rsidR="00475B1D">
        <w:rPr>
          <w:rFonts w:ascii="Times New Roman" w:hAnsi="Times New Roman"/>
          <w:sz w:val="28"/>
          <w:szCs w:val="28"/>
        </w:rPr>
        <w:t>ого округа</w:t>
      </w:r>
      <w:r w:rsidR="00475B1D" w:rsidRPr="00475B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выявлены </w:t>
      </w:r>
      <w:r w:rsidR="00475B1D" w:rsidRPr="00475B1D">
        <w:rPr>
          <w:rFonts w:ascii="Times New Roman" w:hAnsi="Times New Roman"/>
          <w:sz w:val="28"/>
          <w:szCs w:val="28"/>
        </w:rPr>
        <w:t>наиболее значимы</w:t>
      </w:r>
      <w:r w:rsidR="00475B1D">
        <w:rPr>
          <w:rFonts w:ascii="Times New Roman" w:hAnsi="Times New Roman"/>
          <w:sz w:val="28"/>
          <w:szCs w:val="28"/>
        </w:rPr>
        <w:t>е</w:t>
      </w:r>
      <w:r w:rsidR="00475B1D" w:rsidRPr="00475B1D">
        <w:rPr>
          <w:rFonts w:ascii="Times New Roman" w:hAnsi="Times New Roman"/>
          <w:b/>
          <w:sz w:val="28"/>
          <w:szCs w:val="28"/>
        </w:rPr>
        <w:t xml:space="preserve"> </w:t>
      </w:r>
      <w:r w:rsidR="00475B1D" w:rsidRPr="00475B1D">
        <w:rPr>
          <w:rFonts w:ascii="Times New Roman" w:hAnsi="Times New Roman"/>
          <w:sz w:val="28"/>
          <w:szCs w:val="28"/>
        </w:rPr>
        <w:t>проблемы на территории</w:t>
      </w:r>
      <w:r w:rsidR="00475B1D">
        <w:t xml:space="preserve"> </w:t>
      </w:r>
      <w:r w:rsidR="00475B1D" w:rsidRPr="00475B1D">
        <w:rPr>
          <w:rFonts w:ascii="Times New Roman" w:hAnsi="Times New Roman"/>
          <w:sz w:val="28"/>
          <w:szCs w:val="28"/>
        </w:rPr>
        <w:t>проживания:</w:t>
      </w:r>
      <w:r w:rsidR="00D572AD">
        <w:rPr>
          <w:rFonts w:ascii="Times New Roman" w:hAnsi="Times New Roman"/>
          <w:sz w:val="28"/>
          <w:szCs w:val="28"/>
        </w:rPr>
        <w:t xml:space="preserve"> 1) </w:t>
      </w:r>
      <w:r w:rsidR="00D572AD" w:rsidRPr="00D572AD">
        <w:rPr>
          <w:rFonts w:ascii="Times New Roman" w:hAnsi="Times New Roman"/>
          <w:sz w:val="28"/>
          <w:szCs w:val="28"/>
        </w:rPr>
        <w:t xml:space="preserve">высокие коммунальные платежи, </w:t>
      </w:r>
      <w:r w:rsidR="00D572AD">
        <w:rPr>
          <w:rFonts w:ascii="Times New Roman" w:hAnsi="Times New Roman"/>
          <w:sz w:val="28"/>
          <w:szCs w:val="28"/>
        </w:rPr>
        <w:t xml:space="preserve">2) </w:t>
      </w:r>
      <w:r w:rsidR="00D572AD" w:rsidRPr="00D572AD">
        <w:rPr>
          <w:rFonts w:ascii="Times New Roman" w:hAnsi="Times New Roman"/>
          <w:sz w:val="28"/>
          <w:szCs w:val="28"/>
        </w:rPr>
        <w:t xml:space="preserve">низкое качество медицинского обслуживания, </w:t>
      </w:r>
      <w:r w:rsidR="00D572AD">
        <w:rPr>
          <w:rFonts w:ascii="Times New Roman" w:hAnsi="Times New Roman"/>
          <w:sz w:val="28"/>
          <w:szCs w:val="28"/>
        </w:rPr>
        <w:t xml:space="preserve">3) </w:t>
      </w:r>
      <w:r w:rsidR="00D572AD" w:rsidRPr="00D572AD">
        <w:rPr>
          <w:rFonts w:ascii="Times New Roman" w:hAnsi="Times New Roman"/>
          <w:sz w:val="28"/>
          <w:szCs w:val="28"/>
        </w:rPr>
        <w:t>плохие дороги</w:t>
      </w:r>
      <w:r w:rsidR="00D572AD">
        <w:rPr>
          <w:rFonts w:ascii="Times New Roman" w:hAnsi="Times New Roman"/>
          <w:sz w:val="28"/>
          <w:szCs w:val="28"/>
        </w:rPr>
        <w:t>,</w:t>
      </w:r>
      <w:r w:rsidR="00D572AD" w:rsidRPr="00D572AD">
        <w:rPr>
          <w:rFonts w:ascii="Times New Roman" w:hAnsi="Times New Roman"/>
          <w:sz w:val="28"/>
          <w:szCs w:val="28"/>
        </w:rPr>
        <w:t xml:space="preserve"> </w:t>
      </w:r>
      <w:r w:rsidR="00D572AD">
        <w:rPr>
          <w:rFonts w:ascii="Times New Roman" w:hAnsi="Times New Roman"/>
          <w:sz w:val="28"/>
          <w:szCs w:val="28"/>
        </w:rPr>
        <w:t xml:space="preserve">4) </w:t>
      </w:r>
      <w:r w:rsidR="00D572AD" w:rsidRPr="00D572AD">
        <w:rPr>
          <w:rFonts w:ascii="Times New Roman" w:hAnsi="Times New Roman"/>
          <w:sz w:val="28"/>
          <w:szCs w:val="28"/>
        </w:rPr>
        <w:t xml:space="preserve">низкое качество питьевой воды, </w:t>
      </w:r>
      <w:r w:rsidR="00D572AD">
        <w:rPr>
          <w:rFonts w:ascii="Times New Roman" w:hAnsi="Times New Roman"/>
          <w:sz w:val="28"/>
          <w:szCs w:val="28"/>
        </w:rPr>
        <w:t xml:space="preserve">5) </w:t>
      </w:r>
      <w:r w:rsidR="00D572AD" w:rsidRPr="00D572AD">
        <w:rPr>
          <w:rFonts w:ascii="Times New Roman" w:hAnsi="Times New Roman"/>
          <w:sz w:val="28"/>
          <w:szCs w:val="28"/>
        </w:rPr>
        <w:t xml:space="preserve">плохая работа коммунальных служб, </w:t>
      </w:r>
      <w:r w:rsidR="00D572AD">
        <w:rPr>
          <w:rFonts w:ascii="Times New Roman" w:hAnsi="Times New Roman"/>
          <w:sz w:val="28"/>
          <w:szCs w:val="28"/>
        </w:rPr>
        <w:t xml:space="preserve">6) </w:t>
      </w:r>
      <w:r w:rsidR="00D572AD" w:rsidRPr="00D572AD">
        <w:rPr>
          <w:rFonts w:ascii="Times New Roman" w:hAnsi="Times New Roman"/>
          <w:sz w:val="28"/>
          <w:szCs w:val="28"/>
        </w:rPr>
        <w:t>безработица</w:t>
      </w:r>
      <w:r w:rsidR="00D572AD">
        <w:rPr>
          <w:rFonts w:ascii="Times New Roman" w:hAnsi="Times New Roman"/>
          <w:sz w:val="28"/>
          <w:szCs w:val="28"/>
        </w:rPr>
        <w:t>,</w:t>
      </w:r>
      <w:r w:rsidR="00D572AD" w:rsidRPr="00D572AD">
        <w:rPr>
          <w:rFonts w:ascii="Times New Roman" w:hAnsi="Times New Roman"/>
          <w:sz w:val="28"/>
          <w:szCs w:val="28"/>
        </w:rPr>
        <w:t xml:space="preserve"> </w:t>
      </w:r>
      <w:r w:rsidR="00D572AD">
        <w:rPr>
          <w:rFonts w:ascii="Times New Roman" w:hAnsi="Times New Roman"/>
          <w:sz w:val="28"/>
          <w:szCs w:val="28"/>
        </w:rPr>
        <w:t xml:space="preserve">7) </w:t>
      </w:r>
      <w:r w:rsidR="00D572AD" w:rsidRPr="00D572AD">
        <w:rPr>
          <w:rFonts w:ascii="Times New Roman" w:hAnsi="Times New Roman"/>
          <w:sz w:val="28"/>
          <w:szCs w:val="28"/>
        </w:rPr>
        <w:t xml:space="preserve">отсутствие мест для отдыха детей, </w:t>
      </w:r>
      <w:r w:rsidR="00771744">
        <w:rPr>
          <w:rFonts w:ascii="Times New Roman" w:hAnsi="Times New Roman"/>
          <w:sz w:val="28"/>
          <w:szCs w:val="28"/>
        </w:rPr>
        <w:t xml:space="preserve">8) </w:t>
      </w:r>
      <w:r w:rsidR="00771744" w:rsidRPr="00771744">
        <w:rPr>
          <w:rFonts w:ascii="Times New Roman" w:hAnsi="Times New Roman"/>
          <w:sz w:val="28"/>
          <w:szCs w:val="28"/>
        </w:rPr>
        <w:t>благоустройство территории</w:t>
      </w:r>
      <w:r w:rsidR="00771744">
        <w:rPr>
          <w:rFonts w:ascii="Times New Roman" w:hAnsi="Times New Roman"/>
          <w:sz w:val="28"/>
          <w:szCs w:val="28"/>
        </w:rPr>
        <w:t xml:space="preserve">, </w:t>
      </w:r>
      <w:r w:rsidR="00771744">
        <w:t xml:space="preserve"> </w:t>
      </w:r>
      <w:r w:rsidR="00771744">
        <w:rPr>
          <w:rFonts w:ascii="Times New Roman" w:hAnsi="Times New Roman"/>
          <w:sz w:val="28"/>
          <w:szCs w:val="28"/>
        </w:rPr>
        <w:t>9</w:t>
      </w:r>
      <w:r w:rsidR="00D572AD" w:rsidRPr="00D572AD">
        <w:rPr>
          <w:rFonts w:ascii="Times New Roman" w:hAnsi="Times New Roman"/>
          <w:sz w:val="28"/>
          <w:szCs w:val="28"/>
        </w:rPr>
        <w:t>)</w:t>
      </w:r>
      <w:r w:rsidR="00D572AD">
        <w:t xml:space="preserve"> </w:t>
      </w:r>
      <w:r w:rsidR="00D572AD" w:rsidRPr="00D572AD">
        <w:rPr>
          <w:rFonts w:ascii="Times New Roman" w:hAnsi="Times New Roman"/>
          <w:sz w:val="28"/>
          <w:szCs w:val="28"/>
        </w:rPr>
        <w:t>ник</w:t>
      </w:r>
      <w:r>
        <w:rPr>
          <w:rFonts w:ascii="Times New Roman" w:hAnsi="Times New Roman"/>
          <w:sz w:val="28"/>
          <w:szCs w:val="28"/>
        </w:rPr>
        <w:t>ое качество преподавания в школах</w:t>
      </w:r>
      <w:r w:rsidR="00C932D6" w:rsidRPr="00C932D6">
        <w:rPr>
          <w:rFonts w:ascii="Times New Roman" w:hAnsi="Times New Roman"/>
          <w:sz w:val="28"/>
          <w:szCs w:val="28"/>
        </w:rPr>
        <w:t>, 10)</w:t>
      </w:r>
      <w:r w:rsidR="00C932D6">
        <w:t xml:space="preserve"> </w:t>
      </w:r>
      <w:r w:rsidR="00C932D6" w:rsidRPr="00C932D6">
        <w:rPr>
          <w:rFonts w:ascii="Times New Roman" w:hAnsi="Times New Roman"/>
          <w:sz w:val="28"/>
          <w:szCs w:val="28"/>
        </w:rPr>
        <w:t>плохая работа общественного транспорта</w:t>
      </w:r>
      <w:r w:rsidR="00C932D6">
        <w:rPr>
          <w:rFonts w:ascii="Times New Roman" w:hAnsi="Times New Roman"/>
          <w:sz w:val="28"/>
          <w:szCs w:val="28"/>
        </w:rPr>
        <w:t>, 11)</w:t>
      </w:r>
      <w:r w:rsidR="00C932D6" w:rsidRPr="00C932D6">
        <w:rPr>
          <w:rFonts w:ascii="Times New Roman" w:hAnsi="Times New Roman"/>
          <w:sz w:val="28"/>
          <w:szCs w:val="28"/>
        </w:rPr>
        <w:t xml:space="preserve"> плохая работа власти на местах</w:t>
      </w:r>
      <w:r w:rsidR="00C932D6">
        <w:rPr>
          <w:rFonts w:ascii="Times New Roman" w:hAnsi="Times New Roman"/>
          <w:sz w:val="28"/>
          <w:szCs w:val="28"/>
        </w:rPr>
        <w:t>.</w:t>
      </w:r>
    </w:p>
    <w:p w:rsidR="008813BA" w:rsidRPr="008813BA" w:rsidRDefault="008813BA" w:rsidP="008813BA">
      <w:pPr>
        <w:pStyle w:val="affc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F338B" w:rsidRDefault="0034570B" w:rsidP="00B1342B">
      <w:pPr>
        <w:ind w:firstLine="748"/>
        <w:jc w:val="center"/>
        <w:rPr>
          <w:b/>
        </w:rPr>
      </w:pPr>
      <w:r w:rsidRPr="00DD20D0">
        <w:rPr>
          <w:b/>
        </w:rPr>
        <w:t>2</w:t>
      </w:r>
      <w:r w:rsidR="005F338B" w:rsidRPr="00DD20D0">
        <w:rPr>
          <w:b/>
        </w:rPr>
        <w:t>.</w:t>
      </w:r>
      <w:r w:rsidR="008813BA">
        <w:rPr>
          <w:b/>
        </w:rPr>
        <w:t xml:space="preserve"> </w:t>
      </w:r>
      <w:r w:rsidR="005F338B" w:rsidRPr="00DD20D0">
        <w:rPr>
          <w:b/>
        </w:rPr>
        <w:t xml:space="preserve">SWOT </w:t>
      </w:r>
      <w:r w:rsidR="00452371" w:rsidRPr="00DD20D0">
        <w:rPr>
          <w:b/>
        </w:rPr>
        <w:t>–</w:t>
      </w:r>
      <w:r w:rsidR="005F338B" w:rsidRPr="00DD20D0">
        <w:rPr>
          <w:b/>
        </w:rPr>
        <w:t xml:space="preserve"> АНАЛИЗ</w:t>
      </w:r>
      <w:r w:rsidR="00452371" w:rsidRPr="00DD20D0">
        <w:rPr>
          <w:b/>
        </w:rPr>
        <w:t xml:space="preserve"> </w:t>
      </w:r>
      <w:r w:rsidR="005F338B" w:rsidRPr="00DD20D0">
        <w:rPr>
          <w:b/>
        </w:rPr>
        <w:t xml:space="preserve">РАЗВИТИЯ НОВОАЛЕКСАНДРОВСКОГО </w:t>
      </w:r>
      <w:r w:rsidR="009B0E37">
        <w:rPr>
          <w:b/>
        </w:rPr>
        <w:t>ГОРОДСКОГО ОКРУГА</w:t>
      </w:r>
      <w:r w:rsidR="003E5E00">
        <w:rPr>
          <w:b/>
        </w:rPr>
        <w:t xml:space="preserve"> </w:t>
      </w:r>
    </w:p>
    <w:p w:rsidR="00514779" w:rsidRPr="008813BA" w:rsidRDefault="00514779" w:rsidP="00B1342B">
      <w:pPr>
        <w:ind w:firstLine="748"/>
        <w:jc w:val="center"/>
        <w:rPr>
          <w:b/>
          <w:color w:val="000000" w:themeColor="text1"/>
        </w:rPr>
      </w:pPr>
    </w:p>
    <w:p w:rsidR="00A96D94" w:rsidRPr="00237FC0" w:rsidRDefault="00A96D94" w:rsidP="008813BA">
      <w:pPr>
        <w:widowControl w:val="0"/>
        <w:autoSpaceDE w:val="0"/>
        <w:autoSpaceDN w:val="0"/>
        <w:ind w:firstLine="567"/>
        <w:jc w:val="both"/>
        <w:rPr>
          <w:szCs w:val="28"/>
        </w:rPr>
      </w:pPr>
      <w:r>
        <w:rPr>
          <w:szCs w:val="28"/>
        </w:rPr>
        <w:t>А</w:t>
      </w:r>
      <w:r w:rsidRPr="00237FC0">
        <w:rPr>
          <w:szCs w:val="28"/>
        </w:rPr>
        <w:t xml:space="preserve">нализ </w:t>
      </w:r>
      <w:r>
        <w:rPr>
          <w:szCs w:val="28"/>
        </w:rPr>
        <w:t xml:space="preserve">социально-экономического </w:t>
      </w:r>
      <w:r w:rsidRPr="00E15B84">
        <w:t xml:space="preserve">развития </w:t>
      </w:r>
      <w:r>
        <w:t>городского округа</w:t>
      </w:r>
      <w:r w:rsidRPr="00E15B84">
        <w:t xml:space="preserve"> </w:t>
      </w:r>
      <w:r w:rsidRPr="00237FC0">
        <w:rPr>
          <w:szCs w:val="28"/>
        </w:rPr>
        <w:t xml:space="preserve">позволил выявить основные сильные и слабые стороны, возможности, угрозы и риски, которые оказывают или могут оказать значительное влияние на </w:t>
      </w:r>
      <w:r>
        <w:rPr>
          <w:szCs w:val="28"/>
        </w:rPr>
        <w:t>дальнейшее развитие территории</w:t>
      </w:r>
      <w:r w:rsidRPr="00237FC0">
        <w:rPr>
          <w:szCs w:val="28"/>
        </w:rPr>
        <w:t>.</w:t>
      </w:r>
    </w:p>
    <w:p w:rsidR="00185A62" w:rsidRDefault="00C0074C" w:rsidP="008813BA">
      <w:pPr>
        <w:ind w:firstLine="567"/>
        <w:jc w:val="both"/>
        <w:rPr>
          <w:szCs w:val="28"/>
        </w:rPr>
      </w:pPr>
      <w:r w:rsidRPr="00237FC0">
        <w:rPr>
          <w:szCs w:val="28"/>
        </w:rPr>
        <w:t>Стратегия, основанная на результатах SWOT-анализа, позволит максимально реализовать сильные стороны, нейтрализовать его слабые, использовать предоставляемые возможности и избежать угроз.</w:t>
      </w:r>
    </w:p>
    <w:p w:rsidR="00185A62" w:rsidRDefault="00185A62" w:rsidP="008813BA">
      <w:pPr>
        <w:ind w:firstLine="567"/>
        <w:jc w:val="both"/>
      </w:pPr>
      <w:r w:rsidRPr="00B021F9">
        <w:t xml:space="preserve">Стратегический </w:t>
      </w:r>
      <w:r w:rsidRPr="00B021F9">
        <w:rPr>
          <w:lang w:val="en-GB"/>
        </w:rPr>
        <w:t>SWOT</w:t>
      </w:r>
      <w:r w:rsidRPr="00B021F9">
        <w:t xml:space="preserve"> – анализ социально-экономического развития </w:t>
      </w:r>
      <w:r>
        <w:t>Новоалександровского городского округа</w:t>
      </w:r>
      <w:r w:rsidR="00D1329C">
        <w:t xml:space="preserve"> </w:t>
      </w:r>
      <w:r w:rsidRPr="00B021F9">
        <w:t>Ставропольского края</w:t>
      </w:r>
      <w:r>
        <w:t xml:space="preserve"> представлен в таблице</w:t>
      </w:r>
      <w:r w:rsidRPr="00B021F9">
        <w:t xml:space="preserve"> 3</w:t>
      </w:r>
      <w:r>
        <w:t>5,36</w:t>
      </w:r>
      <w:r w:rsidRPr="00B021F9">
        <w:t>.</w:t>
      </w:r>
    </w:p>
    <w:p w:rsidR="00185A62" w:rsidRDefault="00185A62" w:rsidP="00185A62">
      <w:pPr>
        <w:ind w:firstLine="708"/>
        <w:jc w:val="both"/>
      </w:pPr>
    </w:p>
    <w:p w:rsidR="00185A62" w:rsidRPr="00B021F9" w:rsidRDefault="00185A62" w:rsidP="008813BA">
      <w:pPr>
        <w:ind w:firstLine="567"/>
        <w:jc w:val="both"/>
      </w:pPr>
      <w:r w:rsidRPr="00B021F9">
        <w:t xml:space="preserve">Сильные и слабые стороны социально-экономического развития </w:t>
      </w:r>
      <w:r>
        <w:t xml:space="preserve">Новоалександровского городского округа </w:t>
      </w:r>
      <w:r w:rsidRPr="00B021F9">
        <w:t xml:space="preserve">Ставропольского края </w:t>
      </w:r>
    </w:p>
    <w:p w:rsidR="00185A62" w:rsidRDefault="00185A62" w:rsidP="00185A62">
      <w:pPr>
        <w:ind w:firstLine="708"/>
        <w:jc w:val="right"/>
        <w:rPr>
          <w:sz w:val="24"/>
        </w:rPr>
      </w:pPr>
    </w:p>
    <w:p w:rsidR="00185A62" w:rsidRDefault="00185A62" w:rsidP="008813BA">
      <w:pPr>
        <w:ind w:firstLine="708"/>
        <w:jc w:val="right"/>
        <w:rPr>
          <w:sz w:val="24"/>
        </w:rPr>
      </w:pPr>
      <w:r w:rsidRPr="00185A62">
        <w:rPr>
          <w:sz w:val="24"/>
        </w:rPr>
        <w:t>Таблица 35</w:t>
      </w:r>
    </w:p>
    <w:p w:rsidR="008813BA" w:rsidRPr="00185A62" w:rsidRDefault="008813BA" w:rsidP="008813BA">
      <w:pPr>
        <w:ind w:firstLine="708"/>
        <w:jc w:val="right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3"/>
        <w:gridCol w:w="4761"/>
      </w:tblGrid>
      <w:tr w:rsidR="00CA5F8D" w:rsidTr="008813BA">
        <w:tc>
          <w:tcPr>
            <w:tcW w:w="4651" w:type="dxa"/>
            <w:shd w:val="clear" w:color="auto" w:fill="auto"/>
          </w:tcPr>
          <w:p w:rsidR="00CA5F8D" w:rsidRPr="00746FD2" w:rsidRDefault="00CA5F8D" w:rsidP="007C0EAF">
            <w:pPr>
              <w:jc w:val="center"/>
              <w:rPr>
                <w:szCs w:val="28"/>
              </w:rPr>
            </w:pPr>
            <w:r w:rsidRPr="00746FD2">
              <w:rPr>
                <w:szCs w:val="28"/>
              </w:rPr>
              <w:t>Сильные стороны (</w:t>
            </w:r>
            <w:r w:rsidRPr="00746FD2">
              <w:rPr>
                <w:szCs w:val="28"/>
                <w:lang w:val="en-US"/>
              </w:rPr>
              <w:t>S</w:t>
            </w:r>
            <w:r w:rsidRPr="00746FD2">
              <w:rPr>
                <w:szCs w:val="28"/>
              </w:rPr>
              <w:t>)</w:t>
            </w:r>
          </w:p>
        </w:tc>
        <w:tc>
          <w:tcPr>
            <w:tcW w:w="4813" w:type="dxa"/>
            <w:shd w:val="clear" w:color="auto" w:fill="auto"/>
          </w:tcPr>
          <w:p w:rsidR="00CA5F8D" w:rsidRPr="00746FD2" w:rsidRDefault="00CA5F8D" w:rsidP="007C0EAF">
            <w:pPr>
              <w:jc w:val="center"/>
              <w:rPr>
                <w:szCs w:val="28"/>
              </w:rPr>
            </w:pPr>
            <w:r w:rsidRPr="00746FD2">
              <w:rPr>
                <w:szCs w:val="28"/>
              </w:rPr>
              <w:t>Слабые стороны (</w:t>
            </w:r>
            <w:r w:rsidRPr="00746FD2">
              <w:rPr>
                <w:szCs w:val="28"/>
                <w:lang w:val="en-US"/>
              </w:rPr>
              <w:t>W</w:t>
            </w:r>
            <w:r w:rsidRPr="00746FD2">
              <w:rPr>
                <w:szCs w:val="28"/>
              </w:rPr>
              <w:t>)</w:t>
            </w:r>
          </w:p>
        </w:tc>
      </w:tr>
      <w:tr w:rsidR="00CA5F8D" w:rsidRPr="00572598" w:rsidTr="008813BA">
        <w:tc>
          <w:tcPr>
            <w:tcW w:w="4651" w:type="dxa"/>
            <w:shd w:val="clear" w:color="auto" w:fill="auto"/>
          </w:tcPr>
          <w:p w:rsidR="00CA5F8D" w:rsidRPr="00572598" w:rsidRDefault="00CA5F8D" w:rsidP="004B1868">
            <w:pPr>
              <w:jc w:val="both"/>
              <w:rPr>
                <w:szCs w:val="28"/>
              </w:rPr>
            </w:pPr>
            <w:r w:rsidRPr="00572598">
              <w:rPr>
                <w:szCs w:val="28"/>
              </w:rPr>
              <w:t>Выгодное</w:t>
            </w:r>
            <w:r w:rsidR="002F2556" w:rsidRPr="00572598">
              <w:rPr>
                <w:szCs w:val="28"/>
              </w:rPr>
              <w:t xml:space="preserve"> географическое положение городского округа</w:t>
            </w:r>
            <w:r w:rsidRPr="00572598">
              <w:rPr>
                <w:szCs w:val="28"/>
              </w:rPr>
              <w:t xml:space="preserve">, граничит с Краснодарским краем и Ростовской областью и </w:t>
            </w:r>
            <w:r w:rsidRPr="00572598">
              <w:rPr>
                <w:bCs/>
                <w:szCs w:val="28"/>
              </w:rPr>
              <w:t>расположен в 110 км от краевого центра г. Ставрополь</w:t>
            </w:r>
          </w:p>
        </w:tc>
        <w:tc>
          <w:tcPr>
            <w:tcW w:w="4813" w:type="dxa"/>
            <w:shd w:val="clear" w:color="auto" w:fill="auto"/>
          </w:tcPr>
          <w:p w:rsidR="00A85939" w:rsidRPr="00572598" w:rsidRDefault="00A85939" w:rsidP="00572598">
            <w:pPr>
              <w:pStyle w:val="afff2"/>
              <w:spacing w:line="240" w:lineRule="auto"/>
              <w:ind w:left="35" w:firstLine="0"/>
              <w:rPr>
                <w:sz w:val="28"/>
                <w:szCs w:val="28"/>
              </w:rPr>
            </w:pPr>
            <w:r w:rsidRPr="00572598">
              <w:rPr>
                <w:sz w:val="28"/>
                <w:szCs w:val="28"/>
              </w:rPr>
              <w:t>Отрицательная динамика численности населения;</w:t>
            </w:r>
          </w:p>
          <w:p w:rsidR="00A85939" w:rsidRPr="00572598" w:rsidRDefault="00A85939" w:rsidP="004B1868">
            <w:pPr>
              <w:jc w:val="both"/>
              <w:rPr>
                <w:szCs w:val="28"/>
              </w:rPr>
            </w:pPr>
            <w:r w:rsidRPr="00572598">
              <w:rPr>
                <w:szCs w:val="28"/>
              </w:rPr>
              <w:t>Низкий объем инвестиций в основной капитал в расчете на одного жителя, обусловленный, в том числе, высокой плотностью населения</w:t>
            </w:r>
            <w:r w:rsidR="002D7A2E" w:rsidRPr="00572598">
              <w:rPr>
                <w:szCs w:val="28"/>
              </w:rPr>
              <w:t>.</w:t>
            </w:r>
          </w:p>
          <w:p w:rsidR="00CA5F8D" w:rsidRPr="00572598" w:rsidRDefault="00A85939" w:rsidP="004B1868">
            <w:pPr>
              <w:jc w:val="both"/>
              <w:rPr>
                <w:szCs w:val="28"/>
              </w:rPr>
            </w:pPr>
            <w:r w:rsidRPr="00572598">
              <w:rPr>
                <w:szCs w:val="28"/>
              </w:rPr>
              <w:t xml:space="preserve">Проблемы рынка труда (отсутствие рабочих мест и низкая заработная плата) </w:t>
            </w:r>
            <w:r w:rsidR="00CA5F8D" w:rsidRPr="00572598">
              <w:rPr>
                <w:szCs w:val="28"/>
              </w:rPr>
              <w:t>Недостаточная эффекти</w:t>
            </w:r>
            <w:r w:rsidR="002F2556" w:rsidRPr="00572598">
              <w:rPr>
                <w:szCs w:val="28"/>
              </w:rPr>
              <w:t>вность экономики городского округа</w:t>
            </w:r>
            <w:r w:rsidR="00CA5F8D" w:rsidRPr="00572598">
              <w:rPr>
                <w:szCs w:val="28"/>
              </w:rPr>
              <w:t xml:space="preserve"> в сравнении с соседними районами</w:t>
            </w:r>
            <w:r w:rsidR="002F2556" w:rsidRPr="00572598">
              <w:rPr>
                <w:szCs w:val="28"/>
              </w:rPr>
              <w:t xml:space="preserve"> и городскими округами</w:t>
            </w:r>
            <w:r w:rsidR="00CA5F8D" w:rsidRPr="00572598">
              <w:rPr>
                <w:szCs w:val="28"/>
              </w:rPr>
              <w:t xml:space="preserve"> Ставропольского края вследствие значительного сырьевого сектора, но недостаточного разв</w:t>
            </w:r>
            <w:r w:rsidR="00124585" w:rsidRPr="00572598">
              <w:rPr>
                <w:szCs w:val="28"/>
              </w:rPr>
              <w:t xml:space="preserve">ития пищевой и перерабатывающей </w:t>
            </w:r>
            <w:r w:rsidR="007E2D7F" w:rsidRPr="00572598">
              <w:rPr>
                <w:szCs w:val="28"/>
              </w:rPr>
              <w:t>промышленности</w:t>
            </w:r>
          </w:p>
        </w:tc>
      </w:tr>
      <w:tr w:rsidR="00CA5F8D" w:rsidRPr="00572598" w:rsidTr="008813BA">
        <w:tc>
          <w:tcPr>
            <w:tcW w:w="4651" w:type="dxa"/>
            <w:shd w:val="clear" w:color="auto" w:fill="auto"/>
          </w:tcPr>
          <w:p w:rsidR="00CA5F8D" w:rsidRPr="00572598" w:rsidRDefault="00CA5F8D" w:rsidP="007C0EAF">
            <w:pPr>
              <w:jc w:val="both"/>
              <w:rPr>
                <w:szCs w:val="28"/>
              </w:rPr>
            </w:pPr>
            <w:r w:rsidRPr="00572598">
              <w:rPr>
                <w:szCs w:val="28"/>
              </w:rPr>
              <w:t xml:space="preserve">Небольшая отдалённость (300-350 км) от международных портов: Новороссийск, Туапсе (Черное море), Темрюк, Кавказ и порт Тамань </w:t>
            </w:r>
          </w:p>
          <w:p w:rsidR="00CA5F8D" w:rsidRPr="00572598" w:rsidRDefault="007E2D7F" w:rsidP="007C0EAF">
            <w:pPr>
              <w:jc w:val="both"/>
              <w:rPr>
                <w:szCs w:val="28"/>
              </w:rPr>
            </w:pPr>
            <w:r w:rsidRPr="00572598">
              <w:rPr>
                <w:szCs w:val="28"/>
              </w:rPr>
              <w:t>(Азовское море)</w:t>
            </w:r>
          </w:p>
        </w:tc>
        <w:tc>
          <w:tcPr>
            <w:tcW w:w="4813" w:type="dxa"/>
            <w:shd w:val="clear" w:color="auto" w:fill="auto"/>
          </w:tcPr>
          <w:p w:rsidR="00CA5F8D" w:rsidRPr="00572598" w:rsidRDefault="00CA5F8D" w:rsidP="007C0EAF">
            <w:pPr>
              <w:jc w:val="both"/>
              <w:rPr>
                <w:szCs w:val="28"/>
              </w:rPr>
            </w:pPr>
            <w:r w:rsidRPr="00572598">
              <w:rPr>
                <w:szCs w:val="28"/>
              </w:rPr>
              <w:t>Большинство отраслей экономики демонстрируют относительно низкий уровень производительности труда, что обуславливает невысокий уровень заработных плат и неэффективную за</w:t>
            </w:r>
            <w:r w:rsidR="007E2D7F" w:rsidRPr="00572598">
              <w:rPr>
                <w:szCs w:val="28"/>
              </w:rPr>
              <w:t>нятость населения</w:t>
            </w:r>
          </w:p>
        </w:tc>
      </w:tr>
      <w:tr w:rsidR="00CA5F8D" w:rsidRPr="00572598" w:rsidTr="008813BA">
        <w:tc>
          <w:tcPr>
            <w:tcW w:w="4651" w:type="dxa"/>
            <w:shd w:val="clear" w:color="auto" w:fill="auto"/>
          </w:tcPr>
          <w:p w:rsidR="00CA5F8D" w:rsidRPr="00572598" w:rsidRDefault="00CA5F8D" w:rsidP="007C0EAF">
            <w:pPr>
              <w:jc w:val="both"/>
              <w:rPr>
                <w:szCs w:val="28"/>
              </w:rPr>
            </w:pPr>
            <w:r w:rsidRPr="00572598">
              <w:rPr>
                <w:szCs w:val="28"/>
              </w:rPr>
              <w:t>Развитая сеть автомобильных дорог и железной дороги, позволяющей обеспечиват</w:t>
            </w:r>
            <w:r w:rsidR="007E2D7F" w:rsidRPr="00572598">
              <w:rPr>
                <w:szCs w:val="28"/>
              </w:rPr>
              <w:t>ь грузовые и товарные перевозки</w:t>
            </w:r>
          </w:p>
        </w:tc>
        <w:tc>
          <w:tcPr>
            <w:tcW w:w="4813" w:type="dxa"/>
            <w:shd w:val="clear" w:color="auto" w:fill="auto"/>
          </w:tcPr>
          <w:p w:rsidR="00CA5F8D" w:rsidRPr="00572598" w:rsidRDefault="00CA5F8D" w:rsidP="007E2D7F">
            <w:pPr>
              <w:jc w:val="both"/>
              <w:rPr>
                <w:szCs w:val="28"/>
              </w:rPr>
            </w:pPr>
            <w:r w:rsidRPr="00572598">
              <w:rPr>
                <w:szCs w:val="28"/>
              </w:rPr>
              <w:t>Диспаритет цен на сельскохозяйственную продукцию при отсутствии регулирования федеральным центром сбыта сельскохозяйственн</w:t>
            </w:r>
            <w:r w:rsidR="007E2D7F" w:rsidRPr="00572598">
              <w:rPr>
                <w:szCs w:val="28"/>
              </w:rPr>
              <w:t>ой продукции</w:t>
            </w:r>
          </w:p>
        </w:tc>
      </w:tr>
      <w:tr w:rsidR="00CA5F8D" w:rsidRPr="00572598" w:rsidTr="008813BA">
        <w:tc>
          <w:tcPr>
            <w:tcW w:w="4651" w:type="dxa"/>
            <w:shd w:val="clear" w:color="auto" w:fill="auto"/>
          </w:tcPr>
          <w:p w:rsidR="00CA5F8D" w:rsidRPr="00572598" w:rsidRDefault="00CA5F8D" w:rsidP="007C0EAF">
            <w:pPr>
              <w:jc w:val="both"/>
              <w:rPr>
                <w:szCs w:val="28"/>
              </w:rPr>
            </w:pPr>
            <w:r w:rsidRPr="00572598">
              <w:rPr>
                <w:szCs w:val="28"/>
              </w:rPr>
              <w:lastRenderedPageBreak/>
              <w:t>Наличие плодородных почв, благоприятные климатические условия д</w:t>
            </w:r>
            <w:r w:rsidR="007E2D7F" w:rsidRPr="00572598">
              <w:rPr>
                <w:szCs w:val="28"/>
              </w:rPr>
              <w:t>ля выращивания зерновых культур</w:t>
            </w:r>
          </w:p>
        </w:tc>
        <w:tc>
          <w:tcPr>
            <w:tcW w:w="4813" w:type="dxa"/>
            <w:shd w:val="clear" w:color="auto" w:fill="auto"/>
          </w:tcPr>
          <w:p w:rsidR="00CA5F8D" w:rsidRPr="00572598" w:rsidRDefault="007E2D7F" w:rsidP="007C0EAF">
            <w:pPr>
              <w:jc w:val="both"/>
              <w:rPr>
                <w:szCs w:val="28"/>
              </w:rPr>
            </w:pPr>
            <w:r w:rsidRPr="00572598">
              <w:rPr>
                <w:szCs w:val="28"/>
              </w:rPr>
              <w:t>Отсутствие рынка сбыта зерна</w:t>
            </w:r>
          </w:p>
        </w:tc>
      </w:tr>
      <w:tr w:rsidR="00CA5F8D" w:rsidRPr="00572598" w:rsidTr="008813BA">
        <w:tc>
          <w:tcPr>
            <w:tcW w:w="4651" w:type="dxa"/>
            <w:shd w:val="clear" w:color="auto" w:fill="auto"/>
          </w:tcPr>
          <w:p w:rsidR="00CA5F8D" w:rsidRPr="00572598" w:rsidRDefault="00CA5F8D" w:rsidP="007C0EAF">
            <w:pPr>
              <w:jc w:val="both"/>
              <w:rPr>
                <w:szCs w:val="28"/>
              </w:rPr>
            </w:pPr>
            <w:r w:rsidRPr="00572598">
              <w:rPr>
                <w:szCs w:val="28"/>
              </w:rPr>
              <w:t>Развитая сельскохозяйственная отрасль, где сложились одни из самых благоприятных в Ставропольском крае условий для развития сельскохозяйственного производства:</w:t>
            </w:r>
          </w:p>
          <w:p w:rsidR="00CA5F8D" w:rsidRPr="00572598" w:rsidRDefault="00CA5F8D" w:rsidP="007C0EAF">
            <w:pPr>
              <w:jc w:val="both"/>
              <w:rPr>
                <w:szCs w:val="28"/>
              </w:rPr>
            </w:pPr>
            <w:r w:rsidRPr="00572598">
              <w:rPr>
                <w:szCs w:val="28"/>
              </w:rPr>
              <w:t>накоплен опыт организации сельхозпроизводства;</w:t>
            </w:r>
          </w:p>
          <w:p w:rsidR="00CA5F8D" w:rsidRPr="00572598" w:rsidRDefault="00CA5F8D" w:rsidP="007C0EAF">
            <w:pPr>
              <w:jc w:val="both"/>
              <w:rPr>
                <w:szCs w:val="28"/>
              </w:rPr>
            </w:pPr>
            <w:r w:rsidRPr="00572598">
              <w:rPr>
                <w:szCs w:val="28"/>
              </w:rPr>
              <w:t>наличие предприятий лидеров сельхозпроизводства;</w:t>
            </w:r>
          </w:p>
          <w:p w:rsidR="00CA5F8D" w:rsidRPr="00572598" w:rsidRDefault="00CA5F8D" w:rsidP="007C0EAF">
            <w:pPr>
              <w:jc w:val="both"/>
              <w:rPr>
                <w:szCs w:val="28"/>
              </w:rPr>
            </w:pPr>
            <w:r w:rsidRPr="00572598">
              <w:rPr>
                <w:szCs w:val="28"/>
              </w:rPr>
              <w:t>наличие профессиональных кадров;</w:t>
            </w:r>
          </w:p>
          <w:p w:rsidR="00CA5F8D" w:rsidRPr="00572598" w:rsidRDefault="00CA5F8D" w:rsidP="007C0EAF">
            <w:pPr>
              <w:jc w:val="both"/>
              <w:rPr>
                <w:szCs w:val="28"/>
              </w:rPr>
            </w:pPr>
            <w:r w:rsidRPr="00572598">
              <w:rPr>
                <w:szCs w:val="28"/>
              </w:rPr>
              <w:t>рациональное размещение сельского населения</w:t>
            </w:r>
          </w:p>
        </w:tc>
        <w:tc>
          <w:tcPr>
            <w:tcW w:w="4813" w:type="dxa"/>
            <w:shd w:val="clear" w:color="auto" w:fill="auto"/>
          </w:tcPr>
          <w:p w:rsidR="00CA5F8D" w:rsidRPr="00572598" w:rsidRDefault="00CA5F8D" w:rsidP="00B546CA">
            <w:pPr>
              <w:jc w:val="both"/>
              <w:rPr>
                <w:szCs w:val="28"/>
              </w:rPr>
            </w:pPr>
            <w:r w:rsidRPr="00572598">
              <w:rPr>
                <w:szCs w:val="28"/>
              </w:rPr>
              <w:t xml:space="preserve">Животноводство снизило своё ведущее положение в агропромышленном комплексе </w:t>
            </w:r>
            <w:r w:rsidR="00B546CA" w:rsidRPr="00572598">
              <w:rPr>
                <w:szCs w:val="28"/>
              </w:rPr>
              <w:t>городского округа</w:t>
            </w:r>
            <w:r w:rsidRPr="00572598">
              <w:rPr>
                <w:szCs w:val="28"/>
              </w:rPr>
              <w:t xml:space="preserve"> вследствие сокращения общего поголовья с 1990 года и концентрации производства животноводческой продукции в личных подсобных хозяйствах</w:t>
            </w:r>
          </w:p>
        </w:tc>
      </w:tr>
      <w:tr w:rsidR="00CA5F8D" w:rsidRPr="00572598" w:rsidTr="008813BA">
        <w:tc>
          <w:tcPr>
            <w:tcW w:w="4651" w:type="dxa"/>
            <w:shd w:val="clear" w:color="auto" w:fill="auto"/>
          </w:tcPr>
          <w:p w:rsidR="00CA5F8D" w:rsidRPr="00572598" w:rsidRDefault="00CA5F8D" w:rsidP="005C0DB7">
            <w:pPr>
              <w:widowControl w:val="0"/>
              <w:jc w:val="both"/>
              <w:rPr>
                <w:szCs w:val="28"/>
              </w:rPr>
            </w:pPr>
            <w:r w:rsidRPr="00572598">
              <w:rPr>
                <w:spacing w:val="-4"/>
                <w:szCs w:val="28"/>
              </w:rPr>
              <w:t>Успешное развитие растениеводства за счет организации научного земледелия, повы</w:t>
            </w:r>
            <w:r w:rsidRPr="00572598">
              <w:rPr>
                <w:spacing w:val="-4"/>
                <w:szCs w:val="28"/>
              </w:rPr>
              <w:softHyphen/>
              <w:t>шения урожайности сельскохозяйственных культур,</w:t>
            </w:r>
            <w:r w:rsidR="00124585" w:rsidRPr="00572598">
              <w:rPr>
                <w:spacing w:val="-4"/>
                <w:szCs w:val="28"/>
              </w:rPr>
              <w:t xml:space="preserve"> за счет внедрения инновационных технологий</w:t>
            </w:r>
            <w:r w:rsidRPr="00572598">
              <w:rPr>
                <w:spacing w:val="-4"/>
                <w:szCs w:val="28"/>
              </w:rPr>
              <w:t xml:space="preserve"> б</w:t>
            </w:r>
            <w:r w:rsidR="007E2D7F" w:rsidRPr="00572598">
              <w:rPr>
                <w:spacing w:val="-4"/>
                <w:szCs w:val="28"/>
              </w:rPr>
              <w:t>ез увеличения посевных площадей</w:t>
            </w:r>
          </w:p>
        </w:tc>
        <w:tc>
          <w:tcPr>
            <w:tcW w:w="4813" w:type="dxa"/>
            <w:shd w:val="clear" w:color="auto" w:fill="auto"/>
          </w:tcPr>
          <w:p w:rsidR="00A85939" w:rsidRPr="00572598" w:rsidRDefault="00CA5F8D" w:rsidP="007E2D7F">
            <w:pPr>
              <w:jc w:val="both"/>
              <w:rPr>
                <w:szCs w:val="28"/>
              </w:rPr>
            </w:pPr>
            <w:r w:rsidRPr="00572598">
              <w:rPr>
                <w:szCs w:val="28"/>
              </w:rPr>
              <w:t>Отсутствие оптовой торговой сети, слабые позиции производителей на агропромышленных рынках привели к частичному замещению продукции собственного производства товарами конкурентов</w:t>
            </w:r>
          </w:p>
          <w:p w:rsidR="00CA5F8D" w:rsidRPr="00572598" w:rsidRDefault="00CA5F8D" w:rsidP="00A85939">
            <w:pPr>
              <w:rPr>
                <w:szCs w:val="28"/>
              </w:rPr>
            </w:pPr>
          </w:p>
        </w:tc>
      </w:tr>
      <w:tr w:rsidR="00CA5F8D" w:rsidRPr="00572598" w:rsidTr="008813BA">
        <w:tc>
          <w:tcPr>
            <w:tcW w:w="4651" w:type="dxa"/>
            <w:shd w:val="clear" w:color="auto" w:fill="auto"/>
          </w:tcPr>
          <w:p w:rsidR="00CA5F8D" w:rsidRPr="00572598" w:rsidRDefault="00CA5F8D" w:rsidP="004B1868">
            <w:pPr>
              <w:jc w:val="both"/>
              <w:rPr>
                <w:szCs w:val="28"/>
              </w:rPr>
            </w:pPr>
            <w:r w:rsidRPr="00572598">
              <w:rPr>
                <w:szCs w:val="28"/>
              </w:rPr>
              <w:t>Обеспеченность хозяйств современной</w:t>
            </w:r>
            <w:r w:rsidR="00116CA5" w:rsidRPr="00572598">
              <w:rPr>
                <w:szCs w:val="28"/>
              </w:rPr>
              <w:t xml:space="preserve"> инновационной</w:t>
            </w:r>
            <w:r w:rsidR="007E2D7F" w:rsidRPr="00572598">
              <w:rPr>
                <w:szCs w:val="28"/>
              </w:rPr>
              <w:t xml:space="preserve"> сельскохозяйственной техникой</w:t>
            </w:r>
          </w:p>
        </w:tc>
        <w:tc>
          <w:tcPr>
            <w:tcW w:w="4813" w:type="dxa"/>
            <w:shd w:val="clear" w:color="auto" w:fill="auto"/>
          </w:tcPr>
          <w:p w:rsidR="00CA5F8D" w:rsidRPr="00572598" w:rsidRDefault="00616A33" w:rsidP="00616A33">
            <w:pPr>
              <w:jc w:val="both"/>
              <w:rPr>
                <w:szCs w:val="28"/>
              </w:rPr>
            </w:pPr>
            <w:r w:rsidRPr="00572598">
              <w:rPr>
                <w:szCs w:val="28"/>
              </w:rPr>
              <w:t xml:space="preserve"> Слабый менеджмент и маркетинг</w:t>
            </w:r>
          </w:p>
        </w:tc>
      </w:tr>
      <w:tr w:rsidR="00CA5F8D" w:rsidRPr="00572598" w:rsidTr="008813BA">
        <w:tc>
          <w:tcPr>
            <w:tcW w:w="4651" w:type="dxa"/>
            <w:shd w:val="clear" w:color="auto" w:fill="auto"/>
          </w:tcPr>
          <w:p w:rsidR="00CA5F8D" w:rsidRPr="00572598" w:rsidRDefault="00CA5F8D" w:rsidP="00B546CA">
            <w:pPr>
              <w:jc w:val="both"/>
              <w:rPr>
                <w:szCs w:val="28"/>
              </w:rPr>
            </w:pPr>
            <w:r w:rsidRPr="00572598">
              <w:rPr>
                <w:szCs w:val="28"/>
              </w:rPr>
              <w:t xml:space="preserve">В </w:t>
            </w:r>
            <w:r w:rsidR="00B546CA" w:rsidRPr="00572598">
              <w:rPr>
                <w:szCs w:val="28"/>
              </w:rPr>
              <w:t>городском округе</w:t>
            </w:r>
            <w:r w:rsidRPr="00572598">
              <w:rPr>
                <w:szCs w:val="28"/>
              </w:rPr>
              <w:t xml:space="preserve"> сложился достаточный промышленный потенциал, продукция перерабатывающих предприятий завоёвывает всё более широкий рынок сбыта</w:t>
            </w:r>
          </w:p>
        </w:tc>
        <w:tc>
          <w:tcPr>
            <w:tcW w:w="4813" w:type="dxa"/>
            <w:shd w:val="clear" w:color="auto" w:fill="auto"/>
          </w:tcPr>
          <w:p w:rsidR="00CA5F8D" w:rsidRPr="00572598" w:rsidRDefault="00616A33" w:rsidP="004B1868">
            <w:pPr>
              <w:jc w:val="both"/>
              <w:rPr>
                <w:szCs w:val="28"/>
              </w:rPr>
            </w:pPr>
            <w:r w:rsidRPr="00572598">
              <w:rPr>
                <w:szCs w:val="28"/>
              </w:rPr>
              <w:t xml:space="preserve"> Отмечается напряжённость на рынке труда, отток и старение профессиональных кадров, нарастающий дефицит высококвалифицированных кадров</w:t>
            </w:r>
          </w:p>
        </w:tc>
      </w:tr>
      <w:tr w:rsidR="00CA5F8D" w:rsidRPr="00572598" w:rsidTr="008813BA">
        <w:tc>
          <w:tcPr>
            <w:tcW w:w="4651" w:type="dxa"/>
            <w:shd w:val="clear" w:color="auto" w:fill="auto"/>
          </w:tcPr>
          <w:p w:rsidR="00CA5F8D" w:rsidRPr="00572598" w:rsidRDefault="00CA5F8D" w:rsidP="007C0EAF">
            <w:pPr>
              <w:jc w:val="both"/>
              <w:rPr>
                <w:szCs w:val="28"/>
              </w:rPr>
            </w:pPr>
            <w:r w:rsidRPr="00572598">
              <w:rPr>
                <w:szCs w:val="28"/>
              </w:rPr>
              <w:t xml:space="preserve">Наличие местной сырьевой базы для развития </w:t>
            </w:r>
            <w:r w:rsidR="007E2D7F" w:rsidRPr="00572598">
              <w:rPr>
                <w:szCs w:val="28"/>
              </w:rPr>
              <w:t>перерабатывающей промышленности</w:t>
            </w:r>
          </w:p>
        </w:tc>
        <w:tc>
          <w:tcPr>
            <w:tcW w:w="4813" w:type="dxa"/>
            <w:shd w:val="clear" w:color="auto" w:fill="auto"/>
          </w:tcPr>
          <w:p w:rsidR="00616A33" w:rsidRPr="00572598" w:rsidRDefault="00616A33" w:rsidP="00616A33">
            <w:pPr>
              <w:jc w:val="both"/>
              <w:rPr>
                <w:szCs w:val="28"/>
              </w:rPr>
            </w:pPr>
            <w:r w:rsidRPr="00572598">
              <w:rPr>
                <w:szCs w:val="28"/>
              </w:rPr>
              <w:t xml:space="preserve"> Недостаточный у</w:t>
            </w:r>
            <w:r w:rsidR="007E2D7F" w:rsidRPr="00572598">
              <w:rPr>
                <w:szCs w:val="28"/>
              </w:rPr>
              <w:t>ровень производительности труда</w:t>
            </w:r>
          </w:p>
          <w:p w:rsidR="00CA5F8D" w:rsidRPr="00572598" w:rsidRDefault="00CA5F8D" w:rsidP="007C0EAF">
            <w:pPr>
              <w:jc w:val="both"/>
              <w:rPr>
                <w:szCs w:val="28"/>
              </w:rPr>
            </w:pPr>
          </w:p>
        </w:tc>
      </w:tr>
      <w:tr w:rsidR="00CA5F8D" w:rsidRPr="00572598" w:rsidTr="008813BA">
        <w:tc>
          <w:tcPr>
            <w:tcW w:w="4651" w:type="dxa"/>
            <w:shd w:val="clear" w:color="auto" w:fill="auto"/>
          </w:tcPr>
          <w:p w:rsidR="00CA5F8D" w:rsidRPr="00572598" w:rsidRDefault="00CA5F8D" w:rsidP="004B1868">
            <w:pPr>
              <w:jc w:val="both"/>
              <w:rPr>
                <w:szCs w:val="28"/>
              </w:rPr>
            </w:pPr>
            <w:r w:rsidRPr="00572598">
              <w:rPr>
                <w:szCs w:val="28"/>
              </w:rPr>
              <w:t>Модернизация и расширение</w:t>
            </w:r>
            <w:r w:rsidR="007E2D7F" w:rsidRPr="00572598">
              <w:rPr>
                <w:szCs w:val="28"/>
              </w:rPr>
              <w:t xml:space="preserve"> услуг связи и телекоммуникаций</w:t>
            </w:r>
          </w:p>
        </w:tc>
        <w:tc>
          <w:tcPr>
            <w:tcW w:w="4813" w:type="dxa"/>
            <w:shd w:val="clear" w:color="auto" w:fill="auto"/>
          </w:tcPr>
          <w:p w:rsidR="00CA5F8D" w:rsidRPr="00572598" w:rsidRDefault="00616A33" w:rsidP="00616A33">
            <w:pPr>
              <w:jc w:val="both"/>
              <w:rPr>
                <w:szCs w:val="28"/>
              </w:rPr>
            </w:pPr>
            <w:r w:rsidRPr="00572598">
              <w:rPr>
                <w:szCs w:val="28"/>
              </w:rPr>
              <w:t>Изношенность производственно-инженерной инфраструктуры</w:t>
            </w:r>
          </w:p>
        </w:tc>
      </w:tr>
      <w:tr w:rsidR="00CA5F8D" w:rsidRPr="00572598" w:rsidTr="008813BA">
        <w:tc>
          <w:tcPr>
            <w:tcW w:w="4651" w:type="dxa"/>
            <w:shd w:val="clear" w:color="auto" w:fill="auto"/>
          </w:tcPr>
          <w:p w:rsidR="00CA5F8D" w:rsidRPr="00572598" w:rsidRDefault="0094420B" w:rsidP="005965F4">
            <w:pPr>
              <w:jc w:val="both"/>
              <w:rPr>
                <w:szCs w:val="28"/>
              </w:rPr>
            </w:pPr>
            <w:r w:rsidRPr="00572598">
              <w:rPr>
                <w:szCs w:val="28"/>
              </w:rPr>
              <w:t xml:space="preserve">Наличие </w:t>
            </w:r>
            <w:r w:rsidR="00F34FE3" w:rsidRPr="00572598">
              <w:rPr>
                <w:szCs w:val="28"/>
              </w:rPr>
              <w:t>8</w:t>
            </w:r>
            <w:r w:rsidR="00CA5F8D" w:rsidRPr="00572598">
              <w:rPr>
                <w:szCs w:val="28"/>
              </w:rPr>
              <w:t xml:space="preserve"> инвестиционных площадок в Новоалександровском </w:t>
            </w:r>
            <w:r w:rsidR="005965F4">
              <w:rPr>
                <w:szCs w:val="28"/>
              </w:rPr>
              <w:t>городском округе</w:t>
            </w:r>
            <w:r w:rsidR="00CA5F8D" w:rsidRPr="00572598">
              <w:rPr>
                <w:szCs w:val="28"/>
              </w:rPr>
              <w:t>, в том числе в городе Новоалексанровске –</w:t>
            </w:r>
            <w:r w:rsidRPr="00572598">
              <w:rPr>
                <w:szCs w:val="28"/>
              </w:rPr>
              <w:t xml:space="preserve"> </w:t>
            </w:r>
            <w:r w:rsidR="00CA5F8D" w:rsidRPr="00572598">
              <w:rPr>
                <w:szCs w:val="28"/>
              </w:rPr>
              <w:t>4</w:t>
            </w:r>
          </w:p>
        </w:tc>
        <w:tc>
          <w:tcPr>
            <w:tcW w:w="4813" w:type="dxa"/>
            <w:shd w:val="clear" w:color="auto" w:fill="auto"/>
          </w:tcPr>
          <w:p w:rsidR="00CA5F8D" w:rsidRPr="00572598" w:rsidRDefault="00616A33" w:rsidP="004B1868">
            <w:pPr>
              <w:jc w:val="both"/>
              <w:rPr>
                <w:szCs w:val="28"/>
              </w:rPr>
            </w:pPr>
            <w:r w:rsidRPr="00572598">
              <w:rPr>
                <w:szCs w:val="28"/>
              </w:rPr>
              <w:t xml:space="preserve"> Не все инвестиционные площадки</w:t>
            </w:r>
            <w:r w:rsidR="004B1868" w:rsidRPr="00572598">
              <w:rPr>
                <w:szCs w:val="28"/>
              </w:rPr>
              <w:t xml:space="preserve"> </w:t>
            </w:r>
            <w:r w:rsidRPr="00572598">
              <w:rPr>
                <w:szCs w:val="28"/>
              </w:rPr>
              <w:t>имеют инженерную инфраструктуру</w:t>
            </w:r>
          </w:p>
        </w:tc>
      </w:tr>
      <w:tr w:rsidR="005E270C" w:rsidRPr="00572598" w:rsidTr="008813BA">
        <w:tc>
          <w:tcPr>
            <w:tcW w:w="4651" w:type="dxa"/>
            <w:shd w:val="clear" w:color="auto" w:fill="auto"/>
          </w:tcPr>
          <w:p w:rsidR="005E270C" w:rsidRPr="00572598" w:rsidRDefault="005E270C" w:rsidP="00342E5A">
            <w:pPr>
              <w:widowControl w:val="0"/>
              <w:suppressAutoHyphens/>
              <w:jc w:val="both"/>
              <w:rPr>
                <w:szCs w:val="28"/>
              </w:rPr>
            </w:pPr>
            <w:r w:rsidRPr="00572598">
              <w:rPr>
                <w:spacing w:val="-4"/>
                <w:szCs w:val="28"/>
              </w:rPr>
              <w:t xml:space="preserve">Возможность использования свободных промышленных </w:t>
            </w:r>
            <w:r w:rsidRPr="00572598">
              <w:rPr>
                <w:spacing w:val="-4"/>
                <w:szCs w:val="28"/>
              </w:rPr>
              <w:lastRenderedPageBreak/>
              <w:t>площадок с готовой инфраструктурой</w:t>
            </w:r>
          </w:p>
        </w:tc>
        <w:tc>
          <w:tcPr>
            <w:tcW w:w="4813" w:type="dxa"/>
            <w:vMerge w:val="restart"/>
            <w:shd w:val="clear" w:color="auto" w:fill="auto"/>
          </w:tcPr>
          <w:p w:rsidR="005E270C" w:rsidRPr="00572598" w:rsidRDefault="005E270C" w:rsidP="00342E5A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572598">
              <w:rPr>
                <w:szCs w:val="28"/>
              </w:rPr>
              <w:lastRenderedPageBreak/>
              <w:t xml:space="preserve">дефицит инфраструктурно-подготовленных площадок для </w:t>
            </w:r>
            <w:r w:rsidRPr="00572598">
              <w:rPr>
                <w:szCs w:val="28"/>
              </w:rPr>
              <w:lastRenderedPageBreak/>
              <w:t xml:space="preserve">нового строительства в сельской местности; </w:t>
            </w:r>
          </w:p>
          <w:p w:rsidR="005E270C" w:rsidRPr="00572598" w:rsidRDefault="005E270C" w:rsidP="00342E5A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572598">
              <w:rPr>
                <w:szCs w:val="28"/>
              </w:rPr>
              <w:t>низкий уровень гражданской активности населения;</w:t>
            </w:r>
          </w:p>
          <w:p w:rsidR="005E270C" w:rsidRPr="00572598" w:rsidRDefault="005E270C" w:rsidP="007F2C34">
            <w:pPr>
              <w:jc w:val="both"/>
              <w:rPr>
                <w:szCs w:val="28"/>
              </w:rPr>
            </w:pPr>
            <w:r w:rsidRPr="00572598">
              <w:rPr>
                <w:szCs w:val="28"/>
              </w:rPr>
              <w:t>снижение инвестиционной</w:t>
            </w:r>
            <w:r w:rsidR="007F2C34">
              <w:rPr>
                <w:szCs w:val="28"/>
              </w:rPr>
              <w:t xml:space="preserve">  привлекательности </w:t>
            </w:r>
            <w:r w:rsidR="001042BD">
              <w:rPr>
                <w:szCs w:val="28"/>
              </w:rPr>
              <w:t>Н</w:t>
            </w:r>
            <w:r w:rsidRPr="00572598">
              <w:rPr>
                <w:szCs w:val="28"/>
              </w:rPr>
              <w:t>овоалександровского городского округа</w:t>
            </w:r>
          </w:p>
        </w:tc>
      </w:tr>
      <w:tr w:rsidR="005E270C" w:rsidRPr="00572598" w:rsidTr="008813BA">
        <w:tc>
          <w:tcPr>
            <w:tcW w:w="4651" w:type="dxa"/>
            <w:shd w:val="clear" w:color="auto" w:fill="auto"/>
          </w:tcPr>
          <w:p w:rsidR="005E270C" w:rsidRPr="00572598" w:rsidRDefault="005E270C" w:rsidP="00342E5A">
            <w:pPr>
              <w:keepNext/>
              <w:widowControl w:val="0"/>
              <w:jc w:val="both"/>
              <w:rPr>
                <w:spacing w:val="-4"/>
                <w:szCs w:val="28"/>
              </w:rPr>
            </w:pPr>
            <w:r w:rsidRPr="00572598">
              <w:rPr>
                <w:spacing w:val="-4"/>
                <w:kern w:val="1"/>
                <w:szCs w:val="28"/>
              </w:rPr>
              <w:lastRenderedPageBreak/>
              <w:t>Повышение инвестиционной привлекательности Новоалександровского городского  округа - масштабное и системное привлечение инвестиций.</w:t>
            </w:r>
          </w:p>
        </w:tc>
        <w:tc>
          <w:tcPr>
            <w:tcW w:w="4813" w:type="dxa"/>
            <w:vMerge/>
            <w:shd w:val="clear" w:color="auto" w:fill="auto"/>
          </w:tcPr>
          <w:p w:rsidR="005E270C" w:rsidRPr="00572598" w:rsidRDefault="005E270C" w:rsidP="004B1868">
            <w:pPr>
              <w:jc w:val="both"/>
              <w:rPr>
                <w:szCs w:val="28"/>
              </w:rPr>
            </w:pPr>
          </w:p>
        </w:tc>
      </w:tr>
      <w:tr w:rsidR="005E270C" w:rsidRPr="00572598" w:rsidTr="008813BA">
        <w:tc>
          <w:tcPr>
            <w:tcW w:w="4651" w:type="dxa"/>
            <w:shd w:val="clear" w:color="auto" w:fill="auto"/>
          </w:tcPr>
          <w:p w:rsidR="005E270C" w:rsidRPr="00572598" w:rsidRDefault="005E270C" w:rsidP="00342E5A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4"/>
                <w:kern w:val="1"/>
                <w:szCs w:val="28"/>
              </w:rPr>
            </w:pPr>
            <w:r w:rsidRPr="00572598">
              <w:rPr>
                <w:spacing w:val="-4"/>
                <w:kern w:val="1"/>
                <w:szCs w:val="28"/>
              </w:rPr>
              <w:t>Развитие глубокой переработки сельскохозяйственной продукции</w:t>
            </w:r>
          </w:p>
        </w:tc>
        <w:tc>
          <w:tcPr>
            <w:tcW w:w="4813" w:type="dxa"/>
            <w:vMerge/>
            <w:shd w:val="clear" w:color="auto" w:fill="auto"/>
          </w:tcPr>
          <w:p w:rsidR="005E270C" w:rsidRPr="00572598" w:rsidRDefault="005E270C" w:rsidP="004B1868">
            <w:pPr>
              <w:jc w:val="both"/>
              <w:rPr>
                <w:szCs w:val="28"/>
              </w:rPr>
            </w:pPr>
          </w:p>
        </w:tc>
      </w:tr>
      <w:tr w:rsidR="005C0DB7" w:rsidRPr="00572598" w:rsidTr="005C0DB7">
        <w:trPr>
          <w:trHeight w:val="322"/>
        </w:trPr>
        <w:tc>
          <w:tcPr>
            <w:tcW w:w="4651" w:type="dxa"/>
            <w:vMerge w:val="restart"/>
            <w:shd w:val="clear" w:color="auto" w:fill="auto"/>
          </w:tcPr>
          <w:p w:rsidR="005C0DB7" w:rsidRPr="00572598" w:rsidRDefault="005C0DB7" w:rsidP="00342E5A">
            <w:pPr>
              <w:keepNext/>
              <w:widowControl w:val="0"/>
              <w:jc w:val="both"/>
              <w:rPr>
                <w:spacing w:val="-4"/>
                <w:kern w:val="1"/>
                <w:szCs w:val="28"/>
              </w:rPr>
            </w:pPr>
            <w:r w:rsidRPr="00572598">
              <w:rPr>
                <w:szCs w:val="28"/>
              </w:rPr>
              <w:t>Развитие механизмов муници-</w:t>
            </w:r>
          </w:p>
          <w:p w:rsidR="005C0DB7" w:rsidRPr="00572598" w:rsidRDefault="005C0DB7" w:rsidP="00342E5A">
            <w:pPr>
              <w:keepNext/>
              <w:widowControl w:val="0"/>
              <w:jc w:val="both"/>
              <w:rPr>
                <w:spacing w:val="-4"/>
                <w:kern w:val="1"/>
                <w:szCs w:val="28"/>
              </w:rPr>
            </w:pPr>
            <w:r w:rsidRPr="00572598">
              <w:rPr>
                <w:szCs w:val="28"/>
              </w:rPr>
              <w:t>пально-частного партнерства</w:t>
            </w:r>
          </w:p>
        </w:tc>
        <w:tc>
          <w:tcPr>
            <w:tcW w:w="4813" w:type="dxa"/>
            <w:vMerge/>
            <w:shd w:val="clear" w:color="auto" w:fill="auto"/>
          </w:tcPr>
          <w:p w:rsidR="005C0DB7" w:rsidRPr="00572598" w:rsidRDefault="005C0DB7" w:rsidP="004B1868">
            <w:pPr>
              <w:jc w:val="both"/>
              <w:rPr>
                <w:szCs w:val="28"/>
              </w:rPr>
            </w:pPr>
          </w:p>
        </w:tc>
      </w:tr>
      <w:tr w:rsidR="005C0DB7" w:rsidRPr="00572598" w:rsidTr="008813BA">
        <w:trPr>
          <w:trHeight w:val="634"/>
        </w:trPr>
        <w:tc>
          <w:tcPr>
            <w:tcW w:w="4651" w:type="dxa"/>
            <w:vMerge/>
            <w:shd w:val="clear" w:color="auto" w:fill="auto"/>
          </w:tcPr>
          <w:p w:rsidR="005C0DB7" w:rsidRPr="00572598" w:rsidRDefault="005C0DB7" w:rsidP="00342E5A">
            <w:pPr>
              <w:keepNext/>
              <w:widowControl w:val="0"/>
              <w:jc w:val="both"/>
              <w:rPr>
                <w:szCs w:val="28"/>
              </w:rPr>
            </w:pPr>
          </w:p>
        </w:tc>
        <w:tc>
          <w:tcPr>
            <w:tcW w:w="4813" w:type="dxa"/>
            <w:vMerge w:val="restart"/>
            <w:shd w:val="clear" w:color="auto" w:fill="auto"/>
          </w:tcPr>
          <w:p w:rsidR="005C0DB7" w:rsidRPr="00572598" w:rsidRDefault="005C0DB7" w:rsidP="004B1868">
            <w:pPr>
              <w:jc w:val="both"/>
              <w:rPr>
                <w:szCs w:val="28"/>
              </w:rPr>
            </w:pPr>
          </w:p>
        </w:tc>
      </w:tr>
      <w:tr w:rsidR="005E270C" w:rsidRPr="00572598" w:rsidTr="008813BA">
        <w:tc>
          <w:tcPr>
            <w:tcW w:w="4651" w:type="dxa"/>
            <w:shd w:val="clear" w:color="auto" w:fill="auto"/>
          </w:tcPr>
          <w:p w:rsidR="005E270C" w:rsidRPr="00572598" w:rsidRDefault="005E270C" w:rsidP="007F2C34">
            <w:pPr>
              <w:keepNext/>
              <w:widowControl w:val="0"/>
              <w:jc w:val="both"/>
              <w:rPr>
                <w:szCs w:val="28"/>
                <w:shd w:val="clear" w:color="auto" w:fill="D6E3BC"/>
              </w:rPr>
            </w:pPr>
            <w:r w:rsidRPr="00572598">
              <w:rPr>
                <w:szCs w:val="28"/>
              </w:rPr>
              <w:t>Участие органов местного самоуправления, бюджетных учреждений и населения в реализации национальных проектов и государственных программ</w:t>
            </w:r>
          </w:p>
        </w:tc>
        <w:tc>
          <w:tcPr>
            <w:tcW w:w="4813" w:type="dxa"/>
            <w:vMerge/>
            <w:shd w:val="clear" w:color="auto" w:fill="auto"/>
          </w:tcPr>
          <w:p w:rsidR="005E270C" w:rsidRPr="00572598" w:rsidRDefault="005E270C" w:rsidP="00342E5A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</w:tc>
      </w:tr>
      <w:tr w:rsidR="00CA5F8D" w:rsidRPr="00572598" w:rsidTr="008813BA">
        <w:tc>
          <w:tcPr>
            <w:tcW w:w="4651" w:type="dxa"/>
            <w:shd w:val="clear" w:color="auto" w:fill="auto"/>
          </w:tcPr>
          <w:p w:rsidR="00CA5F8D" w:rsidRPr="00572598" w:rsidRDefault="00CA5F8D" w:rsidP="00C95C2F">
            <w:pPr>
              <w:jc w:val="both"/>
              <w:rPr>
                <w:szCs w:val="28"/>
              </w:rPr>
            </w:pPr>
            <w:r w:rsidRPr="00572598">
              <w:rPr>
                <w:szCs w:val="28"/>
              </w:rPr>
              <w:t>Высокие темпы роста инвестиций в сферу сельскохозяйственного производ</w:t>
            </w:r>
            <w:r w:rsidR="007E2D7F" w:rsidRPr="00572598">
              <w:rPr>
                <w:szCs w:val="28"/>
              </w:rPr>
              <w:t>ства, промышленности и торговли</w:t>
            </w:r>
          </w:p>
        </w:tc>
        <w:tc>
          <w:tcPr>
            <w:tcW w:w="4813" w:type="dxa"/>
            <w:shd w:val="clear" w:color="auto" w:fill="auto"/>
          </w:tcPr>
          <w:p w:rsidR="00616A33" w:rsidRPr="00572598" w:rsidRDefault="00616A33" w:rsidP="00616A33">
            <w:pPr>
              <w:jc w:val="both"/>
              <w:rPr>
                <w:szCs w:val="28"/>
              </w:rPr>
            </w:pPr>
            <w:r w:rsidRPr="00572598">
              <w:rPr>
                <w:szCs w:val="28"/>
              </w:rPr>
              <w:t>Отсутствие мощностей по электроэнергии в городе</w:t>
            </w:r>
          </w:p>
          <w:p w:rsidR="00CA5F8D" w:rsidRPr="00572598" w:rsidRDefault="00616A33" w:rsidP="00616A33">
            <w:pPr>
              <w:jc w:val="both"/>
              <w:rPr>
                <w:szCs w:val="28"/>
              </w:rPr>
            </w:pPr>
            <w:r w:rsidRPr="00572598">
              <w:rPr>
                <w:szCs w:val="28"/>
              </w:rPr>
              <w:t xml:space="preserve"> Новоалександровске</w:t>
            </w:r>
          </w:p>
        </w:tc>
      </w:tr>
      <w:tr w:rsidR="00CA5F8D" w:rsidRPr="00572598" w:rsidTr="008813BA">
        <w:tc>
          <w:tcPr>
            <w:tcW w:w="4651" w:type="dxa"/>
            <w:shd w:val="clear" w:color="auto" w:fill="auto"/>
          </w:tcPr>
          <w:p w:rsidR="00CA5F8D" w:rsidRPr="00572598" w:rsidRDefault="007E2D7F" w:rsidP="007E2D7F">
            <w:pPr>
              <w:jc w:val="both"/>
              <w:rPr>
                <w:szCs w:val="28"/>
              </w:rPr>
            </w:pPr>
            <w:r w:rsidRPr="00572598">
              <w:rPr>
                <w:szCs w:val="28"/>
              </w:rPr>
              <w:t>Высокий культурный потенциал территории</w:t>
            </w:r>
          </w:p>
        </w:tc>
        <w:tc>
          <w:tcPr>
            <w:tcW w:w="4813" w:type="dxa"/>
            <w:shd w:val="clear" w:color="auto" w:fill="auto"/>
          </w:tcPr>
          <w:p w:rsidR="00CA5F8D" w:rsidRPr="00572598" w:rsidRDefault="00CA5F8D" w:rsidP="007C0EAF">
            <w:pPr>
              <w:jc w:val="both"/>
              <w:rPr>
                <w:szCs w:val="28"/>
              </w:rPr>
            </w:pPr>
            <w:r w:rsidRPr="00572598">
              <w:rPr>
                <w:szCs w:val="28"/>
              </w:rPr>
              <w:t>Высокая стоимость на энергоносители</w:t>
            </w:r>
          </w:p>
        </w:tc>
      </w:tr>
      <w:tr w:rsidR="00CA5F8D" w:rsidRPr="00572598" w:rsidTr="008813BA">
        <w:tc>
          <w:tcPr>
            <w:tcW w:w="4651" w:type="dxa"/>
            <w:shd w:val="clear" w:color="auto" w:fill="auto"/>
          </w:tcPr>
          <w:p w:rsidR="00CA5F8D" w:rsidRPr="00572598" w:rsidRDefault="00CA5F8D" w:rsidP="007C0EAF">
            <w:pPr>
              <w:jc w:val="both"/>
              <w:rPr>
                <w:szCs w:val="28"/>
              </w:rPr>
            </w:pPr>
          </w:p>
        </w:tc>
        <w:tc>
          <w:tcPr>
            <w:tcW w:w="4813" w:type="dxa"/>
            <w:shd w:val="clear" w:color="auto" w:fill="auto"/>
          </w:tcPr>
          <w:p w:rsidR="00CA5F8D" w:rsidRPr="00572598" w:rsidRDefault="00CA5F8D" w:rsidP="00342E5A">
            <w:pPr>
              <w:jc w:val="both"/>
              <w:rPr>
                <w:szCs w:val="28"/>
              </w:rPr>
            </w:pPr>
            <w:r w:rsidRPr="00572598">
              <w:rPr>
                <w:szCs w:val="28"/>
              </w:rPr>
              <w:t>Отток</w:t>
            </w:r>
            <w:r w:rsidR="00342E5A" w:rsidRPr="00572598">
              <w:rPr>
                <w:szCs w:val="28"/>
              </w:rPr>
              <w:t xml:space="preserve"> наиболее активной и талантливой</w:t>
            </w:r>
            <w:r w:rsidRPr="00572598">
              <w:rPr>
                <w:szCs w:val="28"/>
              </w:rPr>
              <w:t xml:space="preserve"> молодёжи из села</w:t>
            </w:r>
            <w:r w:rsidR="00342E5A" w:rsidRPr="00572598">
              <w:rPr>
                <w:szCs w:val="28"/>
              </w:rPr>
              <w:t>, и высококвалифицированных специалистов в другие регионы по причине более низких зарплат</w:t>
            </w:r>
            <w:r w:rsidR="008F3638" w:rsidRPr="00572598">
              <w:rPr>
                <w:szCs w:val="28"/>
              </w:rPr>
              <w:t xml:space="preserve"> и худших образовательных возможностей</w:t>
            </w:r>
          </w:p>
        </w:tc>
      </w:tr>
    </w:tbl>
    <w:p w:rsidR="00CA5F8D" w:rsidRDefault="00CA5F8D" w:rsidP="00572598">
      <w:pPr>
        <w:rPr>
          <w:szCs w:val="28"/>
        </w:rPr>
      </w:pPr>
    </w:p>
    <w:p w:rsidR="00185A62" w:rsidRPr="00B021F9" w:rsidRDefault="00185A62" w:rsidP="00185A62">
      <w:pPr>
        <w:jc w:val="center"/>
      </w:pPr>
      <w:r w:rsidRPr="00B021F9">
        <w:t>Возможности и угрозы социально-экономического развития</w:t>
      </w:r>
      <w:r w:rsidRPr="00185A62">
        <w:t xml:space="preserve"> </w:t>
      </w:r>
      <w:r>
        <w:t xml:space="preserve">Новоалександровского городского округа </w:t>
      </w:r>
      <w:r w:rsidRPr="00B021F9">
        <w:t xml:space="preserve">Ставропольского края </w:t>
      </w:r>
    </w:p>
    <w:p w:rsidR="00185A62" w:rsidRDefault="00185A62" w:rsidP="00185A62">
      <w:pPr>
        <w:ind w:firstLine="708"/>
        <w:jc w:val="right"/>
        <w:rPr>
          <w:sz w:val="24"/>
        </w:rPr>
      </w:pPr>
    </w:p>
    <w:p w:rsidR="00185A62" w:rsidRDefault="00185A62" w:rsidP="00185A62">
      <w:pPr>
        <w:ind w:firstLine="708"/>
        <w:jc w:val="right"/>
        <w:rPr>
          <w:sz w:val="24"/>
        </w:rPr>
      </w:pPr>
      <w:r w:rsidRPr="00185A62">
        <w:rPr>
          <w:sz w:val="24"/>
        </w:rPr>
        <w:t>Таблица 3</w:t>
      </w:r>
      <w:r>
        <w:rPr>
          <w:sz w:val="24"/>
        </w:rPr>
        <w:t>6</w:t>
      </w:r>
    </w:p>
    <w:p w:rsidR="007F2C34" w:rsidRPr="00185A62" w:rsidRDefault="007F2C34" w:rsidP="00185A62">
      <w:pPr>
        <w:ind w:firstLine="708"/>
        <w:jc w:val="right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1"/>
        <w:gridCol w:w="4683"/>
      </w:tblGrid>
      <w:tr w:rsidR="00CA5F8D" w:rsidRPr="00572598" w:rsidTr="0027604C">
        <w:tc>
          <w:tcPr>
            <w:tcW w:w="4784" w:type="dxa"/>
            <w:shd w:val="clear" w:color="auto" w:fill="auto"/>
          </w:tcPr>
          <w:p w:rsidR="00CA5F8D" w:rsidRPr="00572598" w:rsidRDefault="00CA5F8D" w:rsidP="007C0EAF">
            <w:pPr>
              <w:jc w:val="center"/>
              <w:rPr>
                <w:szCs w:val="28"/>
              </w:rPr>
            </w:pPr>
            <w:r w:rsidRPr="00572598">
              <w:rPr>
                <w:szCs w:val="28"/>
              </w:rPr>
              <w:t>Возможности (О)</w:t>
            </w:r>
          </w:p>
        </w:tc>
        <w:tc>
          <w:tcPr>
            <w:tcW w:w="4786" w:type="dxa"/>
            <w:shd w:val="clear" w:color="auto" w:fill="auto"/>
          </w:tcPr>
          <w:p w:rsidR="00CA5F8D" w:rsidRPr="00572598" w:rsidRDefault="00CA5F8D" w:rsidP="007C0EAF">
            <w:pPr>
              <w:jc w:val="center"/>
              <w:rPr>
                <w:szCs w:val="28"/>
              </w:rPr>
            </w:pPr>
            <w:r w:rsidRPr="00572598">
              <w:rPr>
                <w:szCs w:val="28"/>
              </w:rPr>
              <w:t>Угрозы (Т)</w:t>
            </w:r>
          </w:p>
        </w:tc>
      </w:tr>
      <w:tr w:rsidR="00CA5F8D" w:rsidRPr="00572598" w:rsidTr="0027604C">
        <w:tc>
          <w:tcPr>
            <w:tcW w:w="4784" w:type="dxa"/>
            <w:shd w:val="clear" w:color="auto" w:fill="auto"/>
          </w:tcPr>
          <w:p w:rsidR="00CA5F8D" w:rsidRPr="00572598" w:rsidRDefault="00CA5F8D" w:rsidP="007E2D7F">
            <w:pPr>
              <w:jc w:val="both"/>
              <w:rPr>
                <w:szCs w:val="28"/>
              </w:rPr>
            </w:pPr>
            <w:r w:rsidRPr="00572598">
              <w:rPr>
                <w:szCs w:val="28"/>
              </w:rPr>
              <w:t xml:space="preserve">Наличие в </w:t>
            </w:r>
            <w:r w:rsidR="007E2D7F" w:rsidRPr="00572598">
              <w:rPr>
                <w:szCs w:val="28"/>
              </w:rPr>
              <w:t>городском округе</w:t>
            </w:r>
            <w:r w:rsidRPr="00572598">
              <w:rPr>
                <w:szCs w:val="28"/>
              </w:rPr>
              <w:t xml:space="preserve"> плодородных земель, трудовых ресурсов, возможности технического оснащения сельского хозяйства могут служить предпосылками эффективного развития сельского хозяйства, углубленной переработки сельхозпродукции</w:t>
            </w:r>
          </w:p>
        </w:tc>
        <w:tc>
          <w:tcPr>
            <w:tcW w:w="4786" w:type="dxa"/>
            <w:shd w:val="clear" w:color="auto" w:fill="auto"/>
          </w:tcPr>
          <w:p w:rsidR="00CA5F8D" w:rsidRPr="00572598" w:rsidRDefault="00CA5F8D" w:rsidP="0094420B">
            <w:pPr>
              <w:jc w:val="both"/>
              <w:rPr>
                <w:szCs w:val="28"/>
              </w:rPr>
            </w:pPr>
            <w:r w:rsidRPr="00572598">
              <w:rPr>
                <w:szCs w:val="28"/>
              </w:rPr>
              <w:t>Риск развития оползневых проце</w:t>
            </w:r>
            <w:r w:rsidR="0094420B" w:rsidRPr="00572598">
              <w:rPr>
                <w:szCs w:val="28"/>
              </w:rPr>
              <w:t>ссов в юго-западной части городского округа</w:t>
            </w:r>
            <w:r w:rsidRPr="00572598">
              <w:rPr>
                <w:szCs w:val="28"/>
              </w:rPr>
              <w:t>, на территориях Григорополисск</w:t>
            </w:r>
            <w:r w:rsidR="007E2D7F" w:rsidRPr="00572598">
              <w:rPr>
                <w:szCs w:val="28"/>
              </w:rPr>
              <w:t xml:space="preserve">ого и Темижбекского </w:t>
            </w:r>
            <w:r w:rsidR="0094420B" w:rsidRPr="00572598">
              <w:rPr>
                <w:szCs w:val="28"/>
              </w:rPr>
              <w:t>сельских населенных пунктов</w:t>
            </w:r>
          </w:p>
        </w:tc>
      </w:tr>
      <w:tr w:rsidR="00CA5F8D" w:rsidTr="0027604C">
        <w:tc>
          <w:tcPr>
            <w:tcW w:w="4784" w:type="dxa"/>
            <w:shd w:val="clear" w:color="auto" w:fill="auto"/>
          </w:tcPr>
          <w:p w:rsidR="00CA5F8D" w:rsidRPr="00746FD2" w:rsidRDefault="00CA5F8D" w:rsidP="007C0EAF">
            <w:pPr>
              <w:jc w:val="both"/>
              <w:rPr>
                <w:szCs w:val="28"/>
              </w:rPr>
            </w:pPr>
            <w:r w:rsidRPr="00746FD2">
              <w:rPr>
                <w:szCs w:val="28"/>
              </w:rPr>
              <w:lastRenderedPageBreak/>
              <w:t>Увеличение объёмов</w:t>
            </w:r>
            <w:r w:rsidR="007E2D7F">
              <w:rPr>
                <w:szCs w:val="28"/>
              </w:rPr>
              <w:t xml:space="preserve"> сельскохозяйственной продукции</w:t>
            </w:r>
          </w:p>
        </w:tc>
        <w:tc>
          <w:tcPr>
            <w:tcW w:w="4786" w:type="dxa"/>
            <w:shd w:val="clear" w:color="auto" w:fill="auto"/>
          </w:tcPr>
          <w:p w:rsidR="00CA5F8D" w:rsidRPr="00746FD2" w:rsidRDefault="00A85939" w:rsidP="007C0EAF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Влияние неблагоприятных погодных условий на урожайнос</w:t>
            </w:r>
            <w:r w:rsidR="007F2C34">
              <w:rPr>
                <w:szCs w:val="28"/>
              </w:rPr>
              <w:t>ть сельскохозяйственных культур</w:t>
            </w:r>
          </w:p>
        </w:tc>
      </w:tr>
      <w:tr w:rsidR="00CA5F8D" w:rsidTr="0027604C">
        <w:tc>
          <w:tcPr>
            <w:tcW w:w="4784" w:type="dxa"/>
            <w:shd w:val="clear" w:color="auto" w:fill="auto"/>
          </w:tcPr>
          <w:p w:rsidR="00CA5F8D" w:rsidRPr="00746FD2" w:rsidRDefault="00CA5F8D" w:rsidP="007C0EAF">
            <w:pPr>
              <w:jc w:val="both"/>
              <w:rPr>
                <w:szCs w:val="28"/>
              </w:rPr>
            </w:pPr>
            <w:r w:rsidRPr="00746FD2">
              <w:rPr>
                <w:szCs w:val="28"/>
              </w:rPr>
              <w:t>Организация научног</w:t>
            </w:r>
            <w:r w:rsidR="007E2D7F">
              <w:rPr>
                <w:szCs w:val="28"/>
              </w:rPr>
              <w:t>о земледелия</w:t>
            </w:r>
          </w:p>
        </w:tc>
        <w:tc>
          <w:tcPr>
            <w:tcW w:w="4786" w:type="dxa"/>
            <w:shd w:val="clear" w:color="auto" w:fill="auto"/>
          </w:tcPr>
          <w:p w:rsidR="00CA5F8D" w:rsidRPr="00746FD2" w:rsidRDefault="00CA5F8D" w:rsidP="00C95C2F">
            <w:pPr>
              <w:jc w:val="both"/>
              <w:rPr>
                <w:szCs w:val="28"/>
              </w:rPr>
            </w:pPr>
            <w:r w:rsidRPr="00746FD2">
              <w:rPr>
                <w:szCs w:val="28"/>
              </w:rPr>
              <w:t>Вред состоянию окружающей среды, рост несанкционированных свалок</w:t>
            </w:r>
            <w:r w:rsidR="007E2D7F">
              <w:rPr>
                <w:szCs w:val="28"/>
              </w:rPr>
              <w:t xml:space="preserve"> бытовых и промышленных отходов</w:t>
            </w:r>
          </w:p>
        </w:tc>
      </w:tr>
      <w:tr w:rsidR="00CA5F8D" w:rsidTr="0027604C">
        <w:tc>
          <w:tcPr>
            <w:tcW w:w="4784" w:type="dxa"/>
            <w:shd w:val="clear" w:color="auto" w:fill="auto"/>
          </w:tcPr>
          <w:p w:rsidR="00CA5F8D" w:rsidRPr="00746FD2" w:rsidRDefault="00CA5F8D" w:rsidP="007C0EAF">
            <w:pPr>
              <w:jc w:val="both"/>
              <w:rPr>
                <w:szCs w:val="28"/>
              </w:rPr>
            </w:pPr>
            <w:r w:rsidRPr="00746FD2">
              <w:rPr>
                <w:szCs w:val="28"/>
              </w:rPr>
              <w:t xml:space="preserve">Восстановление плодородия почв на основе внедрения новых технологий по </w:t>
            </w:r>
            <w:r w:rsidR="007E2D7F">
              <w:rPr>
                <w:szCs w:val="28"/>
              </w:rPr>
              <w:t>внесению органических удобрений</w:t>
            </w:r>
          </w:p>
        </w:tc>
        <w:tc>
          <w:tcPr>
            <w:tcW w:w="4786" w:type="dxa"/>
            <w:shd w:val="clear" w:color="auto" w:fill="auto"/>
          </w:tcPr>
          <w:p w:rsidR="00CA5F8D" w:rsidRPr="00746FD2" w:rsidRDefault="00CA5F8D" w:rsidP="007C0EAF">
            <w:pPr>
              <w:jc w:val="both"/>
              <w:rPr>
                <w:szCs w:val="28"/>
              </w:rPr>
            </w:pPr>
            <w:r w:rsidRPr="00746FD2">
              <w:rPr>
                <w:szCs w:val="28"/>
              </w:rPr>
              <w:t>Снижение объёмов перерабатывающих производств в результате эпидемио</w:t>
            </w:r>
            <w:r w:rsidR="007E2D7F">
              <w:rPr>
                <w:szCs w:val="28"/>
              </w:rPr>
              <w:t>логических заболеваний животных</w:t>
            </w:r>
          </w:p>
        </w:tc>
      </w:tr>
      <w:tr w:rsidR="00CA5F8D" w:rsidTr="0027604C">
        <w:tc>
          <w:tcPr>
            <w:tcW w:w="4784" w:type="dxa"/>
            <w:shd w:val="clear" w:color="auto" w:fill="auto"/>
          </w:tcPr>
          <w:p w:rsidR="00CA5F8D" w:rsidRPr="00746FD2" w:rsidRDefault="00CA5F8D" w:rsidP="00615ACD">
            <w:pPr>
              <w:jc w:val="both"/>
              <w:rPr>
                <w:szCs w:val="28"/>
              </w:rPr>
            </w:pPr>
            <w:r w:rsidRPr="00746FD2">
              <w:rPr>
                <w:szCs w:val="28"/>
              </w:rPr>
              <w:t>В рамках реализации программы по импортозамещению планируется увеличение спроса, а также качества продукции, выпускаемые предприятиями перерабатывающей промышленности</w:t>
            </w:r>
          </w:p>
        </w:tc>
        <w:tc>
          <w:tcPr>
            <w:tcW w:w="4786" w:type="dxa"/>
            <w:shd w:val="clear" w:color="auto" w:fill="auto"/>
          </w:tcPr>
          <w:p w:rsidR="00CA5F8D" w:rsidRPr="00746FD2" w:rsidRDefault="00CA5F8D" w:rsidP="007C0EAF">
            <w:pPr>
              <w:jc w:val="both"/>
              <w:rPr>
                <w:szCs w:val="28"/>
              </w:rPr>
            </w:pPr>
            <w:r w:rsidRPr="00746FD2">
              <w:rPr>
                <w:szCs w:val="28"/>
              </w:rPr>
              <w:t>Дальнейшее усиление диспаритета цен, банкротство мелких фермерских хозяйств и неустойчивое развитие крупных сельскохозяйствен</w:t>
            </w:r>
            <w:r w:rsidR="00616A33">
              <w:rPr>
                <w:szCs w:val="28"/>
              </w:rPr>
              <w:t>ных предприятий может привести к</w:t>
            </w:r>
            <w:r w:rsidRPr="00746FD2">
              <w:rPr>
                <w:szCs w:val="28"/>
              </w:rPr>
              <w:t xml:space="preserve"> убыточнос</w:t>
            </w:r>
            <w:r w:rsidR="007E2D7F">
              <w:rPr>
                <w:szCs w:val="28"/>
              </w:rPr>
              <w:t>ти отрасли сельского хозяйства</w:t>
            </w:r>
          </w:p>
        </w:tc>
      </w:tr>
      <w:tr w:rsidR="00CA5F8D" w:rsidTr="0027604C">
        <w:tc>
          <w:tcPr>
            <w:tcW w:w="4784" w:type="dxa"/>
            <w:shd w:val="clear" w:color="auto" w:fill="auto"/>
          </w:tcPr>
          <w:p w:rsidR="00CA5F8D" w:rsidRPr="00746FD2" w:rsidRDefault="00CA5F8D" w:rsidP="007C0EAF">
            <w:pPr>
              <w:jc w:val="both"/>
              <w:rPr>
                <w:szCs w:val="28"/>
              </w:rPr>
            </w:pPr>
            <w:r w:rsidRPr="00746FD2">
              <w:rPr>
                <w:szCs w:val="28"/>
              </w:rPr>
              <w:t>Рост расходов на энергоносители и ухудшение финансового состояния предприятий послужит толчком для внедрения энергосберегающих технологий</w:t>
            </w:r>
          </w:p>
        </w:tc>
        <w:tc>
          <w:tcPr>
            <w:tcW w:w="4786" w:type="dxa"/>
            <w:shd w:val="clear" w:color="auto" w:fill="auto"/>
          </w:tcPr>
          <w:p w:rsidR="00CA5F8D" w:rsidRPr="00746FD2" w:rsidRDefault="00616A33" w:rsidP="0094420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Отрицательное</w:t>
            </w:r>
            <w:r w:rsidR="00CA5F8D" w:rsidRPr="00746FD2">
              <w:rPr>
                <w:szCs w:val="28"/>
              </w:rPr>
              <w:t xml:space="preserve"> отношение руководителей сельскохозяйственных предприятий на дальнейшее увеличение производства животноводческой</w:t>
            </w:r>
            <w:r w:rsidR="007E2D7F">
              <w:rPr>
                <w:szCs w:val="28"/>
              </w:rPr>
              <w:t xml:space="preserve"> продукции из-за её убыточности</w:t>
            </w:r>
          </w:p>
        </w:tc>
      </w:tr>
      <w:tr w:rsidR="00CA5F8D" w:rsidTr="0027604C">
        <w:tc>
          <w:tcPr>
            <w:tcW w:w="4784" w:type="dxa"/>
            <w:shd w:val="clear" w:color="auto" w:fill="auto"/>
          </w:tcPr>
          <w:p w:rsidR="00CA5F8D" w:rsidRPr="00746FD2" w:rsidRDefault="00CA5F8D" w:rsidP="007E2D7F">
            <w:pPr>
              <w:jc w:val="both"/>
              <w:rPr>
                <w:szCs w:val="28"/>
              </w:rPr>
            </w:pPr>
            <w:r w:rsidRPr="00746FD2">
              <w:rPr>
                <w:szCs w:val="28"/>
              </w:rPr>
              <w:t>Развитие, совершенствование инфраструктуры потребительского рынк</w:t>
            </w:r>
            <w:r w:rsidR="007E2D7F">
              <w:rPr>
                <w:szCs w:val="28"/>
              </w:rPr>
              <w:t>а, в том числе сетевой торговли</w:t>
            </w:r>
            <w:r w:rsidRPr="00746FD2">
              <w:rPr>
                <w:szCs w:val="28"/>
              </w:rPr>
              <w:t xml:space="preserve"> </w:t>
            </w:r>
          </w:p>
        </w:tc>
        <w:tc>
          <w:tcPr>
            <w:tcW w:w="4786" w:type="dxa"/>
            <w:shd w:val="clear" w:color="auto" w:fill="auto"/>
          </w:tcPr>
          <w:p w:rsidR="00CA5F8D" w:rsidRPr="00746FD2" w:rsidRDefault="00CA5F8D" w:rsidP="007F2C34">
            <w:pPr>
              <w:widowControl w:val="0"/>
              <w:jc w:val="both"/>
              <w:rPr>
                <w:szCs w:val="28"/>
              </w:rPr>
            </w:pPr>
            <w:r w:rsidRPr="0011756C">
              <w:rPr>
                <w:spacing w:val="-4"/>
                <w:szCs w:val="28"/>
              </w:rPr>
              <w:t xml:space="preserve"> Не все сельхозпроизводители могут взять на себя дополнительную финансовую наг</w:t>
            </w:r>
            <w:r w:rsidR="00F5445D">
              <w:rPr>
                <w:spacing w:val="-4"/>
                <w:szCs w:val="28"/>
              </w:rPr>
              <w:t>рузку в виде страховых платежей</w:t>
            </w:r>
          </w:p>
        </w:tc>
      </w:tr>
      <w:tr w:rsidR="00CA5F8D" w:rsidTr="0027604C">
        <w:tc>
          <w:tcPr>
            <w:tcW w:w="4784" w:type="dxa"/>
            <w:shd w:val="clear" w:color="auto" w:fill="auto"/>
          </w:tcPr>
          <w:p w:rsidR="00CA5F8D" w:rsidRPr="00746FD2" w:rsidRDefault="00CA5F8D" w:rsidP="0094420B">
            <w:pPr>
              <w:jc w:val="both"/>
              <w:rPr>
                <w:szCs w:val="28"/>
              </w:rPr>
            </w:pPr>
            <w:r w:rsidRPr="00746FD2">
              <w:rPr>
                <w:szCs w:val="28"/>
              </w:rPr>
              <w:t xml:space="preserve">Финансовая поддержка субъектов малого и среднего предпринимательства в форме предоставления субсидий из бюджета Новоалександровского </w:t>
            </w:r>
            <w:r w:rsidR="007E2D7F">
              <w:rPr>
                <w:szCs w:val="28"/>
              </w:rPr>
              <w:t>городского округа</w:t>
            </w:r>
            <w:r w:rsidRPr="00746FD2">
              <w:rPr>
                <w:szCs w:val="28"/>
              </w:rPr>
              <w:t xml:space="preserve"> Ставропольского края</w:t>
            </w:r>
          </w:p>
        </w:tc>
        <w:tc>
          <w:tcPr>
            <w:tcW w:w="4786" w:type="dxa"/>
            <w:shd w:val="clear" w:color="auto" w:fill="auto"/>
          </w:tcPr>
          <w:p w:rsidR="00CA5F8D" w:rsidRPr="0011756C" w:rsidRDefault="00CA5F8D" w:rsidP="007C0EAF">
            <w:pPr>
              <w:widowControl w:val="0"/>
              <w:jc w:val="both"/>
              <w:rPr>
                <w:spacing w:val="-4"/>
                <w:szCs w:val="28"/>
              </w:rPr>
            </w:pPr>
            <w:r w:rsidRPr="0011756C">
              <w:rPr>
                <w:spacing w:val="-4"/>
                <w:szCs w:val="28"/>
              </w:rPr>
              <w:t>Снижение объемов производства животноводческой продукции в ре</w:t>
            </w:r>
            <w:r w:rsidRPr="0011756C">
              <w:rPr>
                <w:spacing w:val="-4"/>
                <w:szCs w:val="28"/>
              </w:rPr>
              <w:softHyphen/>
              <w:t>зультате эпиде</w:t>
            </w:r>
            <w:r w:rsidR="00F5445D">
              <w:rPr>
                <w:spacing w:val="-4"/>
                <w:szCs w:val="28"/>
              </w:rPr>
              <w:t>миологических заболеваний</w:t>
            </w:r>
          </w:p>
          <w:p w:rsidR="00CA5F8D" w:rsidRPr="00746FD2" w:rsidRDefault="00CA5F8D" w:rsidP="007C0EAF">
            <w:pPr>
              <w:jc w:val="both"/>
              <w:rPr>
                <w:szCs w:val="28"/>
              </w:rPr>
            </w:pPr>
          </w:p>
        </w:tc>
      </w:tr>
      <w:tr w:rsidR="00CA5F8D" w:rsidTr="0027604C">
        <w:tc>
          <w:tcPr>
            <w:tcW w:w="4784" w:type="dxa"/>
            <w:shd w:val="clear" w:color="auto" w:fill="auto"/>
          </w:tcPr>
          <w:p w:rsidR="00CA5F8D" w:rsidRPr="00746FD2" w:rsidRDefault="00F5445D" w:rsidP="007C0EAF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Создание новых рабочих мест</w:t>
            </w:r>
          </w:p>
        </w:tc>
        <w:tc>
          <w:tcPr>
            <w:tcW w:w="4786" w:type="dxa"/>
            <w:shd w:val="clear" w:color="auto" w:fill="auto"/>
          </w:tcPr>
          <w:p w:rsidR="00CA5F8D" w:rsidRPr="00746FD2" w:rsidRDefault="00CA5F8D" w:rsidP="007C0EAF">
            <w:pPr>
              <w:jc w:val="both"/>
              <w:rPr>
                <w:szCs w:val="28"/>
              </w:rPr>
            </w:pPr>
          </w:p>
        </w:tc>
      </w:tr>
      <w:tr w:rsidR="00CA5F8D" w:rsidTr="0027604C">
        <w:tc>
          <w:tcPr>
            <w:tcW w:w="4784" w:type="dxa"/>
            <w:shd w:val="clear" w:color="auto" w:fill="auto"/>
          </w:tcPr>
          <w:p w:rsidR="00CA5F8D" w:rsidRPr="00746FD2" w:rsidRDefault="00CA5F8D" w:rsidP="007E2D7F">
            <w:pPr>
              <w:jc w:val="both"/>
              <w:rPr>
                <w:szCs w:val="28"/>
              </w:rPr>
            </w:pPr>
            <w:r w:rsidRPr="00746FD2">
              <w:rPr>
                <w:szCs w:val="28"/>
              </w:rPr>
              <w:t>Оптимизация банковской системы позволит укрепить функции расчётно-кассового обслуживания и предотвратить массовый отток депозитов</w:t>
            </w:r>
          </w:p>
        </w:tc>
        <w:tc>
          <w:tcPr>
            <w:tcW w:w="4786" w:type="dxa"/>
            <w:shd w:val="clear" w:color="auto" w:fill="auto"/>
          </w:tcPr>
          <w:p w:rsidR="00CA5F8D" w:rsidRPr="00746FD2" w:rsidRDefault="00CA5F8D" w:rsidP="007C0EAF">
            <w:pPr>
              <w:jc w:val="both"/>
              <w:rPr>
                <w:szCs w:val="28"/>
              </w:rPr>
            </w:pPr>
            <w:r w:rsidRPr="00746FD2">
              <w:rPr>
                <w:szCs w:val="28"/>
              </w:rPr>
              <w:t xml:space="preserve">Возрастает конкуренция за рынки сбыта продукции и привлечения внешних инвесторов. Снижается уровень конкурентноспособности местных товаропроизводителей </w:t>
            </w:r>
            <w:r w:rsidR="00F5445D">
              <w:rPr>
                <w:szCs w:val="28"/>
              </w:rPr>
              <w:t>с низкой добавленной стоимостью</w:t>
            </w:r>
          </w:p>
        </w:tc>
      </w:tr>
      <w:tr w:rsidR="00CA5F8D" w:rsidTr="0027604C">
        <w:tc>
          <w:tcPr>
            <w:tcW w:w="4784" w:type="dxa"/>
            <w:shd w:val="clear" w:color="auto" w:fill="auto"/>
          </w:tcPr>
          <w:p w:rsidR="00CA5F8D" w:rsidRPr="00746FD2" w:rsidRDefault="00CA5F8D" w:rsidP="007C0EAF">
            <w:pPr>
              <w:jc w:val="both"/>
              <w:rPr>
                <w:szCs w:val="28"/>
              </w:rPr>
            </w:pPr>
            <w:r w:rsidRPr="00746FD2">
              <w:rPr>
                <w:szCs w:val="28"/>
              </w:rPr>
              <w:t>Строительство новых спортивных объект</w:t>
            </w:r>
            <w:r w:rsidR="00F5445D">
              <w:rPr>
                <w:szCs w:val="28"/>
              </w:rPr>
              <w:t>ов</w:t>
            </w:r>
          </w:p>
        </w:tc>
        <w:tc>
          <w:tcPr>
            <w:tcW w:w="4786" w:type="dxa"/>
            <w:shd w:val="clear" w:color="auto" w:fill="auto"/>
          </w:tcPr>
          <w:p w:rsidR="00CA5F8D" w:rsidRPr="00746FD2" w:rsidRDefault="00F5445D" w:rsidP="007C0EAF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Рост тарифов на энергоносители</w:t>
            </w:r>
          </w:p>
        </w:tc>
      </w:tr>
      <w:tr w:rsidR="00CA5F8D" w:rsidTr="0027604C">
        <w:tc>
          <w:tcPr>
            <w:tcW w:w="4784" w:type="dxa"/>
            <w:shd w:val="clear" w:color="auto" w:fill="auto"/>
          </w:tcPr>
          <w:p w:rsidR="00CA5F8D" w:rsidRPr="00746FD2" w:rsidRDefault="00CA5F8D" w:rsidP="007C0EAF">
            <w:pPr>
              <w:jc w:val="both"/>
              <w:rPr>
                <w:szCs w:val="28"/>
              </w:rPr>
            </w:pPr>
            <w:r w:rsidRPr="00746FD2">
              <w:rPr>
                <w:szCs w:val="28"/>
              </w:rPr>
              <w:lastRenderedPageBreak/>
              <w:t>Создание условий для подг</w:t>
            </w:r>
            <w:r w:rsidR="00F5445D">
              <w:rPr>
                <w:szCs w:val="28"/>
              </w:rPr>
              <w:t>отовки квалифицированных кадров</w:t>
            </w:r>
          </w:p>
        </w:tc>
        <w:tc>
          <w:tcPr>
            <w:tcW w:w="4786" w:type="dxa"/>
            <w:shd w:val="clear" w:color="auto" w:fill="auto"/>
          </w:tcPr>
          <w:p w:rsidR="00CA5F8D" w:rsidRPr="00746FD2" w:rsidRDefault="00DE2723" w:rsidP="007C0EAF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Увеличение налоговой нагрузки</w:t>
            </w:r>
          </w:p>
        </w:tc>
      </w:tr>
      <w:tr w:rsidR="00CA5F8D" w:rsidTr="0027604C">
        <w:tc>
          <w:tcPr>
            <w:tcW w:w="4784" w:type="dxa"/>
            <w:shd w:val="clear" w:color="auto" w:fill="auto"/>
          </w:tcPr>
          <w:p w:rsidR="00CA5F8D" w:rsidRPr="00746FD2" w:rsidRDefault="00DE2723" w:rsidP="00DE2723">
            <w:pPr>
              <w:pStyle w:val="afff1"/>
              <w:jc w:val="both"/>
              <w:rPr>
                <w:szCs w:val="28"/>
              </w:rPr>
            </w:pPr>
            <w:r w:rsidRPr="00DE2723">
              <w:rPr>
                <w:rFonts w:ascii="Times New Roman" w:hAnsi="Times New Roman" w:cs="Times New Roman"/>
                <w:sz w:val="28"/>
                <w:szCs w:val="28"/>
              </w:rPr>
              <w:t>Создание новых инновационных перерабатывающих предприятий</w:t>
            </w:r>
          </w:p>
        </w:tc>
        <w:tc>
          <w:tcPr>
            <w:tcW w:w="4786" w:type="dxa"/>
            <w:shd w:val="clear" w:color="auto" w:fill="auto"/>
          </w:tcPr>
          <w:p w:rsidR="00CA5F8D" w:rsidRPr="00746FD2" w:rsidRDefault="00DE2723" w:rsidP="00DE2723">
            <w:pPr>
              <w:jc w:val="both"/>
              <w:rPr>
                <w:szCs w:val="28"/>
              </w:rPr>
            </w:pPr>
            <w:r>
              <w:rPr>
                <w:spacing w:val="-4"/>
                <w:szCs w:val="28"/>
              </w:rPr>
              <w:t>С</w:t>
            </w:r>
            <w:r w:rsidRPr="00D64721">
              <w:rPr>
                <w:spacing w:val="-4"/>
                <w:szCs w:val="28"/>
              </w:rPr>
              <w:t xml:space="preserve">тарение населения, снижение удельного веса экономически активного населения, </w:t>
            </w:r>
            <w:r w:rsidR="00587510" w:rsidRPr="00746FD2">
              <w:rPr>
                <w:szCs w:val="28"/>
              </w:rPr>
              <w:t>снижение</w:t>
            </w:r>
            <w:r w:rsidRPr="00D64721">
              <w:rPr>
                <w:spacing w:val="-4"/>
                <w:szCs w:val="28"/>
              </w:rPr>
              <w:t xml:space="preserve"> рождаемости</w:t>
            </w:r>
          </w:p>
        </w:tc>
      </w:tr>
      <w:tr w:rsidR="00BF2148" w:rsidTr="0027604C">
        <w:tc>
          <w:tcPr>
            <w:tcW w:w="4784" w:type="dxa"/>
            <w:shd w:val="clear" w:color="auto" w:fill="auto"/>
          </w:tcPr>
          <w:p w:rsidR="00BF2148" w:rsidRPr="008F4BF1" w:rsidRDefault="00BF2148" w:rsidP="00DE2723">
            <w:pPr>
              <w:pStyle w:val="afff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BF2148" w:rsidRDefault="00BF2148" w:rsidP="00DE2723">
            <w:pPr>
              <w:jc w:val="both"/>
              <w:rPr>
                <w:spacing w:val="-4"/>
                <w:szCs w:val="28"/>
              </w:rPr>
            </w:pPr>
            <w:r>
              <w:rPr>
                <w:spacing w:val="-4"/>
                <w:szCs w:val="28"/>
              </w:rPr>
              <w:t>Падение реальных доходов населения, снижение покупательского спроса</w:t>
            </w:r>
          </w:p>
        </w:tc>
      </w:tr>
      <w:tr w:rsidR="00F61918" w:rsidTr="0027604C">
        <w:tc>
          <w:tcPr>
            <w:tcW w:w="4784" w:type="dxa"/>
            <w:shd w:val="clear" w:color="auto" w:fill="auto"/>
          </w:tcPr>
          <w:p w:rsidR="00F61918" w:rsidRPr="008F4BF1" w:rsidRDefault="00F61918" w:rsidP="00DE2723">
            <w:pPr>
              <w:pStyle w:val="afff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F61918" w:rsidRDefault="00F61918" w:rsidP="00DE2723">
            <w:pPr>
              <w:jc w:val="both"/>
              <w:rPr>
                <w:spacing w:val="-4"/>
                <w:szCs w:val="28"/>
              </w:rPr>
            </w:pPr>
            <w:r>
              <w:rPr>
                <w:spacing w:val="-4"/>
                <w:szCs w:val="28"/>
              </w:rPr>
              <w:t>Риск сокращения государственной</w:t>
            </w:r>
            <w:r w:rsidR="006452E9">
              <w:rPr>
                <w:spacing w:val="-4"/>
                <w:szCs w:val="28"/>
              </w:rPr>
              <w:t xml:space="preserve"> поддержки сельскохозяйственной отрасли</w:t>
            </w:r>
          </w:p>
        </w:tc>
      </w:tr>
      <w:tr w:rsidR="00F61918" w:rsidTr="0027604C">
        <w:tc>
          <w:tcPr>
            <w:tcW w:w="4784" w:type="dxa"/>
            <w:shd w:val="clear" w:color="auto" w:fill="auto"/>
          </w:tcPr>
          <w:p w:rsidR="00F61918" w:rsidRPr="008F4BF1" w:rsidRDefault="00F61918" w:rsidP="00DE2723">
            <w:pPr>
              <w:pStyle w:val="afff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F61918" w:rsidRDefault="00F61918" w:rsidP="00F61918">
            <w:pPr>
              <w:jc w:val="both"/>
              <w:rPr>
                <w:spacing w:val="-4"/>
                <w:szCs w:val="28"/>
              </w:rPr>
            </w:pPr>
            <w:r>
              <w:rPr>
                <w:spacing w:val="-4"/>
                <w:szCs w:val="28"/>
              </w:rPr>
              <w:t>Риски отставания в промышленности, сельском хозяйстве в связи с дефицитом денежных средств на обновление основных фондов</w:t>
            </w:r>
          </w:p>
        </w:tc>
      </w:tr>
    </w:tbl>
    <w:p w:rsidR="004F74E8" w:rsidRPr="007F2C34" w:rsidRDefault="004F74E8" w:rsidP="007D05B6">
      <w:pPr>
        <w:jc w:val="center"/>
        <w:rPr>
          <w:b/>
        </w:rPr>
      </w:pPr>
    </w:p>
    <w:p w:rsidR="004F74E8" w:rsidRPr="007F2C34" w:rsidRDefault="004F74E8" w:rsidP="004D1425">
      <w:pPr>
        <w:rPr>
          <w:b/>
        </w:rPr>
      </w:pPr>
    </w:p>
    <w:p w:rsidR="00B1342B" w:rsidRPr="007F2C34" w:rsidRDefault="007F2C34" w:rsidP="007D05B6">
      <w:pPr>
        <w:jc w:val="center"/>
        <w:rPr>
          <w:b/>
          <w:i/>
        </w:rPr>
      </w:pPr>
      <w:r w:rsidRPr="007F2C34">
        <w:rPr>
          <w:b/>
        </w:rPr>
        <w:t xml:space="preserve">3. </w:t>
      </w:r>
      <w:r w:rsidR="007D05B6" w:rsidRPr="007F2C34">
        <w:rPr>
          <w:b/>
        </w:rPr>
        <w:t>МИССИЯ И ОБРАЗ БУДУЩЕГО</w:t>
      </w:r>
    </w:p>
    <w:p w:rsidR="007D05B6" w:rsidRPr="007F2C34" w:rsidRDefault="007D05B6" w:rsidP="007D05B6">
      <w:pPr>
        <w:jc w:val="center"/>
        <w:rPr>
          <w:b/>
        </w:rPr>
      </w:pPr>
    </w:p>
    <w:p w:rsidR="007A0311" w:rsidRPr="004D1425" w:rsidRDefault="007D05B6" w:rsidP="007A0311">
      <w:pPr>
        <w:jc w:val="center"/>
        <w:rPr>
          <w:b/>
          <w:sz w:val="36"/>
          <w:szCs w:val="36"/>
        </w:rPr>
      </w:pPr>
      <w:r w:rsidRPr="004D1425">
        <w:rPr>
          <w:b/>
          <w:sz w:val="36"/>
          <w:szCs w:val="36"/>
        </w:rPr>
        <w:t>МИССИЯ</w:t>
      </w:r>
    </w:p>
    <w:p w:rsidR="007A0311" w:rsidRPr="0098529E" w:rsidRDefault="007A0311" w:rsidP="000510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spacing w:line="288" w:lineRule="auto"/>
        <w:jc w:val="both"/>
        <w:rPr>
          <w:b/>
          <w:i/>
          <w:szCs w:val="28"/>
        </w:rPr>
      </w:pPr>
      <w:r w:rsidRPr="0098529E">
        <w:rPr>
          <w:b/>
          <w:i/>
          <w:sz w:val="32"/>
          <w:szCs w:val="32"/>
        </w:rPr>
        <w:t xml:space="preserve">«Обеспечение гармоничного развития личности, высокого уровня качества жизни, </w:t>
      </w:r>
      <w:r w:rsidR="005F06D8" w:rsidRPr="0098529E">
        <w:rPr>
          <w:b/>
          <w:i/>
          <w:sz w:val="32"/>
          <w:szCs w:val="32"/>
        </w:rPr>
        <w:t xml:space="preserve">за счет динамичного развития </w:t>
      </w:r>
      <w:r w:rsidRPr="0098529E">
        <w:rPr>
          <w:b/>
          <w:i/>
          <w:sz w:val="32"/>
          <w:szCs w:val="32"/>
        </w:rPr>
        <w:t>многоотраслевой экономики в условиях инновационной активности».</w:t>
      </w:r>
    </w:p>
    <w:p w:rsidR="00F27532" w:rsidRDefault="00F27532" w:rsidP="007A0311">
      <w:pPr>
        <w:jc w:val="both"/>
        <w:rPr>
          <w:b/>
          <w:i/>
          <w:szCs w:val="28"/>
        </w:rPr>
      </w:pPr>
    </w:p>
    <w:p w:rsidR="007A0311" w:rsidRPr="0098529E" w:rsidRDefault="007A0311" w:rsidP="007F2C34">
      <w:pPr>
        <w:jc w:val="center"/>
        <w:rPr>
          <w:b/>
          <w:i/>
          <w:color w:val="000000" w:themeColor="text1"/>
          <w:sz w:val="32"/>
          <w:szCs w:val="32"/>
        </w:rPr>
      </w:pPr>
      <w:r w:rsidRPr="0098529E">
        <w:rPr>
          <w:b/>
          <w:i/>
          <w:color w:val="000000" w:themeColor="text1"/>
          <w:sz w:val="32"/>
          <w:szCs w:val="32"/>
        </w:rPr>
        <w:t>Образ желаемого будущ</w:t>
      </w:r>
      <w:r w:rsidR="00B1342B" w:rsidRPr="0098529E">
        <w:rPr>
          <w:b/>
          <w:i/>
          <w:color w:val="000000" w:themeColor="text1"/>
          <w:sz w:val="32"/>
          <w:szCs w:val="32"/>
        </w:rPr>
        <w:t xml:space="preserve">его Новоалександровского </w:t>
      </w:r>
      <w:r w:rsidR="00A51C77">
        <w:rPr>
          <w:b/>
          <w:i/>
          <w:color w:val="000000" w:themeColor="text1"/>
          <w:sz w:val="32"/>
          <w:szCs w:val="32"/>
        </w:rPr>
        <w:t>городского округа</w:t>
      </w:r>
    </w:p>
    <w:p w:rsidR="00F27532" w:rsidRDefault="00F27532" w:rsidP="007A0311">
      <w:pPr>
        <w:jc w:val="both"/>
        <w:rPr>
          <w:b/>
          <w:i/>
          <w:sz w:val="32"/>
          <w:szCs w:val="32"/>
        </w:rPr>
      </w:pPr>
    </w:p>
    <w:p w:rsidR="008A506D" w:rsidRPr="00C97571" w:rsidRDefault="00A51C77" w:rsidP="007F2C34">
      <w:pPr>
        <w:numPr>
          <w:ilvl w:val="0"/>
          <w:numId w:val="10"/>
        </w:numPr>
        <w:tabs>
          <w:tab w:val="clear" w:pos="735"/>
          <w:tab w:val="num" w:pos="567"/>
        </w:tabs>
        <w:spacing w:line="288" w:lineRule="auto"/>
        <w:ind w:left="567" w:firstLine="0"/>
        <w:jc w:val="both"/>
        <w:rPr>
          <w:szCs w:val="28"/>
        </w:rPr>
      </w:pPr>
      <w:r>
        <w:rPr>
          <w:szCs w:val="28"/>
        </w:rPr>
        <w:t>Городской округ</w:t>
      </w:r>
      <w:r w:rsidR="008A506D">
        <w:rPr>
          <w:szCs w:val="28"/>
        </w:rPr>
        <w:t>, в котором хо</w:t>
      </w:r>
      <w:r w:rsidR="007F2C34">
        <w:rPr>
          <w:szCs w:val="28"/>
        </w:rPr>
        <w:t>чется жить, работать, отдыхать.</w:t>
      </w:r>
    </w:p>
    <w:p w:rsidR="007A0311" w:rsidRDefault="007A0311" w:rsidP="007F2C34">
      <w:pPr>
        <w:numPr>
          <w:ilvl w:val="0"/>
          <w:numId w:val="10"/>
        </w:numPr>
        <w:tabs>
          <w:tab w:val="clear" w:pos="735"/>
          <w:tab w:val="num" w:pos="567"/>
        </w:tabs>
        <w:spacing w:line="288" w:lineRule="auto"/>
        <w:ind w:left="567" w:firstLine="0"/>
        <w:jc w:val="both"/>
      </w:pPr>
      <w:r>
        <w:t xml:space="preserve">Общность жителей </w:t>
      </w:r>
      <w:r w:rsidR="00A51C77">
        <w:t>городского округа</w:t>
      </w:r>
      <w:r w:rsidR="009478AB">
        <w:t>,</w:t>
      </w:r>
      <w:r>
        <w:t xml:space="preserve"> объединённая гражданскими и духовными приоритетами, физически и нравственно здорова, осознающая ответственность за экономическое, политическое и социальное процветание своей малой Родины и каждого жителя в отдельности.</w:t>
      </w:r>
    </w:p>
    <w:p w:rsidR="007A0311" w:rsidRDefault="007A0311" w:rsidP="007F2C34">
      <w:pPr>
        <w:numPr>
          <w:ilvl w:val="0"/>
          <w:numId w:val="10"/>
        </w:numPr>
        <w:tabs>
          <w:tab w:val="clear" w:pos="735"/>
          <w:tab w:val="num" w:pos="567"/>
        </w:tabs>
        <w:spacing w:line="288" w:lineRule="auto"/>
        <w:ind w:left="567" w:firstLine="0"/>
        <w:jc w:val="both"/>
      </w:pPr>
      <w:r>
        <w:t xml:space="preserve">Решение всех задач развития территории через активное и эффективное </w:t>
      </w:r>
      <w:r w:rsidR="0098529E">
        <w:t xml:space="preserve">социальное </w:t>
      </w:r>
      <w:r>
        <w:t>партнёрство власти, бизнеса, общества и гражданина.</w:t>
      </w:r>
    </w:p>
    <w:p w:rsidR="007A0311" w:rsidRDefault="007A0311" w:rsidP="007F2C34">
      <w:pPr>
        <w:numPr>
          <w:ilvl w:val="0"/>
          <w:numId w:val="10"/>
        </w:numPr>
        <w:tabs>
          <w:tab w:val="clear" w:pos="735"/>
          <w:tab w:val="num" w:pos="567"/>
        </w:tabs>
        <w:spacing w:line="288" w:lineRule="auto"/>
        <w:ind w:left="567" w:firstLine="0"/>
        <w:jc w:val="both"/>
      </w:pPr>
      <w:r>
        <w:t>Развитая инфраструктура сельской, городской территории, привлекательной для жизни.</w:t>
      </w:r>
    </w:p>
    <w:p w:rsidR="008A506D" w:rsidRDefault="008A506D" w:rsidP="007F2C34">
      <w:pPr>
        <w:numPr>
          <w:ilvl w:val="0"/>
          <w:numId w:val="10"/>
        </w:numPr>
        <w:tabs>
          <w:tab w:val="clear" w:pos="735"/>
          <w:tab w:val="num" w:pos="567"/>
        </w:tabs>
        <w:spacing w:line="288" w:lineRule="auto"/>
        <w:ind w:left="567" w:firstLine="0"/>
        <w:jc w:val="both"/>
      </w:pPr>
      <w:r>
        <w:lastRenderedPageBreak/>
        <w:t>Территория комфортная для проживания стариков, инвалидов, малообеспеченных семей и других категорий, подверженных социальным рискам.</w:t>
      </w:r>
    </w:p>
    <w:p w:rsidR="007A0311" w:rsidRDefault="00A51C77" w:rsidP="007F2C34">
      <w:pPr>
        <w:numPr>
          <w:ilvl w:val="0"/>
          <w:numId w:val="10"/>
        </w:numPr>
        <w:tabs>
          <w:tab w:val="clear" w:pos="735"/>
          <w:tab w:val="num" w:pos="567"/>
        </w:tabs>
        <w:spacing w:line="288" w:lineRule="auto"/>
        <w:ind w:left="567" w:firstLine="0"/>
        <w:jc w:val="both"/>
      </w:pPr>
      <w:r>
        <w:t>Городской округ</w:t>
      </w:r>
      <w:r w:rsidR="007A0311">
        <w:t xml:space="preserve"> безопасный для жизни.</w:t>
      </w:r>
    </w:p>
    <w:p w:rsidR="007A0311" w:rsidRDefault="00A51C77" w:rsidP="007F2C34">
      <w:pPr>
        <w:numPr>
          <w:ilvl w:val="0"/>
          <w:numId w:val="10"/>
        </w:numPr>
        <w:tabs>
          <w:tab w:val="clear" w:pos="735"/>
          <w:tab w:val="num" w:pos="567"/>
        </w:tabs>
        <w:spacing w:line="288" w:lineRule="auto"/>
        <w:ind w:left="567" w:firstLine="0"/>
        <w:jc w:val="both"/>
      </w:pPr>
      <w:r>
        <w:t>Городской округ</w:t>
      </w:r>
      <w:r w:rsidR="007A0311">
        <w:t xml:space="preserve"> с развитым рынком труда.</w:t>
      </w:r>
    </w:p>
    <w:p w:rsidR="007A0311" w:rsidRDefault="007A0311" w:rsidP="007F2C34">
      <w:pPr>
        <w:numPr>
          <w:ilvl w:val="0"/>
          <w:numId w:val="10"/>
        </w:numPr>
        <w:tabs>
          <w:tab w:val="clear" w:pos="735"/>
          <w:tab w:val="num" w:pos="567"/>
        </w:tabs>
        <w:spacing w:line="288" w:lineRule="auto"/>
        <w:ind w:left="567" w:firstLine="0"/>
        <w:jc w:val="both"/>
      </w:pPr>
      <w:r>
        <w:t>Наличие высококвалифицированной, востребованной рабочей силы</w:t>
      </w:r>
      <w:r w:rsidR="00B02091">
        <w:t>,</w:t>
      </w:r>
      <w:r>
        <w:t xml:space="preserve"> способной к творческому, эффективному труду и самосовершенствованию.</w:t>
      </w:r>
    </w:p>
    <w:p w:rsidR="008A506D" w:rsidRDefault="0027604C" w:rsidP="007F2C34">
      <w:pPr>
        <w:numPr>
          <w:ilvl w:val="0"/>
          <w:numId w:val="10"/>
        </w:numPr>
        <w:tabs>
          <w:tab w:val="clear" w:pos="735"/>
          <w:tab w:val="num" w:pos="567"/>
        </w:tabs>
        <w:spacing w:line="288" w:lineRule="auto"/>
        <w:ind w:left="567" w:firstLine="0"/>
        <w:jc w:val="both"/>
        <w:rPr>
          <w:szCs w:val="28"/>
        </w:rPr>
      </w:pPr>
      <w:r>
        <w:rPr>
          <w:szCs w:val="28"/>
        </w:rPr>
        <w:t>Агропромышленный</w:t>
      </w:r>
      <w:r w:rsidR="008A506D">
        <w:rPr>
          <w:szCs w:val="28"/>
        </w:rPr>
        <w:t xml:space="preserve"> </w:t>
      </w:r>
      <w:r w:rsidR="00A51C77">
        <w:rPr>
          <w:szCs w:val="28"/>
        </w:rPr>
        <w:t>городской округ</w:t>
      </w:r>
      <w:r w:rsidR="008A506D">
        <w:rPr>
          <w:szCs w:val="28"/>
        </w:rPr>
        <w:t>,</w:t>
      </w:r>
      <w:r>
        <w:rPr>
          <w:szCs w:val="28"/>
        </w:rPr>
        <w:t xml:space="preserve"> внедряющий инновационные технологии,</w:t>
      </w:r>
      <w:r w:rsidR="008A506D">
        <w:rPr>
          <w:szCs w:val="28"/>
        </w:rPr>
        <w:t xml:space="preserve"> со </w:t>
      </w:r>
      <w:r w:rsidR="00A51C77">
        <w:rPr>
          <w:szCs w:val="28"/>
        </w:rPr>
        <w:t>с</w:t>
      </w:r>
      <w:r w:rsidR="008A506D">
        <w:rPr>
          <w:szCs w:val="28"/>
        </w:rPr>
        <w:t>табильно развивающейся сельскохозяйственной переработкой и промышленностью.</w:t>
      </w:r>
    </w:p>
    <w:p w:rsidR="007A0311" w:rsidRDefault="007A0311" w:rsidP="007F2C34">
      <w:pPr>
        <w:numPr>
          <w:ilvl w:val="0"/>
          <w:numId w:val="10"/>
        </w:numPr>
        <w:tabs>
          <w:tab w:val="clear" w:pos="735"/>
          <w:tab w:val="num" w:pos="567"/>
        </w:tabs>
        <w:spacing w:line="288" w:lineRule="auto"/>
        <w:ind w:left="567" w:firstLine="0"/>
        <w:jc w:val="both"/>
      </w:pPr>
      <w:r>
        <w:t xml:space="preserve">Признанность бренда продукции предприятий </w:t>
      </w:r>
      <w:r w:rsidR="00A51C77">
        <w:t>городского округа</w:t>
      </w:r>
      <w:r>
        <w:t>, как эталона качества и надёжности.</w:t>
      </w:r>
    </w:p>
    <w:p w:rsidR="00704FAE" w:rsidRPr="007F2C34" w:rsidRDefault="00704FAE" w:rsidP="004D1425">
      <w:pPr>
        <w:rPr>
          <w:b/>
        </w:rPr>
      </w:pPr>
    </w:p>
    <w:p w:rsidR="00E9147B" w:rsidRPr="004D1425" w:rsidRDefault="00142056" w:rsidP="00E9147B">
      <w:pPr>
        <w:jc w:val="center"/>
        <w:rPr>
          <w:b/>
        </w:rPr>
      </w:pPr>
      <w:r w:rsidRPr="004D1425">
        <w:rPr>
          <w:b/>
        </w:rPr>
        <w:t>4</w:t>
      </w:r>
      <w:r w:rsidR="00E9147B" w:rsidRPr="004D1425">
        <w:rPr>
          <w:b/>
        </w:rPr>
        <w:t>. СТРАТЕГИЧЕСКИЕ ЦЕЛИ СОЦИАЛЬ</w:t>
      </w:r>
      <w:r w:rsidR="007F2C34">
        <w:rPr>
          <w:b/>
        </w:rPr>
        <w:t xml:space="preserve">НО - ЭКОНОМИЧЕСКОГО РАЗВИТИЯ </w:t>
      </w:r>
      <w:r w:rsidR="00E9147B" w:rsidRPr="004D1425">
        <w:rPr>
          <w:b/>
        </w:rPr>
        <w:t xml:space="preserve">НОВОАЛЕКСАНДРОВСКОГО </w:t>
      </w:r>
      <w:r w:rsidR="005D73DC">
        <w:rPr>
          <w:b/>
        </w:rPr>
        <w:t>ГОРОДСКОГО ОКРУГА</w:t>
      </w:r>
    </w:p>
    <w:p w:rsidR="00E9147B" w:rsidRPr="004D1425" w:rsidRDefault="00E9147B" w:rsidP="00E9147B">
      <w:pPr>
        <w:jc w:val="center"/>
        <w:rPr>
          <w:b/>
        </w:rPr>
      </w:pPr>
    </w:p>
    <w:p w:rsidR="00AB6C46" w:rsidRPr="000C768C" w:rsidRDefault="00142056" w:rsidP="00AB6C46">
      <w:pPr>
        <w:jc w:val="center"/>
        <w:rPr>
          <w:b/>
          <w:i/>
        </w:rPr>
      </w:pPr>
      <w:r w:rsidRPr="000C768C">
        <w:rPr>
          <w:b/>
        </w:rPr>
        <w:t>4</w:t>
      </w:r>
      <w:r w:rsidR="00E9147B" w:rsidRPr="000C768C">
        <w:rPr>
          <w:b/>
        </w:rPr>
        <w:t>.1. СТРАТЕГИЧЕСКИЕ ЦЕЛИ СОЦИАЛЬНО</w:t>
      </w:r>
      <w:r w:rsidR="00AB6C46" w:rsidRPr="000C768C">
        <w:rPr>
          <w:b/>
        </w:rPr>
        <w:t xml:space="preserve"> </w:t>
      </w:r>
      <w:r w:rsidR="006F6A7E" w:rsidRPr="000C768C">
        <w:rPr>
          <w:b/>
        </w:rPr>
        <w:t>- ЭКОНОМИЧЕСКОГО</w:t>
      </w:r>
      <w:r w:rsidR="007F2C34">
        <w:rPr>
          <w:b/>
        </w:rPr>
        <w:t xml:space="preserve"> РАЗВИТИЯ</w:t>
      </w:r>
    </w:p>
    <w:p w:rsidR="00DA1781" w:rsidRPr="000C768C" w:rsidRDefault="00DA1781" w:rsidP="006F596F">
      <w:pPr>
        <w:jc w:val="both"/>
        <w:rPr>
          <w:szCs w:val="28"/>
        </w:rPr>
      </w:pPr>
    </w:p>
    <w:p w:rsidR="00352ACD" w:rsidRPr="000C768C" w:rsidRDefault="00352ACD" w:rsidP="007F2C34">
      <w:pPr>
        <w:ind w:firstLine="567"/>
        <w:jc w:val="both"/>
        <w:rPr>
          <w:szCs w:val="28"/>
        </w:rPr>
      </w:pPr>
      <w:r w:rsidRPr="000C768C">
        <w:rPr>
          <w:szCs w:val="28"/>
        </w:rPr>
        <w:t>Стратегическими целями социально-экономического развития Новоалександровского городского округа являются:</w:t>
      </w:r>
    </w:p>
    <w:p w:rsidR="006F596F" w:rsidRPr="000C768C" w:rsidRDefault="006F596F" w:rsidP="007F2C34">
      <w:pPr>
        <w:ind w:firstLine="567"/>
        <w:jc w:val="both"/>
        <w:rPr>
          <w:szCs w:val="28"/>
        </w:rPr>
      </w:pPr>
      <w:r w:rsidRPr="000C768C">
        <w:rPr>
          <w:szCs w:val="28"/>
        </w:rPr>
        <w:t>1.</w:t>
      </w:r>
      <w:r w:rsidRPr="000C768C">
        <w:rPr>
          <w:sz w:val="24"/>
        </w:rPr>
        <w:t xml:space="preserve"> </w:t>
      </w:r>
      <w:r w:rsidRPr="000C768C">
        <w:rPr>
          <w:szCs w:val="28"/>
        </w:rPr>
        <w:t>Создание нового качества жизни</w:t>
      </w:r>
      <w:r w:rsidR="007F2C34">
        <w:rPr>
          <w:szCs w:val="28"/>
        </w:rPr>
        <w:t xml:space="preserve"> в комфортной среде проживания.</w:t>
      </w:r>
    </w:p>
    <w:p w:rsidR="006F596F" w:rsidRPr="000C768C" w:rsidRDefault="006F596F" w:rsidP="007F2C34">
      <w:pPr>
        <w:ind w:firstLine="567"/>
        <w:jc w:val="both"/>
        <w:rPr>
          <w:szCs w:val="28"/>
        </w:rPr>
      </w:pPr>
      <w:r w:rsidRPr="000C768C">
        <w:rPr>
          <w:szCs w:val="28"/>
        </w:rPr>
        <w:t>2. Развитие конкурентоспособной экономики инновационного типа.</w:t>
      </w:r>
    </w:p>
    <w:p w:rsidR="00DA1781" w:rsidRPr="000C768C" w:rsidRDefault="00DA1781" w:rsidP="007F2C34">
      <w:pPr>
        <w:ind w:firstLine="567"/>
        <w:jc w:val="both"/>
        <w:rPr>
          <w:szCs w:val="28"/>
        </w:rPr>
      </w:pPr>
    </w:p>
    <w:p w:rsidR="00DA1781" w:rsidRPr="000C768C" w:rsidRDefault="006F596F" w:rsidP="007F2C34">
      <w:pPr>
        <w:ind w:firstLine="567"/>
        <w:jc w:val="both"/>
        <w:rPr>
          <w:szCs w:val="28"/>
        </w:rPr>
      </w:pPr>
      <w:r w:rsidRPr="000C768C">
        <w:rPr>
          <w:szCs w:val="28"/>
        </w:rPr>
        <w:t>Задача 1. Улучшение демографической ситуации и укрепление здоровья населения.</w:t>
      </w:r>
    </w:p>
    <w:p w:rsidR="00DA1781" w:rsidRPr="000C768C" w:rsidRDefault="006F596F" w:rsidP="007F2C34">
      <w:pPr>
        <w:ind w:firstLine="567"/>
        <w:jc w:val="both"/>
        <w:rPr>
          <w:szCs w:val="28"/>
        </w:rPr>
      </w:pPr>
      <w:r w:rsidRPr="000C768C">
        <w:rPr>
          <w:szCs w:val="28"/>
        </w:rPr>
        <w:t>Задача 2. Обеспечение доступности занятий физической культурой и спортом всех слоев населения городского округа, пропаганда здорового образа жизни.</w:t>
      </w:r>
    </w:p>
    <w:p w:rsidR="00DA1781" w:rsidRPr="000C768C" w:rsidRDefault="006F596F" w:rsidP="007F2C34">
      <w:pPr>
        <w:ind w:firstLine="567"/>
        <w:jc w:val="both"/>
        <w:rPr>
          <w:szCs w:val="28"/>
        </w:rPr>
      </w:pPr>
      <w:r w:rsidRPr="000C768C">
        <w:rPr>
          <w:szCs w:val="28"/>
        </w:rPr>
        <w:t>Задача 3. Повышение качества и доступности услуг в области культуры.</w:t>
      </w:r>
    </w:p>
    <w:p w:rsidR="006F596F" w:rsidRPr="000C768C" w:rsidRDefault="006F596F" w:rsidP="007F2C34">
      <w:pPr>
        <w:ind w:firstLine="567"/>
        <w:jc w:val="both"/>
        <w:rPr>
          <w:szCs w:val="28"/>
        </w:rPr>
      </w:pPr>
      <w:r w:rsidRPr="000C768C">
        <w:rPr>
          <w:szCs w:val="28"/>
        </w:rPr>
        <w:t>Задача 4. Повышение доступности качественного образования</w:t>
      </w:r>
      <w:r w:rsidR="009E3BF5" w:rsidRPr="000C768C">
        <w:rPr>
          <w:szCs w:val="28"/>
        </w:rPr>
        <w:t>.</w:t>
      </w:r>
    </w:p>
    <w:p w:rsidR="00DA1781" w:rsidRPr="000C768C" w:rsidRDefault="00DA1781" w:rsidP="007F2C34">
      <w:pPr>
        <w:ind w:firstLine="567"/>
        <w:jc w:val="both"/>
        <w:rPr>
          <w:szCs w:val="28"/>
        </w:rPr>
      </w:pPr>
      <w:r w:rsidRPr="000C768C">
        <w:rPr>
          <w:szCs w:val="28"/>
        </w:rPr>
        <w:t xml:space="preserve">Задача </w:t>
      </w:r>
      <w:r w:rsidR="006F596F" w:rsidRPr="000C768C">
        <w:rPr>
          <w:szCs w:val="28"/>
        </w:rPr>
        <w:t>5. Создание эффективной поддержки социально уязвимых групп населения</w:t>
      </w:r>
      <w:r w:rsidR="009E3BF5" w:rsidRPr="000C768C">
        <w:rPr>
          <w:szCs w:val="28"/>
        </w:rPr>
        <w:t>.</w:t>
      </w:r>
    </w:p>
    <w:p w:rsidR="00DA1781" w:rsidRPr="000C768C" w:rsidRDefault="006F596F" w:rsidP="007F2C34">
      <w:pPr>
        <w:ind w:firstLine="567"/>
        <w:jc w:val="both"/>
        <w:rPr>
          <w:szCs w:val="28"/>
        </w:rPr>
      </w:pPr>
      <w:r w:rsidRPr="000C768C">
        <w:rPr>
          <w:szCs w:val="28"/>
        </w:rPr>
        <w:t>Задача 6. Повышение комфортности проживания населения</w:t>
      </w:r>
      <w:r w:rsidR="00392C7E" w:rsidRPr="000C768C">
        <w:rPr>
          <w:szCs w:val="28"/>
        </w:rPr>
        <w:t xml:space="preserve"> городского округа</w:t>
      </w:r>
      <w:r w:rsidR="009E3BF5" w:rsidRPr="000C768C">
        <w:rPr>
          <w:szCs w:val="28"/>
        </w:rPr>
        <w:t>.</w:t>
      </w:r>
    </w:p>
    <w:p w:rsidR="00DA1781" w:rsidRPr="000C768C" w:rsidRDefault="006F596F" w:rsidP="007F2C34">
      <w:pPr>
        <w:ind w:firstLine="567"/>
        <w:jc w:val="both"/>
        <w:rPr>
          <w:szCs w:val="28"/>
        </w:rPr>
      </w:pPr>
      <w:r w:rsidRPr="000C768C">
        <w:rPr>
          <w:szCs w:val="28"/>
        </w:rPr>
        <w:t>Задача7.</w:t>
      </w:r>
      <w:r w:rsidR="00392C7E" w:rsidRPr="000C768C">
        <w:rPr>
          <w:szCs w:val="28"/>
        </w:rPr>
        <w:t xml:space="preserve"> </w:t>
      </w:r>
      <w:r w:rsidRPr="000C768C">
        <w:rPr>
          <w:szCs w:val="28"/>
        </w:rPr>
        <w:t>Создание безопасных условий проживания населения</w:t>
      </w:r>
      <w:r w:rsidR="00392C7E" w:rsidRPr="000C768C">
        <w:rPr>
          <w:szCs w:val="28"/>
        </w:rPr>
        <w:t xml:space="preserve"> городского округа</w:t>
      </w:r>
      <w:r w:rsidR="009E3BF5" w:rsidRPr="000C768C">
        <w:rPr>
          <w:szCs w:val="28"/>
        </w:rPr>
        <w:t>.</w:t>
      </w:r>
    </w:p>
    <w:p w:rsidR="00DA1781" w:rsidRPr="000C768C" w:rsidRDefault="009E3BF5" w:rsidP="007F2C34">
      <w:pPr>
        <w:ind w:firstLine="567"/>
        <w:jc w:val="both"/>
        <w:rPr>
          <w:szCs w:val="28"/>
        </w:rPr>
      </w:pPr>
      <w:r w:rsidRPr="000C768C">
        <w:rPr>
          <w:szCs w:val="28"/>
        </w:rPr>
        <w:t>Задача 8. Воспитание гражданственности и патриотизма у молодых граждан городского округа.</w:t>
      </w:r>
    </w:p>
    <w:p w:rsidR="00DA1781" w:rsidRPr="000C768C" w:rsidRDefault="009E3BF5" w:rsidP="007F2C34">
      <w:pPr>
        <w:ind w:firstLine="567"/>
        <w:jc w:val="both"/>
        <w:rPr>
          <w:szCs w:val="28"/>
        </w:rPr>
      </w:pPr>
      <w:r w:rsidRPr="000C768C">
        <w:rPr>
          <w:szCs w:val="28"/>
        </w:rPr>
        <w:lastRenderedPageBreak/>
        <w:t>Задача 9. Усиление стратегических позиций городского округа в аграрном и промышленном комплексах Ставропольского края, поддержка экспорта и развития внешнеэкономических связей</w:t>
      </w:r>
      <w:r w:rsidR="00DA1781" w:rsidRPr="000C768C">
        <w:rPr>
          <w:szCs w:val="28"/>
        </w:rPr>
        <w:t>.</w:t>
      </w:r>
    </w:p>
    <w:p w:rsidR="00DA1781" w:rsidRPr="000C768C" w:rsidRDefault="009E3BF5" w:rsidP="007F2C34">
      <w:pPr>
        <w:ind w:firstLine="567"/>
        <w:jc w:val="both"/>
        <w:rPr>
          <w:szCs w:val="28"/>
        </w:rPr>
      </w:pPr>
      <w:r w:rsidRPr="000C768C">
        <w:rPr>
          <w:szCs w:val="28"/>
        </w:rPr>
        <w:t>Задача 10. Повышение инвестиционной привлекательности территории для инвестирования.</w:t>
      </w:r>
    </w:p>
    <w:p w:rsidR="00DA1781" w:rsidRPr="000C768C" w:rsidRDefault="009E3BF5" w:rsidP="007F2C34">
      <w:pPr>
        <w:ind w:firstLine="567"/>
        <w:jc w:val="both"/>
        <w:rPr>
          <w:szCs w:val="28"/>
        </w:rPr>
      </w:pPr>
      <w:r w:rsidRPr="000C768C">
        <w:rPr>
          <w:szCs w:val="28"/>
        </w:rPr>
        <w:t>Задача 11. Повышение уровня доходов населения.</w:t>
      </w:r>
    </w:p>
    <w:p w:rsidR="00DA1781" w:rsidRPr="000C768C" w:rsidRDefault="001B04B4" w:rsidP="007F2C34">
      <w:pPr>
        <w:ind w:firstLine="567"/>
        <w:jc w:val="both"/>
        <w:rPr>
          <w:szCs w:val="28"/>
        </w:rPr>
      </w:pPr>
      <w:r w:rsidRPr="000C768C">
        <w:rPr>
          <w:szCs w:val="28"/>
        </w:rPr>
        <w:t>З</w:t>
      </w:r>
      <w:r w:rsidR="009E3BF5" w:rsidRPr="000C768C">
        <w:rPr>
          <w:szCs w:val="28"/>
        </w:rPr>
        <w:t>адача 12. Развитие малого и среднего предпринимательства.</w:t>
      </w:r>
    </w:p>
    <w:p w:rsidR="009E3BF5" w:rsidRPr="000C768C" w:rsidRDefault="009E3BF5" w:rsidP="007F2C34">
      <w:pPr>
        <w:ind w:firstLine="567"/>
        <w:jc w:val="both"/>
        <w:rPr>
          <w:szCs w:val="28"/>
        </w:rPr>
      </w:pPr>
      <w:r w:rsidRPr="000C768C">
        <w:rPr>
          <w:szCs w:val="28"/>
        </w:rPr>
        <w:t>Задача 13. Управление, распоряжение и контроль за использованием муниципального имущества и земельных участков муниципальной собственности, рациональное их использование.</w:t>
      </w:r>
    </w:p>
    <w:p w:rsidR="006F596F" w:rsidRPr="000C768C" w:rsidRDefault="006F596F" w:rsidP="007F2C34">
      <w:pPr>
        <w:ind w:firstLine="567"/>
        <w:rPr>
          <w:szCs w:val="28"/>
        </w:rPr>
      </w:pPr>
    </w:p>
    <w:p w:rsidR="00434A3A" w:rsidRDefault="00434A3A" w:rsidP="0094207B">
      <w:pPr>
        <w:jc w:val="both"/>
        <w:rPr>
          <w:b/>
        </w:rPr>
      </w:pPr>
    </w:p>
    <w:p w:rsidR="00413F84" w:rsidRPr="004D1425" w:rsidRDefault="00704FAE" w:rsidP="00160C72">
      <w:pPr>
        <w:jc w:val="center"/>
        <w:rPr>
          <w:b/>
          <w:szCs w:val="28"/>
        </w:rPr>
      </w:pPr>
      <w:r w:rsidRPr="004D1425">
        <w:rPr>
          <w:b/>
          <w:szCs w:val="28"/>
        </w:rPr>
        <w:t>5</w:t>
      </w:r>
      <w:r w:rsidR="008E3D20" w:rsidRPr="004D1425">
        <w:rPr>
          <w:b/>
          <w:szCs w:val="28"/>
        </w:rPr>
        <w:t>.</w:t>
      </w:r>
      <w:r w:rsidR="00160C72" w:rsidRPr="004D1425">
        <w:rPr>
          <w:b/>
          <w:szCs w:val="28"/>
        </w:rPr>
        <w:t xml:space="preserve"> </w:t>
      </w:r>
      <w:r w:rsidR="008E3D20" w:rsidRPr="004D1425">
        <w:rPr>
          <w:b/>
          <w:szCs w:val="28"/>
        </w:rPr>
        <w:t xml:space="preserve">ПРИОРИТЕТЫ СОЦИАЛЬНО - </w:t>
      </w:r>
      <w:r w:rsidR="00413F84" w:rsidRPr="004D1425">
        <w:rPr>
          <w:b/>
          <w:szCs w:val="28"/>
        </w:rPr>
        <w:t xml:space="preserve">ЭКОНОМИЧЕСКОГО РАЗВИТИЯ </w:t>
      </w:r>
      <w:r w:rsidR="00481038" w:rsidRPr="004D1425">
        <w:rPr>
          <w:b/>
          <w:szCs w:val="28"/>
        </w:rPr>
        <w:t xml:space="preserve">НОВОАЛЕКСАНДРОВСКОГО </w:t>
      </w:r>
      <w:r w:rsidR="00020C32">
        <w:rPr>
          <w:b/>
          <w:szCs w:val="28"/>
        </w:rPr>
        <w:t>ГОРОДСКОГО ОКРУГА</w:t>
      </w:r>
    </w:p>
    <w:p w:rsidR="00AF077D" w:rsidRPr="004D1425" w:rsidRDefault="00AF077D" w:rsidP="00413F84">
      <w:pPr>
        <w:rPr>
          <w:b/>
          <w:szCs w:val="28"/>
        </w:rPr>
      </w:pPr>
    </w:p>
    <w:p w:rsidR="00413F84" w:rsidRPr="007F2C34" w:rsidRDefault="00FF4F00" w:rsidP="00160C72">
      <w:pPr>
        <w:jc w:val="center"/>
        <w:rPr>
          <w:b/>
          <w:i/>
          <w:szCs w:val="28"/>
        </w:rPr>
      </w:pPr>
      <w:r>
        <w:rPr>
          <w:b/>
          <w:szCs w:val="28"/>
        </w:rPr>
        <w:t>5</w:t>
      </w:r>
      <w:r w:rsidR="00413F84" w:rsidRPr="00D02D56">
        <w:rPr>
          <w:b/>
          <w:szCs w:val="28"/>
        </w:rPr>
        <w:t>.1. ПРИОРИТЕТЫ СОЦИАЛЬНОГО РАЗВИТИЯ</w:t>
      </w:r>
    </w:p>
    <w:p w:rsidR="00514779" w:rsidRDefault="00514779" w:rsidP="00382D9B">
      <w:pPr>
        <w:ind w:firstLine="540"/>
        <w:jc w:val="both"/>
        <w:rPr>
          <w:szCs w:val="28"/>
        </w:rPr>
      </w:pPr>
    </w:p>
    <w:p w:rsidR="00382D9B" w:rsidRPr="00A52E07" w:rsidRDefault="00382D9B" w:rsidP="007F2C34">
      <w:pPr>
        <w:ind w:firstLine="567"/>
        <w:jc w:val="both"/>
        <w:rPr>
          <w:sz w:val="24"/>
        </w:rPr>
      </w:pPr>
      <w:r w:rsidRPr="00A52E07">
        <w:rPr>
          <w:szCs w:val="28"/>
        </w:rPr>
        <w:t xml:space="preserve">Основные приоритеты социального развития </w:t>
      </w:r>
      <w:r w:rsidR="00A52E07" w:rsidRPr="00A52E07">
        <w:rPr>
          <w:szCs w:val="28"/>
        </w:rPr>
        <w:t>городского округа</w:t>
      </w:r>
      <w:r w:rsidRPr="00A52E07">
        <w:rPr>
          <w:szCs w:val="28"/>
        </w:rPr>
        <w:t xml:space="preserve"> обусловлены задачей построения в Российской Федерации социального государства с инновационной экономикой и гражданским обществом. С целью достижения таких задач</w:t>
      </w:r>
      <w:r w:rsidR="00A52E07" w:rsidRPr="00A52E07">
        <w:rPr>
          <w:szCs w:val="28"/>
        </w:rPr>
        <w:t>,</w:t>
      </w:r>
      <w:r w:rsidRPr="00A52E07">
        <w:rPr>
          <w:szCs w:val="28"/>
        </w:rPr>
        <w:t xml:space="preserve"> определяется уровень социальной сферы </w:t>
      </w:r>
      <w:r w:rsidR="003768A2">
        <w:rPr>
          <w:szCs w:val="28"/>
        </w:rPr>
        <w:t>городского округа</w:t>
      </w:r>
      <w:r w:rsidR="00A52E07" w:rsidRPr="00A52E07">
        <w:rPr>
          <w:szCs w:val="28"/>
        </w:rPr>
        <w:t>, которого нужно достичь к 2035</w:t>
      </w:r>
      <w:r w:rsidR="007F2C34">
        <w:rPr>
          <w:szCs w:val="28"/>
        </w:rPr>
        <w:t xml:space="preserve"> году.</w:t>
      </w:r>
    </w:p>
    <w:p w:rsidR="00382D9B" w:rsidRPr="00A52E07" w:rsidRDefault="00382D9B" w:rsidP="007F2C34">
      <w:pPr>
        <w:ind w:firstLine="567"/>
        <w:jc w:val="both"/>
        <w:rPr>
          <w:szCs w:val="28"/>
        </w:rPr>
      </w:pPr>
      <w:r w:rsidRPr="00A52E07">
        <w:rPr>
          <w:szCs w:val="28"/>
        </w:rPr>
        <w:t xml:space="preserve">Развитие человеческого потенциала – главный ориентир при осуществлении любых стратегических преобразований в </w:t>
      </w:r>
      <w:r w:rsidR="00A52E07" w:rsidRPr="00A52E07">
        <w:rPr>
          <w:szCs w:val="28"/>
        </w:rPr>
        <w:t>городском округе</w:t>
      </w:r>
      <w:r w:rsidRPr="00A52E07">
        <w:rPr>
          <w:szCs w:val="28"/>
        </w:rPr>
        <w:t xml:space="preserve">. Стратегической целью в развитии социальной сферы </w:t>
      </w:r>
      <w:r w:rsidR="00A52E07" w:rsidRPr="00A52E07">
        <w:rPr>
          <w:szCs w:val="28"/>
        </w:rPr>
        <w:t>должно стать формирование к 2035 году такого жителя городского округа</w:t>
      </w:r>
      <w:r w:rsidRPr="00A52E07">
        <w:rPr>
          <w:szCs w:val="28"/>
        </w:rPr>
        <w:t>, приоритетными характеристиками социального портрета которого являются:</w:t>
      </w:r>
    </w:p>
    <w:p w:rsidR="00382D9B" w:rsidRPr="00A52E07" w:rsidRDefault="00382D9B" w:rsidP="007F2C34">
      <w:pPr>
        <w:ind w:firstLine="567"/>
        <w:jc w:val="both"/>
        <w:rPr>
          <w:szCs w:val="28"/>
        </w:rPr>
      </w:pPr>
      <w:r w:rsidRPr="00A52E07">
        <w:t>- наличие развитого интеллекта (многомерность, гибкость, инновационность, креативность мышления, владение информационными технологиями и др.);</w:t>
      </w:r>
    </w:p>
    <w:p w:rsidR="00382D9B" w:rsidRPr="00A52E07" w:rsidRDefault="00382D9B" w:rsidP="007F2C34">
      <w:pPr>
        <w:tabs>
          <w:tab w:val="left" w:pos="1440"/>
        </w:tabs>
        <w:ind w:firstLine="567"/>
        <w:jc w:val="both"/>
        <w:rPr>
          <w:szCs w:val="28"/>
        </w:rPr>
      </w:pPr>
      <w:r w:rsidRPr="00A52E07">
        <w:rPr>
          <w:szCs w:val="28"/>
        </w:rPr>
        <w:t>-</w:t>
      </w:r>
      <w:r w:rsidR="00CF7828">
        <w:rPr>
          <w:szCs w:val="28"/>
        </w:rPr>
        <w:t xml:space="preserve"> </w:t>
      </w:r>
      <w:r w:rsidRPr="00A52E07">
        <w:rPr>
          <w:szCs w:val="28"/>
        </w:rPr>
        <w:t>стремление к самосовершенствованию, саморазвитию, самореализации в профессиональной, семейно-бытовой, культурно-досуговой, физкультурно-оздоровительной сферах жизнедеятельности;</w:t>
      </w:r>
    </w:p>
    <w:p w:rsidR="00382D9B" w:rsidRPr="00A52E07" w:rsidRDefault="00382D9B" w:rsidP="007F2C34">
      <w:pPr>
        <w:tabs>
          <w:tab w:val="left" w:pos="1440"/>
        </w:tabs>
        <w:ind w:firstLine="567"/>
        <w:jc w:val="both"/>
        <w:rPr>
          <w:szCs w:val="28"/>
        </w:rPr>
      </w:pPr>
      <w:r w:rsidRPr="00A52E07">
        <w:rPr>
          <w:szCs w:val="28"/>
        </w:rPr>
        <w:t>-</w:t>
      </w:r>
      <w:r w:rsidR="007F2C34">
        <w:rPr>
          <w:szCs w:val="28"/>
        </w:rPr>
        <w:t xml:space="preserve"> </w:t>
      </w:r>
      <w:r w:rsidRPr="00A52E07">
        <w:rPr>
          <w:szCs w:val="28"/>
        </w:rPr>
        <w:t>самодостаточность (способность обеспечивать себя и свою семью в м</w:t>
      </w:r>
      <w:r w:rsidR="007F2C34">
        <w:rPr>
          <w:szCs w:val="28"/>
        </w:rPr>
        <w:t>атериальной и духовной сфере);</w:t>
      </w:r>
    </w:p>
    <w:p w:rsidR="00382D9B" w:rsidRPr="00A52E07" w:rsidRDefault="00382D9B" w:rsidP="007F2C34">
      <w:pPr>
        <w:tabs>
          <w:tab w:val="left" w:pos="1440"/>
        </w:tabs>
        <w:ind w:firstLine="567"/>
        <w:jc w:val="both"/>
        <w:rPr>
          <w:szCs w:val="28"/>
        </w:rPr>
      </w:pPr>
      <w:r w:rsidRPr="00A52E07">
        <w:rPr>
          <w:szCs w:val="28"/>
        </w:rPr>
        <w:t>-</w:t>
      </w:r>
      <w:r w:rsidR="007F2C34">
        <w:rPr>
          <w:szCs w:val="28"/>
        </w:rPr>
        <w:t xml:space="preserve"> </w:t>
      </w:r>
      <w:r w:rsidRPr="00A52E07">
        <w:rPr>
          <w:szCs w:val="28"/>
        </w:rPr>
        <w:t>ведение здорового образа жизни, обеспечивающего физическое, психическое и социальное благополучие;</w:t>
      </w:r>
    </w:p>
    <w:p w:rsidR="00382D9B" w:rsidRPr="00A52E07" w:rsidRDefault="00382D9B" w:rsidP="007F2C34">
      <w:pPr>
        <w:tabs>
          <w:tab w:val="left" w:pos="1440"/>
        </w:tabs>
        <w:ind w:firstLine="567"/>
        <w:jc w:val="both"/>
        <w:rPr>
          <w:szCs w:val="28"/>
        </w:rPr>
      </w:pPr>
      <w:r w:rsidRPr="00A52E07">
        <w:rPr>
          <w:szCs w:val="28"/>
        </w:rPr>
        <w:t>-</w:t>
      </w:r>
      <w:r w:rsidR="007F2C34">
        <w:rPr>
          <w:szCs w:val="28"/>
        </w:rPr>
        <w:t xml:space="preserve"> </w:t>
      </w:r>
      <w:r w:rsidRPr="00A52E07">
        <w:rPr>
          <w:szCs w:val="28"/>
        </w:rPr>
        <w:t>коммуникативность (навыки социального взаимодействия и сотрудничества, эффективное разрешение конфликтов, толерантность, этнокультурная компетентность и др.);</w:t>
      </w:r>
    </w:p>
    <w:p w:rsidR="00382D9B" w:rsidRPr="00A52E07" w:rsidRDefault="00382D9B" w:rsidP="007F2C34">
      <w:pPr>
        <w:tabs>
          <w:tab w:val="left" w:pos="1440"/>
        </w:tabs>
        <w:ind w:firstLine="567"/>
        <w:jc w:val="both"/>
        <w:rPr>
          <w:szCs w:val="28"/>
        </w:rPr>
      </w:pPr>
      <w:r w:rsidRPr="00A52E07">
        <w:rPr>
          <w:szCs w:val="28"/>
        </w:rPr>
        <w:t>-</w:t>
      </w:r>
      <w:r w:rsidR="007F2C34">
        <w:rPr>
          <w:szCs w:val="28"/>
        </w:rPr>
        <w:t xml:space="preserve"> </w:t>
      </w:r>
      <w:r w:rsidRPr="00A52E07">
        <w:rPr>
          <w:szCs w:val="28"/>
        </w:rPr>
        <w:t>формирование духовно-нравственных основ личности (свобода и ответственность, гражданственность, патриотизм, семейная компетенция, правовая культура, экологическая культура, ценностное отношение к труду, сохранение и приумножение региональных и культурных общероссийских ценностей и др.).</w:t>
      </w:r>
    </w:p>
    <w:p w:rsidR="00382D9B" w:rsidRPr="00A52E07" w:rsidRDefault="00382D9B" w:rsidP="007F2C34">
      <w:pPr>
        <w:ind w:firstLine="567"/>
        <w:jc w:val="both"/>
        <w:rPr>
          <w:szCs w:val="28"/>
        </w:rPr>
      </w:pPr>
      <w:r w:rsidRPr="00A52E07">
        <w:rPr>
          <w:szCs w:val="28"/>
        </w:rPr>
        <w:lastRenderedPageBreak/>
        <w:t xml:space="preserve">Таким образом, житель Новоалександровского </w:t>
      </w:r>
      <w:r w:rsidR="00A52E07" w:rsidRPr="00A52E07">
        <w:rPr>
          <w:szCs w:val="28"/>
        </w:rPr>
        <w:t>городского округа</w:t>
      </w:r>
      <w:r w:rsidRPr="00A52E07">
        <w:rPr>
          <w:szCs w:val="28"/>
        </w:rPr>
        <w:t xml:space="preserve"> к 203</w:t>
      </w:r>
      <w:r w:rsidR="00A52E07" w:rsidRPr="00A52E07">
        <w:rPr>
          <w:szCs w:val="28"/>
        </w:rPr>
        <w:t>5</w:t>
      </w:r>
      <w:r w:rsidRPr="00A52E07">
        <w:rPr>
          <w:szCs w:val="28"/>
        </w:rPr>
        <w:t xml:space="preserve"> году – это физически и нравственно здоровый человек, крепкий семьянин, инновационный и конкурентоспособный специалист, социально успешная, творческая, высококультурная, экономически и юридически компетентная личность, патриот и гражданин России.</w:t>
      </w:r>
    </w:p>
    <w:p w:rsidR="000E091F" w:rsidRPr="00D02D56" w:rsidRDefault="000E091F" w:rsidP="000E091F">
      <w:pPr>
        <w:ind w:firstLine="709"/>
        <w:jc w:val="center"/>
        <w:rPr>
          <w:szCs w:val="28"/>
        </w:rPr>
      </w:pPr>
    </w:p>
    <w:p w:rsidR="0096070A" w:rsidRPr="007F2C34" w:rsidRDefault="0096070A" w:rsidP="003D47F5">
      <w:pPr>
        <w:jc w:val="center"/>
        <w:rPr>
          <w:b/>
          <w:i/>
          <w:szCs w:val="28"/>
        </w:rPr>
      </w:pPr>
      <w:r w:rsidRPr="004D1425">
        <w:rPr>
          <w:b/>
          <w:i/>
          <w:szCs w:val="28"/>
        </w:rPr>
        <w:t>Социальная защита населения</w:t>
      </w:r>
    </w:p>
    <w:p w:rsidR="00EE2DB1" w:rsidRPr="004D1425" w:rsidRDefault="00EE2DB1" w:rsidP="0096070A">
      <w:pPr>
        <w:jc w:val="center"/>
        <w:rPr>
          <w:b/>
          <w:i/>
          <w:szCs w:val="28"/>
        </w:rPr>
      </w:pPr>
    </w:p>
    <w:p w:rsidR="00B73EB4" w:rsidRPr="000C768C" w:rsidRDefault="005678AE" w:rsidP="00315F28">
      <w:pPr>
        <w:ind w:firstLine="709"/>
        <w:rPr>
          <w:color w:val="000000"/>
          <w:szCs w:val="28"/>
        </w:rPr>
      </w:pPr>
      <w:r w:rsidRPr="000C768C">
        <w:t xml:space="preserve">Целью </w:t>
      </w:r>
      <w:r w:rsidR="00315F28" w:rsidRPr="000C768C">
        <w:t>социальной защиты населения</w:t>
      </w:r>
      <w:r w:rsidRPr="000C768C">
        <w:t xml:space="preserve"> </w:t>
      </w:r>
      <w:r w:rsidR="00315F28" w:rsidRPr="000C768C">
        <w:t xml:space="preserve">до 2035 года </w:t>
      </w:r>
      <w:r w:rsidRPr="000C768C">
        <w:t>является</w:t>
      </w:r>
      <w:r w:rsidR="00315F28" w:rsidRPr="000C768C">
        <w:t xml:space="preserve"> п</w:t>
      </w:r>
      <w:r w:rsidR="00C568AE" w:rsidRPr="000C768C">
        <w:rPr>
          <w:color w:val="000000"/>
          <w:spacing w:val="-2"/>
          <w:szCs w:val="28"/>
        </w:rPr>
        <w:t xml:space="preserve">овышение уровня и качества жизни населения </w:t>
      </w:r>
      <w:r w:rsidR="00C83C2F" w:rsidRPr="000C768C">
        <w:rPr>
          <w:color w:val="000000"/>
          <w:spacing w:val="-2"/>
          <w:szCs w:val="28"/>
        </w:rPr>
        <w:t>городского округа</w:t>
      </w:r>
      <w:r w:rsidR="00C568AE" w:rsidRPr="000C768C">
        <w:rPr>
          <w:color w:val="000000"/>
          <w:spacing w:val="-2"/>
          <w:szCs w:val="28"/>
        </w:rPr>
        <w:t>.</w:t>
      </w:r>
    </w:p>
    <w:p w:rsidR="005678AE" w:rsidRPr="000C768C" w:rsidRDefault="005678AE" w:rsidP="00315F2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10" w:line="317" w:lineRule="exact"/>
        <w:ind w:firstLine="709"/>
        <w:jc w:val="both"/>
        <w:rPr>
          <w:color w:val="000000"/>
          <w:spacing w:val="-1"/>
          <w:szCs w:val="28"/>
        </w:rPr>
      </w:pPr>
      <w:r w:rsidRPr="000C768C">
        <w:rPr>
          <w:color w:val="000000"/>
          <w:spacing w:val="-1"/>
          <w:szCs w:val="28"/>
        </w:rPr>
        <w:t xml:space="preserve">Основными задачами </w:t>
      </w:r>
      <w:r w:rsidR="00315F28" w:rsidRPr="000C768C">
        <w:t>социальной защиты населения до 2035 года</w:t>
      </w:r>
      <w:r w:rsidR="00315F28" w:rsidRPr="000C768C">
        <w:rPr>
          <w:color w:val="000000"/>
          <w:spacing w:val="-1"/>
          <w:szCs w:val="28"/>
        </w:rPr>
        <w:t xml:space="preserve"> </w:t>
      </w:r>
      <w:r w:rsidRPr="000C768C">
        <w:rPr>
          <w:color w:val="000000"/>
          <w:spacing w:val="-1"/>
          <w:szCs w:val="28"/>
        </w:rPr>
        <w:t>являются:</w:t>
      </w:r>
    </w:p>
    <w:p w:rsidR="00C568AE" w:rsidRPr="000C768C" w:rsidRDefault="00A5162C" w:rsidP="007E4311">
      <w:pPr>
        <w:widowControl w:val="0"/>
        <w:shd w:val="clear" w:color="auto" w:fill="FFFFFF"/>
        <w:tabs>
          <w:tab w:val="left" w:pos="178"/>
        </w:tabs>
        <w:autoSpaceDE w:val="0"/>
        <w:autoSpaceDN w:val="0"/>
        <w:adjustRightInd w:val="0"/>
        <w:spacing w:line="317" w:lineRule="exact"/>
        <w:ind w:firstLine="567"/>
        <w:jc w:val="both"/>
        <w:rPr>
          <w:color w:val="000000"/>
          <w:szCs w:val="28"/>
        </w:rPr>
      </w:pPr>
      <w:r w:rsidRPr="000C768C">
        <w:rPr>
          <w:color w:val="000000"/>
          <w:szCs w:val="28"/>
        </w:rPr>
        <w:t>в</w:t>
      </w:r>
      <w:r w:rsidR="00C568AE" w:rsidRPr="000C768C">
        <w:rPr>
          <w:color w:val="000000"/>
          <w:szCs w:val="28"/>
        </w:rPr>
        <w:t xml:space="preserve">ыполнение государственных обязательств по социальной поддержке граждан Российской Федерации, проживающих на территории </w:t>
      </w:r>
      <w:r w:rsidR="00C83C2F" w:rsidRPr="000C768C">
        <w:rPr>
          <w:color w:val="000000"/>
          <w:szCs w:val="28"/>
        </w:rPr>
        <w:t>городского округа</w:t>
      </w:r>
      <w:r w:rsidRPr="000C768C">
        <w:rPr>
          <w:color w:val="000000"/>
          <w:szCs w:val="28"/>
        </w:rPr>
        <w:t>;</w:t>
      </w:r>
    </w:p>
    <w:p w:rsidR="00236742" w:rsidRPr="000C768C" w:rsidRDefault="00A5162C" w:rsidP="007E4311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317" w:lineRule="exact"/>
        <w:ind w:firstLine="567"/>
        <w:jc w:val="both"/>
        <w:rPr>
          <w:strike/>
          <w:color w:val="000000"/>
          <w:szCs w:val="28"/>
        </w:rPr>
      </w:pPr>
      <w:r w:rsidRPr="000C768C">
        <w:rPr>
          <w:color w:val="000000"/>
          <w:szCs w:val="28"/>
        </w:rPr>
        <w:t>п</w:t>
      </w:r>
      <w:r w:rsidR="00236742" w:rsidRPr="000C768C">
        <w:rPr>
          <w:color w:val="000000"/>
          <w:szCs w:val="28"/>
        </w:rPr>
        <w:t xml:space="preserve">овышение уровня доступности приоритетных объектов и услуг в приоритетных сферах жизнедеятельности инвалидам и других маломобильных групп </w:t>
      </w:r>
      <w:r w:rsidR="007E4311">
        <w:rPr>
          <w:color w:val="000000"/>
          <w:szCs w:val="28"/>
        </w:rPr>
        <w:t>населения городского округа.</w:t>
      </w:r>
    </w:p>
    <w:p w:rsidR="00A5162C" w:rsidRPr="000C768C" w:rsidRDefault="00A5162C" w:rsidP="007E4311">
      <w:pPr>
        <w:tabs>
          <w:tab w:val="left" w:pos="6390"/>
        </w:tabs>
        <w:ind w:firstLine="567"/>
        <w:jc w:val="both"/>
      </w:pPr>
      <w:r w:rsidRPr="000C768C">
        <w:t>Ожидаемыми результатами социальной защиты населения являются:</w:t>
      </w:r>
    </w:p>
    <w:p w:rsidR="00C83C2F" w:rsidRPr="000C768C" w:rsidRDefault="00034345" w:rsidP="007E4311">
      <w:pPr>
        <w:ind w:firstLine="567"/>
        <w:jc w:val="both"/>
        <w:rPr>
          <w:szCs w:val="28"/>
        </w:rPr>
      </w:pPr>
      <w:r w:rsidRPr="000C768C">
        <w:rPr>
          <w:szCs w:val="28"/>
        </w:rPr>
        <w:t>рост доли</w:t>
      </w:r>
      <w:r w:rsidR="00C83C2F" w:rsidRPr="000C768C">
        <w:rPr>
          <w:szCs w:val="28"/>
        </w:rPr>
        <w:t xml:space="preserve"> граждан, которым предоставлены меры социальной поддержки, в общей численности, обратившихся и имеющих право на их получение в соответствии с законодательством Российской Федерации и законодательством Ставропольского края;</w:t>
      </w:r>
    </w:p>
    <w:p w:rsidR="00C83C2F" w:rsidRPr="000C768C" w:rsidRDefault="00034345" w:rsidP="007E4311">
      <w:pPr>
        <w:ind w:firstLine="567"/>
        <w:jc w:val="both"/>
        <w:rPr>
          <w:szCs w:val="28"/>
        </w:rPr>
      </w:pPr>
      <w:r w:rsidRPr="000C768C">
        <w:rPr>
          <w:szCs w:val="28"/>
        </w:rPr>
        <w:t>рост доли</w:t>
      </w:r>
      <w:r w:rsidR="00C83C2F" w:rsidRPr="000C768C">
        <w:rPr>
          <w:szCs w:val="28"/>
        </w:rPr>
        <w:t xml:space="preserve"> муниципальных учреждений социальной сферы городского округа, обеспечивающих беспрепятственный доступ к объектам и услугам инвалидов и других маломобильных групп населения, в общем количестве муниципальных учреждений округа, нуждающихся в оснащении.</w:t>
      </w:r>
    </w:p>
    <w:p w:rsidR="00C83C2F" w:rsidRPr="000C768C" w:rsidRDefault="00C83C2F" w:rsidP="007E4311">
      <w:pPr>
        <w:shd w:val="clear" w:color="auto" w:fill="FFFFFF"/>
        <w:spacing w:line="322" w:lineRule="exact"/>
        <w:ind w:firstLine="567"/>
        <w:jc w:val="both"/>
        <w:rPr>
          <w:b/>
        </w:rPr>
      </w:pPr>
    </w:p>
    <w:p w:rsidR="00352ACD" w:rsidRDefault="002F1767" w:rsidP="003D47F5">
      <w:pPr>
        <w:jc w:val="center"/>
        <w:rPr>
          <w:b/>
          <w:i/>
          <w:szCs w:val="28"/>
        </w:rPr>
      </w:pPr>
      <w:r w:rsidRPr="0003101A">
        <w:rPr>
          <w:b/>
          <w:i/>
          <w:szCs w:val="28"/>
        </w:rPr>
        <w:t>Здравоохранение</w:t>
      </w:r>
    </w:p>
    <w:p w:rsidR="00ED5FB2" w:rsidRDefault="00ED5FB2" w:rsidP="003D47F5">
      <w:pPr>
        <w:jc w:val="center"/>
        <w:rPr>
          <w:b/>
          <w:i/>
          <w:szCs w:val="28"/>
        </w:rPr>
      </w:pPr>
    </w:p>
    <w:p w:rsidR="00ED5FB2" w:rsidRPr="000C768C" w:rsidRDefault="00ED5FB2" w:rsidP="007E4311">
      <w:pPr>
        <w:ind w:firstLine="567"/>
        <w:jc w:val="both"/>
      </w:pPr>
      <w:r w:rsidRPr="000C768C">
        <w:rPr>
          <w:szCs w:val="28"/>
        </w:rPr>
        <w:t xml:space="preserve">В связи с тем, что с 01 января 2014 года муниципальные районы и городские округа Ставропольского края не осуществляют отдельные государственные полномочия Ставропольского края в сфере охраны здоровья граждан и муниципальные учреждения здравоохранения переданы в ведение министерства здравоохранения Ставропольского края, приоритеты, цели и задачи развития отрасли здравоохранения Ставропольского края до 2035 года в целом, и Новоалександровского городского округа в частности, определены в </w:t>
      </w:r>
      <w:r w:rsidRPr="000C768C">
        <w:t>Стратегии социально-экономического развития Ставропольского края до</w:t>
      </w:r>
      <w:r w:rsidR="007E4311">
        <w:t xml:space="preserve"> </w:t>
      </w:r>
      <w:r w:rsidRPr="000C768C">
        <w:t>2035 года.</w:t>
      </w:r>
    </w:p>
    <w:p w:rsidR="001308B5" w:rsidRPr="000C768C" w:rsidRDefault="001308B5" w:rsidP="001308B5">
      <w:pPr>
        <w:rPr>
          <w:b/>
          <w:i/>
          <w:szCs w:val="16"/>
          <w:u w:val="single"/>
        </w:rPr>
      </w:pPr>
    </w:p>
    <w:p w:rsidR="001308B5" w:rsidRDefault="00F54293" w:rsidP="0003101A">
      <w:pPr>
        <w:jc w:val="center"/>
        <w:rPr>
          <w:b/>
          <w:i/>
          <w:szCs w:val="28"/>
        </w:rPr>
      </w:pPr>
      <w:r w:rsidRPr="000C768C">
        <w:rPr>
          <w:b/>
          <w:i/>
          <w:szCs w:val="28"/>
        </w:rPr>
        <w:t>Образование</w:t>
      </w:r>
    </w:p>
    <w:p w:rsidR="007E4311" w:rsidRPr="007E4311" w:rsidRDefault="007E4311" w:rsidP="0003101A">
      <w:pPr>
        <w:jc w:val="center"/>
        <w:rPr>
          <w:b/>
          <w:i/>
          <w:szCs w:val="28"/>
        </w:rPr>
      </w:pPr>
    </w:p>
    <w:p w:rsidR="0069343B" w:rsidRPr="0069343B" w:rsidRDefault="005678AE" w:rsidP="007E4311">
      <w:pPr>
        <w:ind w:firstLine="567"/>
        <w:jc w:val="both"/>
      </w:pPr>
      <w:r w:rsidRPr="000C768C">
        <w:t xml:space="preserve">Целью развития </w:t>
      </w:r>
      <w:r w:rsidR="00DE5D38" w:rsidRPr="000C768C">
        <w:t xml:space="preserve">образования </w:t>
      </w:r>
      <w:r w:rsidR="00315F28" w:rsidRPr="000C768C">
        <w:t xml:space="preserve">до 2035 года </w:t>
      </w:r>
      <w:r w:rsidRPr="000C768C">
        <w:t>является</w:t>
      </w:r>
      <w:r w:rsidR="00DE5D38" w:rsidRPr="000C768C">
        <w:t xml:space="preserve"> с</w:t>
      </w:r>
      <w:r w:rsidR="0069343B" w:rsidRPr="000C768C">
        <w:t xml:space="preserve">оздание в системе дошкольного, общего и дополнительного образования городского округа </w:t>
      </w:r>
      <w:r w:rsidR="0069343B" w:rsidRPr="000C768C">
        <w:lastRenderedPageBreak/>
        <w:t>равных возможностей получения доступного и качественного воспитания, образования и позитивной социализации детей.</w:t>
      </w:r>
    </w:p>
    <w:p w:rsidR="00315F28" w:rsidRPr="005678AE" w:rsidRDefault="00315F28" w:rsidP="007E4311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10" w:line="317" w:lineRule="exact"/>
        <w:ind w:firstLine="567"/>
        <w:jc w:val="both"/>
        <w:rPr>
          <w:color w:val="000000"/>
          <w:spacing w:val="-1"/>
          <w:szCs w:val="28"/>
        </w:rPr>
      </w:pPr>
      <w:r w:rsidRPr="000C768C">
        <w:rPr>
          <w:color w:val="000000"/>
          <w:spacing w:val="-1"/>
          <w:szCs w:val="28"/>
        </w:rPr>
        <w:t xml:space="preserve">Основными задачами </w:t>
      </w:r>
      <w:r w:rsidRPr="000C768C">
        <w:t>развития образования до 2035 года</w:t>
      </w:r>
      <w:r w:rsidRPr="000C768C">
        <w:rPr>
          <w:color w:val="000000"/>
          <w:spacing w:val="-1"/>
          <w:szCs w:val="28"/>
        </w:rPr>
        <w:t xml:space="preserve">  являются:</w:t>
      </w:r>
    </w:p>
    <w:p w:rsidR="0069343B" w:rsidRPr="0069343B" w:rsidRDefault="0069343B" w:rsidP="007E4311">
      <w:pPr>
        <w:ind w:firstLine="567"/>
        <w:jc w:val="both"/>
        <w:rPr>
          <w:bCs/>
          <w:szCs w:val="28"/>
        </w:rPr>
      </w:pPr>
      <w:r w:rsidRPr="0069343B">
        <w:rPr>
          <w:bCs/>
          <w:szCs w:val="28"/>
        </w:rPr>
        <w:t>Создание комплексной системы межведомственного решения проблем семейного и детского неблагополучия, социального сиротства в городском округе.</w:t>
      </w:r>
    </w:p>
    <w:p w:rsidR="0069343B" w:rsidRPr="0069343B" w:rsidRDefault="0069343B" w:rsidP="007E4311">
      <w:pPr>
        <w:ind w:firstLine="567"/>
        <w:jc w:val="both"/>
      </w:pPr>
      <w:r w:rsidRPr="0069343B">
        <w:rPr>
          <w:bCs/>
          <w:szCs w:val="28"/>
        </w:rPr>
        <w:t>Создание условий для обеспечения законных прав и интересов детей-сирот и детей, оставшихся без попечения родителей (законных представителей), детей- инвалидов, детей с ограниченными возможностями здоровья, детей, нуждающихся в длительном лечении, детей и подростков с девиантным поведением в городском округе, интеграции их в обществе.</w:t>
      </w:r>
    </w:p>
    <w:p w:rsidR="0069343B" w:rsidRDefault="0069343B" w:rsidP="007E4311">
      <w:pPr>
        <w:ind w:firstLine="567"/>
        <w:jc w:val="both"/>
      </w:pPr>
      <w:r w:rsidRPr="0069343B">
        <w:t>Повышение доступн</w:t>
      </w:r>
      <w:r w:rsidR="007E4311">
        <w:t>ости качественного образования.</w:t>
      </w:r>
    </w:p>
    <w:p w:rsidR="00EF556E" w:rsidRPr="000C768C" w:rsidRDefault="00EF556E" w:rsidP="007E4311">
      <w:pPr>
        <w:pStyle w:val="16"/>
        <w:spacing w:after="0"/>
        <w:ind w:firstLine="567"/>
        <w:jc w:val="both"/>
        <w:rPr>
          <w:szCs w:val="28"/>
        </w:rPr>
      </w:pPr>
      <w:r w:rsidRPr="000C768C">
        <w:rPr>
          <w:szCs w:val="28"/>
        </w:rPr>
        <w:t>Обновление содержания образования с учетом федеральных государственных образовательных стандартов.</w:t>
      </w:r>
    </w:p>
    <w:p w:rsidR="00EF556E" w:rsidRPr="000C768C" w:rsidRDefault="00EF556E" w:rsidP="007E4311">
      <w:pPr>
        <w:ind w:firstLine="567"/>
        <w:jc w:val="both"/>
      </w:pPr>
      <w:r w:rsidRPr="000C768C">
        <w:t>Реализация комплекса мер по профессиональной ориентации обучающихся.</w:t>
      </w:r>
    </w:p>
    <w:p w:rsidR="0069343B" w:rsidRPr="000C768C" w:rsidRDefault="0069343B" w:rsidP="007E4311">
      <w:pPr>
        <w:ind w:firstLine="567"/>
        <w:jc w:val="both"/>
      </w:pPr>
      <w:r w:rsidRPr="000C768C">
        <w:t>Подготовка нового по</w:t>
      </w:r>
      <w:r w:rsidR="007E4311">
        <w:t>коления педагогических кадров.</w:t>
      </w:r>
    </w:p>
    <w:p w:rsidR="0069343B" w:rsidRPr="000C768C" w:rsidRDefault="0069343B" w:rsidP="007E4311">
      <w:pPr>
        <w:ind w:firstLine="567"/>
        <w:jc w:val="both"/>
      </w:pPr>
      <w:r w:rsidRPr="000C768C">
        <w:t>Сохранение и укрепление здоро</w:t>
      </w:r>
      <w:r w:rsidR="007E4311">
        <w:t>вья детей в процессе обучения.</w:t>
      </w:r>
    </w:p>
    <w:p w:rsidR="0069343B" w:rsidRPr="000C768C" w:rsidRDefault="0069343B" w:rsidP="007E4311">
      <w:pPr>
        <w:ind w:firstLine="567"/>
        <w:jc w:val="both"/>
      </w:pPr>
      <w:r w:rsidRPr="000C768C">
        <w:t>Повышение эффективности упр</w:t>
      </w:r>
      <w:r w:rsidR="007E4311">
        <w:t>авления в системе образования.</w:t>
      </w:r>
    </w:p>
    <w:p w:rsidR="0069343B" w:rsidRPr="000C768C" w:rsidRDefault="0069343B" w:rsidP="007E4311">
      <w:pPr>
        <w:ind w:left="567"/>
        <w:jc w:val="both"/>
      </w:pPr>
      <w:r w:rsidRPr="000C768C">
        <w:t>Развитие современной си</w:t>
      </w:r>
      <w:r w:rsidR="007E4311">
        <w:t xml:space="preserve">стемы непрерывного образования. </w:t>
      </w:r>
      <w:r w:rsidRPr="000C768C">
        <w:t xml:space="preserve">Совершенствование экономических </w:t>
      </w:r>
      <w:r w:rsidR="007E4311">
        <w:t>механизмов в сфере образования.</w:t>
      </w:r>
    </w:p>
    <w:p w:rsidR="0069343B" w:rsidRPr="000C768C" w:rsidRDefault="0069343B" w:rsidP="007E4311">
      <w:pPr>
        <w:ind w:firstLine="567"/>
        <w:jc w:val="both"/>
      </w:pPr>
      <w:r w:rsidRPr="000C768C">
        <w:t>Поддержка талантливой молодежи.</w:t>
      </w:r>
    </w:p>
    <w:p w:rsidR="00254739" w:rsidRPr="000C768C" w:rsidRDefault="00254739" w:rsidP="007E4311">
      <w:pPr>
        <w:ind w:firstLine="567"/>
        <w:jc w:val="both"/>
      </w:pPr>
      <w:r w:rsidRPr="000C768C">
        <w:t>Организация работы по обучению работающего и безработного населения по программам профессиональной переподготовки, опережающей профессиональной подготовки, а также организации целевого обучения, в системах как высшего, так и среднего профессионального образования с целью устранения дефицита квалифицированных рабочих кадров.</w:t>
      </w:r>
    </w:p>
    <w:p w:rsidR="003B07D7" w:rsidRPr="000C768C" w:rsidRDefault="003B07D7" w:rsidP="007E4311">
      <w:pPr>
        <w:tabs>
          <w:tab w:val="left" w:pos="6390"/>
        </w:tabs>
        <w:ind w:firstLine="567"/>
        <w:jc w:val="both"/>
      </w:pPr>
      <w:r w:rsidRPr="000C768C">
        <w:t xml:space="preserve">Ожидаемыми результатами </w:t>
      </w:r>
      <w:r w:rsidR="00A5162C" w:rsidRPr="000C768C">
        <w:t>развития образования</w:t>
      </w:r>
      <w:r w:rsidRPr="000C768C">
        <w:t xml:space="preserve"> являются:</w:t>
      </w:r>
    </w:p>
    <w:p w:rsidR="0069343B" w:rsidRPr="0069343B" w:rsidRDefault="0069343B" w:rsidP="007E4311">
      <w:pPr>
        <w:ind w:firstLine="567"/>
        <w:jc w:val="both"/>
        <w:rPr>
          <w:i/>
        </w:rPr>
      </w:pPr>
      <w:r w:rsidRPr="0069343B">
        <w:t>создание в системе дошкольного, общего и дополнительного образования района равных возможностей получения доступного и качественного воспитания, образования и позитивной социализации детей</w:t>
      </w:r>
      <w:r w:rsidRPr="0069343B">
        <w:rPr>
          <w:i/>
        </w:rPr>
        <w:t>;</w:t>
      </w:r>
    </w:p>
    <w:p w:rsidR="0069343B" w:rsidRPr="0069343B" w:rsidRDefault="0069343B" w:rsidP="007E4311">
      <w:pPr>
        <w:ind w:firstLine="567"/>
        <w:jc w:val="both"/>
      </w:pPr>
      <w:r w:rsidRPr="0069343B">
        <w:t>увеличение уровня удовлетворенности населения городского округа качеством общего образования с 7</w:t>
      </w:r>
      <w:r w:rsidR="00FA6E49">
        <w:t>0</w:t>
      </w:r>
      <w:r w:rsidRPr="0069343B">
        <w:t>% в 201</w:t>
      </w:r>
      <w:r w:rsidR="00FA6E49">
        <w:t>8</w:t>
      </w:r>
      <w:r w:rsidRPr="0069343B">
        <w:t xml:space="preserve"> году до 74,6% в 2024 году, дополнительного образования с 8</w:t>
      </w:r>
      <w:r w:rsidR="00FA6E49">
        <w:t>1</w:t>
      </w:r>
      <w:r w:rsidRPr="0069343B">
        <w:t>% в 201</w:t>
      </w:r>
      <w:r w:rsidR="00FA6E49">
        <w:t>8</w:t>
      </w:r>
      <w:r w:rsidRPr="0069343B">
        <w:t xml:space="preserve"> году до 85,5% в 2035 году;</w:t>
      </w:r>
    </w:p>
    <w:p w:rsidR="0069343B" w:rsidRPr="0069343B" w:rsidRDefault="0069343B" w:rsidP="007E4311">
      <w:pPr>
        <w:ind w:firstLine="567"/>
        <w:jc w:val="both"/>
      </w:pPr>
      <w:r w:rsidRPr="0069343B">
        <w:t xml:space="preserve">увеличение доли обучающихся по федеральным государственным образовательным стандартам (далее – ФГОС) общего образования, в общей численности обучающихся, осваивающих образовательные программы общего образования, с </w:t>
      </w:r>
      <w:r w:rsidR="00FA6E49">
        <w:t>82 % в 2018</w:t>
      </w:r>
      <w:r w:rsidR="007E4311">
        <w:t xml:space="preserve"> году до100% в 2035 году;</w:t>
      </w:r>
    </w:p>
    <w:p w:rsidR="0069343B" w:rsidRDefault="0069343B" w:rsidP="007E4311">
      <w:pPr>
        <w:ind w:firstLine="567"/>
        <w:jc w:val="both"/>
      </w:pPr>
      <w:r w:rsidRPr="0069343B">
        <w:t>снижение численности детей, состоящих на всех видах профилактического учета.</w:t>
      </w:r>
    </w:p>
    <w:p w:rsidR="0069343B" w:rsidRPr="0069343B" w:rsidRDefault="0069343B" w:rsidP="007E4311">
      <w:pPr>
        <w:ind w:firstLine="567"/>
        <w:rPr>
          <w:b/>
        </w:rPr>
      </w:pPr>
    </w:p>
    <w:p w:rsidR="006F10EC" w:rsidRDefault="006F10EC" w:rsidP="006F10EC">
      <w:pPr>
        <w:jc w:val="center"/>
        <w:rPr>
          <w:b/>
          <w:i/>
        </w:rPr>
      </w:pPr>
      <w:r w:rsidRPr="0003101A">
        <w:rPr>
          <w:b/>
          <w:i/>
        </w:rPr>
        <w:t>Культура</w:t>
      </w:r>
    </w:p>
    <w:p w:rsidR="007E4311" w:rsidRPr="007E4311" w:rsidRDefault="007E4311" w:rsidP="006F10EC">
      <w:pPr>
        <w:jc w:val="center"/>
      </w:pPr>
    </w:p>
    <w:p w:rsidR="005678AE" w:rsidRPr="005678AE" w:rsidRDefault="005678AE" w:rsidP="007E4311">
      <w:pPr>
        <w:ind w:firstLine="567"/>
      </w:pPr>
      <w:r w:rsidRPr="000C768C">
        <w:t xml:space="preserve">Целями развития </w:t>
      </w:r>
      <w:r w:rsidR="00DE5D38" w:rsidRPr="000C768C">
        <w:t>культуры</w:t>
      </w:r>
      <w:r w:rsidRPr="000C768C">
        <w:t xml:space="preserve"> </w:t>
      </w:r>
      <w:r w:rsidR="00315F28" w:rsidRPr="000C768C">
        <w:t xml:space="preserve">до 2035 года </w:t>
      </w:r>
      <w:r w:rsidRPr="000C768C">
        <w:t>являются:</w:t>
      </w:r>
    </w:p>
    <w:p w:rsidR="00AA2D46" w:rsidRPr="000C768C" w:rsidRDefault="00DE5D38" w:rsidP="007E4311">
      <w:pPr>
        <w:ind w:firstLine="567"/>
        <w:jc w:val="both"/>
        <w:rPr>
          <w:szCs w:val="28"/>
        </w:rPr>
      </w:pPr>
      <w:r w:rsidRPr="000C768C">
        <w:rPr>
          <w:szCs w:val="28"/>
        </w:rPr>
        <w:lastRenderedPageBreak/>
        <w:t>о</w:t>
      </w:r>
      <w:r w:rsidR="00AA2D46" w:rsidRPr="000C768C">
        <w:rPr>
          <w:szCs w:val="28"/>
        </w:rPr>
        <w:t>беспечение качественно нового уровня развития инфраструктуры культуры Новоалександровского городского округа;</w:t>
      </w:r>
    </w:p>
    <w:p w:rsidR="00AA2D46" w:rsidRPr="000C768C" w:rsidRDefault="00BA75EE" w:rsidP="007E4311">
      <w:pPr>
        <w:ind w:firstLine="567"/>
        <w:jc w:val="both"/>
        <w:rPr>
          <w:szCs w:val="28"/>
        </w:rPr>
      </w:pPr>
      <w:r w:rsidRPr="000C768C">
        <w:rPr>
          <w:szCs w:val="28"/>
        </w:rPr>
        <w:t>с</w:t>
      </w:r>
      <w:r w:rsidR="00AA2D46" w:rsidRPr="000C768C">
        <w:rPr>
          <w:szCs w:val="28"/>
        </w:rPr>
        <w:t>оздание условий для реализации творческого потенциала жителей городского округа;</w:t>
      </w:r>
    </w:p>
    <w:p w:rsidR="00AA2D46" w:rsidRPr="000C768C" w:rsidRDefault="00AA2D46" w:rsidP="007E4311">
      <w:pPr>
        <w:ind w:firstLine="567"/>
        <w:jc w:val="both"/>
        <w:rPr>
          <w:szCs w:val="28"/>
        </w:rPr>
      </w:pPr>
      <w:r w:rsidRPr="000C768C">
        <w:rPr>
          <w:szCs w:val="28"/>
        </w:rPr>
        <w:t>формирование информационного пространства в сфере культуры.</w:t>
      </w:r>
    </w:p>
    <w:p w:rsidR="00A5162C" w:rsidRPr="000C768C" w:rsidRDefault="00AA2D46" w:rsidP="007E4311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10" w:line="317" w:lineRule="exact"/>
        <w:ind w:firstLine="567"/>
        <w:jc w:val="both"/>
        <w:rPr>
          <w:spacing w:val="-1"/>
          <w:szCs w:val="28"/>
        </w:rPr>
      </w:pPr>
      <w:r w:rsidRPr="000C768C">
        <w:rPr>
          <w:szCs w:val="28"/>
        </w:rPr>
        <w:t>В целях реализации Указа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 и осуществление мероприятий, предусмотренных в рамках национального проекта «Культура» на территории Новоалександровского городского округа</w:t>
      </w:r>
      <w:r w:rsidR="00A5162C" w:rsidRPr="000C768C">
        <w:rPr>
          <w:spacing w:val="-1"/>
          <w:szCs w:val="28"/>
        </w:rPr>
        <w:t xml:space="preserve"> основными задачами </w:t>
      </w:r>
      <w:r w:rsidR="00A5162C" w:rsidRPr="000C768C">
        <w:t>развития культуры до 2035 года</w:t>
      </w:r>
      <w:r w:rsidR="00A5162C" w:rsidRPr="000C768C">
        <w:rPr>
          <w:spacing w:val="-1"/>
          <w:szCs w:val="28"/>
        </w:rPr>
        <w:t xml:space="preserve"> являются:</w:t>
      </w:r>
    </w:p>
    <w:p w:rsidR="00AA2D46" w:rsidRPr="000C768C" w:rsidRDefault="00BA75EE" w:rsidP="007E4311">
      <w:pPr>
        <w:ind w:firstLine="567"/>
        <w:jc w:val="both"/>
        <w:rPr>
          <w:szCs w:val="28"/>
        </w:rPr>
      </w:pPr>
      <w:r w:rsidRPr="000C768C">
        <w:rPr>
          <w:szCs w:val="28"/>
        </w:rPr>
        <w:t>о</w:t>
      </w:r>
      <w:r w:rsidR="00AA2D46" w:rsidRPr="000C768C">
        <w:rPr>
          <w:szCs w:val="28"/>
        </w:rPr>
        <w:t>беспечить доступность жителей городского округа к услугам учреждений культуры, библиотек и историческим и культурным ценностям для всех групп населения, использование инновационных форм и методов работы, обеспечивающих повышение качества и доступности услуг в области культуры;</w:t>
      </w:r>
    </w:p>
    <w:p w:rsidR="00AA2D46" w:rsidRPr="000C768C" w:rsidRDefault="00BA75EE" w:rsidP="007E4311">
      <w:pPr>
        <w:ind w:firstLine="567"/>
        <w:jc w:val="both"/>
        <w:rPr>
          <w:szCs w:val="28"/>
        </w:rPr>
      </w:pPr>
      <w:r w:rsidRPr="000C768C">
        <w:rPr>
          <w:szCs w:val="28"/>
        </w:rPr>
        <w:t>с</w:t>
      </w:r>
      <w:r w:rsidR="00AA2D46" w:rsidRPr="000C768C">
        <w:rPr>
          <w:szCs w:val="28"/>
        </w:rPr>
        <w:t>оздать условия для укрепления гражданской идентичности на основе духовно-нравственных и культурных ценностей народов Российской Федерации;</w:t>
      </w:r>
    </w:p>
    <w:p w:rsidR="00AA2D46" w:rsidRPr="000C768C" w:rsidRDefault="00BA75EE" w:rsidP="007E4311">
      <w:pPr>
        <w:ind w:firstLine="567"/>
        <w:jc w:val="both"/>
        <w:rPr>
          <w:szCs w:val="28"/>
        </w:rPr>
      </w:pPr>
      <w:r w:rsidRPr="000C768C">
        <w:rPr>
          <w:szCs w:val="28"/>
        </w:rPr>
        <w:t>р</w:t>
      </w:r>
      <w:r w:rsidR="00AA2D46" w:rsidRPr="000C768C">
        <w:rPr>
          <w:szCs w:val="28"/>
        </w:rPr>
        <w:t>еализовать комплекс мероприятий по модернизации культурно-досуговых организаций клубного типа на территории сельских поселений, обеспечить развитие муниципальных библиотек;</w:t>
      </w:r>
    </w:p>
    <w:p w:rsidR="00AA2D46" w:rsidRPr="000C768C" w:rsidRDefault="00BA75EE" w:rsidP="007E4311">
      <w:pPr>
        <w:ind w:firstLine="567"/>
        <w:jc w:val="both"/>
        <w:rPr>
          <w:szCs w:val="28"/>
        </w:rPr>
      </w:pPr>
      <w:r w:rsidRPr="000C768C">
        <w:rPr>
          <w:szCs w:val="28"/>
        </w:rPr>
        <w:t>с</w:t>
      </w:r>
      <w:r w:rsidR="00AA2D46" w:rsidRPr="000C768C">
        <w:rPr>
          <w:szCs w:val="28"/>
        </w:rPr>
        <w:t>оздать условия для повышения уровня удовлетворенности услугами, предоставляемыми учреждениями дополнительного образования детей. Обеспечить детские музыкальные, художественные школы необходимыми инструментами, оборудованием и материалами;</w:t>
      </w:r>
    </w:p>
    <w:p w:rsidR="00AA2D46" w:rsidRPr="000C768C" w:rsidRDefault="00BA75EE" w:rsidP="007E4311">
      <w:pPr>
        <w:ind w:firstLine="567"/>
        <w:jc w:val="both"/>
        <w:rPr>
          <w:szCs w:val="28"/>
        </w:rPr>
      </w:pPr>
      <w:r w:rsidRPr="000C768C">
        <w:rPr>
          <w:szCs w:val="28"/>
        </w:rPr>
        <w:t>с</w:t>
      </w:r>
      <w:r w:rsidR="00AA2D46" w:rsidRPr="000C768C">
        <w:rPr>
          <w:szCs w:val="28"/>
        </w:rPr>
        <w:t>оздать условия для развития и пополнения кадрового потенциала отрасли культуры, обеспечить целевую подготовку кадров;</w:t>
      </w:r>
    </w:p>
    <w:p w:rsidR="00AA2D46" w:rsidRPr="000C768C" w:rsidRDefault="00BA75EE" w:rsidP="007E4311">
      <w:pPr>
        <w:ind w:firstLine="567"/>
        <w:jc w:val="both"/>
        <w:rPr>
          <w:szCs w:val="28"/>
        </w:rPr>
      </w:pPr>
      <w:r w:rsidRPr="000C768C">
        <w:rPr>
          <w:szCs w:val="28"/>
        </w:rPr>
        <w:t>о</w:t>
      </w:r>
      <w:r w:rsidR="00AA2D46" w:rsidRPr="000C768C">
        <w:rPr>
          <w:szCs w:val="28"/>
        </w:rPr>
        <w:t>беспечить участие библиотек округа в проекте «Создание модельных библиотек в субъектах Российской Федерации»;</w:t>
      </w:r>
    </w:p>
    <w:p w:rsidR="00AA2D46" w:rsidRPr="000C768C" w:rsidRDefault="00BA75EE" w:rsidP="007E4311">
      <w:pPr>
        <w:ind w:firstLine="567"/>
        <w:jc w:val="both"/>
        <w:rPr>
          <w:szCs w:val="28"/>
        </w:rPr>
      </w:pPr>
      <w:r w:rsidRPr="000C768C">
        <w:rPr>
          <w:szCs w:val="28"/>
        </w:rPr>
        <w:t>с</w:t>
      </w:r>
      <w:r w:rsidR="00AA2D46" w:rsidRPr="000C768C">
        <w:rPr>
          <w:szCs w:val="28"/>
        </w:rPr>
        <w:t>оздать организационную структуру, объединяющую активную молодежь учреждений культуры, органы исполнительной власти для реализации добровольческого потенциала в округе;</w:t>
      </w:r>
    </w:p>
    <w:p w:rsidR="00AA2D46" w:rsidRPr="000C768C" w:rsidRDefault="00BA75EE" w:rsidP="007E4311">
      <w:pPr>
        <w:ind w:firstLine="567"/>
        <w:jc w:val="both"/>
        <w:rPr>
          <w:szCs w:val="28"/>
        </w:rPr>
      </w:pPr>
      <w:r w:rsidRPr="000C768C">
        <w:rPr>
          <w:szCs w:val="28"/>
        </w:rPr>
        <w:t>с</w:t>
      </w:r>
      <w:r w:rsidR="00AA2D46" w:rsidRPr="000C768C">
        <w:rPr>
          <w:szCs w:val="28"/>
        </w:rPr>
        <w:t>оздать механизм привлечения молодых людей к культурному просвещению, реализации их идей через добровольческую деятельность с представителями волонтерского сообщества, гражданскими активистами, представителями учреждений культуры;</w:t>
      </w:r>
    </w:p>
    <w:p w:rsidR="00AA2D46" w:rsidRPr="000C768C" w:rsidRDefault="00BA75EE" w:rsidP="007E4311">
      <w:pPr>
        <w:ind w:firstLine="567"/>
        <w:jc w:val="both"/>
        <w:rPr>
          <w:szCs w:val="28"/>
        </w:rPr>
      </w:pPr>
      <w:r w:rsidRPr="000C768C">
        <w:rPr>
          <w:szCs w:val="28"/>
        </w:rPr>
        <w:t>с</w:t>
      </w:r>
      <w:r w:rsidR="00AA2D46" w:rsidRPr="000C768C">
        <w:rPr>
          <w:szCs w:val="28"/>
        </w:rPr>
        <w:t>оздать условия для творческого саморазвития, раскрытия таланта каждого жителя округа и поддержки культурных молодежных инициатив;</w:t>
      </w:r>
    </w:p>
    <w:p w:rsidR="00AA2D46" w:rsidRPr="000C768C" w:rsidRDefault="00BA75EE" w:rsidP="007E4311">
      <w:pPr>
        <w:ind w:firstLine="567"/>
        <w:jc w:val="both"/>
        <w:rPr>
          <w:szCs w:val="28"/>
        </w:rPr>
      </w:pPr>
      <w:r w:rsidRPr="000C768C">
        <w:rPr>
          <w:szCs w:val="28"/>
        </w:rPr>
        <w:t>о</w:t>
      </w:r>
      <w:r w:rsidR="00AA2D46" w:rsidRPr="000C768C">
        <w:rPr>
          <w:szCs w:val="28"/>
        </w:rPr>
        <w:t>беспечить возможность онлайн – трансляции знаковых мероприятий на портале «Культура.РФ.»;</w:t>
      </w:r>
    </w:p>
    <w:p w:rsidR="00AA2D46" w:rsidRPr="000C768C" w:rsidRDefault="00BA75EE" w:rsidP="007E4311">
      <w:pPr>
        <w:ind w:firstLine="567"/>
        <w:jc w:val="both"/>
        <w:rPr>
          <w:szCs w:val="28"/>
        </w:rPr>
      </w:pPr>
      <w:r w:rsidRPr="000C768C">
        <w:rPr>
          <w:szCs w:val="28"/>
        </w:rPr>
        <w:t>с</w:t>
      </w:r>
      <w:r w:rsidR="00AA2D46" w:rsidRPr="000C768C">
        <w:rPr>
          <w:szCs w:val="28"/>
        </w:rPr>
        <w:t>оздать информационную интернет-страницу для размещения методических материалов, направленных на создание единой системы мотивации и вовлечение молодежи в культурную среду;</w:t>
      </w:r>
    </w:p>
    <w:p w:rsidR="00AA2D46" w:rsidRPr="000C768C" w:rsidRDefault="00BA75EE" w:rsidP="007E4311">
      <w:pPr>
        <w:ind w:firstLine="567"/>
        <w:jc w:val="both"/>
        <w:rPr>
          <w:szCs w:val="28"/>
        </w:rPr>
      </w:pPr>
      <w:r w:rsidRPr="000C768C">
        <w:rPr>
          <w:szCs w:val="28"/>
        </w:rPr>
        <w:lastRenderedPageBreak/>
        <w:t>с</w:t>
      </w:r>
      <w:r w:rsidR="00AA2D46" w:rsidRPr="000C768C">
        <w:rPr>
          <w:szCs w:val="28"/>
        </w:rPr>
        <w:t>оздать условия для повышения доступности и возможности участия жителей округа путем цифровизации услуг культуры;</w:t>
      </w:r>
    </w:p>
    <w:p w:rsidR="00AA2D46" w:rsidRPr="000C768C" w:rsidRDefault="00BA75EE" w:rsidP="007E4311">
      <w:pPr>
        <w:ind w:firstLine="567"/>
        <w:jc w:val="both"/>
        <w:rPr>
          <w:szCs w:val="28"/>
        </w:rPr>
      </w:pPr>
      <w:r w:rsidRPr="000C768C">
        <w:rPr>
          <w:szCs w:val="28"/>
        </w:rPr>
        <w:t>о</w:t>
      </w:r>
      <w:r w:rsidR="00AA2D46" w:rsidRPr="000C768C">
        <w:rPr>
          <w:szCs w:val="28"/>
        </w:rPr>
        <w:t>беспечить доступность пользователей библиотек к оцифрованным изданиям национальной электронной библиотеки;</w:t>
      </w:r>
    </w:p>
    <w:p w:rsidR="00AA2D46" w:rsidRPr="000C768C" w:rsidRDefault="00BA75EE" w:rsidP="007E4311">
      <w:pPr>
        <w:ind w:firstLine="567"/>
        <w:jc w:val="both"/>
        <w:rPr>
          <w:szCs w:val="28"/>
        </w:rPr>
      </w:pPr>
      <w:r w:rsidRPr="000C768C">
        <w:rPr>
          <w:szCs w:val="28"/>
        </w:rPr>
        <w:t>п</w:t>
      </w:r>
      <w:r w:rsidR="00AA2D46" w:rsidRPr="000C768C">
        <w:rPr>
          <w:szCs w:val="28"/>
        </w:rPr>
        <w:t>ополнить фонд оцифрованных краеведческих изданий в библиотеках округа.</w:t>
      </w:r>
    </w:p>
    <w:p w:rsidR="003B07D7" w:rsidRPr="000C768C" w:rsidRDefault="003B07D7" w:rsidP="007E4311">
      <w:pPr>
        <w:tabs>
          <w:tab w:val="left" w:pos="6390"/>
        </w:tabs>
        <w:ind w:firstLine="567"/>
        <w:jc w:val="both"/>
      </w:pPr>
      <w:r w:rsidRPr="000C768C">
        <w:t xml:space="preserve">Ожидаемыми результатами </w:t>
      </w:r>
      <w:r w:rsidR="00A5162C" w:rsidRPr="000C768C">
        <w:t>развития культуры</w:t>
      </w:r>
      <w:r w:rsidRPr="000C768C">
        <w:t xml:space="preserve"> являются:</w:t>
      </w:r>
    </w:p>
    <w:p w:rsidR="00AA2D46" w:rsidRPr="000C768C" w:rsidRDefault="00AA2D46" w:rsidP="007E4311">
      <w:pPr>
        <w:ind w:firstLine="567"/>
        <w:jc w:val="both"/>
        <w:rPr>
          <w:szCs w:val="28"/>
        </w:rPr>
      </w:pPr>
      <w:r w:rsidRPr="000C768C">
        <w:rPr>
          <w:szCs w:val="28"/>
        </w:rPr>
        <w:t>расширение спектра информационно-образовательных, культурно-просветительских, интеллектуально - досуговых услуг, предоставляемых населению, повышению их качества, комфортности предоставления, уровня соответствия запросам пользователей;</w:t>
      </w:r>
    </w:p>
    <w:p w:rsidR="00AA2D46" w:rsidRPr="000C768C" w:rsidRDefault="00AA2D46" w:rsidP="007E4311">
      <w:pPr>
        <w:pStyle w:val="afff2"/>
        <w:spacing w:line="240" w:lineRule="auto"/>
        <w:ind w:firstLine="567"/>
        <w:rPr>
          <w:sz w:val="28"/>
          <w:szCs w:val="28"/>
        </w:rPr>
      </w:pPr>
      <w:r w:rsidRPr="000C768C">
        <w:rPr>
          <w:sz w:val="28"/>
          <w:szCs w:val="28"/>
        </w:rPr>
        <w:t>увеличение числа посещений организаций культуры с 2018г. к 2024г. на 15%, к 2035 г. на 23%;</w:t>
      </w:r>
    </w:p>
    <w:p w:rsidR="00AA2D46" w:rsidRPr="000C768C" w:rsidRDefault="00AA2D46" w:rsidP="007E4311">
      <w:pPr>
        <w:pStyle w:val="afff2"/>
        <w:spacing w:line="240" w:lineRule="auto"/>
        <w:ind w:firstLine="567"/>
        <w:rPr>
          <w:sz w:val="28"/>
        </w:rPr>
      </w:pPr>
      <w:r w:rsidRPr="000C768C">
        <w:rPr>
          <w:sz w:val="28"/>
          <w:szCs w:val="28"/>
        </w:rPr>
        <w:t xml:space="preserve">повышение уровня удовлетворенности населения культурными услугами, </w:t>
      </w:r>
      <w:r w:rsidRPr="000C768C">
        <w:rPr>
          <w:sz w:val="28"/>
        </w:rPr>
        <w:t>увеличение охвата различных категорий зрителей и участников мероприятиями, осуществление эффективного использования творческого потенциала и интеллектуальных ресурсов района;</w:t>
      </w:r>
    </w:p>
    <w:p w:rsidR="00AA2D46" w:rsidRPr="000C768C" w:rsidRDefault="00AA2D46" w:rsidP="007E4311">
      <w:pPr>
        <w:pStyle w:val="afff2"/>
        <w:spacing w:line="240" w:lineRule="auto"/>
        <w:ind w:firstLine="567"/>
        <w:rPr>
          <w:sz w:val="28"/>
        </w:rPr>
      </w:pPr>
      <w:r w:rsidRPr="000C768C">
        <w:rPr>
          <w:sz w:val="28"/>
        </w:rPr>
        <w:t>повышения качества библиотечных услуг, предоставляемых населению городского округа. 100% подключение библиотеки информационно - телекоммуникационной сети «Интернет»;</w:t>
      </w:r>
    </w:p>
    <w:p w:rsidR="00AA2D46" w:rsidRPr="000C768C" w:rsidRDefault="00AA2D46" w:rsidP="007E4311">
      <w:pPr>
        <w:ind w:firstLine="567"/>
        <w:jc w:val="both"/>
        <w:rPr>
          <w:szCs w:val="28"/>
        </w:rPr>
      </w:pPr>
      <w:r w:rsidRPr="000C768C">
        <w:rPr>
          <w:szCs w:val="28"/>
        </w:rPr>
        <w:t>расширение электронной базы данных, содержащей сведения о музейных предметах и музейных коллекциях муниципального музея;</w:t>
      </w:r>
    </w:p>
    <w:p w:rsidR="00AA2D46" w:rsidRPr="000C768C" w:rsidRDefault="00AA2D46" w:rsidP="007E4311">
      <w:pPr>
        <w:ind w:firstLine="567"/>
        <w:jc w:val="both"/>
        <w:rPr>
          <w:szCs w:val="28"/>
        </w:rPr>
      </w:pPr>
      <w:r w:rsidRPr="000C768C">
        <w:rPr>
          <w:szCs w:val="28"/>
        </w:rPr>
        <w:t>увеличение доли детей, обучающихся в учреждениях дополнительного образования культуры с 2017 года к 2024 году на 1,4%.</w:t>
      </w:r>
    </w:p>
    <w:p w:rsidR="00AA2D46" w:rsidRPr="000C768C" w:rsidRDefault="00AA2D46" w:rsidP="00AA2D46">
      <w:pPr>
        <w:pStyle w:val="afff2"/>
        <w:spacing w:line="240" w:lineRule="auto"/>
        <w:rPr>
          <w:sz w:val="28"/>
        </w:rPr>
      </w:pPr>
    </w:p>
    <w:p w:rsidR="00EE2DB1" w:rsidRDefault="00143039" w:rsidP="003D47F5">
      <w:pPr>
        <w:jc w:val="center"/>
        <w:rPr>
          <w:b/>
          <w:i/>
          <w:szCs w:val="28"/>
        </w:rPr>
      </w:pPr>
      <w:r w:rsidRPr="0003101A">
        <w:rPr>
          <w:b/>
          <w:i/>
          <w:szCs w:val="28"/>
        </w:rPr>
        <w:t>Молодежная политика</w:t>
      </w:r>
    </w:p>
    <w:p w:rsidR="007E4311" w:rsidRPr="007E4311" w:rsidRDefault="007E4311" w:rsidP="003D47F5">
      <w:pPr>
        <w:jc w:val="center"/>
        <w:rPr>
          <w:i/>
          <w:szCs w:val="28"/>
        </w:rPr>
      </w:pPr>
    </w:p>
    <w:p w:rsidR="005678AE" w:rsidRPr="001952D6" w:rsidRDefault="005678AE" w:rsidP="007E4311">
      <w:pPr>
        <w:ind w:firstLine="567"/>
      </w:pPr>
      <w:r w:rsidRPr="001952D6">
        <w:t xml:space="preserve">Целями </w:t>
      </w:r>
      <w:r w:rsidR="00DE5D38" w:rsidRPr="001952D6">
        <w:t>молодежной политики</w:t>
      </w:r>
      <w:r w:rsidRPr="001952D6">
        <w:t xml:space="preserve"> </w:t>
      </w:r>
      <w:r w:rsidR="00315F28" w:rsidRPr="001952D6">
        <w:t xml:space="preserve">до 2035 года </w:t>
      </w:r>
      <w:r w:rsidR="007E4311">
        <w:t>являются:</w:t>
      </w:r>
    </w:p>
    <w:p w:rsidR="00D4017F" w:rsidRPr="001952D6" w:rsidRDefault="00D4017F" w:rsidP="007E4311">
      <w:pPr>
        <w:ind w:firstLine="567"/>
        <w:jc w:val="both"/>
        <w:rPr>
          <w:szCs w:val="28"/>
        </w:rPr>
      </w:pPr>
      <w:r w:rsidRPr="001952D6">
        <w:rPr>
          <w:szCs w:val="28"/>
        </w:rPr>
        <w:t>Совершенствование системы выявления, поддержки и развития талан</w:t>
      </w:r>
      <w:r w:rsidR="00A5162C" w:rsidRPr="001952D6">
        <w:rPr>
          <w:szCs w:val="28"/>
        </w:rPr>
        <w:t>т</w:t>
      </w:r>
      <w:r w:rsidRPr="001952D6">
        <w:rPr>
          <w:szCs w:val="28"/>
        </w:rPr>
        <w:t>ливой м</w:t>
      </w:r>
      <w:r w:rsidR="00E95037" w:rsidRPr="001952D6">
        <w:rPr>
          <w:szCs w:val="28"/>
        </w:rPr>
        <w:t>олодёжи в городском округе</w:t>
      </w:r>
      <w:r w:rsidR="00A5162C" w:rsidRPr="001952D6">
        <w:rPr>
          <w:szCs w:val="28"/>
        </w:rPr>
        <w:t>;</w:t>
      </w:r>
    </w:p>
    <w:p w:rsidR="00D4017F" w:rsidRPr="001952D6" w:rsidRDefault="00A5162C" w:rsidP="007E4311">
      <w:pPr>
        <w:ind w:firstLine="567"/>
        <w:jc w:val="both"/>
        <w:rPr>
          <w:szCs w:val="28"/>
        </w:rPr>
      </w:pPr>
      <w:r w:rsidRPr="001952D6">
        <w:rPr>
          <w:szCs w:val="28"/>
        </w:rPr>
        <w:t>р</w:t>
      </w:r>
      <w:r w:rsidR="00D4017F" w:rsidRPr="001952D6">
        <w:rPr>
          <w:szCs w:val="28"/>
        </w:rPr>
        <w:t>азвитие и совершенствование системы патриотического в</w:t>
      </w:r>
      <w:r w:rsidR="00E95037" w:rsidRPr="001952D6">
        <w:rPr>
          <w:szCs w:val="28"/>
        </w:rPr>
        <w:t>оспитания молодых граждан городского округа</w:t>
      </w:r>
      <w:r w:rsidRPr="001952D6">
        <w:rPr>
          <w:szCs w:val="28"/>
        </w:rPr>
        <w:t>;</w:t>
      </w:r>
    </w:p>
    <w:p w:rsidR="00D4017F" w:rsidRPr="001952D6" w:rsidRDefault="00A5162C" w:rsidP="007E4311">
      <w:pPr>
        <w:ind w:firstLine="567"/>
        <w:jc w:val="both"/>
        <w:rPr>
          <w:szCs w:val="28"/>
        </w:rPr>
      </w:pPr>
      <w:r w:rsidRPr="001952D6">
        <w:rPr>
          <w:szCs w:val="28"/>
        </w:rPr>
        <w:t>с</w:t>
      </w:r>
      <w:r w:rsidR="00D4017F" w:rsidRPr="001952D6">
        <w:rPr>
          <w:szCs w:val="28"/>
        </w:rPr>
        <w:t>оздание условий успешной социализации и эффективно</w:t>
      </w:r>
      <w:r w:rsidR="00E95037" w:rsidRPr="001952D6">
        <w:rPr>
          <w:szCs w:val="28"/>
        </w:rPr>
        <w:t>й самореализации молодёжи городского округа</w:t>
      </w:r>
      <w:r w:rsidR="00D4017F" w:rsidRPr="001952D6">
        <w:rPr>
          <w:szCs w:val="28"/>
        </w:rPr>
        <w:t>.</w:t>
      </w:r>
    </w:p>
    <w:p w:rsidR="00315F28" w:rsidRPr="005678AE" w:rsidRDefault="00315F28" w:rsidP="007E4311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10" w:line="317" w:lineRule="exact"/>
        <w:ind w:firstLine="567"/>
        <w:jc w:val="both"/>
        <w:rPr>
          <w:color w:val="000000"/>
          <w:spacing w:val="-1"/>
          <w:szCs w:val="28"/>
        </w:rPr>
      </w:pPr>
      <w:r w:rsidRPr="001952D6">
        <w:rPr>
          <w:color w:val="000000"/>
          <w:spacing w:val="-1"/>
          <w:szCs w:val="28"/>
        </w:rPr>
        <w:t xml:space="preserve">Основными задачами </w:t>
      </w:r>
      <w:r w:rsidRPr="001952D6">
        <w:t>молодежной политики до 2035 года</w:t>
      </w:r>
      <w:r w:rsidRPr="001952D6">
        <w:rPr>
          <w:color w:val="000000"/>
          <w:spacing w:val="-1"/>
          <w:szCs w:val="28"/>
        </w:rPr>
        <w:t xml:space="preserve"> являются:</w:t>
      </w:r>
    </w:p>
    <w:p w:rsidR="002C3FB5" w:rsidRPr="00B14B6D" w:rsidRDefault="00A5162C" w:rsidP="007E4311">
      <w:pPr>
        <w:ind w:firstLine="567"/>
        <w:jc w:val="both"/>
        <w:rPr>
          <w:szCs w:val="28"/>
        </w:rPr>
      </w:pPr>
      <w:r w:rsidRPr="007E4311">
        <w:rPr>
          <w:szCs w:val="28"/>
        </w:rPr>
        <w:t>с</w:t>
      </w:r>
      <w:r w:rsidR="002C3FB5" w:rsidRPr="00B14B6D">
        <w:rPr>
          <w:szCs w:val="28"/>
        </w:rPr>
        <w:t>оздание условий для дальнейшего</w:t>
      </w:r>
      <w:r w:rsidR="00B14B6D" w:rsidRPr="00B14B6D">
        <w:rPr>
          <w:szCs w:val="28"/>
        </w:rPr>
        <w:t xml:space="preserve"> развития поддержки инициативной и талантливой молодежи городского округа</w:t>
      </w:r>
      <w:r>
        <w:rPr>
          <w:szCs w:val="28"/>
        </w:rPr>
        <w:t>;</w:t>
      </w:r>
    </w:p>
    <w:p w:rsidR="006E2E65" w:rsidRDefault="00A5162C" w:rsidP="007E4311">
      <w:pPr>
        <w:ind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>в</w:t>
      </w:r>
      <w:r w:rsidR="006E2E65">
        <w:rPr>
          <w:color w:val="000000"/>
          <w:szCs w:val="28"/>
        </w:rPr>
        <w:t>оспитание гражданственности и патр</w:t>
      </w:r>
      <w:r w:rsidR="00E95037">
        <w:rPr>
          <w:color w:val="000000"/>
          <w:szCs w:val="28"/>
        </w:rPr>
        <w:t>иотизма у молодых граждан городского округа</w:t>
      </w:r>
      <w:r>
        <w:rPr>
          <w:color w:val="000000"/>
          <w:szCs w:val="28"/>
        </w:rPr>
        <w:t>;</w:t>
      </w:r>
    </w:p>
    <w:p w:rsidR="006E2E65" w:rsidRDefault="00A5162C" w:rsidP="007E4311">
      <w:pPr>
        <w:ind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>ф</w:t>
      </w:r>
      <w:r w:rsidR="006E2E65">
        <w:rPr>
          <w:color w:val="000000"/>
          <w:szCs w:val="28"/>
        </w:rPr>
        <w:t>ормирование знаний о традициях и кул</w:t>
      </w:r>
      <w:r w:rsidR="00E95037">
        <w:rPr>
          <w:color w:val="000000"/>
          <w:szCs w:val="28"/>
        </w:rPr>
        <w:t>ьтуре коренного населения городского округа</w:t>
      </w:r>
      <w:r>
        <w:rPr>
          <w:color w:val="000000"/>
          <w:szCs w:val="28"/>
        </w:rPr>
        <w:t>;</w:t>
      </w:r>
    </w:p>
    <w:p w:rsidR="006E2E65" w:rsidRDefault="00A5162C" w:rsidP="007E4311">
      <w:pPr>
        <w:ind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>ф</w:t>
      </w:r>
      <w:r w:rsidR="006E2E65">
        <w:rPr>
          <w:color w:val="000000"/>
          <w:szCs w:val="28"/>
        </w:rPr>
        <w:t>ормирование здорового образа жизни и организация досуга молодёжи</w:t>
      </w:r>
      <w:r>
        <w:rPr>
          <w:color w:val="000000"/>
          <w:szCs w:val="28"/>
        </w:rPr>
        <w:t>;</w:t>
      </w:r>
    </w:p>
    <w:p w:rsidR="006E2E65" w:rsidRDefault="00A5162C" w:rsidP="007E4311">
      <w:pPr>
        <w:ind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>с</w:t>
      </w:r>
      <w:r w:rsidR="006E2E65">
        <w:rPr>
          <w:color w:val="000000"/>
          <w:szCs w:val="28"/>
        </w:rPr>
        <w:t>одействие занятости молодёжи, развитие эффективных моделей и форм вовлечения молодёжи в трудовую и экономическую деятельность</w:t>
      </w:r>
      <w:r>
        <w:rPr>
          <w:color w:val="000000"/>
          <w:szCs w:val="28"/>
        </w:rPr>
        <w:t>;</w:t>
      </w:r>
    </w:p>
    <w:p w:rsidR="006E2E65" w:rsidRDefault="00A5162C" w:rsidP="007E4311">
      <w:pPr>
        <w:ind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>п</w:t>
      </w:r>
      <w:r w:rsidR="006E2E65">
        <w:rPr>
          <w:color w:val="000000"/>
          <w:szCs w:val="28"/>
        </w:rPr>
        <w:t>оддержка деятельности молодёжных общественных объединений</w:t>
      </w:r>
      <w:r>
        <w:rPr>
          <w:color w:val="000000"/>
          <w:szCs w:val="28"/>
        </w:rPr>
        <w:t>;</w:t>
      </w:r>
    </w:p>
    <w:p w:rsidR="00BE505D" w:rsidRDefault="00A5162C" w:rsidP="007E4311">
      <w:pPr>
        <w:ind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lastRenderedPageBreak/>
        <w:t>р</w:t>
      </w:r>
      <w:r w:rsidR="006E2E65">
        <w:rPr>
          <w:color w:val="000000"/>
          <w:szCs w:val="28"/>
        </w:rPr>
        <w:t>азвитие систем информирования и программ социального просвещения по всему спектру вопросов жизни молодёжи в обществе.</w:t>
      </w:r>
    </w:p>
    <w:p w:rsidR="00A5162C" w:rsidRPr="003B07D7" w:rsidRDefault="00A5162C" w:rsidP="007E4311">
      <w:pPr>
        <w:tabs>
          <w:tab w:val="left" w:pos="6390"/>
        </w:tabs>
        <w:ind w:firstLine="567"/>
        <w:jc w:val="both"/>
      </w:pPr>
      <w:r w:rsidRPr="001952D6">
        <w:t>Ожидаемыми результатами молодежной политики являются:</w:t>
      </w:r>
    </w:p>
    <w:p w:rsidR="001B0A5B" w:rsidRDefault="001B0A5B" w:rsidP="007E4311">
      <w:pPr>
        <w:ind w:firstLine="567"/>
        <w:jc w:val="both"/>
        <w:rPr>
          <w:szCs w:val="28"/>
        </w:rPr>
      </w:pPr>
      <w:r>
        <w:rPr>
          <w:szCs w:val="28"/>
        </w:rPr>
        <w:t xml:space="preserve">в 2035 году </w:t>
      </w:r>
      <w:r w:rsidR="00A5162C">
        <w:rPr>
          <w:szCs w:val="28"/>
        </w:rPr>
        <w:t>м</w:t>
      </w:r>
      <w:r w:rsidR="00E95037">
        <w:rPr>
          <w:szCs w:val="28"/>
        </w:rPr>
        <w:t>олодежь городского округа</w:t>
      </w:r>
      <w:r w:rsidR="004D07E2">
        <w:rPr>
          <w:szCs w:val="28"/>
        </w:rPr>
        <w:t xml:space="preserve"> </w:t>
      </w:r>
      <w:r w:rsidR="00BD40D9">
        <w:rPr>
          <w:szCs w:val="28"/>
        </w:rPr>
        <w:t xml:space="preserve">- </w:t>
      </w:r>
      <w:r w:rsidR="00A572F1">
        <w:rPr>
          <w:szCs w:val="28"/>
        </w:rPr>
        <w:t>а</w:t>
      </w:r>
      <w:r w:rsidR="00952A22" w:rsidRPr="006834D4">
        <w:rPr>
          <w:szCs w:val="28"/>
        </w:rPr>
        <w:t xml:space="preserve">ктивные, </w:t>
      </w:r>
      <w:r w:rsidR="00CA0A15">
        <w:rPr>
          <w:szCs w:val="28"/>
        </w:rPr>
        <w:t xml:space="preserve">талантливые, </w:t>
      </w:r>
      <w:r w:rsidR="00952A22" w:rsidRPr="006834D4">
        <w:rPr>
          <w:szCs w:val="28"/>
        </w:rPr>
        <w:t>творческие, общительные, мобильн</w:t>
      </w:r>
      <w:r>
        <w:rPr>
          <w:szCs w:val="28"/>
        </w:rPr>
        <w:t>ые, амбициозные молодые люди;</w:t>
      </w:r>
    </w:p>
    <w:p w:rsidR="00DB156E" w:rsidRPr="00B84FE5" w:rsidRDefault="001B0A5B" w:rsidP="007E4311">
      <w:pPr>
        <w:ind w:firstLine="567"/>
        <w:jc w:val="both"/>
        <w:rPr>
          <w:szCs w:val="28"/>
        </w:rPr>
      </w:pPr>
      <w:r>
        <w:rPr>
          <w:szCs w:val="28"/>
        </w:rPr>
        <w:t>в 2035 году</w:t>
      </w:r>
      <w:r>
        <w:t xml:space="preserve"> м</w:t>
      </w:r>
      <w:r w:rsidR="00DB156E" w:rsidRPr="00B84FE5">
        <w:t>олодеж</w:t>
      </w:r>
      <w:r w:rsidR="00DB156E">
        <w:t xml:space="preserve">ь </w:t>
      </w:r>
      <w:r w:rsidR="00B14B6D">
        <w:t>городского округа</w:t>
      </w:r>
      <w:r w:rsidR="00DB156E">
        <w:t xml:space="preserve"> - основа</w:t>
      </w:r>
      <w:r w:rsidR="00DB156E" w:rsidRPr="00B84FE5">
        <w:t xml:space="preserve"> инновационн</w:t>
      </w:r>
      <w:r w:rsidR="00DB156E">
        <w:t>ой экономики будущего и основной субъект</w:t>
      </w:r>
      <w:r w:rsidR="00DB156E" w:rsidRPr="00B84FE5">
        <w:t xml:space="preserve"> построения гражданского </w:t>
      </w:r>
      <w:r w:rsidR="00405938">
        <w:t>общества, возрождающая и создавающая</w:t>
      </w:r>
      <w:r w:rsidR="00DB156E" w:rsidRPr="00B84FE5">
        <w:t xml:space="preserve"> новые духовные ценности, общественные правила и законы, нравственные устои, </w:t>
      </w:r>
      <w:r w:rsidR="00405938">
        <w:t>носитель</w:t>
      </w:r>
      <w:r w:rsidR="00DB156E" w:rsidRPr="00B84FE5">
        <w:t xml:space="preserve"> преемственности поколений.</w:t>
      </w:r>
    </w:p>
    <w:p w:rsidR="001308B5" w:rsidRDefault="001308B5" w:rsidP="001308B5">
      <w:pPr>
        <w:rPr>
          <w:szCs w:val="28"/>
        </w:rPr>
      </w:pPr>
    </w:p>
    <w:p w:rsidR="00155307" w:rsidRDefault="00155307" w:rsidP="003D47F5">
      <w:pPr>
        <w:jc w:val="center"/>
        <w:rPr>
          <w:b/>
          <w:i/>
          <w:szCs w:val="28"/>
        </w:rPr>
      </w:pPr>
    </w:p>
    <w:p w:rsidR="00155307" w:rsidRDefault="00155307" w:rsidP="003D47F5">
      <w:pPr>
        <w:jc w:val="center"/>
        <w:rPr>
          <w:b/>
          <w:i/>
          <w:szCs w:val="28"/>
        </w:rPr>
      </w:pPr>
    </w:p>
    <w:p w:rsidR="00CA0A15" w:rsidRPr="007E4311" w:rsidRDefault="009339F6" w:rsidP="003D47F5">
      <w:pPr>
        <w:jc w:val="center"/>
        <w:rPr>
          <w:b/>
          <w:i/>
          <w:szCs w:val="28"/>
        </w:rPr>
      </w:pPr>
      <w:r w:rsidRPr="0003101A">
        <w:rPr>
          <w:b/>
          <w:i/>
          <w:szCs w:val="28"/>
        </w:rPr>
        <w:t>Физическая культура и спорт</w:t>
      </w:r>
      <w:r w:rsidR="002C3FB5">
        <w:rPr>
          <w:b/>
          <w:i/>
          <w:szCs w:val="28"/>
        </w:rPr>
        <w:t xml:space="preserve"> </w:t>
      </w:r>
    </w:p>
    <w:p w:rsidR="001308B5" w:rsidRDefault="001308B5" w:rsidP="001308B5">
      <w:pPr>
        <w:ind w:firstLine="709"/>
        <w:rPr>
          <w:b/>
          <w:szCs w:val="28"/>
        </w:rPr>
      </w:pPr>
    </w:p>
    <w:p w:rsidR="00315F28" w:rsidRPr="007E4311" w:rsidRDefault="005678AE" w:rsidP="007E4311">
      <w:pPr>
        <w:ind w:firstLine="567"/>
        <w:jc w:val="both"/>
        <w:rPr>
          <w:szCs w:val="28"/>
        </w:rPr>
      </w:pPr>
      <w:r w:rsidRPr="007E4311">
        <w:t>Цел</w:t>
      </w:r>
      <w:r w:rsidR="001B0A5B" w:rsidRPr="007E4311">
        <w:t>ью</w:t>
      </w:r>
      <w:r w:rsidRPr="007E4311">
        <w:t xml:space="preserve"> </w:t>
      </w:r>
      <w:r w:rsidR="00DE5D38" w:rsidRPr="007E4311">
        <w:t xml:space="preserve">физической культуры и спорта </w:t>
      </w:r>
      <w:r w:rsidR="00315F28" w:rsidRPr="007E4311">
        <w:t xml:space="preserve">до 2035 года </w:t>
      </w:r>
      <w:r w:rsidRPr="007E4311">
        <w:t>явля</w:t>
      </w:r>
      <w:r w:rsidR="001B0A5B" w:rsidRPr="007E4311">
        <w:t>ется с</w:t>
      </w:r>
      <w:r w:rsidR="004206B9" w:rsidRPr="007E4311">
        <w:rPr>
          <w:szCs w:val="28"/>
        </w:rPr>
        <w:t xml:space="preserve">оздание условий, обеспечивающих возможность для граждан </w:t>
      </w:r>
      <w:r w:rsidR="00224F0C" w:rsidRPr="007E4311">
        <w:rPr>
          <w:szCs w:val="28"/>
        </w:rPr>
        <w:t>городского округа</w:t>
      </w:r>
      <w:r w:rsidR="004206B9" w:rsidRPr="007E4311">
        <w:rPr>
          <w:szCs w:val="28"/>
        </w:rPr>
        <w:t xml:space="preserve"> вести здоровый образ жизни, систематически заниматься физическ</w:t>
      </w:r>
      <w:r w:rsidR="007E4311">
        <w:rPr>
          <w:szCs w:val="28"/>
        </w:rPr>
        <w:t>ой культурой и спортом.</w:t>
      </w:r>
    </w:p>
    <w:p w:rsidR="00315F28" w:rsidRPr="001952D6" w:rsidRDefault="00315F28" w:rsidP="007E4311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10" w:line="317" w:lineRule="exact"/>
        <w:ind w:firstLine="567"/>
        <w:jc w:val="both"/>
        <w:rPr>
          <w:color w:val="000000"/>
          <w:spacing w:val="-1"/>
          <w:szCs w:val="28"/>
        </w:rPr>
      </w:pPr>
      <w:r w:rsidRPr="001952D6">
        <w:rPr>
          <w:color w:val="000000"/>
          <w:spacing w:val="-1"/>
          <w:szCs w:val="28"/>
        </w:rPr>
        <w:t xml:space="preserve">Основными задачами </w:t>
      </w:r>
      <w:r w:rsidRPr="001952D6">
        <w:t>физической культуры и спорта до 2035 года</w:t>
      </w:r>
      <w:r w:rsidR="007E4311">
        <w:rPr>
          <w:color w:val="000000"/>
          <w:spacing w:val="-1"/>
          <w:szCs w:val="28"/>
        </w:rPr>
        <w:t xml:space="preserve"> </w:t>
      </w:r>
      <w:r w:rsidRPr="001952D6">
        <w:rPr>
          <w:color w:val="000000"/>
          <w:spacing w:val="-1"/>
          <w:szCs w:val="28"/>
        </w:rPr>
        <w:t>являются:</w:t>
      </w:r>
    </w:p>
    <w:p w:rsidR="002C3FB5" w:rsidRPr="001952D6" w:rsidRDefault="001B0A5B" w:rsidP="007E4311">
      <w:pPr>
        <w:ind w:firstLine="567"/>
        <w:jc w:val="both"/>
        <w:rPr>
          <w:szCs w:val="28"/>
        </w:rPr>
      </w:pPr>
      <w:bookmarkStart w:id="5" w:name="P0023"/>
      <w:bookmarkEnd w:id="5"/>
      <w:r w:rsidRPr="001952D6">
        <w:rPr>
          <w:szCs w:val="28"/>
        </w:rPr>
        <w:t>о</w:t>
      </w:r>
      <w:r w:rsidR="002C3FB5" w:rsidRPr="001952D6">
        <w:rPr>
          <w:szCs w:val="28"/>
        </w:rPr>
        <w:t>беспечение доступности занятий физической культурой и спортом всех слоев населения городского округа, пропаганда здорового образа жизни</w:t>
      </w:r>
      <w:r w:rsidRPr="001952D6">
        <w:rPr>
          <w:szCs w:val="28"/>
        </w:rPr>
        <w:t>;</w:t>
      </w:r>
    </w:p>
    <w:p w:rsidR="00CA7648" w:rsidRPr="001952D6" w:rsidRDefault="001B0A5B" w:rsidP="007E4311">
      <w:pPr>
        <w:ind w:firstLine="567"/>
        <w:jc w:val="both"/>
      </w:pPr>
      <w:r w:rsidRPr="001952D6">
        <w:rPr>
          <w:szCs w:val="28"/>
        </w:rPr>
        <w:t>п</w:t>
      </w:r>
      <w:r w:rsidR="00CA7648" w:rsidRPr="001952D6">
        <w:rPr>
          <w:szCs w:val="28"/>
        </w:rPr>
        <w:t xml:space="preserve">опуляризация физической культуры и спорта посредством проведения спортивно-массовых мероприятий в </w:t>
      </w:r>
      <w:r w:rsidR="00224F0C" w:rsidRPr="001952D6">
        <w:rPr>
          <w:szCs w:val="28"/>
        </w:rPr>
        <w:t>городском округе</w:t>
      </w:r>
      <w:r w:rsidR="00CA7648" w:rsidRPr="001952D6">
        <w:rPr>
          <w:szCs w:val="28"/>
        </w:rPr>
        <w:t xml:space="preserve"> и размещения информации в средствах массовой информации</w:t>
      </w:r>
      <w:r w:rsidRPr="001952D6">
        <w:rPr>
          <w:szCs w:val="28"/>
        </w:rPr>
        <w:t>;</w:t>
      </w:r>
    </w:p>
    <w:p w:rsidR="004206B9" w:rsidRPr="001952D6" w:rsidRDefault="001B0A5B" w:rsidP="007E4311">
      <w:pPr>
        <w:ind w:firstLine="567"/>
        <w:jc w:val="both"/>
      </w:pPr>
      <w:r w:rsidRPr="001952D6">
        <w:t>м</w:t>
      </w:r>
      <w:r w:rsidR="004206B9" w:rsidRPr="001952D6">
        <w:t>одернизация системы физического воспитания различных категорий и групп населения, в том числе в образовательных учреждениях про</w:t>
      </w:r>
      <w:r w:rsidR="007A7319" w:rsidRPr="001952D6">
        <w:t>фессионального образования</w:t>
      </w:r>
      <w:r w:rsidRPr="001952D6">
        <w:t>;</w:t>
      </w:r>
    </w:p>
    <w:p w:rsidR="001B0A5B" w:rsidRPr="001952D6" w:rsidRDefault="001B0A5B" w:rsidP="007E4311">
      <w:pPr>
        <w:ind w:firstLine="567"/>
        <w:jc w:val="both"/>
      </w:pPr>
      <w:bookmarkStart w:id="6" w:name="P0027"/>
      <w:bookmarkEnd w:id="6"/>
      <w:r w:rsidRPr="001952D6">
        <w:t>с</w:t>
      </w:r>
      <w:r w:rsidR="004206B9" w:rsidRPr="001952D6">
        <w:t>овершенствование подготовки спортсменов высокого класса и спортивного резерва для повышения конкурентоспособности российского спорта на международной спортивной арене</w:t>
      </w:r>
      <w:r w:rsidRPr="001952D6">
        <w:t>;</w:t>
      </w:r>
    </w:p>
    <w:p w:rsidR="004206B9" w:rsidRPr="001952D6" w:rsidRDefault="001B0A5B" w:rsidP="007E4311">
      <w:pPr>
        <w:ind w:firstLine="567"/>
        <w:jc w:val="both"/>
      </w:pPr>
      <w:r w:rsidRPr="001952D6">
        <w:t>ус</w:t>
      </w:r>
      <w:r w:rsidR="004206B9" w:rsidRPr="001952D6">
        <w:t>иление мер социальной защиты спортсменов и тренеров</w:t>
      </w:r>
      <w:bookmarkStart w:id="7" w:name="P0029"/>
      <w:bookmarkStart w:id="8" w:name="P002B"/>
      <w:bookmarkEnd w:id="7"/>
      <w:bookmarkEnd w:id="8"/>
      <w:r w:rsidRPr="001952D6">
        <w:t>;</w:t>
      </w:r>
    </w:p>
    <w:p w:rsidR="004206B9" w:rsidRPr="001952D6" w:rsidRDefault="001B0A5B" w:rsidP="007E4311">
      <w:pPr>
        <w:ind w:firstLine="567"/>
        <w:jc w:val="both"/>
      </w:pPr>
      <w:r w:rsidRPr="001952D6">
        <w:t>р</w:t>
      </w:r>
      <w:r w:rsidR="004206B9" w:rsidRPr="001952D6">
        <w:t>азвитие инфраструктуры сферы физической культуры и спорта и совершенствование финансового обеспечения физку</w:t>
      </w:r>
      <w:r w:rsidR="007A7319" w:rsidRPr="001952D6">
        <w:t>льтурно-спортивной деятельности</w:t>
      </w:r>
      <w:r w:rsidRPr="001952D6">
        <w:t>;</w:t>
      </w:r>
    </w:p>
    <w:p w:rsidR="007A7319" w:rsidRPr="001952D6" w:rsidRDefault="001B0A5B" w:rsidP="007E4311">
      <w:pPr>
        <w:ind w:firstLine="567"/>
        <w:jc w:val="both"/>
      </w:pPr>
      <w:r w:rsidRPr="001952D6">
        <w:rPr>
          <w:szCs w:val="28"/>
        </w:rPr>
        <w:t>у</w:t>
      </w:r>
      <w:r w:rsidR="007A7319" w:rsidRPr="001952D6">
        <w:rPr>
          <w:szCs w:val="28"/>
        </w:rPr>
        <w:t>крепление материально-технической базы.</w:t>
      </w:r>
    </w:p>
    <w:p w:rsidR="00A5162C" w:rsidRPr="003B07D7" w:rsidRDefault="00A5162C" w:rsidP="007E4311">
      <w:pPr>
        <w:tabs>
          <w:tab w:val="left" w:pos="6390"/>
        </w:tabs>
        <w:ind w:firstLine="567"/>
        <w:jc w:val="both"/>
      </w:pPr>
      <w:r w:rsidRPr="001952D6">
        <w:t>Ожидаемыми результатами физической культуры и спорта  являются:</w:t>
      </w:r>
    </w:p>
    <w:p w:rsidR="001B0A5B" w:rsidRDefault="001B0A5B" w:rsidP="007E4311">
      <w:pPr>
        <w:ind w:firstLine="567"/>
        <w:jc w:val="both"/>
        <w:rPr>
          <w:szCs w:val="28"/>
        </w:rPr>
      </w:pPr>
      <w:r>
        <w:rPr>
          <w:szCs w:val="28"/>
        </w:rPr>
        <w:t>р</w:t>
      </w:r>
      <w:r w:rsidR="004206B9">
        <w:rPr>
          <w:szCs w:val="28"/>
        </w:rPr>
        <w:t>азвитие массового спорта</w:t>
      </w:r>
      <w:r>
        <w:rPr>
          <w:szCs w:val="28"/>
        </w:rPr>
        <w:t>;</w:t>
      </w:r>
    </w:p>
    <w:p w:rsidR="004206B9" w:rsidRDefault="001B0A5B" w:rsidP="007E4311">
      <w:pPr>
        <w:ind w:firstLine="567"/>
        <w:jc w:val="both"/>
        <w:rPr>
          <w:szCs w:val="28"/>
        </w:rPr>
      </w:pPr>
      <w:r>
        <w:rPr>
          <w:szCs w:val="28"/>
        </w:rPr>
        <w:t>у</w:t>
      </w:r>
      <w:r w:rsidR="00E93210">
        <w:rPr>
          <w:szCs w:val="28"/>
        </w:rPr>
        <w:t>лучшение</w:t>
      </w:r>
      <w:r w:rsidR="004206B9">
        <w:rPr>
          <w:szCs w:val="28"/>
        </w:rPr>
        <w:t xml:space="preserve"> здоровья жителей района, сни</w:t>
      </w:r>
      <w:r w:rsidR="00E93210">
        <w:rPr>
          <w:szCs w:val="28"/>
        </w:rPr>
        <w:t>жению преступности, социализация молодежи</w:t>
      </w:r>
      <w:r w:rsidR="00872476">
        <w:rPr>
          <w:szCs w:val="28"/>
        </w:rPr>
        <w:t>.</w:t>
      </w:r>
    </w:p>
    <w:p w:rsidR="00AE7FE1" w:rsidRPr="00872476" w:rsidRDefault="00AE7FE1" w:rsidP="007E4311">
      <w:pPr>
        <w:ind w:firstLine="567"/>
        <w:jc w:val="both"/>
        <w:rPr>
          <w:b/>
          <w:i/>
        </w:rPr>
      </w:pPr>
    </w:p>
    <w:p w:rsidR="0081408C" w:rsidRPr="00872476" w:rsidRDefault="00BD40D9" w:rsidP="003D47F5">
      <w:pPr>
        <w:jc w:val="center"/>
        <w:rPr>
          <w:b/>
          <w:i/>
        </w:rPr>
      </w:pPr>
      <w:r w:rsidRPr="00872476">
        <w:rPr>
          <w:b/>
          <w:i/>
        </w:rPr>
        <w:t>Демографическая политик</w:t>
      </w:r>
      <w:r w:rsidR="00AD4DC7" w:rsidRPr="00872476">
        <w:rPr>
          <w:b/>
          <w:i/>
        </w:rPr>
        <w:t>а</w:t>
      </w:r>
    </w:p>
    <w:p w:rsidR="00F605FA" w:rsidRPr="00872476" w:rsidRDefault="00F605FA" w:rsidP="00F605FA">
      <w:pPr>
        <w:jc w:val="center"/>
        <w:rPr>
          <w:b/>
          <w:i/>
        </w:rPr>
      </w:pPr>
    </w:p>
    <w:p w:rsidR="005678AE" w:rsidRPr="001952D6" w:rsidRDefault="005678AE" w:rsidP="00872476">
      <w:pPr>
        <w:ind w:firstLine="567"/>
      </w:pPr>
      <w:r w:rsidRPr="00872476">
        <w:t xml:space="preserve">Целями </w:t>
      </w:r>
      <w:r w:rsidR="00DE5D38" w:rsidRPr="00872476">
        <w:t>демографической политики</w:t>
      </w:r>
      <w:r w:rsidRPr="00872476">
        <w:t xml:space="preserve"> </w:t>
      </w:r>
      <w:r w:rsidR="00315F28" w:rsidRPr="00872476">
        <w:t>до 2035</w:t>
      </w:r>
      <w:r w:rsidR="00315F28" w:rsidRPr="001952D6">
        <w:t xml:space="preserve"> года </w:t>
      </w:r>
      <w:r w:rsidR="00872476">
        <w:t>являются:</w:t>
      </w:r>
    </w:p>
    <w:p w:rsidR="00DE5D38" w:rsidRPr="001952D6" w:rsidRDefault="00DE5D38" w:rsidP="00872476">
      <w:pPr>
        <w:ind w:firstLine="567"/>
        <w:jc w:val="both"/>
      </w:pPr>
      <w:r w:rsidRPr="001952D6">
        <w:lastRenderedPageBreak/>
        <w:t>с</w:t>
      </w:r>
      <w:r w:rsidR="00DB0C2F" w:rsidRPr="001952D6">
        <w:t>табилизация и усиление п</w:t>
      </w:r>
      <w:r w:rsidR="00FC26C8" w:rsidRPr="001952D6">
        <w:t xml:space="preserve">оложительной динамики </w:t>
      </w:r>
      <w:r w:rsidR="00DB0C2F" w:rsidRPr="001952D6">
        <w:t>д</w:t>
      </w:r>
      <w:r w:rsidR="00B64CE4" w:rsidRPr="001952D6">
        <w:t>емографической ситуации в городском округе</w:t>
      </w:r>
      <w:r w:rsidRPr="001952D6">
        <w:t>;</w:t>
      </w:r>
    </w:p>
    <w:p w:rsidR="00DE5D38" w:rsidRPr="001952D6" w:rsidRDefault="00DB0C2F" w:rsidP="00872476">
      <w:pPr>
        <w:ind w:firstLine="567"/>
        <w:jc w:val="both"/>
      </w:pPr>
      <w:r w:rsidRPr="001952D6">
        <w:t>снижение показателей смертности, заболеваемости и первичного выхода на инвалидность в трудоспособном возрасте</w:t>
      </w:r>
      <w:r w:rsidR="00DE5D38" w:rsidRPr="001952D6">
        <w:t>;</w:t>
      </w:r>
    </w:p>
    <w:p w:rsidR="00F64E88" w:rsidRPr="001952D6" w:rsidRDefault="00DE5D38" w:rsidP="00872476">
      <w:pPr>
        <w:ind w:firstLine="567"/>
        <w:jc w:val="both"/>
      </w:pPr>
      <w:r w:rsidRPr="001952D6">
        <w:t>р</w:t>
      </w:r>
      <w:r w:rsidR="00F64E88" w:rsidRPr="001952D6">
        <w:t>азработка комплекса мероприятий по сокращению оттока населения в другие регионы.</w:t>
      </w:r>
    </w:p>
    <w:p w:rsidR="007C2ADF" w:rsidRPr="001952D6" w:rsidRDefault="00315F28" w:rsidP="0087247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10" w:line="317" w:lineRule="exact"/>
        <w:ind w:firstLine="567"/>
        <w:jc w:val="both"/>
      </w:pPr>
      <w:r w:rsidRPr="001952D6">
        <w:rPr>
          <w:color w:val="000000"/>
          <w:spacing w:val="-1"/>
          <w:szCs w:val="28"/>
        </w:rPr>
        <w:t>Основн</w:t>
      </w:r>
      <w:r w:rsidR="001B0A5B" w:rsidRPr="001952D6">
        <w:rPr>
          <w:color w:val="000000"/>
          <w:spacing w:val="-1"/>
          <w:szCs w:val="28"/>
        </w:rPr>
        <w:t>ой</w:t>
      </w:r>
      <w:r w:rsidRPr="001952D6">
        <w:rPr>
          <w:color w:val="000000"/>
          <w:spacing w:val="-1"/>
          <w:szCs w:val="28"/>
        </w:rPr>
        <w:t xml:space="preserve"> задач</w:t>
      </w:r>
      <w:r w:rsidR="001B0A5B" w:rsidRPr="001952D6">
        <w:rPr>
          <w:color w:val="000000"/>
          <w:spacing w:val="-1"/>
          <w:szCs w:val="28"/>
        </w:rPr>
        <w:t>ей</w:t>
      </w:r>
      <w:r w:rsidRPr="001952D6">
        <w:rPr>
          <w:color w:val="000000"/>
          <w:spacing w:val="-1"/>
          <w:szCs w:val="28"/>
        </w:rPr>
        <w:t xml:space="preserve"> </w:t>
      </w:r>
      <w:r w:rsidR="003B07D7" w:rsidRPr="001952D6">
        <w:t>демографической политики до 2035 года</w:t>
      </w:r>
      <w:r w:rsidRPr="001952D6">
        <w:rPr>
          <w:color w:val="000000"/>
          <w:spacing w:val="-1"/>
          <w:szCs w:val="28"/>
        </w:rPr>
        <w:t xml:space="preserve"> явля</w:t>
      </w:r>
      <w:r w:rsidR="001B0A5B" w:rsidRPr="001952D6">
        <w:rPr>
          <w:color w:val="000000"/>
          <w:spacing w:val="-1"/>
          <w:szCs w:val="28"/>
        </w:rPr>
        <w:t>е</w:t>
      </w:r>
      <w:r w:rsidRPr="001952D6">
        <w:rPr>
          <w:color w:val="000000"/>
          <w:spacing w:val="-1"/>
          <w:szCs w:val="28"/>
        </w:rPr>
        <w:t>тся</w:t>
      </w:r>
      <w:r w:rsidR="00872476">
        <w:rPr>
          <w:color w:val="000000"/>
          <w:spacing w:val="-1"/>
          <w:szCs w:val="28"/>
        </w:rPr>
        <w:t xml:space="preserve"> </w:t>
      </w:r>
      <w:r w:rsidR="001B0A5B" w:rsidRPr="001952D6">
        <w:rPr>
          <w:color w:val="000000"/>
          <w:spacing w:val="-1"/>
          <w:szCs w:val="28"/>
        </w:rPr>
        <w:t>п</w:t>
      </w:r>
      <w:r w:rsidR="00AD4DC7" w:rsidRPr="001952D6">
        <w:t>овышение</w:t>
      </w:r>
      <w:r w:rsidR="007C2ADF" w:rsidRPr="001952D6">
        <w:t xml:space="preserve"> рождаемости и укрепление семьи.</w:t>
      </w:r>
    </w:p>
    <w:p w:rsidR="00A5162C" w:rsidRPr="001952D6" w:rsidRDefault="00A5162C" w:rsidP="00872476">
      <w:pPr>
        <w:tabs>
          <w:tab w:val="left" w:pos="6390"/>
        </w:tabs>
        <w:ind w:firstLine="567"/>
        <w:jc w:val="both"/>
      </w:pPr>
      <w:r w:rsidRPr="001952D6">
        <w:t>Ожидаемыми результатами демографической политики являются:</w:t>
      </w:r>
    </w:p>
    <w:p w:rsidR="001B0A5B" w:rsidRPr="001952D6" w:rsidRDefault="0063014B" w:rsidP="00872476">
      <w:pPr>
        <w:ind w:firstLine="567"/>
        <w:jc w:val="both"/>
      </w:pPr>
      <w:r w:rsidRPr="001952D6">
        <w:t xml:space="preserve">увеличение </w:t>
      </w:r>
      <w:r w:rsidR="00F97240" w:rsidRPr="001952D6">
        <w:t xml:space="preserve">на 10% </w:t>
      </w:r>
      <w:r w:rsidRPr="001952D6">
        <w:t>рождаемости</w:t>
      </w:r>
      <w:r w:rsidR="001B0A5B" w:rsidRPr="001952D6">
        <w:t xml:space="preserve"> населения городского округа;</w:t>
      </w:r>
    </w:p>
    <w:p w:rsidR="001A092D" w:rsidRPr="001952D6" w:rsidRDefault="0063014B" w:rsidP="00872476">
      <w:pPr>
        <w:ind w:firstLine="567"/>
        <w:jc w:val="both"/>
      </w:pPr>
      <w:r w:rsidRPr="001952D6">
        <w:t xml:space="preserve">снижение </w:t>
      </w:r>
      <w:r w:rsidR="00F97240" w:rsidRPr="001952D6">
        <w:t xml:space="preserve">на 7% </w:t>
      </w:r>
      <w:r w:rsidRPr="001952D6">
        <w:t>смертности</w:t>
      </w:r>
      <w:r w:rsidR="001B0A5B" w:rsidRPr="001952D6">
        <w:t xml:space="preserve"> населения городского круга</w:t>
      </w:r>
      <w:r w:rsidRPr="001952D6">
        <w:t>.</w:t>
      </w:r>
    </w:p>
    <w:p w:rsidR="00F64E88" w:rsidRPr="001952D6" w:rsidRDefault="00F64E88" w:rsidP="00872476"/>
    <w:p w:rsidR="00155307" w:rsidRDefault="00155307" w:rsidP="00872476">
      <w:pPr>
        <w:jc w:val="center"/>
        <w:rPr>
          <w:b/>
          <w:i/>
        </w:rPr>
      </w:pPr>
    </w:p>
    <w:p w:rsidR="00F64E88" w:rsidRDefault="00F64E88" w:rsidP="00872476">
      <w:pPr>
        <w:jc w:val="center"/>
        <w:rPr>
          <w:b/>
          <w:i/>
        </w:rPr>
      </w:pPr>
      <w:r w:rsidRPr="001952D6">
        <w:rPr>
          <w:b/>
          <w:i/>
        </w:rPr>
        <w:t>Безопасность</w:t>
      </w:r>
    </w:p>
    <w:p w:rsidR="00872476" w:rsidRPr="00872476" w:rsidRDefault="00872476" w:rsidP="00872476">
      <w:pPr>
        <w:jc w:val="center"/>
        <w:rPr>
          <w:b/>
          <w:i/>
        </w:rPr>
      </w:pPr>
    </w:p>
    <w:p w:rsidR="00F64E88" w:rsidRPr="001952D6" w:rsidRDefault="00315F28" w:rsidP="00872476">
      <w:pPr>
        <w:ind w:firstLine="567"/>
        <w:jc w:val="both"/>
        <w:rPr>
          <w:color w:val="000000"/>
        </w:rPr>
      </w:pPr>
      <w:r w:rsidRPr="001952D6">
        <w:t>Целью в сфере безопасности до 2035 года является</w:t>
      </w:r>
      <w:r w:rsidRPr="001952D6">
        <w:rPr>
          <w:b/>
        </w:rPr>
        <w:t xml:space="preserve"> </w:t>
      </w:r>
      <w:r w:rsidRPr="001952D6">
        <w:t>с</w:t>
      </w:r>
      <w:r w:rsidR="00F64E88" w:rsidRPr="001952D6">
        <w:rPr>
          <w:color w:val="000000"/>
        </w:rPr>
        <w:t>оздание безопасных условий проживания на территории</w:t>
      </w:r>
      <w:r w:rsidR="00022891" w:rsidRPr="001952D6">
        <w:rPr>
          <w:color w:val="000000"/>
        </w:rPr>
        <w:t xml:space="preserve"> г</w:t>
      </w:r>
      <w:r w:rsidR="00F64E88" w:rsidRPr="001952D6">
        <w:rPr>
          <w:color w:val="000000"/>
        </w:rPr>
        <w:t>ородского округа.</w:t>
      </w:r>
    </w:p>
    <w:p w:rsidR="00315F28" w:rsidRPr="005678AE" w:rsidRDefault="00315F28" w:rsidP="0087247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10" w:line="317" w:lineRule="exact"/>
        <w:ind w:firstLine="567"/>
        <w:jc w:val="both"/>
        <w:rPr>
          <w:color w:val="000000"/>
          <w:spacing w:val="-1"/>
          <w:szCs w:val="28"/>
        </w:rPr>
      </w:pPr>
      <w:r w:rsidRPr="001952D6">
        <w:rPr>
          <w:color w:val="000000"/>
          <w:spacing w:val="-1"/>
          <w:szCs w:val="28"/>
        </w:rPr>
        <w:t xml:space="preserve">Основными задачами </w:t>
      </w:r>
      <w:r w:rsidR="003B07D7" w:rsidRPr="001952D6">
        <w:t>в сфере безопасности до 2035 года</w:t>
      </w:r>
      <w:r w:rsidRPr="001952D6">
        <w:rPr>
          <w:color w:val="000000"/>
          <w:spacing w:val="-1"/>
          <w:szCs w:val="28"/>
        </w:rPr>
        <w:t xml:space="preserve">  являются:</w:t>
      </w:r>
    </w:p>
    <w:p w:rsidR="00F64E88" w:rsidRPr="00A5798C" w:rsidRDefault="00F64E88" w:rsidP="00872476">
      <w:pPr>
        <w:pStyle w:val="ConsPlusNonformat"/>
        <w:widowControl/>
        <w:spacing w:line="276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5798C">
        <w:rPr>
          <w:rFonts w:ascii="Times New Roman" w:hAnsi="Times New Roman" w:cs="Times New Roman"/>
          <w:color w:val="000000"/>
          <w:sz w:val="28"/>
          <w:szCs w:val="28"/>
        </w:rPr>
        <w:t>реализовать комплекс мер по обеспечению безопасности населения городского округа;</w:t>
      </w:r>
    </w:p>
    <w:p w:rsidR="00F64E88" w:rsidRPr="00A5798C" w:rsidRDefault="00F64E88" w:rsidP="0087247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A5798C">
        <w:rPr>
          <w:color w:val="000000"/>
        </w:rPr>
        <w:t>повысить уровень антитеррористической защищённости объектов городского округа;</w:t>
      </w:r>
    </w:p>
    <w:p w:rsidR="00F64E88" w:rsidRPr="00A5798C" w:rsidRDefault="00F64E88" w:rsidP="00872476">
      <w:pPr>
        <w:pStyle w:val="ConsPlusTitle"/>
        <w:widowControl/>
        <w:spacing w:line="276" w:lineRule="auto"/>
        <w:ind w:firstLine="567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A5798C">
        <w:rPr>
          <w:rFonts w:ascii="Times New Roman" w:hAnsi="Times New Roman" w:cs="Times New Roman"/>
          <w:b w:val="0"/>
          <w:color w:val="000000"/>
          <w:sz w:val="28"/>
          <w:szCs w:val="28"/>
        </w:rPr>
        <w:t>усилить работу по информационно- пропагандистскому обеспечению антитеррористических мероприятий.</w:t>
      </w:r>
    </w:p>
    <w:p w:rsidR="00F64E88" w:rsidRDefault="00F64E88" w:rsidP="0087247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A5798C">
        <w:rPr>
          <w:color w:val="000000"/>
        </w:rPr>
        <w:t>увеличить количество членов народных дружин и общественных объединений правоохранительной направленности, созданных на территории городского округа, внесенных в региональный реестр народных дружин и общественных объединений правоохранительной направленности в городском округе, принимающих участие в охране общественного порядка на территории</w:t>
      </w:r>
      <w:r w:rsidR="001B0A5B">
        <w:rPr>
          <w:color w:val="000000"/>
        </w:rPr>
        <w:t>.</w:t>
      </w:r>
    </w:p>
    <w:p w:rsidR="00A5162C" w:rsidRPr="003B07D7" w:rsidRDefault="00A5162C" w:rsidP="00872476">
      <w:pPr>
        <w:tabs>
          <w:tab w:val="left" w:pos="6390"/>
        </w:tabs>
        <w:ind w:firstLine="567"/>
        <w:jc w:val="both"/>
      </w:pPr>
      <w:r w:rsidRPr="001952D6">
        <w:t>Ожидаемыми результатами в сфере безопасности являются:</w:t>
      </w:r>
    </w:p>
    <w:p w:rsidR="00F64E88" w:rsidRPr="00A5798C" w:rsidRDefault="00F64E88" w:rsidP="00872476">
      <w:pPr>
        <w:autoSpaceDE w:val="0"/>
        <w:autoSpaceDN w:val="0"/>
        <w:adjustRightInd w:val="0"/>
        <w:ind w:firstLine="567"/>
        <w:jc w:val="both"/>
        <w:rPr>
          <w:bCs/>
          <w:color w:val="000000"/>
          <w:szCs w:val="28"/>
        </w:rPr>
      </w:pPr>
      <w:r w:rsidRPr="00A5798C">
        <w:rPr>
          <w:bCs/>
          <w:color w:val="000000"/>
          <w:szCs w:val="28"/>
        </w:rPr>
        <w:t>снижение количества совершаемых преступлений на территории городского округа;</w:t>
      </w:r>
    </w:p>
    <w:p w:rsidR="00F64E88" w:rsidRPr="00073B5D" w:rsidRDefault="00F64E88" w:rsidP="00872476">
      <w:pPr>
        <w:pStyle w:val="ConsPlusTitle"/>
        <w:widowControl/>
        <w:ind w:firstLine="567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073B5D">
        <w:rPr>
          <w:rFonts w:ascii="Times New Roman" w:hAnsi="Times New Roman" w:cs="Times New Roman"/>
          <w:b w:val="0"/>
          <w:color w:val="000000"/>
          <w:sz w:val="28"/>
          <w:szCs w:val="28"/>
        </w:rPr>
        <w:t>повышение уровня антитеррористической защищённости объектов городского округа;</w:t>
      </w:r>
    </w:p>
    <w:p w:rsidR="00F64E88" w:rsidRPr="00A5798C" w:rsidRDefault="00F64E88" w:rsidP="00872476">
      <w:pPr>
        <w:pStyle w:val="ConsPlusTitle"/>
        <w:widowControl/>
        <w:ind w:firstLine="567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073B5D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повышение уровня противодействия распространению идеологии терроризма и экстремизма, усиление работы по информационно - </w:t>
      </w:r>
      <w:r w:rsidRPr="00A5798C">
        <w:rPr>
          <w:rFonts w:ascii="Times New Roman" w:hAnsi="Times New Roman" w:cs="Times New Roman"/>
          <w:b w:val="0"/>
          <w:color w:val="000000"/>
          <w:sz w:val="28"/>
          <w:szCs w:val="28"/>
        </w:rPr>
        <w:t>пропагандистскому обеспечению антитеррористических мероприятий.</w:t>
      </w:r>
    </w:p>
    <w:p w:rsidR="00F64E88" w:rsidRPr="00A5798C" w:rsidRDefault="00F64E88" w:rsidP="00872476">
      <w:pPr>
        <w:autoSpaceDE w:val="0"/>
        <w:autoSpaceDN w:val="0"/>
        <w:adjustRightInd w:val="0"/>
        <w:ind w:firstLine="567"/>
        <w:jc w:val="both"/>
        <w:rPr>
          <w:bCs/>
          <w:color w:val="000000"/>
          <w:szCs w:val="28"/>
        </w:rPr>
      </w:pPr>
      <w:r w:rsidRPr="00A5798C">
        <w:rPr>
          <w:color w:val="000000"/>
          <w:szCs w:val="28"/>
        </w:rPr>
        <w:t xml:space="preserve">повышение </w:t>
      </w:r>
      <w:r w:rsidRPr="00A5798C">
        <w:rPr>
          <w:bCs/>
          <w:color w:val="000000"/>
          <w:szCs w:val="28"/>
        </w:rPr>
        <w:t>эффективности действующей системы профилактики правонарушений на территории городского округа;</w:t>
      </w:r>
    </w:p>
    <w:p w:rsidR="00F64E88" w:rsidRPr="00A5798C" w:rsidRDefault="00F64E88" w:rsidP="00872476">
      <w:pPr>
        <w:autoSpaceDE w:val="0"/>
        <w:autoSpaceDN w:val="0"/>
        <w:adjustRightInd w:val="0"/>
        <w:ind w:firstLine="567"/>
        <w:jc w:val="both"/>
        <w:rPr>
          <w:bCs/>
          <w:color w:val="000000"/>
          <w:szCs w:val="28"/>
        </w:rPr>
      </w:pPr>
      <w:r w:rsidRPr="00A5798C">
        <w:rPr>
          <w:bCs/>
          <w:color w:val="000000"/>
          <w:szCs w:val="28"/>
        </w:rPr>
        <w:t>привлечение к деятельности по профилактике правонарушений, осуществляемой ОМВД по городскому округу общ</w:t>
      </w:r>
      <w:r>
        <w:rPr>
          <w:bCs/>
          <w:color w:val="000000"/>
          <w:szCs w:val="28"/>
        </w:rPr>
        <w:t>ественных объединений и граждан.</w:t>
      </w:r>
    </w:p>
    <w:p w:rsidR="001E21E7" w:rsidRDefault="001E21E7" w:rsidP="0035226D">
      <w:pPr>
        <w:spacing w:line="288" w:lineRule="auto"/>
        <w:ind w:firstLine="360"/>
        <w:jc w:val="center"/>
        <w:rPr>
          <w:b/>
          <w:szCs w:val="28"/>
        </w:rPr>
      </w:pPr>
    </w:p>
    <w:p w:rsidR="00413787" w:rsidRDefault="007A7319" w:rsidP="0035226D">
      <w:pPr>
        <w:spacing w:line="288" w:lineRule="auto"/>
        <w:ind w:firstLine="360"/>
        <w:jc w:val="center"/>
        <w:rPr>
          <w:b/>
          <w:szCs w:val="28"/>
        </w:rPr>
      </w:pPr>
      <w:r>
        <w:rPr>
          <w:b/>
          <w:szCs w:val="28"/>
        </w:rPr>
        <w:lastRenderedPageBreak/>
        <w:t>5</w:t>
      </w:r>
      <w:r w:rsidR="00413F84" w:rsidRPr="00D02D56">
        <w:rPr>
          <w:b/>
          <w:szCs w:val="28"/>
        </w:rPr>
        <w:t>.</w:t>
      </w:r>
      <w:r>
        <w:rPr>
          <w:b/>
          <w:szCs w:val="28"/>
        </w:rPr>
        <w:t>2</w:t>
      </w:r>
      <w:r w:rsidR="00413F84" w:rsidRPr="00D02D56">
        <w:rPr>
          <w:b/>
          <w:szCs w:val="28"/>
        </w:rPr>
        <w:t>.ПРИ</w:t>
      </w:r>
      <w:r w:rsidR="003430A7">
        <w:rPr>
          <w:b/>
          <w:szCs w:val="28"/>
        </w:rPr>
        <w:t>ОРИТЕТЫ ЭКОНОМИЧЕСКОГО РАЗВИТИЯ</w:t>
      </w:r>
    </w:p>
    <w:p w:rsidR="00A677F3" w:rsidRDefault="007A7319" w:rsidP="00872476">
      <w:pPr>
        <w:jc w:val="center"/>
        <w:rPr>
          <w:b/>
          <w:i/>
        </w:rPr>
      </w:pPr>
      <w:r w:rsidRPr="0003101A">
        <w:rPr>
          <w:b/>
          <w:i/>
        </w:rPr>
        <w:t>5</w:t>
      </w:r>
      <w:r w:rsidR="00B25414" w:rsidRPr="0003101A">
        <w:rPr>
          <w:b/>
          <w:i/>
        </w:rPr>
        <w:t>.2.1. Развитие агропромышленного комплекса</w:t>
      </w:r>
    </w:p>
    <w:p w:rsidR="00872476" w:rsidRPr="00E03B8F" w:rsidRDefault="00872476" w:rsidP="00872476">
      <w:pPr>
        <w:jc w:val="center"/>
        <w:rPr>
          <w:szCs w:val="28"/>
        </w:rPr>
      </w:pPr>
    </w:p>
    <w:p w:rsidR="00A677F3" w:rsidRPr="00E03B8F" w:rsidRDefault="00A677F3" w:rsidP="00872476">
      <w:pPr>
        <w:ind w:firstLine="567"/>
        <w:jc w:val="both"/>
        <w:rPr>
          <w:szCs w:val="28"/>
        </w:rPr>
      </w:pPr>
      <w:r w:rsidRPr="00E03B8F">
        <w:rPr>
          <w:szCs w:val="28"/>
        </w:rPr>
        <w:t xml:space="preserve">В агропромышленном комплексе </w:t>
      </w:r>
      <w:r>
        <w:rPr>
          <w:szCs w:val="28"/>
        </w:rPr>
        <w:t>городского округа</w:t>
      </w:r>
      <w:r w:rsidRPr="00E03B8F">
        <w:rPr>
          <w:szCs w:val="28"/>
        </w:rPr>
        <w:t xml:space="preserve"> существует достаточно большой потенциал роста, реализовать который можно по двум направлениям:</w:t>
      </w:r>
    </w:p>
    <w:p w:rsidR="00A677F3" w:rsidRPr="00E03B8F" w:rsidRDefault="00A677F3" w:rsidP="00872476">
      <w:pPr>
        <w:ind w:firstLine="567"/>
        <w:jc w:val="both"/>
        <w:rPr>
          <w:szCs w:val="28"/>
        </w:rPr>
      </w:pPr>
      <w:r w:rsidRPr="00E03B8F">
        <w:rPr>
          <w:szCs w:val="28"/>
        </w:rPr>
        <w:t>1.Развитие растениеводства.</w:t>
      </w:r>
    </w:p>
    <w:p w:rsidR="00A677F3" w:rsidRPr="00E03B8F" w:rsidRDefault="00A677F3" w:rsidP="00872476">
      <w:pPr>
        <w:ind w:firstLine="567"/>
        <w:jc w:val="both"/>
        <w:rPr>
          <w:szCs w:val="28"/>
        </w:rPr>
      </w:pPr>
      <w:r w:rsidRPr="00E03B8F">
        <w:rPr>
          <w:szCs w:val="28"/>
        </w:rPr>
        <w:t>2.Развитие животноводства.</w:t>
      </w:r>
    </w:p>
    <w:p w:rsidR="005678AE" w:rsidRPr="001952D6" w:rsidRDefault="005678AE" w:rsidP="00872476">
      <w:pPr>
        <w:ind w:firstLine="567"/>
        <w:jc w:val="both"/>
      </w:pPr>
      <w:r w:rsidRPr="001952D6">
        <w:t xml:space="preserve">Целями развития </w:t>
      </w:r>
      <w:r w:rsidR="00DE5D38" w:rsidRPr="001952D6">
        <w:t>агропромышленного комплекса</w:t>
      </w:r>
      <w:r w:rsidRPr="001952D6">
        <w:t xml:space="preserve"> </w:t>
      </w:r>
      <w:r w:rsidR="00315F28" w:rsidRPr="001952D6">
        <w:t xml:space="preserve">до 2035 года </w:t>
      </w:r>
      <w:r w:rsidR="00872476">
        <w:t>являются:</w:t>
      </w:r>
    </w:p>
    <w:p w:rsidR="00A677F3" w:rsidRPr="001952D6" w:rsidRDefault="00DE5D38" w:rsidP="00872476">
      <w:pPr>
        <w:ind w:firstLine="567"/>
        <w:jc w:val="both"/>
        <w:rPr>
          <w:bCs/>
          <w:szCs w:val="28"/>
        </w:rPr>
      </w:pPr>
      <w:r w:rsidRPr="001952D6">
        <w:rPr>
          <w:bCs/>
          <w:szCs w:val="28"/>
        </w:rPr>
        <w:t>п</w:t>
      </w:r>
      <w:r w:rsidR="00A677F3" w:rsidRPr="001952D6">
        <w:rPr>
          <w:bCs/>
          <w:szCs w:val="28"/>
        </w:rPr>
        <w:t>овышение конкурентоспособности сельскохозяйственной продукции, выращенной в городском округе на внутреннем и внешнем рынках на основе инновационного развития агропромышленного комплекса городского округа</w:t>
      </w:r>
      <w:r w:rsidRPr="001952D6">
        <w:rPr>
          <w:bCs/>
          <w:szCs w:val="28"/>
        </w:rPr>
        <w:t>;</w:t>
      </w:r>
    </w:p>
    <w:p w:rsidR="00A677F3" w:rsidRPr="001952D6" w:rsidRDefault="00DE5D38" w:rsidP="00872476">
      <w:pPr>
        <w:ind w:firstLine="567"/>
        <w:jc w:val="both"/>
        <w:rPr>
          <w:bCs/>
          <w:szCs w:val="28"/>
        </w:rPr>
      </w:pPr>
      <w:r w:rsidRPr="001952D6">
        <w:rPr>
          <w:bCs/>
          <w:szCs w:val="28"/>
        </w:rPr>
        <w:t>о</w:t>
      </w:r>
      <w:r w:rsidR="00A677F3" w:rsidRPr="001952D6">
        <w:rPr>
          <w:bCs/>
          <w:szCs w:val="28"/>
        </w:rPr>
        <w:t xml:space="preserve">беспечение финансовой устойчивости, а также повышение уровня рентабельности сельскохозяйственных предприятий (с </w:t>
      </w:r>
      <w:r w:rsidRPr="001952D6">
        <w:rPr>
          <w:bCs/>
          <w:szCs w:val="28"/>
        </w:rPr>
        <w:t>учетом субсидий);</w:t>
      </w:r>
    </w:p>
    <w:p w:rsidR="00A677F3" w:rsidRPr="001952D6" w:rsidRDefault="00DE5D38" w:rsidP="00872476">
      <w:pPr>
        <w:ind w:firstLine="567"/>
        <w:jc w:val="both"/>
        <w:rPr>
          <w:bCs/>
          <w:szCs w:val="28"/>
        </w:rPr>
      </w:pPr>
      <w:r w:rsidRPr="001952D6">
        <w:rPr>
          <w:bCs/>
          <w:szCs w:val="28"/>
        </w:rPr>
        <w:t>в</w:t>
      </w:r>
      <w:r w:rsidR="00A677F3" w:rsidRPr="001952D6">
        <w:rPr>
          <w:bCs/>
          <w:szCs w:val="28"/>
        </w:rPr>
        <w:t>оспроизводство и повышение эффективности земельных и других возобновляемых природных ресурсов в сельскохозяйственном производстве городского округа</w:t>
      </w:r>
      <w:r w:rsidRPr="001952D6">
        <w:rPr>
          <w:bCs/>
          <w:szCs w:val="28"/>
        </w:rPr>
        <w:t>;</w:t>
      </w:r>
    </w:p>
    <w:p w:rsidR="00A677F3" w:rsidRPr="001952D6" w:rsidRDefault="00DE5D38" w:rsidP="00872476">
      <w:pPr>
        <w:ind w:firstLine="567"/>
        <w:jc w:val="both"/>
        <w:rPr>
          <w:bCs/>
          <w:szCs w:val="28"/>
        </w:rPr>
      </w:pPr>
      <w:r w:rsidRPr="001952D6">
        <w:rPr>
          <w:bCs/>
          <w:szCs w:val="28"/>
        </w:rPr>
        <w:t>п</w:t>
      </w:r>
      <w:r w:rsidR="00A677F3" w:rsidRPr="001952D6">
        <w:rPr>
          <w:bCs/>
          <w:szCs w:val="28"/>
        </w:rPr>
        <w:t>овышение эффективности отрасли животноводства, воспроизводство и увеличение поголовья КРС, свиней.</w:t>
      </w:r>
    </w:p>
    <w:p w:rsidR="00315F28" w:rsidRPr="005678AE" w:rsidRDefault="00315F28" w:rsidP="0087247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10" w:line="317" w:lineRule="exact"/>
        <w:ind w:firstLine="567"/>
        <w:jc w:val="both"/>
        <w:rPr>
          <w:color w:val="000000"/>
          <w:spacing w:val="-1"/>
          <w:szCs w:val="28"/>
        </w:rPr>
      </w:pPr>
      <w:r w:rsidRPr="001952D6">
        <w:rPr>
          <w:color w:val="000000"/>
          <w:spacing w:val="-1"/>
          <w:szCs w:val="28"/>
        </w:rPr>
        <w:t xml:space="preserve">Основными задачами </w:t>
      </w:r>
      <w:r w:rsidR="003B07D7" w:rsidRPr="001952D6">
        <w:t>развития растениеводства до 2035 года</w:t>
      </w:r>
      <w:r w:rsidRPr="001952D6">
        <w:rPr>
          <w:color w:val="000000"/>
          <w:spacing w:val="-1"/>
          <w:szCs w:val="28"/>
        </w:rPr>
        <w:t xml:space="preserve"> являются:</w:t>
      </w:r>
    </w:p>
    <w:p w:rsidR="00A677F3" w:rsidRPr="00A677F3" w:rsidRDefault="001B0A5B" w:rsidP="00872476">
      <w:pPr>
        <w:ind w:firstLine="567"/>
        <w:jc w:val="both"/>
        <w:rPr>
          <w:b/>
          <w:szCs w:val="28"/>
        </w:rPr>
      </w:pPr>
      <w:r>
        <w:rPr>
          <w:szCs w:val="28"/>
        </w:rPr>
        <w:t>д</w:t>
      </w:r>
      <w:r w:rsidR="00A677F3" w:rsidRPr="00E03B8F">
        <w:rPr>
          <w:szCs w:val="28"/>
        </w:rPr>
        <w:t xml:space="preserve">инамичный рост производства продукции растениеводства за счет: оптимизации структуры посевных площадей; внедрения низко затратных технологий выращивания сельскохозяйственных культур по минимальной и нулевой технологии; развития селекции и семеноводства сельскохозяйственных культур – производство элитных семян для нужд </w:t>
      </w:r>
      <w:r w:rsidR="00A677F3">
        <w:rPr>
          <w:szCs w:val="28"/>
        </w:rPr>
        <w:t>городского округа</w:t>
      </w:r>
      <w:r>
        <w:rPr>
          <w:szCs w:val="28"/>
        </w:rPr>
        <w:t>;</w:t>
      </w:r>
    </w:p>
    <w:p w:rsidR="00A677F3" w:rsidRPr="00E03B8F" w:rsidRDefault="001B0A5B" w:rsidP="00872476">
      <w:pPr>
        <w:ind w:firstLine="567"/>
        <w:jc w:val="both"/>
        <w:rPr>
          <w:b/>
          <w:szCs w:val="28"/>
        </w:rPr>
      </w:pPr>
      <w:r>
        <w:rPr>
          <w:szCs w:val="28"/>
        </w:rPr>
        <w:t>д</w:t>
      </w:r>
      <w:r w:rsidR="00A677F3" w:rsidRPr="00E03B8F">
        <w:rPr>
          <w:szCs w:val="28"/>
        </w:rPr>
        <w:t>инамичный рост урожайности сельскохозяйственных культур, обусловленный применением агротехники высокого уровня.</w:t>
      </w:r>
      <w:r w:rsidR="00A677F3">
        <w:rPr>
          <w:b/>
          <w:szCs w:val="28"/>
        </w:rPr>
        <w:t xml:space="preserve"> </w:t>
      </w:r>
      <w:r w:rsidR="00A677F3" w:rsidRPr="00E03B8F">
        <w:rPr>
          <w:szCs w:val="28"/>
        </w:rPr>
        <w:t>Активное обновление парка сельскохозяйственных машин, применение новых низко затратных, ресурсосберегающих технологий</w:t>
      </w:r>
      <w:r>
        <w:rPr>
          <w:szCs w:val="28"/>
        </w:rPr>
        <w:t>;</w:t>
      </w:r>
    </w:p>
    <w:p w:rsidR="00A677F3" w:rsidRPr="00E03B8F" w:rsidRDefault="001B0A5B" w:rsidP="00872476">
      <w:pPr>
        <w:ind w:firstLine="567"/>
        <w:jc w:val="both"/>
        <w:rPr>
          <w:szCs w:val="28"/>
        </w:rPr>
      </w:pPr>
      <w:r>
        <w:rPr>
          <w:szCs w:val="28"/>
        </w:rPr>
        <w:t>с</w:t>
      </w:r>
      <w:r w:rsidR="00A677F3" w:rsidRPr="00E03B8F">
        <w:rPr>
          <w:szCs w:val="28"/>
        </w:rPr>
        <w:t>нижение себестоимости производства сельхозпродукции за счет применения инновационных технологий, основанных на принципах энергоресурсосбережения, осуществления природоохранных мероприятий, направленных на воспроизводство плодородия почв</w:t>
      </w:r>
      <w:r>
        <w:rPr>
          <w:szCs w:val="28"/>
        </w:rPr>
        <w:t>;</w:t>
      </w:r>
    </w:p>
    <w:p w:rsidR="00A677F3" w:rsidRPr="00E03B8F" w:rsidRDefault="001B0A5B" w:rsidP="00872476">
      <w:pPr>
        <w:ind w:firstLine="567"/>
        <w:jc w:val="both"/>
        <w:rPr>
          <w:szCs w:val="28"/>
        </w:rPr>
      </w:pPr>
      <w:r>
        <w:rPr>
          <w:szCs w:val="28"/>
        </w:rPr>
        <w:t>п</w:t>
      </w:r>
      <w:r w:rsidR="00A677F3" w:rsidRPr="00E03B8F">
        <w:rPr>
          <w:szCs w:val="28"/>
        </w:rPr>
        <w:t>ереход на ведение биологизированного земледелия; проведение агрохимического обследования сельскохозяйственных угодий; проведение обучающих семинаров со специалистами с</w:t>
      </w:r>
      <w:r w:rsidR="00872476">
        <w:rPr>
          <w:szCs w:val="28"/>
        </w:rPr>
        <w:t xml:space="preserve">ельхозпредприятий по вопросам </w:t>
      </w:r>
      <w:r w:rsidR="00A677F3" w:rsidRPr="00E03B8F">
        <w:rPr>
          <w:szCs w:val="28"/>
        </w:rPr>
        <w:t>сохранения почвенного плодородия</w:t>
      </w:r>
      <w:r>
        <w:rPr>
          <w:szCs w:val="28"/>
        </w:rPr>
        <w:t>;</w:t>
      </w:r>
    </w:p>
    <w:p w:rsidR="00A677F3" w:rsidRPr="00E03B8F" w:rsidRDefault="001B0A5B" w:rsidP="00872476">
      <w:pPr>
        <w:ind w:firstLine="567"/>
        <w:jc w:val="both"/>
        <w:rPr>
          <w:szCs w:val="28"/>
        </w:rPr>
      </w:pPr>
      <w:r>
        <w:rPr>
          <w:szCs w:val="28"/>
        </w:rPr>
        <w:t>б</w:t>
      </w:r>
      <w:r w:rsidR="00A677F3" w:rsidRPr="00E03B8F">
        <w:rPr>
          <w:szCs w:val="28"/>
        </w:rPr>
        <w:t>иологизированное земледелие предполагает правильный подбор и чередование сельскохозяйственных культур, расширение посевов зернобобовых и многолетних бобовых трав, ежегодное поступление органического вещества в почву, рациональное применение научно-обоснованных доз минеральных удобрений и пестицидов, освоение ресурсосберегающих систем обработки почвы, соответствующих местным особенностям.</w:t>
      </w:r>
    </w:p>
    <w:p w:rsidR="00A677F3" w:rsidRPr="00E03B8F" w:rsidRDefault="00A677F3" w:rsidP="00872476">
      <w:pPr>
        <w:ind w:firstLine="567"/>
        <w:jc w:val="both"/>
        <w:rPr>
          <w:szCs w:val="28"/>
        </w:rPr>
      </w:pPr>
      <w:r w:rsidRPr="00E03B8F">
        <w:rPr>
          <w:szCs w:val="28"/>
        </w:rPr>
        <w:lastRenderedPageBreak/>
        <w:t>Под зерновыми культурами существенного увеличения посевной площади не предусматривается. Валовой сбор зерновых культур в 2035 году может достичь 635 тыс. тонн в результате роста урожайности с 42 ц/га до 58 ц/га в 2035 году. Отдельное место отводится производству зерна кукурузы. Не увеличивая площади посевов, при увеличении урожайности до 70 ц/га, производство кукурузы составит до 175 тыс. тонн в 2035 году. Внесение минеральных удобрений на 1 гектар посевов сельскохозяйственных культур должно возрасти со 125 кг в 2012 году и до 138 кг к 2035 году. Потенциальный рост урожайности зерновых культур на основе использования интенсивных технологий и высокой агротехнической культуры оценивается в среднем не менее чем на 10-12 ц/га. Благоприятная мировая конъюнктура и спрос на корма со стороны отечественного животноводства создадут условия для инвестирования в развитие зернового хозяйства и расширение экспортных возможностей.</w:t>
      </w:r>
    </w:p>
    <w:p w:rsidR="00A677F3" w:rsidRPr="00E03B8F" w:rsidRDefault="00A677F3" w:rsidP="00872476">
      <w:pPr>
        <w:ind w:firstLine="567"/>
        <w:jc w:val="both"/>
        <w:rPr>
          <w:szCs w:val="28"/>
        </w:rPr>
      </w:pPr>
      <w:r w:rsidRPr="00E03B8F">
        <w:rPr>
          <w:szCs w:val="28"/>
        </w:rPr>
        <w:t xml:space="preserve">Стремление ослабить зависимость внутреннего рынка от мировых цен на сахар-сырец, в сочетании с государственной поддержкой в виде таможенно - тарифного регулирования, и увеличения субсидирования на 1 га посевной площади сахарной свеклы, на территории </w:t>
      </w:r>
      <w:r>
        <w:rPr>
          <w:szCs w:val="28"/>
        </w:rPr>
        <w:t>городского округа</w:t>
      </w:r>
      <w:r w:rsidRPr="00E03B8F">
        <w:rPr>
          <w:szCs w:val="28"/>
        </w:rPr>
        <w:t xml:space="preserve"> планируется строительство сахарного завода мощностью 1 млн. тонн переработки сахарной свеклы в год. В этих целях необходимо увеличить посевные площади сахарной свеклы с 10 тыс. га до 16 тыс. га. При таких сборах соответственно должны увеличиться валовые сборы с 450 тыс. тонн до 900 тыс. тонн сахарной свеклы, урожайность с 450 ц/га –</w:t>
      </w:r>
      <w:r w:rsidR="00872476">
        <w:rPr>
          <w:szCs w:val="28"/>
        </w:rPr>
        <w:t xml:space="preserve"> 500 ц/га.</w:t>
      </w:r>
    </w:p>
    <w:p w:rsidR="003B07D7" w:rsidRPr="001952D6" w:rsidRDefault="003B07D7" w:rsidP="00872476">
      <w:pPr>
        <w:ind w:firstLine="567"/>
        <w:jc w:val="both"/>
        <w:rPr>
          <w:color w:val="000000"/>
          <w:spacing w:val="-1"/>
          <w:szCs w:val="28"/>
        </w:rPr>
      </w:pPr>
      <w:r w:rsidRPr="001952D6">
        <w:rPr>
          <w:color w:val="000000"/>
          <w:spacing w:val="-1"/>
          <w:szCs w:val="28"/>
        </w:rPr>
        <w:t xml:space="preserve">Основными задачами </w:t>
      </w:r>
      <w:r w:rsidRPr="001952D6">
        <w:t>развития животноводства до 2035 года</w:t>
      </w:r>
      <w:r w:rsidRPr="001952D6">
        <w:rPr>
          <w:color w:val="000000"/>
          <w:spacing w:val="-1"/>
          <w:szCs w:val="28"/>
        </w:rPr>
        <w:t xml:space="preserve"> являются:</w:t>
      </w:r>
    </w:p>
    <w:p w:rsidR="001B0A5B" w:rsidRDefault="001B0A5B" w:rsidP="00872476">
      <w:pPr>
        <w:ind w:firstLine="567"/>
        <w:jc w:val="both"/>
        <w:rPr>
          <w:szCs w:val="28"/>
        </w:rPr>
      </w:pPr>
      <w:r w:rsidRPr="001952D6">
        <w:rPr>
          <w:szCs w:val="28"/>
        </w:rPr>
        <w:t>у</w:t>
      </w:r>
      <w:r w:rsidR="00A677F3" w:rsidRPr="001952D6">
        <w:rPr>
          <w:szCs w:val="28"/>
        </w:rPr>
        <w:t>величение поголовья КРС, свиней</w:t>
      </w:r>
      <w:r w:rsidRPr="001952D6">
        <w:rPr>
          <w:szCs w:val="28"/>
        </w:rPr>
        <w:t>;</w:t>
      </w:r>
    </w:p>
    <w:p w:rsidR="00A677F3" w:rsidRPr="00E03B8F" w:rsidRDefault="001B0A5B" w:rsidP="00872476">
      <w:pPr>
        <w:ind w:firstLine="567"/>
        <w:jc w:val="both"/>
        <w:rPr>
          <w:szCs w:val="28"/>
        </w:rPr>
      </w:pPr>
      <w:r>
        <w:rPr>
          <w:szCs w:val="28"/>
        </w:rPr>
        <w:t>р</w:t>
      </w:r>
      <w:r w:rsidR="00A677F3" w:rsidRPr="00E03B8F">
        <w:rPr>
          <w:szCs w:val="28"/>
        </w:rPr>
        <w:t>азвитие племенного дела</w:t>
      </w:r>
      <w:r>
        <w:rPr>
          <w:szCs w:val="28"/>
        </w:rPr>
        <w:t>;</w:t>
      </w:r>
      <w:r w:rsidR="00A677F3" w:rsidRPr="00E03B8F">
        <w:rPr>
          <w:szCs w:val="28"/>
        </w:rPr>
        <w:t xml:space="preserve"> </w:t>
      </w:r>
    </w:p>
    <w:p w:rsidR="00A677F3" w:rsidRPr="00E03B8F" w:rsidRDefault="001B0A5B" w:rsidP="00872476">
      <w:pPr>
        <w:ind w:firstLine="567"/>
        <w:jc w:val="both"/>
        <w:rPr>
          <w:szCs w:val="28"/>
        </w:rPr>
      </w:pPr>
      <w:r>
        <w:rPr>
          <w:szCs w:val="28"/>
        </w:rPr>
        <w:t>р</w:t>
      </w:r>
      <w:r w:rsidR="00A677F3" w:rsidRPr="00E03B8F">
        <w:rPr>
          <w:szCs w:val="28"/>
        </w:rPr>
        <w:t>ост продуктивности сельскохозяйственных животных</w:t>
      </w:r>
      <w:r>
        <w:rPr>
          <w:szCs w:val="28"/>
        </w:rPr>
        <w:t>;</w:t>
      </w:r>
    </w:p>
    <w:p w:rsidR="00A677F3" w:rsidRPr="00E03B8F" w:rsidRDefault="001B0A5B" w:rsidP="00872476">
      <w:pPr>
        <w:ind w:firstLine="567"/>
        <w:jc w:val="both"/>
        <w:rPr>
          <w:szCs w:val="28"/>
        </w:rPr>
      </w:pPr>
      <w:r>
        <w:rPr>
          <w:szCs w:val="28"/>
        </w:rPr>
        <w:t>у</w:t>
      </w:r>
      <w:r w:rsidR="00A677F3" w:rsidRPr="00E03B8F">
        <w:rPr>
          <w:szCs w:val="28"/>
        </w:rPr>
        <w:t>величение производства продукции животноводства</w:t>
      </w:r>
      <w:r>
        <w:rPr>
          <w:szCs w:val="28"/>
        </w:rPr>
        <w:t>;</w:t>
      </w:r>
    </w:p>
    <w:p w:rsidR="00A677F3" w:rsidRPr="00E03B8F" w:rsidRDefault="001B0A5B" w:rsidP="00872476">
      <w:pPr>
        <w:ind w:firstLine="567"/>
        <w:jc w:val="both"/>
        <w:rPr>
          <w:szCs w:val="28"/>
        </w:rPr>
      </w:pPr>
      <w:r>
        <w:rPr>
          <w:szCs w:val="28"/>
        </w:rPr>
        <w:t>к</w:t>
      </w:r>
      <w:r w:rsidR="00A677F3" w:rsidRPr="00E03B8F">
        <w:rPr>
          <w:szCs w:val="28"/>
        </w:rPr>
        <w:t>редитование личных подсобных хозяйств</w:t>
      </w:r>
      <w:r>
        <w:rPr>
          <w:szCs w:val="28"/>
        </w:rPr>
        <w:t>.</w:t>
      </w:r>
    </w:p>
    <w:p w:rsidR="00A677F3" w:rsidRPr="00E03B8F" w:rsidRDefault="00A677F3" w:rsidP="00872476">
      <w:pPr>
        <w:ind w:firstLine="567"/>
        <w:jc w:val="both"/>
        <w:rPr>
          <w:szCs w:val="28"/>
        </w:rPr>
      </w:pPr>
      <w:r w:rsidRPr="00E03B8F">
        <w:rPr>
          <w:szCs w:val="28"/>
        </w:rPr>
        <w:t xml:space="preserve">Решение задач по развитию агропромышленного комплекса невозможно без реализации как общегосударственных, </w:t>
      </w:r>
      <w:r w:rsidR="00872476">
        <w:rPr>
          <w:szCs w:val="28"/>
        </w:rPr>
        <w:t>так и региональных мероприятий.</w:t>
      </w:r>
    </w:p>
    <w:p w:rsidR="00A677F3" w:rsidRPr="00E03B8F" w:rsidRDefault="00872476" w:rsidP="00872476">
      <w:pPr>
        <w:ind w:firstLine="567"/>
        <w:jc w:val="both"/>
        <w:rPr>
          <w:szCs w:val="28"/>
        </w:rPr>
      </w:pPr>
      <w:r>
        <w:rPr>
          <w:szCs w:val="28"/>
        </w:rPr>
        <w:t>Мероприятия предусматривают:</w:t>
      </w:r>
    </w:p>
    <w:p w:rsidR="00A677F3" w:rsidRPr="00E03B8F" w:rsidRDefault="00A677F3" w:rsidP="00872476">
      <w:pPr>
        <w:ind w:firstLine="567"/>
        <w:jc w:val="both"/>
        <w:rPr>
          <w:szCs w:val="28"/>
        </w:rPr>
      </w:pPr>
      <w:r w:rsidRPr="00E03B8F">
        <w:rPr>
          <w:szCs w:val="28"/>
        </w:rPr>
        <w:t xml:space="preserve">переоснащение отрасли животноводства современными технологиями: </w:t>
      </w:r>
    </w:p>
    <w:p w:rsidR="00A677F3" w:rsidRPr="00E03B8F" w:rsidRDefault="00A677F3" w:rsidP="00872476">
      <w:pPr>
        <w:ind w:firstLine="567"/>
        <w:jc w:val="both"/>
        <w:rPr>
          <w:szCs w:val="28"/>
        </w:rPr>
      </w:pPr>
      <w:r w:rsidRPr="00E03B8F">
        <w:rPr>
          <w:szCs w:val="28"/>
        </w:rPr>
        <w:t>в молочном скотоводстве - изменение технологии производства и первичной обработки молока, технологии кормления, улучшение генетического потенциала животных;</w:t>
      </w:r>
    </w:p>
    <w:p w:rsidR="00D72E10" w:rsidRDefault="00A677F3" w:rsidP="00872476">
      <w:pPr>
        <w:ind w:firstLine="567"/>
        <w:jc w:val="both"/>
        <w:rPr>
          <w:szCs w:val="28"/>
        </w:rPr>
      </w:pPr>
      <w:r w:rsidRPr="00E03B8F">
        <w:rPr>
          <w:szCs w:val="28"/>
        </w:rPr>
        <w:t>в свиноводстве - использование прогрессивных методов кормления путем внедрения в рацион белково-витаминных минеральных добавок и применение современных методов скрещивания различных пород дл</w:t>
      </w:r>
      <w:r w:rsidR="00872476">
        <w:rPr>
          <w:szCs w:val="28"/>
        </w:rPr>
        <w:t>я получения эффекта гетерозиса.</w:t>
      </w:r>
    </w:p>
    <w:p w:rsidR="00A677F3" w:rsidRPr="00E03B8F" w:rsidRDefault="00A677F3" w:rsidP="00872476">
      <w:pPr>
        <w:ind w:firstLine="567"/>
        <w:jc w:val="both"/>
        <w:rPr>
          <w:szCs w:val="28"/>
        </w:rPr>
      </w:pPr>
      <w:r w:rsidRPr="00E03B8F">
        <w:rPr>
          <w:szCs w:val="28"/>
        </w:rPr>
        <w:t>Необходимо развивать страхование сельскохозяйственных рисков, максимально использовать имеющуюся сырьевую базу для за</w:t>
      </w:r>
      <w:r w:rsidRPr="00E03B8F">
        <w:rPr>
          <w:szCs w:val="28"/>
        </w:rPr>
        <w:softHyphen/>
        <w:t xml:space="preserve">грузки мощностей действующих предприятий пищевой перерабатывающей промышленности. В </w:t>
      </w:r>
      <w:r w:rsidR="00D72E10">
        <w:rPr>
          <w:szCs w:val="28"/>
        </w:rPr>
        <w:t>городском округе</w:t>
      </w:r>
      <w:r w:rsidRPr="00E03B8F">
        <w:rPr>
          <w:szCs w:val="28"/>
        </w:rPr>
        <w:t xml:space="preserve"> существует резерв мощностей для переработки сельскохозяйственной продукции. При условии мер </w:t>
      </w:r>
      <w:r w:rsidRPr="00E03B8F">
        <w:rPr>
          <w:szCs w:val="28"/>
        </w:rPr>
        <w:lastRenderedPageBreak/>
        <w:t xml:space="preserve">государственной поддержки производства животноводческой продукции, в рамках реализации приоритетного национального проекта «Развитие АПК» можно предполагать достижение индикаторов развития животноводства </w:t>
      </w:r>
      <w:r w:rsidR="00D72E10">
        <w:rPr>
          <w:szCs w:val="28"/>
        </w:rPr>
        <w:t>городского округа</w:t>
      </w:r>
      <w:r w:rsidRPr="00E03B8F">
        <w:rPr>
          <w:szCs w:val="28"/>
        </w:rPr>
        <w:t>.</w:t>
      </w:r>
    </w:p>
    <w:p w:rsidR="00A677F3" w:rsidRPr="001952D6" w:rsidRDefault="00A677F3" w:rsidP="00872476">
      <w:pPr>
        <w:ind w:firstLine="567"/>
        <w:jc w:val="both"/>
        <w:rPr>
          <w:szCs w:val="28"/>
        </w:rPr>
      </w:pPr>
      <w:r w:rsidRPr="001952D6">
        <w:rPr>
          <w:szCs w:val="28"/>
        </w:rPr>
        <w:t>Увеличение объема инвестиций в сельское хозяйство, проведение технической и технологической модернизации, повышение доходности сельскохозяйственного производства:</w:t>
      </w:r>
    </w:p>
    <w:p w:rsidR="00A677F3" w:rsidRPr="00E03B8F" w:rsidRDefault="00A677F3" w:rsidP="00872476">
      <w:pPr>
        <w:ind w:firstLine="567"/>
        <w:jc w:val="both"/>
        <w:rPr>
          <w:szCs w:val="28"/>
        </w:rPr>
      </w:pPr>
      <w:r w:rsidRPr="00E03B8F">
        <w:rPr>
          <w:szCs w:val="28"/>
        </w:rPr>
        <w:t>рост инвестиционных вложений, переоснащение отрасли животноводства, внед</w:t>
      </w:r>
      <w:r w:rsidR="00872476">
        <w:rPr>
          <w:szCs w:val="28"/>
        </w:rPr>
        <w:t>рение инновационных технологий;</w:t>
      </w:r>
    </w:p>
    <w:p w:rsidR="00A677F3" w:rsidRPr="00E03B8F" w:rsidRDefault="00A677F3" w:rsidP="00872476">
      <w:pPr>
        <w:ind w:firstLine="567"/>
        <w:jc w:val="both"/>
        <w:rPr>
          <w:szCs w:val="28"/>
        </w:rPr>
      </w:pPr>
      <w:r w:rsidRPr="00E03B8F">
        <w:rPr>
          <w:szCs w:val="28"/>
        </w:rPr>
        <w:t>внедрение высокотехнологических проектов производства растениеводческой продукции с привлечением прикладной науки для популяризации передового опыта;</w:t>
      </w:r>
    </w:p>
    <w:p w:rsidR="00A677F3" w:rsidRPr="00E03B8F" w:rsidRDefault="00A677F3" w:rsidP="00872476">
      <w:pPr>
        <w:ind w:firstLine="567"/>
        <w:jc w:val="both"/>
        <w:rPr>
          <w:szCs w:val="28"/>
        </w:rPr>
      </w:pPr>
      <w:r w:rsidRPr="00E03B8F">
        <w:rPr>
          <w:szCs w:val="28"/>
        </w:rPr>
        <w:t>сохранение и рациональное использование земель сельскохозяйственного назначения и агроландшафтов, создание условий для увеличения объемов производства высококачественной сельскохозяйственной продукции на основе восстановления и повышения плодородия почв земель сельскохозяйственного назначения при выполнении комплекса агрохимических, гидромелиоративных, культуртехнических, агролесомелиоративных, водохозяйственных и организационных мероприятий</w:t>
      </w:r>
      <w:r w:rsidRPr="00E03B8F">
        <w:rPr>
          <w:b/>
          <w:szCs w:val="28"/>
        </w:rPr>
        <w:t xml:space="preserve"> </w:t>
      </w:r>
      <w:r w:rsidRPr="00E03B8F">
        <w:rPr>
          <w:szCs w:val="28"/>
        </w:rPr>
        <w:t>с использованием современных достижений науки и техники;</w:t>
      </w:r>
    </w:p>
    <w:p w:rsidR="00A677F3" w:rsidRPr="00E03B8F" w:rsidRDefault="00A677F3" w:rsidP="00A677F3">
      <w:pPr>
        <w:jc w:val="both"/>
        <w:rPr>
          <w:szCs w:val="28"/>
        </w:rPr>
      </w:pPr>
      <w:r w:rsidRPr="00E03B8F">
        <w:rPr>
          <w:szCs w:val="28"/>
        </w:rPr>
        <w:t>развитие инвестиционной деятельности и информационно-консультационной системы;</w:t>
      </w:r>
    </w:p>
    <w:p w:rsidR="00A677F3" w:rsidRPr="00E03B8F" w:rsidRDefault="00A677F3" w:rsidP="00872476">
      <w:pPr>
        <w:ind w:firstLine="567"/>
        <w:jc w:val="both"/>
        <w:rPr>
          <w:szCs w:val="28"/>
        </w:rPr>
      </w:pPr>
      <w:r w:rsidRPr="00E03B8F">
        <w:rPr>
          <w:szCs w:val="28"/>
        </w:rPr>
        <w:t>рост объемов производства растениеводства за счет обновления парка сельскохозяйственных машин, повышения культуры земледелия, научно-технического уровня агропромышленного производства;</w:t>
      </w:r>
    </w:p>
    <w:p w:rsidR="00A677F3" w:rsidRPr="00E03B8F" w:rsidRDefault="00A677F3" w:rsidP="00872476">
      <w:pPr>
        <w:ind w:firstLine="567"/>
        <w:jc w:val="both"/>
        <w:rPr>
          <w:szCs w:val="28"/>
        </w:rPr>
      </w:pPr>
      <w:r w:rsidRPr="00E03B8F">
        <w:rPr>
          <w:szCs w:val="28"/>
        </w:rPr>
        <w:t>внедрение прогрессивных влаго-энергосберегающих агротехнологий и использование высокотехнологичных комплексов сельскохозяйственной техники;</w:t>
      </w:r>
    </w:p>
    <w:p w:rsidR="00A677F3" w:rsidRPr="00E03B8F" w:rsidRDefault="00A677F3" w:rsidP="00872476">
      <w:pPr>
        <w:ind w:firstLine="567"/>
        <w:jc w:val="both"/>
        <w:rPr>
          <w:szCs w:val="28"/>
        </w:rPr>
      </w:pPr>
      <w:r w:rsidRPr="00E03B8F">
        <w:rPr>
          <w:szCs w:val="28"/>
        </w:rPr>
        <w:t>совершенствование и развитие системы ремонта и технического сервиса сельскохозяйственной техники;</w:t>
      </w:r>
    </w:p>
    <w:p w:rsidR="00A677F3" w:rsidRPr="00E03B8F" w:rsidRDefault="00A677F3" w:rsidP="00872476">
      <w:pPr>
        <w:ind w:firstLine="567"/>
        <w:jc w:val="both"/>
        <w:rPr>
          <w:szCs w:val="28"/>
        </w:rPr>
      </w:pPr>
      <w:r w:rsidRPr="00E03B8F">
        <w:rPr>
          <w:szCs w:val="28"/>
        </w:rPr>
        <w:t>развитие механизмов субсидирования путем предоставления инвестиционных кредитов и лизинга машиностроительной продукции.</w:t>
      </w:r>
    </w:p>
    <w:p w:rsidR="00A677F3" w:rsidRPr="001952D6" w:rsidRDefault="00A677F3" w:rsidP="00872476">
      <w:pPr>
        <w:ind w:firstLine="567"/>
        <w:jc w:val="both"/>
        <w:rPr>
          <w:szCs w:val="28"/>
        </w:rPr>
      </w:pPr>
      <w:r w:rsidRPr="001952D6">
        <w:rPr>
          <w:szCs w:val="28"/>
        </w:rPr>
        <w:t>Укрепление инженерной и социальной инфраструктуры в сельской местности, обеспечение занятости сельского населения:</w:t>
      </w:r>
    </w:p>
    <w:p w:rsidR="00A677F3" w:rsidRPr="00E03B8F" w:rsidRDefault="00A677F3" w:rsidP="00872476">
      <w:pPr>
        <w:ind w:firstLine="567"/>
        <w:jc w:val="both"/>
        <w:rPr>
          <w:szCs w:val="28"/>
        </w:rPr>
      </w:pPr>
      <w:r w:rsidRPr="00E03B8F">
        <w:rPr>
          <w:szCs w:val="28"/>
        </w:rPr>
        <w:t>формирование позитивного имиджа сельского образа жизни;</w:t>
      </w:r>
    </w:p>
    <w:p w:rsidR="00A677F3" w:rsidRPr="00E03B8F" w:rsidRDefault="00A677F3" w:rsidP="00872476">
      <w:pPr>
        <w:ind w:firstLine="567"/>
        <w:jc w:val="both"/>
        <w:rPr>
          <w:szCs w:val="28"/>
        </w:rPr>
      </w:pPr>
      <w:r w:rsidRPr="00E03B8F">
        <w:rPr>
          <w:szCs w:val="28"/>
        </w:rPr>
        <w:t>развитие инженерной и социальной инфраструктуры сельских территорий;</w:t>
      </w:r>
    </w:p>
    <w:p w:rsidR="00A677F3" w:rsidRPr="00E03B8F" w:rsidRDefault="00A677F3" w:rsidP="00872476">
      <w:pPr>
        <w:ind w:firstLine="567"/>
        <w:jc w:val="both"/>
        <w:rPr>
          <w:szCs w:val="28"/>
        </w:rPr>
      </w:pPr>
      <w:r w:rsidRPr="00E03B8F">
        <w:rPr>
          <w:szCs w:val="28"/>
        </w:rPr>
        <w:t>улучшение жилищных условий молодых семей и молодых специалистов сельской местности;</w:t>
      </w:r>
    </w:p>
    <w:p w:rsidR="00A677F3" w:rsidRPr="00E03B8F" w:rsidRDefault="00A677F3" w:rsidP="00872476">
      <w:pPr>
        <w:ind w:firstLine="567"/>
        <w:jc w:val="both"/>
        <w:rPr>
          <w:szCs w:val="28"/>
        </w:rPr>
      </w:pPr>
      <w:r w:rsidRPr="00E03B8F">
        <w:rPr>
          <w:szCs w:val="28"/>
        </w:rPr>
        <w:t>определение потребностей в трудовых ресурсах с учетом приоритетов развития отрасли сельского хозяйства и реализации соответств</w:t>
      </w:r>
      <w:r w:rsidR="00C80502">
        <w:rPr>
          <w:szCs w:val="28"/>
        </w:rPr>
        <w:t>ующих инвестиционных проектов.</w:t>
      </w:r>
    </w:p>
    <w:p w:rsidR="00A5162C" w:rsidRPr="001952D6" w:rsidRDefault="00A5162C" w:rsidP="00872476">
      <w:pPr>
        <w:tabs>
          <w:tab w:val="left" w:pos="6390"/>
        </w:tabs>
        <w:ind w:firstLine="567"/>
        <w:jc w:val="both"/>
      </w:pPr>
      <w:r w:rsidRPr="001952D6">
        <w:t>Ожидаемыми результатами развития агропромышленного комплекса являются:</w:t>
      </w:r>
    </w:p>
    <w:p w:rsidR="00A677F3" w:rsidRPr="001952D6" w:rsidRDefault="001B0A5B" w:rsidP="00872476">
      <w:pPr>
        <w:ind w:firstLine="567"/>
        <w:jc w:val="both"/>
        <w:rPr>
          <w:szCs w:val="28"/>
        </w:rPr>
      </w:pPr>
      <w:r w:rsidRPr="001952D6">
        <w:rPr>
          <w:szCs w:val="28"/>
        </w:rPr>
        <w:lastRenderedPageBreak/>
        <w:t>р</w:t>
      </w:r>
      <w:r w:rsidR="00A677F3" w:rsidRPr="001952D6">
        <w:rPr>
          <w:szCs w:val="28"/>
        </w:rPr>
        <w:t>ост производства продукции растениеводства и животноводства в хозяйствах всех категорий</w:t>
      </w:r>
      <w:r w:rsidRPr="001952D6">
        <w:rPr>
          <w:szCs w:val="28"/>
        </w:rPr>
        <w:t>;</w:t>
      </w:r>
    </w:p>
    <w:p w:rsidR="00A677F3" w:rsidRPr="001952D6" w:rsidRDefault="001B0A5B" w:rsidP="00872476">
      <w:pPr>
        <w:ind w:firstLine="567"/>
        <w:jc w:val="both"/>
        <w:rPr>
          <w:szCs w:val="28"/>
        </w:rPr>
      </w:pPr>
      <w:r w:rsidRPr="001952D6">
        <w:rPr>
          <w:szCs w:val="28"/>
        </w:rPr>
        <w:t>п</w:t>
      </w:r>
      <w:r w:rsidR="00A677F3" w:rsidRPr="001952D6">
        <w:rPr>
          <w:szCs w:val="28"/>
        </w:rPr>
        <w:t>овышение прибыльности сельскохозяйственного производства</w:t>
      </w:r>
      <w:r w:rsidRPr="001952D6">
        <w:rPr>
          <w:szCs w:val="28"/>
        </w:rPr>
        <w:t>;</w:t>
      </w:r>
    </w:p>
    <w:p w:rsidR="00A677F3" w:rsidRPr="001952D6" w:rsidRDefault="001B0A5B" w:rsidP="00872476">
      <w:pPr>
        <w:ind w:firstLine="567"/>
        <w:jc w:val="both"/>
        <w:rPr>
          <w:szCs w:val="28"/>
        </w:rPr>
      </w:pPr>
      <w:r w:rsidRPr="001952D6">
        <w:rPr>
          <w:szCs w:val="28"/>
        </w:rPr>
        <w:t>р</w:t>
      </w:r>
      <w:r w:rsidR="00A677F3" w:rsidRPr="001952D6">
        <w:rPr>
          <w:szCs w:val="28"/>
        </w:rPr>
        <w:t>еализация мероприятий по развитию малых форм хозяйствования в сельской местности, повышение уровня социального и инженерного обустройства сельских населенных пунктов</w:t>
      </w:r>
      <w:r w:rsidRPr="001952D6">
        <w:rPr>
          <w:szCs w:val="28"/>
        </w:rPr>
        <w:t>;</w:t>
      </w:r>
    </w:p>
    <w:p w:rsidR="00A677F3" w:rsidRPr="001952D6" w:rsidRDefault="001B0A5B" w:rsidP="00872476">
      <w:pPr>
        <w:ind w:firstLine="567"/>
        <w:jc w:val="both"/>
        <w:rPr>
          <w:szCs w:val="28"/>
        </w:rPr>
      </w:pPr>
      <w:r w:rsidRPr="001952D6">
        <w:rPr>
          <w:szCs w:val="28"/>
        </w:rPr>
        <w:t>и</w:t>
      </w:r>
      <w:r w:rsidR="00A677F3" w:rsidRPr="001952D6">
        <w:rPr>
          <w:szCs w:val="28"/>
        </w:rPr>
        <w:t>нтенсивное развитие производства и увеличение инвестиций в сельское хозяйство</w:t>
      </w:r>
      <w:r w:rsidRPr="001952D6">
        <w:rPr>
          <w:szCs w:val="28"/>
        </w:rPr>
        <w:t>;</w:t>
      </w:r>
    </w:p>
    <w:p w:rsidR="00A677F3" w:rsidRPr="001952D6" w:rsidRDefault="001B0A5B" w:rsidP="00872476">
      <w:pPr>
        <w:ind w:firstLine="567"/>
        <w:jc w:val="both"/>
        <w:rPr>
          <w:szCs w:val="28"/>
        </w:rPr>
      </w:pPr>
      <w:r w:rsidRPr="001952D6">
        <w:rPr>
          <w:szCs w:val="28"/>
        </w:rPr>
        <w:t>с</w:t>
      </w:r>
      <w:r w:rsidR="00A677F3" w:rsidRPr="001952D6">
        <w:rPr>
          <w:szCs w:val="28"/>
        </w:rPr>
        <w:t xml:space="preserve">оздание объектов регионального значения в </w:t>
      </w:r>
      <w:r w:rsidR="00D72E10" w:rsidRPr="001952D6">
        <w:rPr>
          <w:szCs w:val="28"/>
        </w:rPr>
        <w:t>городском округе</w:t>
      </w:r>
      <w:r w:rsidRPr="001952D6">
        <w:rPr>
          <w:szCs w:val="28"/>
        </w:rPr>
        <w:t>;</w:t>
      </w:r>
    </w:p>
    <w:p w:rsidR="00A677F3" w:rsidRPr="001952D6" w:rsidRDefault="001B0A5B" w:rsidP="00872476">
      <w:pPr>
        <w:ind w:firstLine="567"/>
        <w:jc w:val="both"/>
        <w:rPr>
          <w:szCs w:val="28"/>
        </w:rPr>
      </w:pPr>
      <w:r w:rsidRPr="001952D6">
        <w:rPr>
          <w:szCs w:val="28"/>
        </w:rPr>
        <w:t>с</w:t>
      </w:r>
      <w:r w:rsidR="00A677F3" w:rsidRPr="001952D6">
        <w:rPr>
          <w:szCs w:val="28"/>
        </w:rPr>
        <w:t>оздание новых рабочих мест</w:t>
      </w:r>
      <w:r w:rsidRPr="001952D6">
        <w:rPr>
          <w:szCs w:val="28"/>
        </w:rPr>
        <w:t>;</w:t>
      </w:r>
    </w:p>
    <w:p w:rsidR="00A677F3" w:rsidRPr="001952D6" w:rsidRDefault="001B0A5B" w:rsidP="00872476">
      <w:pPr>
        <w:ind w:firstLine="567"/>
        <w:jc w:val="both"/>
        <w:rPr>
          <w:szCs w:val="28"/>
        </w:rPr>
      </w:pPr>
      <w:r w:rsidRPr="001952D6">
        <w:rPr>
          <w:szCs w:val="28"/>
        </w:rPr>
        <w:t>п</w:t>
      </w:r>
      <w:r w:rsidR="00A677F3" w:rsidRPr="001952D6">
        <w:rPr>
          <w:szCs w:val="28"/>
        </w:rPr>
        <w:t xml:space="preserve">овышение уровня </w:t>
      </w:r>
      <w:r w:rsidR="00D72E10" w:rsidRPr="001952D6">
        <w:rPr>
          <w:szCs w:val="28"/>
        </w:rPr>
        <w:t>жизни сельского населения городского округа</w:t>
      </w:r>
      <w:r w:rsidR="00A677F3" w:rsidRPr="001952D6">
        <w:rPr>
          <w:szCs w:val="28"/>
        </w:rPr>
        <w:t>.</w:t>
      </w:r>
    </w:p>
    <w:p w:rsidR="00CC7608" w:rsidRPr="00C80502" w:rsidRDefault="00CC7608" w:rsidP="00CB4792">
      <w:pPr>
        <w:ind w:firstLine="540"/>
        <w:jc w:val="both"/>
        <w:rPr>
          <w:b/>
          <w:i/>
        </w:rPr>
      </w:pPr>
    </w:p>
    <w:p w:rsidR="00155307" w:rsidRDefault="00155307" w:rsidP="003D47F5">
      <w:pPr>
        <w:ind w:firstLine="540"/>
        <w:jc w:val="center"/>
        <w:rPr>
          <w:b/>
          <w:i/>
        </w:rPr>
      </w:pPr>
    </w:p>
    <w:p w:rsidR="00CB4792" w:rsidRPr="00C80502" w:rsidRDefault="00884815" w:rsidP="003D47F5">
      <w:pPr>
        <w:ind w:firstLine="540"/>
        <w:jc w:val="center"/>
        <w:rPr>
          <w:b/>
          <w:i/>
        </w:rPr>
      </w:pPr>
      <w:r w:rsidRPr="001952D6">
        <w:rPr>
          <w:b/>
          <w:i/>
        </w:rPr>
        <w:t>5</w:t>
      </w:r>
      <w:r w:rsidR="00CB4792" w:rsidRPr="001952D6">
        <w:rPr>
          <w:b/>
          <w:i/>
        </w:rPr>
        <w:t>.2.2. Развитие промышленности</w:t>
      </w:r>
    </w:p>
    <w:p w:rsidR="002321F4" w:rsidRPr="001952D6" w:rsidRDefault="002321F4" w:rsidP="00196688">
      <w:pPr>
        <w:jc w:val="both"/>
        <w:rPr>
          <w:b/>
          <w:szCs w:val="28"/>
        </w:rPr>
      </w:pPr>
    </w:p>
    <w:p w:rsidR="005678AE" w:rsidRPr="001952D6" w:rsidRDefault="005678AE" w:rsidP="00C80502">
      <w:pPr>
        <w:ind w:firstLine="567"/>
      </w:pPr>
      <w:r w:rsidRPr="001952D6">
        <w:t xml:space="preserve">Целями развития </w:t>
      </w:r>
      <w:r w:rsidR="00DE5D38" w:rsidRPr="001952D6">
        <w:t>промышленности</w:t>
      </w:r>
      <w:r w:rsidRPr="001952D6">
        <w:t xml:space="preserve"> </w:t>
      </w:r>
      <w:r w:rsidR="00315F28" w:rsidRPr="001952D6">
        <w:t xml:space="preserve">до 2035 года </w:t>
      </w:r>
      <w:r w:rsidR="00C80502">
        <w:t>являются:</w:t>
      </w:r>
    </w:p>
    <w:p w:rsidR="00E15118" w:rsidRPr="001952D6" w:rsidRDefault="00DE5D38" w:rsidP="00C80502">
      <w:pPr>
        <w:ind w:firstLine="567"/>
        <w:jc w:val="both"/>
        <w:rPr>
          <w:szCs w:val="28"/>
        </w:rPr>
      </w:pPr>
      <w:r w:rsidRPr="001952D6">
        <w:rPr>
          <w:szCs w:val="28"/>
        </w:rPr>
        <w:t>углубление переработки сельскохозяйственного сырья, производимого в городском округе;</w:t>
      </w:r>
    </w:p>
    <w:p w:rsidR="00E15118" w:rsidRPr="001952D6" w:rsidRDefault="00DE5D38" w:rsidP="00C80502">
      <w:pPr>
        <w:ind w:firstLine="567"/>
        <w:jc w:val="both"/>
        <w:rPr>
          <w:szCs w:val="28"/>
        </w:rPr>
      </w:pPr>
      <w:r w:rsidRPr="001952D6">
        <w:rPr>
          <w:szCs w:val="28"/>
        </w:rPr>
        <w:t>привлечение инвестиций, реализация инвестиционных проектов по переработке сельхозпродукции, создание новых рабочих мест;</w:t>
      </w:r>
    </w:p>
    <w:p w:rsidR="00E15118" w:rsidRPr="001952D6" w:rsidRDefault="00DE5D38" w:rsidP="00C80502">
      <w:pPr>
        <w:ind w:firstLine="567"/>
        <w:jc w:val="both"/>
      </w:pPr>
      <w:r w:rsidRPr="001952D6">
        <w:rPr>
          <w:szCs w:val="28"/>
        </w:rPr>
        <w:t>реконструкция существующих перерабатывающих предприятий и цехов по переработке сельхозпродукции, внедрение инновационных, ресурсосберегающих технологий;</w:t>
      </w:r>
    </w:p>
    <w:p w:rsidR="00CB4792" w:rsidRPr="001952D6" w:rsidRDefault="00DE5D38" w:rsidP="00C80502">
      <w:pPr>
        <w:ind w:firstLine="567"/>
        <w:jc w:val="both"/>
      </w:pPr>
      <w:r w:rsidRPr="001952D6">
        <w:t>максимальное использование имеющейся сырьевой базы для загрузки мощностей действующих организаций перерабатывающей промышленности;</w:t>
      </w:r>
    </w:p>
    <w:p w:rsidR="009F769E" w:rsidRPr="001952D6" w:rsidRDefault="00DE5D38" w:rsidP="00C80502">
      <w:pPr>
        <w:ind w:firstLine="567"/>
        <w:jc w:val="both"/>
        <w:rPr>
          <w:szCs w:val="28"/>
        </w:rPr>
      </w:pPr>
      <w:r w:rsidRPr="001952D6">
        <w:rPr>
          <w:szCs w:val="28"/>
        </w:rPr>
        <w:t>производство</w:t>
      </w:r>
      <w:r w:rsidR="00C80502">
        <w:rPr>
          <w:szCs w:val="28"/>
        </w:rPr>
        <w:t xml:space="preserve"> экологически чистой продукции.</w:t>
      </w:r>
    </w:p>
    <w:p w:rsidR="00315F28" w:rsidRPr="005678AE" w:rsidRDefault="00315F28" w:rsidP="00C8050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10" w:line="317" w:lineRule="exact"/>
        <w:ind w:firstLine="567"/>
        <w:jc w:val="both"/>
        <w:rPr>
          <w:color w:val="000000"/>
          <w:spacing w:val="-1"/>
          <w:szCs w:val="28"/>
        </w:rPr>
      </w:pPr>
      <w:r w:rsidRPr="001952D6">
        <w:rPr>
          <w:color w:val="000000"/>
          <w:spacing w:val="-1"/>
          <w:szCs w:val="28"/>
        </w:rPr>
        <w:t>Основными задачами</w:t>
      </w:r>
      <w:r w:rsidR="003B07D7" w:rsidRPr="001952D6">
        <w:t xml:space="preserve"> развития промышленности до 2035 года</w:t>
      </w:r>
      <w:r w:rsidR="00C80502">
        <w:rPr>
          <w:color w:val="000000"/>
          <w:spacing w:val="-1"/>
          <w:szCs w:val="28"/>
        </w:rPr>
        <w:t xml:space="preserve"> </w:t>
      </w:r>
      <w:r w:rsidRPr="001952D6">
        <w:rPr>
          <w:color w:val="000000"/>
          <w:spacing w:val="-1"/>
          <w:szCs w:val="28"/>
        </w:rPr>
        <w:t>являются:</w:t>
      </w:r>
    </w:p>
    <w:p w:rsidR="00E4255A" w:rsidRDefault="001B0A5B" w:rsidP="00C80502">
      <w:pPr>
        <w:ind w:firstLine="567"/>
        <w:jc w:val="both"/>
        <w:rPr>
          <w:szCs w:val="28"/>
        </w:rPr>
      </w:pPr>
      <w:r>
        <w:t xml:space="preserve">развитие </w:t>
      </w:r>
      <w:r w:rsidR="009F769E">
        <w:rPr>
          <w:szCs w:val="28"/>
        </w:rPr>
        <w:t>углубленн</w:t>
      </w:r>
      <w:r>
        <w:rPr>
          <w:szCs w:val="28"/>
        </w:rPr>
        <w:t>ой</w:t>
      </w:r>
      <w:r w:rsidR="009F769E">
        <w:rPr>
          <w:szCs w:val="28"/>
        </w:rPr>
        <w:t xml:space="preserve"> переработк</w:t>
      </w:r>
      <w:r>
        <w:rPr>
          <w:szCs w:val="28"/>
        </w:rPr>
        <w:t>и</w:t>
      </w:r>
      <w:r w:rsidR="009F769E">
        <w:rPr>
          <w:szCs w:val="28"/>
        </w:rPr>
        <w:t xml:space="preserve"> сельскохозяйственного сырья, производимого в </w:t>
      </w:r>
      <w:r w:rsidR="002608E0">
        <w:rPr>
          <w:szCs w:val="28"/>
        </w:rPr>
        <w:t>городском округе</w:t>
      </w:r>
      <w:r w:rsidR="00E4255A">
        <w:rPr>
          <w:szCs w:val="28"/>
        </w:rPr>
        <w:t>;</w:t>
      </w:r>
    </w:p>
    <w:p w:rsidR="00E4255A" w:rsidRDefault="00CB4792" w:rsidP="00C80502">
      <w:pPr>
        <w:ind w:firstLine="567"/>
        <w:jc w:val="both"/>
      </w:pPr>
      <w:r>
        <w:t>усиление позиций местных товаропроизводителей на рынках товаров и услуг</w:t>
      </w:r>
      <w:r w:rsidR="00E4255A">
        <w:t>;</w:t>
      </w:r>
    </w:p>
    <w:p w:rsidR="00E4255A" w:rsidRDefault="00CB4792" w:rsidP="00C80502">
      <w:pPr>
        <w:ind w:firstLine="567"/>
        <w:jc w:val="both"/>
      </w:pPr>
      <w:r>
        <w:t>снижение издержек производства</w:t>
      </w:r>
      <w:r w:rsidR="00E4255A">
        <w:t>;</w:t>
      </w:r>
    </w:p>
    <w:p w:rsidR="00E4255A" w:rsidRDefault="00CB4792" w:rsidP="00C80502">
      <w:pPr>
        <w:ind w:firstLine="567"/>
        <w:jc w:val="both"/>
      </w:pPr>
      <w:r>
        <w:t>устранение диспропорций между отраслями</w:t>
      </w:r>
      <w:r w:rsidR="00E4255A">
        <w:t>;</w:t>
      </w:r>
    </w:p>
    <w:p w:rsidR="006F7E12" w:rsidRDefault="00CB4792" w:rsidP="00C80502">
      <w:pPr>
        <w:ind w:firstLine="567"/>
        <w:jc w:val="both"/>
      </w:pPr>
      <w:r>
        <w:t xml:space="preserve">совершенствование структуры промышленности. </w:t>
      </w:r>
    </w:p>
    <w:p w:rsidR="00CB4792" w:rsidRPr="00CA72CF" w:rsidRDefault="00CB4792" w:rsidP="00C80502">
      <w:pPr>
        <w:ind w:firstLine="567"/>
        <w:jc w:val="both"/>
        <w:rPr>
          <w:szCs w:val="28"/>
        </w:rPr>
      </w:pPr>
      <w:r>
        <w:t>Мероприятия предусматривают:</w:t>
      </w:r>
    </w:p>
    <w:p w:rsidR="00CB4792" w:rsidRDefault="00CB4792" w:rsidP="00C80502">
      <w:pPr>
        <w:ind w:firstLine="567"/>
        <w:jc w:val="both"/>
        <w:rPr>
          <w:szCs w:val="28"/>
        </w:rPr>
      </w:pPr>
      <w:r>
        <w:t>технологическое обновление</w:t>
      </w:r>
      <w:r w:rsidR="002608E0">
        <w:t xml:space="preserve"> промышленных организаций городского округа</w:t>
      </w:r>
      <w:r>
        <w:t xml:space="preserve">, в результате создания условий </w:t>
      </w:r>
      <w:r w:rsidR="009F769E">
        <w:t>для осуществления реконструкции,</w:t>
      </w:r>
      <w:r>
        <w:t xml:space="preserve"> </w:t>
      </w:r>
      <w:r w:rsidR="009F769E">
        <w:rPr>
          <w:szCs w:val="28"/>
        </w:rPr>
        <w:t>внедрение инновационных, ресурсосберегающих технологий</w:t>
      </w:r>
      <w:r w:rsidR="009F769E">
        <w:t xml:space="preserve"> </w:t>
      </w:r>
      <w:r>
        <w:t>за счет при</w:t>
      </w:r>
      <w:r>
        <w:softHyphen/>
        <w:t>влечения кредитных средств, инвестиций</w:t>
      </w:r>
      <w:r>
        <w:rPr>
          <w:szCs w:val="28"/>
        </w:rPr>
        <w:t>;</w:t>
      </w:r>
    </w:p>
    <w:p w:rsidR="00CB4792" w:rsidRDefault="00CB4792" w:rsidP="00C80502">
      <w:pPr>
        <w:tabs>
          <w:tab w:val="left" w:pos="540"/>
        </w:tabs>
        <w:ind w:firstLine="567"/>
        <w:jc w:val="both"/>
        <w:rPr>
          <w:szCs w:val="28"/>
        </w:rPr>
      </w:pPr>
      <w:r>
        <w:t>приоритетную поддержку индивидуальных предпринимателей, осуществляющих переработку и производство продукции,</w:t>
      </w:r>
      <w:r w:rsidRPr="00386974">
        <w:rPr>
          <w:szCs w:val="28"/>
        </w:rPr>
        <w:t xml:space="preserve"> </w:t>
      </w:r>
      <w:r>
        <w:rPr>
          <w:szCs w:val="28"/>
        </w:rPr>
        <w:t>сориентировав их</w:t>
      </w:r>
      <w:r w:rsidR="00C80502">
        <w:rPr>
          <w:szCs w:val="28"/>
        </w:rPr>
        <w:t xml:space="preserve"> деятельность </w:t>
      </w:r>
      <w:r w:rsidRPr="004B00BD">
        <w:rPr>
          <w:szCs w:val="28"/>
        </w:rPr>
        <w:t>на создание заготовите</w:t>
      </w:r>
      <w:r w:rsidR="002608E0">
        <w:rPr>
          <w:szCs w:val="28"/>
        </w:rPr>
        <w:t>льных пунктов и мини - организаций</w:t>
      </w:r>
      <w:r w:rsidRPr="004B00BD">
        <w:rPr>
          <w:szCs w:val="28"/>
        </w:rPr>
        <w:t xml:space="preserve"> по заготовке и переработке сельхозпродукции непосредс</w:t>
      </w:r>
      <w:r>
        <w:rPr>
          <w:szCs w:val="28"/>
        </w:rPr>
        <w:t>твенно на местах ее выращивания.</w:t>
      </w:r>
    </w:p>
    <w:p w:rsidR="00A5162C" w:rsidRPr="003B07D7" w:rsidRDefault="00A5162C" w:rsidP="00C80502">
      <w:pPr>
        <w:tabs>
          <w:tab w:val="left" w:pos="6390"/>
        </w:tabs>
        <w:ind w:firstLine="567"/>
        <w:jc w:val="both"/>
      </w:pPr>
      <w:r w:rsidRPr="004604D2">
        <w:t>Ожидаемыми результатами развития промышленности являются:</w:t>
      </w:r>
    </w:p>
    <w:p w:rsidR="00196688" w:rsidRDefault="00196688" w:rsidP="00C80502">
      <w:pPr>
        <w:ind w:firstLine="567"/>
        <w:jc w:val="both"/>
      </w:pPr>
      <w:r>
        <w:rPr>
          <w:szCs w:val="28"/>
        </w:rPr>
        <w:lastRenderedPageBreak/>
        <w:t>увеличение</w:t>
      </w:r>
      <w:r w:rsidRPr="00196688">
        <w:t xml:space="preserve"> </w:t>
      </w:r>
      <w:r>
        <w:t>объем</w:t>
      </w:r>
      <w:r w:rsidR="008B7144">
        <w:t>а</w:t>
      </w:r>
      <w:r>
        <w:t xml:space="preserve"> произведенной промышленной продукции</w:t>
      </w:r>
      <w:r w:rsidR="008B7144">
        <w:t xml:space="preserve"> не менее 10% в год;</w:t>
      </w:r>
    </w:p>
    <w:p w:rsidR="008B7144" w:rsidRDefault="008B7144" w:rsidP="00C80502">
      <w:pPr>
        <w:ind w:firstLine="567"/>
        <w:jc w:val="both"/>
      </w:pPr>
      <w:r>
        <w:t>увеличение загрузки производственных мощностей, за счёт расширения собственной сырьевой базы для перерабатывающей промышленности;</w:t>
      </w:r>
    </w:p>
    <w:p w:rsidR="008B7144" w:rsidRDefault="008B7144" w:rsidP="00C80502">
      <w:pPr>
        <w:ind w:firstLine="567"/>
        <w:jc w:val="both"/>
        <w:rPr>
          <w:szCs w:val="28"/>
        </w:rPr>
      </w:pPr>
      <w:r>
        <w:rPr>
          <w:szCs w:val="28"/>
        </w:rPr>
        <w:t>д</w:t>
      </w:r>
      <w:r w:rsidRPr="004B00BD">
        <w:rPr>
          <w:szCs w:val="28"/>
        </w:rPr>
        <w:t>оведение уровня переработки сельхозпродукции до 60-70%</w:t>
      </w:r>
      <w:r>
        <w:rPr>
          <w:szCs w:val="28"/>
        </w:rPr>
        <w:t>.</w:t>
      </w:r>
    </w:p>
    <w:p w:rsidR="00AB5E42" w:rsidRDefault="00AB5E42" w:rsidP="00AB5E42">
      <w:pPr>
        <w:ind w:firstLine="540"/>
        <w:jc w:val="both"/>
        <w:rPr>
          <w:b/>
        </w:rPr>
      </w:pPr>
    </w:p>
    <w:p w:rsidR="00AB5E42" w:rsidRPr="002321F4" w:rsidRDefault="00AB5E42" w:rsidP="00C80502">
      <w:pPr>
        <w:ind w:firstLine="540"/>
        <w:jc w:val="center"/>
        <w:rPr>
          <w:b/>
          <w:bCs/>
          <w:i/>
          <w:sz w:val="24"/>
        </w:rPr>
      </w:pPr>
      <w:r w:rsidRPr="002321F4">
        <w:rPr>
          <w:b/>
        </w:rPr>
        <w:t>5</w:t>
      </w:r>
      <w:r w:rsidRPr="002321F4">
        <w:rPr>
          <w:b/>
          <w:i/>
        </w:rPr>
        <w:t>.2.3. Формирование благоприятной деловой среды</w:t>
      </w:r>
    </w:p>
    <w:p w:rsidR="00AB5E42" w:rsidRPr="00C80502" w:rsidRDefault="00AB5E42" w:rsidP="00C80502">
      <w:pPr>
        <w:jc w:val="center"/>
        <w:rPr>
          <w:b/>
          <w:i/>
        </w:rPr>
      </w:pPr>
      <w:r w:rsidRPr="002321F4">
        <w:rPr>
          <w:b/>
          <w:i/>
        </w:rPr>
        <w:t>5.2.3.1. Разв</w:t>
      </w:r>
      <w:r w:rsidR="00E502BE">
        <w:rPr>
          <w:b/>
          <w:i/>
        </w:rPr>
        <w:t>итие инвестиционной</w:t>
      </w:r>
      <w:r w:rsidR="00651F38">
        <w:rPr>
          <w:b/>
          <w:i/>
        </w:rPr>
        <w:t>, инновационной деятельности</w:t>
      </w:r>
    </w:p>
    <w:p w:rsidR="00AB5E42" w:rsidRPr="002321F4" w:rsidRDefault="00AB5E42" w:rsidP="00C80502">
      <w:pPr>
        <w:jc w:val="center"/>
        <w:rPr>
          <w:b/>
          <w:i/>
        </w:rPr>
      </w:pPr>
    </w:p>
    <w:p w:rsidR="005678AE" w:rsidRPr="001952D6" w:rsidRDefault="005678AE" w:rsidP="00C80502">
      <w:pPr>
        <w:ind w:firstLine="567"/>
      </w:pPr>
      <w:r w:rsidRPr="001952D6">
        <w:t xml:space="preserve">Целями развития инвестиционной, инновационной деятельности </w:t>
      </w:r>
      <w:r w:rsidR="00315F28" w:rsidRPr="001952D6">
        <w:t xml:space="preserve">до 2035 года </w:t>
      </w:r>
      <w:r w:rsidR="00C80502">
        <w:t>являются:</w:t>
      </w:r>
    </w:p>
    <w:p w:rsidR="00DE5D38" w:rsidRPr="001952D6" w:rsidRDefault="00DE5D38" w:rsidP="00C80502">
      <w:pPr>
        <w:ind w:firstLine="567"/>
        <w:jc w:val="both"/>
      </w:pPr>
      <w:r w:rsidRPr="001952D6">
        <w:t>у</w:t>
      </w:r>
      <w:r w:rsidR="00AB5E42" w:rsidRPr="001952D6">
        <w:t>лучшение инвестиционного климата в городском округе</w:t>
      </w:r>
      <w:r w:rsidRPr="001952D6">
        <w:t>;</w:t>
      </w:r>
    </w:p>
    <w:p w:rsidR="00AB5E42" w:rsidRPr="001952D6" w:rsidRDefault="00DE5D38" w:rsidP="00C80502">
      <w:pPr>
        <w:ind w:firstLine="567"/>
        <w:jc w:val="both"/>
      </w:pPr>
      <w:r w:rsidRPr="001952D6">
        <w:t>е</w:t>
      </w:r>
      <w:r w:rsidR="00AB5E42" w:rsidRPr="001952D6">
        <w:t>жегодный рост объема инвестиций в основной капитал</w:t>
      </w:r>
      <w:r w:rsidRPr="001952D6">
        <w:t>;</w:t>
      </w:r>
    </w:p>
    <w:p w:rsidR="00AB5E42" w:rsidRPr="001952D6" w:rsidRDefault="00DE5D38" w:rsidP="00C80502">
      <w:pPr>
        <w:ind w:firstLine="567"/>
        <w:jc w:val="both"/>
      </w:pPr>
      <w:r w:rsidRPr="001952D6">
        <w:t>р</w:t>
      </w:r>
      <w:r w:rsidR="00AB5E42" w:rsidRPr="001952D6">
        <w:t>ост числа выс</w:t>
      </w:r>
      <w:r w:rsidRPr="001952D6">
        <w:t>ококвалифицированных работников;</w:t>
      </w:r>
    </w:p>
    <w:p w:rsidR="00AB5E42" w:rsidRPr="001952D6" w:rsidRDefault="00DE5D38" w:rsidP="00C80502">
      <w:pPr>
        <w:ind w:firstLine="567"/>
        <w:jc w:val="both"/>
      </w:pPr>
      <w:r w:rsidRPr="001952D6">
        <w:t>п</w:t>
      </w:r>
      <w:r w:rsidR="00AB5E42" w:rsidRPr="001952D6">
        <w:t>овышение конкурентоспособности выпускаемой продукции в городском округе</w:t>
      </w:r>
      <w:r w:rsidRPr="001952D6">
        <w:t>;</w:t>
      </w:r>
    </w:p>
    <w:p w:rsidR="00AB5E42" w:rsidRPr="001952D6" w:rsidRDefault="00DE5D38" w:rsidP="00C80502">
      <w:pPr>
        <w:ind w:firstLine="567"/>
        <w:jc w:val="both"/>
      </w:pPr>
      <w:r w:rsidRPr="001952D6">
        <w:t>о</w:t>
      </w:r>
      <w:r w:rsidR="00AB5E42" w:rsidRPr="001952D6">
        <w:t>беспечение роста инвестиционной активности хозяйствующих субъектов и инвесторов, способствующ</w:t>
      </w:r>
      <w:r w:rsidRPr="001952D6">
        <w:t>его</w:t>
      </w:r>
      <w:r w:rsidR="00AB5E42" w:rsidRPr="001952D6">
        <w:t xml:space="preserve"> ускорению темпов социально – экономического развития городского округа.</w:t>
      </w:r>
    </w:p>
    <w:p w:rsidR="00315F28" w:rsidRPr="005678AE" w:rsidRDefault="00315F28" w:rsidP="00C8050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10" w:line="317" w:lineRule="exact"/>
        <w:ind w:firstLine="567"/>
        <w:jc w:val="both"/>
        <w:rPr>
          <w:color w:val="000000"/>
          <w:spacing w:val="-1"/>
          <w:szCs w:val="28"/>
        </w:rPr>
      </w:pPr>
      <w:r w:rsidRPr="001952D6">
        <w:rPr>
          <w:color w:val="000000"/>
          <w:spacing w:val="-1"/>
          <w:szCs w:val="28"/>
        </w:rPr>
        <w:t xml:space="preserve">Основными задачами </w:t>
      </w:r>
      <w:r w:rsidR="003B07D7" w:rsidRPr="001952D6">
        <w:t>развития инвестиционной, инновационной деятельности до 2035 года</w:t>
      </w:r>
      <w:r w:rsidRPr="001952D6">
        <w:rPr>
          <w:color w:val="000000"/>
          <w:spacing w:val="-1"/>
          <w:szCs w:val="28"/>
        </w:rPr>
        <w:t xml:space="preserve"> являются:</w:t>
      </w:r>
    </w:p>
    <w:p w:rsidR="00AB5E42" w:rsidRPr="0062656F" w:rsidRDefault="00E4255A" w:rsidP="00C8050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B5E42" w:rsidRPr="0062656F">
        <w:rPr>
          <w:rFonts w:ascii="Times New Roman" w:hAnsi="Times New Roman" w:cs="Times New Roman"/>
          <w:sz w:val="28"/>
          <w:szCs w:val="28"/>
        </w:rPr>
        <w:t>овышение инвестиц</w:t>
      </w:r>
      <w:r w:rsidR="00AB5E42">
        <w:rPr>
          <w:rFonts w:ascii="Times New Roman" w:hAnsi="Times New Roman" w:cs="Times New Roman"/>
          <w:sz w:val="28"/>
          <w:szCs w:val="28"/>
        </w:rPr>
        <w:t>ионной привлекательности городского округа, ф</w:t>
      </w:r>
      <w:r w:rsidR="00AB5E42" w:rsidRPr="0062656F">
        <w:rPr>
          <w:rFonts w:ascii="Times New Roman" w:hAnsi="Times New Roman" w:cs="Times New Roman"/>
          <w:sz w:val="28"/>
          <w:szCs w:val="28"/>
        </w:rPr>
        <w:t>ормиров</w:t>
      </w:r>
      <w:r w:rsidR="00AB5E42">
        <w:rPr>
          <w:rFonts w:ascii="Times New Roman" w:hAnsi="Times New Roman" w:cs="Times New Roman"/>
          <w:sz w:val="28"/>
          <w:szCs w:val="28"/>
        </w:rPr>
        <w:t>ание положительного имиджа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B5E42" w:rsidRPr="0062656F" w:rsidRDefault="00E4255A" w:rsidP="00C8050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AB5E42" w:rsidRPr="0062656F">
        <w:rPr>
          <w:rFonts w:ascii="Times New Roman" w:hAnsi="Times New Roman" w:cs="Times New Roman"/>
          <w:sz w:val="28"/>
          <w:szCs w:val="28"/>
        </w:rPr>
        <w:t>ормирование земельных участков для с</w:t>
      </w:r>
      <w:r w:rsidR="00AB5E42">
        <w:rPr>
          <w:rFonts w:ascii="Times New Roman" w:hAnsi="Times New Roman" w:cs="Times New Roman"/>
          <w:sz w:val="28"/>
          <w:szCs w:val="28"/>
        </w:rPr>
        <w:t>оздания инвестиционных площадок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B5E42" w:rsidRDefault="00E4255A" w:rsidP="00C8050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B5E42" w:rsidRPr="0062656F">
        <w:rPr>
          <w:rFonts w:ascii="Times New Roman" w:hAnsi="Times New Roman" w:cs="Times New Roman"/>
          <w:sz w:val="28"/>
          <w:szCs w:val="28"/>
        </w:rPr>
        <w:t>оздание и развитие перерабатывающих предприятий по глубокой переработке сельскохозяйственной продукции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B5E42" w:rsidRPr="0062656F" w:rsidRDefault="00E4255A" w:rsidP="00C8050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B5E42">
        <w:rPr>
          <w:rFonts w:ascii="Times New Roman" w:hAnsi="Times New Roman" w:cs="Times New Roman"/>
          <w:sz w:val="28"/>
          <w:szCs w:val="28"/>
        </w:rPr>
        <w:t>оздание</w:t>
      </w:r>
      <w:r w:rsidR="00AB5E42" w:rsidRPr="0062656F">
        <w:rPr>
          <w:rFonts w:ascii="Times New Roman" w:hAnsi="Times New Roman" w:cs="Times New Roman"/>
          <w:sz w:val="28"/>
          <w:szCs w:val="28"/>
        </w:rPr>
        <w:t xml:space="preserve"> эффективной системы муниципальной поддержки инвесторов, а также содействие участию инвесторов в механизмах государственной </w:t>
      </w:r>
      <w:r w:rsidR="00AB5E42">
        <w:rPr>
          <w:rFonts w:ascii="Times New Roman" w:hAnsi="Times New Roman" w:cs="Times New Roman"/>
          <w:sz w:val="28"/>
          <w:szCs w:val="28"/>
        </w:rPr>
        <w:t>поддержки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B5E42" w:rsidRPr="0062656F" w:rsidRDefault="00E4255A" w:rsidP="00C8050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AB5E42" w:rsidRPr="0062656F">
        <w:rPr>
          <w:rFonts w:ascii="Times New Roman" w:hAnsi="Times New Roman" w:cs="Times New Roman"/>
          <w:sz w:val="28"/>
          <w:szCs w:val="28"/>
        </w:rPr>
        <w:t>одернизация и</w:t>
      </w:r>
      <w:r w:rsidR="00AB5E42">
        <w:rPr>
          <w:rFonts w:ascii="Times New Roman" w:hAnsi="Times New Roman" w:cs="Times New Roman"/>
          <w:sz w:val="28"/>
          <w:szCs w:val="28"/>
        </w:rPr>
        <w:t xml:space="preserve"> технологическое перевооружение</w:t>
      </w:r>
      <w:r w:rsidR="00AB5E42" w:rsidRPr="0062656F">
        <w:rPr>
          <w:rFonts w:ascii="Times New Roman" w:hAnsi="Times New Roman" w:cs="Times New Roman"/>
          <w:sz w:val="28"/>
          <w:szCs w:val="28"/>
        </w:rPr>
        <w:t xml:space="preserve"> действующих производственных мощностей в агропромышленном </w:t>
      </w:r>
      <w:r w:rsidR="00AB5E42">
        <w:rPr>
          <w:rFonts w:ascii="Times New Roman" w:hAnsi="Times New Roman" w:cs="Times New Roman"/>
          <w:sz w:val="28"/>
          <w:szCs w:val="28"/>
        </w:rPr>
        <w:t>комплексе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B5E42" w:rsidRPr="0062656F" w:rsidRDefault="00E4255A" w:rsidP="00C8050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AB5E42" w:rsidRPr="0062656F">
        <w:rPr>
          <w:rFonts w:ascii="Times New Roman" w:hAnsi="Times New Roman" w:cs="Times New Roman"/>
          <w:sz w:val="28"/>
          <w:szCs w:val="28"/>
        </w:rPr>
        <w:t>еализация инвестиционных, социальных и инфраструктурных проект</w:t>
      </w:r>
      <w:r w:rsidR="00AB5E42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B5E42" w:rsidRPr="0062656F" w:rsidRDefault="00E4255A" w:rsidP="00C8050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B5E42" w:rsidRPr="0062656F">
        <w:rPr>
          <w:rFonts w:ascii="Times New Roman" w:hAnsi="Times New Roman" w:cs="Times New Roman"/>
          <w:sz w:val="28"/>
          <w:szCs w:val="28"/>
        </w:rPr>
        <w:t xml:space="preserve">оздание условий для обеспечения энергоресурсами площадок, предусмотренных для размещения вновь строящихся </w:t>
      </w:r>
      <w:r w:rsidR="00AB5E42">
        <w:rPr>
          <w:rFonts w:ascii="Times New Roman" w:hAnsi="Times New Roman" w:cs="Times New Roman"/>
          <w:sz w:val="28"/>
          <w:szCs w:val="28"/>
        </w:rPr>
        <w:t>организаций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B5E42" w:rsidRPr="0062656F" w:rsidRDefault="00E4255A" w:rsidP="00C80502">
      <w:pPr>
        <w:pStyle w:val="ConsPlusNormal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AB5E42">
        <w:rPr>
          <w:rFonts w:ascii="Times New Roman" w:hAnsi="Times New Roman" w:cs="Times New Roman"/>
          <w:sz w:val="28"/>
          <w:szCs w:val="28"/>
        </w:rPr>
        <w:t>еализация</w:t>
      </w:r>
      <w:r w:rsidR="00AB5E42" w:rsidRPr="0062656F">
        <w:rPr>
          <w:rFonts w:ascii="Times New Roman" w:hAnsi="Times New Roman" w:cs="Times New Roman"/>
          <w:sz w:val="28"/>
          <w:szCs w:val="28"/>
        </w:rPr>
        <w:t xml:space="preserve"> Стандарта деятельности органов местного самоуправления </w:t>
      </w:r>
      <w:r w:rsidR="00AB5E42" w:rsidRPr="0062656F">
        <w:rPr>
          <w:rFonts w:ascii="Times New Roman" w:hAnsi="Times New Roman" w:cs="Times New Roman"/>
          <w:bCs/>
          <w:sz w:val="28"/>
          <w:szCs w:val="28"/>
        </w:rPr>
        <w:t>по обеспечению благоприятного и</w:t>
      </w:r>
      <w:r w:rsidR="00AB5E42">
        <w:rPr>
          <w:rFonts w:ascii="Times New Roman" w:hAnsi="Times New Roman" w:cs="Times New Roman"/>
          <w:bCs/>
          <w:sz w:val="28"/>
          <w:szCs w:val="28"/>
        </w:rPr>
        <w:t>нвестиционного климата в городском округе.</w:t>
      </w:r>
    </w:p>
    <w:p w:rsidR="00AB5E42" w:rsidRDefault="00AB5E42" w:rsidP="00C80502">
      <w:pPr>
        <w:ind w:firstLine="567"/>
        <w:jc w:val="both"/>
      </w:pPr>
      <w:r>
        <w:t>Число производственно-продуктовых п</w:t>
      </w:r>
      <w:r w:rsidR="00DA185F">
        <w:t>е</w:t>
      </w:r>
      <w:r>
        <w:t xml:space="preserve">ределов по видам экономической деятельности на территории городского округа – три (приложение </w:t>
      </w:r>
      <w:r w:rsidR="00DE7542">
        <w:t>8</w:t>
      </w:r>
      <w:r>
        <w:t xml:space="preserve">). Данный фактор имеет ключевое значение для привлечения инвесторов, поскольку использование продукции, производимой на территории городского округа, в качестве сырья, сокращает транспортные расходы и риски снабжения будущего производства. В соответствии с аграрной специализацией, городской округ производит продукцию сельского хозяйства (зерно, мясо, молоко), часть продукции перерабатывается в городском округе, часть </w:t>
      </w:r>
      <w:r>
        <w:lastRenderedPageBreak/>
        <w:t>реализуется за пределы городского округа, как сельхозсырьем, так и продук</w:t>
      </w:r>
      <w:r w:rsidR="00C80502">
        <w:t>тами переработки данного сырья.</w:t>
      </w:r>
    </w:p>
    <w:p w:rsidR="00AB5E42" w:rsidRDefault="00AB5E42" w:rsidP="00C80502">
      <w:pPr>
        <w:ind w:firstLine="567"/>
        <w:jc w:val="both"/>
      </w:pPr>
      <w:r>
        <w:t>В агропромышленном комплексе городского округа возможно увеличение производственных мощностей в первом, втором и третье</w:t>
      </w:r>
      <w:r w:rsidR="0093140E">
        <w:t>м производственно-продуктовом п</w:t>
      </w:r>
      <w:r w:rsidR="00DA185F">
        <w:t>е</w:t>
      </w:r>
      <w:r>
        <w:t xml:space="preserve">ределах, т.к. мощности по производству продуктов питания имеют узкую и однотипную специализацию, хотя современные технологии позволяют значительно расширить ассортимент продуктов питания (приложение </w:t>
      </w:r>
      <w:r w:rsidR="00DE7542">
        <w:t>8</w:t>
      </w:r>
      <w:r>
        <w:t>).</w:t>
      </w:r>
    </w:p>
    <w:p w:rsidR="00AB5E42" w:rsidRDefault="00AB5E42" w:rsidP="00C80502">
      <w:pPr>
        <w:ind w:firstLine="567"/>
        <w:jc w:val="both"/>
      </w:pPr>
      <w:r>
        <w:t>Большим резервом развития промышленности является углубленная переработка сельскохозяйственного сырья. Ориентация городского округа на переработку сельскохозяйственного сырья и производство продуктов питания требует вложения инвестиций, привлечения инвесторов.</w:t>
      </w:r>
    </w:p>
    <w:p w:rsidR="00AB5E42" w:rsidRDefault="00AB5E42" w:rsidP="00C80502">
      <w:pPr>
        <w:ind w:firstLine="567"/>
        <w:jc w:val="both"/>
      </w:pPr>
      <w:r>
        <w:t xml:space="preserve">В городском округе ведется </w:t>
      </w:r>
      <w:r>
        <w:rPr>
          <w:szCs w:val="28"/>
        </w:rPr>
        <w:t>работа по резервированию земельных участков под инвестиционные площадки</w:t>
      </w:r>
      <w:r>
        <w:t xml:space="preserve"> производственного, торгово-развлекательного назначения, отдельные с комплексом необходимой инфраструктуры (подвод газа, воды, электроэнергии и др.).</w:t>
      </w:r>
    </w:p>
    <w:p w:rsidR="00AB5E42" w:rsidRPr="00405075" w:rsidRDefault="00AB5E42" w:rsidP="00C80502">
      <w:pPr>
        <w:ind w:firstLine="567"/>
        <w:jc w:val="both"/>
        <w:rPr>
          <w:szCs w:val="28"/>
        </w:rPr>
      </w:pPr>
      <w:r>
        <w:rPr>
          <w:szCs w:val="28"/>
        </w:rPr>
        <w:t>Реализация инвестиционных проектов планиру</w:t>
      </w:r>
      <w:r w:rsidR="00C80502">
        <w:rPr>
          <w:szCs w:val="28"/>
        </w:rPr>
        <w:t>ется по следующим направлениям.</w:t>
      </w:r>
    </w:p>
    <w:p w:rsidR="00AB5E42" w:rsidRDefault="00AB5E42" w:rsidP="00C80502">
      <w:pPr>
        <w:ind w:firstLine="567"/>
        <w:jc w:val="center"/>
        <w:rPr>
          <w:b/>
          <w:i/>
          <w:szCs w:val="28"/>
        </w:rPr>
      </w:pPr>
      <w:r>
        <w:rPr>
          <w:b/>
          <w:i/>
          <w:szCs w:val="28"/>
        </w:rPr>
        <w:t>Развитие животноводства и птицеводства</w:t>
      </w:r>
    </w:p>
    <w:p w:rsidR="00C80502" w:rsidRDefault="00C80502" w:rsidP="00C80502">
      <w:pPr>
        <w:ind w:firstLine="567"/>
        <w:jc w:val="center"/>
        <w:rPr>
          <w:b/>
          <w:i/>
          <w:szCs w:val="28"/>
        </w:rPr>
      </w:pPr>
    </w:p>
    <w:p w:rsidR="00AB5E42" w:rsidRDefault="00AB5E42" w:rsidP="00C80502">
      <w:pPr>
        <w:ind w:firstLine="567"/>
        <w:jc w:val="both"/>
        <w:rPr>
          <w:rStyle w:val="apple-converted-space"/>
          <w:color w:val="000000"/>
          <w:szCs w:val="28"/>
        </w:rPr>
      </w:pPr>
      <w:r>
        <w:rPr>
          <w:color w:val="000000"/>
          <w:szCs w:val="28"/>
        </w:rPr>
        <w:t>Развитие отрасл</w:t>
      </w:r>
      <w:r w:rsidRPr="00CE1AB2">
        <w:rPr>
          <w:color w:val="000000"/>
          <w:szCs w:val="28"/>
        </w:rPr>
        <w:t xml:space="preserve">и </w:t>
      </w:r>
      <w:r w:rsidRPr="00CF74DD">
        <w:rPr>
          <w:color w:val="000000"/>
          <w:szCs w:val="28"/>
        </w:rPr>
        <w:t>животноводства</w:t>
      </w:r>
      <w:r w:rsidRPr="00CF74DD">
        <w:rPr>
          <w:szCs w:val="28"/>
        </w:rPr>
        <w:t xml:space="preserve"> и птицеводства</w:t>
      </w:r>
      <w:r w:rsidRPr="00CF74DD">
        <w:rPr>
          <w:color w:val="000000"/>
          <w:szCs w:val="28"/>
        </w:rPr>
        <w:t xml:space="preserve"> в</w:t>
      </w:r>
      <w:r w:rsidRPr="00CE1AB2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городском округе будет</w:t>
      </w:r>
      <w:r w:rsidR="00FC6099">
        <w:rPr>
          <w:color w:val="000000"/>
          <w:szCs w:val="28"/>
        </w:rPr>
        <w:t xml:space="preserve"> </w:t>
      </w:r>
      <w:r w:rsidRPr="00CE1AB2">
        <w:rPr>
          <w:color w:val="000000"/>
          <w:szCs w:val="28"/>
        </w:rPr>
        <w:t>осуществлять</w:t>
      </w:r>
      <w:r>
        <w:rPr>
          <w:color w:val="000000"/>
          <w:szCs w:val="28"/>
        </w:rPr>
        <w:t>ся</w:t>
      </w:r>
      <w:r w:rsidRPr="00CE1AB2">
        <w:rPr>
          <w:color w:val="000000"/>
          <w:szCs w:val="28"/>
        </w:rPr>
        <w:t xml:space="preserve"> за счет привлечения инвестиций для реконструкции и модернизации старых животноводческих комплексов, комплектации их выс</w:t>
      </w:r>
      <w:r w:rsidR="00C80502">
        <w:rPr>
          <w:color w:val="000000"/>
          <w:szCs w:val="28"/>
        </w:rPr>
        <w:t xml:space="preserve">окотехнологичным оборудованием, </w:t>
      </w:r>
      <w:r w:rsidRPr="00CE1AB2">
        <w:rPr>
          <w:color w:val="000000"/>
          <w:szCs w:val="28"/>
        </w:rPr>
        <w:t xml:space="preserve">покупки племенного скота, совершенствования кормовой базы, ведения селекционной и племенной работы, </w:t>
      </w:r>
      <w:r>
        <w:rPr>
          <w:color w:val="000000"/>
          <w:szCs w:val="28"/>
        </w:rPr>
        <w:t xml:space="preserve">создания новых семейных </w:t>
      </w:r>
      <w:r w:rsidRPr="00D34C7E">
        <w:rPr>
          <w:szCs w:val="28"/>
        </w:rPr>
        <w:t xml:space="preserve">животноводческих </w:t>
      </w:r>
      <w:r>
        <w:rPr>
          <w:color w:val="000000"/>
          <w:szCs w:val="28"/>
        </w:rPr>
        <w:t xml:space="preserve">ферм, </w:t>
      </w:r>
      <w:r w:rsidRPr="00CE1AB2">
        <w:rPr>
          <w:color w:val="000000"/>
          <w:szCs w:val="28"/>
        </w:rPr>
        <w:t>обеспечения качественного ветеринарного обслуживания</w:t>
      </w:r>
      <w:r>
        <w:rPr>
          <w:color w:val="000000"/>
          <w:szCs w:val="28"/>
        </w:rPr>
        <w:t>, строительства современных птицеферм.</w:t>
      </w:r>
    </w:p>
    <w:p w:rsidR="00AB5E42" w:rsidRDefault="00AB5E42" w:rsidP="00C80502">
      <w:pPr>
        <w:ind w:firstLine="567"/>
        <w:jc w:val="both"/>
        <w:rPr>
          <w:szCs w:val="28"/>
        </w:rPr>
      </w:pPr>
      <w:r w:rsidRPr="00CE1AB2">
        <w:rPr>
          <w:color w:val="000000"/>
          <w:szCs w:val="28"/>
        </w:rPr>
        <w:t xml:space="preserve">Увеличение объемов производства молока в </w:t>
      </w:r>
      <w:r>
        <w:rPr>
          <w:color w:val="000000"/>
          <w:szCs w:val="28"/>
        </w:rPr>
        <w:t xml:space="preserve">городском округе </w:t>
      </w:r>
      <w:r w:rsidRPr="00CE1AB2">
        <w:rPr>
          <w:color w:val="000000"/>
          <w:szCs w:val="28"/>
        </w:rPr>
        <w:t xml:space="preserve">будет осуществляться в основном за счет повышения продуктивности молочных коров в </w:t>
      </w:r>
      <w:r>
        <w:rPr>
          <w:color w:val="000000"/>
          <w:szCs w:val="28"/>
        </w:rPr>
        <w:t>сельскохозяйственных предприятиях и крестьянско-фермерских хозяйствах</w:t>
      </w:r>
      <w:r w:rsidRPr="00CE1AB2">
        <w:rPr>
          <w:color w:val="000000"/>
          <w:szCs w:val="28"/>
        </w:rPr>
        <w:t>. К 20</w:t>
      </w:r>
      <w:r>
        <w:rPr>
          <w:color w:val="000000"/>
          <w:szCs w:val="28"/>
        </w:rPr>
        <w:t>35</w:t>
      </w:r>
      <w:r w:rsidRPr="00CE1AB2">
        <w:rPr>
          <w:color w:val="000000"/>
          <w:szCs w:val="28"/>
        </w:rPr>
        <w:t xml:space="preserve"> году планируется увеличить продуктивность до </w:t>
      </w:r>
      <w:r>
        <w:rPr>
          <w:color w:val="000000"/>
          <w:szCs w:val="28"/>
        </w:rPr>
        <w:t>7</w:t>
      </w:r>
      <w:r w:rsidRPr="00CE1AB2">
        <w:rPr>
          <w:color w:val="000000"/>
          <w:szCs w:val="28"/>
        </w:rPr>
        <w:t xml:space="preserve"> тонн на 1 фуражную корову. Производство мяса сельскохозяйственных</w:t>
      </w:r>
      <w:r w:rsidR="00C80502">
        <w:rPr>
          <w:color w:val="000000"/>
          <w:szCs w:val="28"/>
        </w:rPr>
        <w:t xml:space="preserve"> животных </w:t>
      </w:r>
      <w:r>
        <w:rPr>
          <w:color w:val="000000"/>
          <w:szCs w:val="28"/>
        </w:rPr>
        <w:t>в городском округе будет увеличено</w:t>
      </w:r>
      <w:r w:rsidRPr="00CE1AB2">
        <w:rPr>
          <w:color w:val="000000"/>
          <w:szCs w:val="28"/>
        </w:rPr>
        <w:t xml:space="preserve"> за счет роста поголовья </w:t>
      </w:r>
      <w:r>
        <w:rPr>
          <w:color w:val="000000"/>
          <w:szCs w:val="28"/>
        </w:rPr>
        <w:t>с</w:t>
      </w:r>
      <w:r w:rsidRPr="00CE1AB2">
        <w:rPr>
          <w:color w:val="000000"/>
          <w:szCs w:val="28"/>
        </w:rPr>
        <w:t>кота специализированных мясных пород в сель</w:t>
      </w:r>
      <w:r>
        <w:rPr>
          <w:color w:val="000000"/>
          <w:szCs w:val="28"/>
        </w:rPr>
        <w:t>ско</w:t>
      </w:r>
      <w:r w:rsidRPr="00CE1AB2">
        <w:rPr>
          <w:color w:val="000000"/>
          <w:szCs w:val="28"/>
        </w:rPr>
        <w:t>хоз</w:t>
      </w:r>
      <w:r>
        <w:rPr>
          <w:color w:val="000000"/>
          <w:szCs w:val="28"/>
        </w:rPr>
        <w:t>яйственных предприятиях</w:t>
      </w:r>
      <w:r w:rsidRPr="00CE1AB2">
        <w:rPr>
          <w:color w:val="000000"/>
          <w:szCs w:val="28"/>
        </w:rPr>
        <w:t xml:space="preserve"> и крестьянских фермерских хозяйствах.</w:t>
      </w:r>
      <w:r>
        <w:rPr>
          <w:color w:val="000000"/>
          <w:szCs w:val="28"/>
        </w:rPr>
        <w:t xml:space="preserve"> В целях ускоренного развития животноводства планируется участие р</w:t>
      </w:r>
      <w:r>
        <w:rPr>
          <w:szCs w:val="28"/>
          <w:shd w:val="clear" w:color="auto" w:fill="FFFFFF"/>
        </w:rPr>
        <w:t xml:space="preserve">уководителей крестьянских фермерских хозяйств городского округа в реализации мероприятий государственных целевых программ </w:t>
      </w:r>
      <w:r w:rsidRPr="00D34C7E">
        <w:rPr>
          <w:szCs w:val="28"/>
        </w:rPr>
        <w:t>«Поддержка начинающих фермеров</w:t>
      </w:r>
      <w:r w:rsidR="008752AB">
        <w:rPr>
          <w:szCs w:val="28"/>
        </w:rPr>
        <w:t xml:space="preserve"> </w:t>
      </w:r>
      <w:r w:rsidRPr="00D34C7E">
        <w:rPr>
          <w:szCs w:val="28"/>
        </w:rPr>
        <w:t>в Ставро</w:t>
      </w:r>
      <w:r>
        <w:rPr>
          <w:szCs w:val="28"/>
        </w:rPr>
        <w:t>польском крае</w:t>
      </w:r>
      <w:r w:rsidRPr="00D34C7E">
        <w:rPr>
          <w:szCs w:val="28"/>
        </w:rPr>
        <w:t>» и «Развитие семейных животноводческих ферм в Ставр</w:t>
      </w:r>
      <w:r>
        <w:rPr>
          <w:szCs w:val="28"/>
        </w:rPr>
        <w:t>опольском крае</w:t>
      </w:r>
      <w:r w:rsidRPr="00D34C7E">
        <w:rPr>
          <w:szCs w:val="28"/>
        </w:rPr>
        <w:t>»</w:t>
      </w:r>
      <w:r>
        <w:rPr>
          <w:szCs w:val="28"/>
        </w:rPr>
        <w:t xml:space="preserve">. </w:t>
      </w:r>
      <w:r w:rsidRPr="00F95906">
        <w:rPr>
          <w:szCs w:val="28"/>
        </w:rPr>
        <w:t>За последние годы построены 4 семейные фермы, в том числе: 2-е семейные фермы по откорму крупного рогатого скота мясного на</w:t>
      </w:r>
      <w:r w:rsidR="00C80502">
        <w:rPr>
          <w:szCs w:val="28"/>
        </w:rPr>
        <w:t>правления и 2-е молочные фермы.</w:t>
      </w:r>
    </w:p>
    <w:p w:rsidR="00301C09" w:rsidRPr="00301C09" w:rsidRDefault="00301C09" w:rsidP="00C80502">
      <w:pPr>
        <w:pStyle w:val="310"/>
        <w:ind w:left="0" w:firstLine="567"/>
        <w:jc w:val="both"/>
        <w:rPr>
          <w:sz w:val="28"/>
          <w:szCs w:val="28"/>
        </w:rPr>
      </w:pPr>
      <w:r w:rsidRPr="00301C09">
        <w:rPr>
          <w:sz w:val="28"/>
          <w:szCs w:val="28"/>
        </w:rPr>
        <w:t>Наиболее значимым проектом в отрасли сельского хозяйства</w:t>
      </w:r>
      <w:r w:rsidR="00C529FA">
        <w:rPr>
          <w:sz w:val="28"/>
          <w:szCs w:val="28"/>
        </w:rPr>
        <w:t>,</w:t>
      </w:r>
      <w:r w:rsidRPr="00301C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2018 году </w:t>
      </w:r>
      <w:r w:rsidRPr="00301C09">
        <w:rPr>
          <w:sz w:val="28"/>
          <w:szCs w:val="28"/>
        </w:rPr>
        <w:t xml:space="preserve">стал проект по строительству современного высокотехнологического </w:t>
      </w:r>
      <w:r w:rsidRPr="00301C09">
        <w:rPr>
          <w:sz w:val="28"/>
          <w:szCs w:val="28"/>
        </w:rPr>
        <w:lastRenderedPageBreak/>
        <w:t xml:space="preserve">комплекса по производству мяса индейки на территории Новоалександровского городского округа Ставропольского края, инвестор - общество с ограниченной ответственностью «Агро-Плюс». В п. Темижбекском и п. Славенском построены птицефермы по откорму индейки. Капитальные затраты по проекту составили более 850 млн. рублей, создано 22 рабочих места. </w:t>
      </w:r>
      <w:r w:rsidRPr="009B3B8C">
        <w:rPr>
          <w:sz w:val="28"/>
          <w:szCs w:val="28"/>
        </w:rPr>
        <w:t xml:space="preserve">В </w:t>
      </w:r>
      <w:r>
        <w:rPr>
          <w:sz w:val="28"/>
          <w:szCs w:val="28"/>
        </w:rPr>
        <w:t>2019</w:t>
      </w:r>
      <w:r w:rsidRPr="009B3B8C">
        <w:rPr>
          <w:sz w:val="28"/>
          <w:szCs w:val="28"/>
        </w:rPr>
        <w:t xml:space="preserve"> году пр</w:t>
      </w:r>
      <w:r>
        <w:rPr>
          <w:sz w:val="28"/>
          <w:szCs w:val="28"/>
        </w:rPr>
        <w:t>одолжатся работы по строительству фермы</w:t>
      </w:r>
      <w:r w:rsidRPr="009B3B8C">
        <w:rPr>
          <w:sz w:val="28"/>
          <w:szCs w:val="28"/>
        </w:rPr>
        <w:t xml:space="preserve"> в п</w:t>
      </w:r>
      <w:r>
        <w:rPr>
          <w:sz w:val="28"/>
          <w:szCs w:val="28"/>
        </w:rPr>
        <w:t>.</w:t>
      </w:r>
      <w:r w:rsidR="00C529FA">
        <w:rPr>
          <w:sz w:val="28"/>
          <w:szCs w:val="28"/>
        </w:rPr>
        <w:t xml:space="preserve"> Краснокубанский и</w:t>
      </w:r>
      <w:r w:rsidRPr="009B3B8C">
        <w:rPr>
          <w:sz w:val="28"/>
          <w:szCs w:val="28"/>
        </w:rPr>
        <w:t xml:space="preserve"> комплекс выйдет на </w:t>
      </w:r>
      <w:r>
        <w:rPr>
          <w:sz w:val="28"/>
          <w:szCs w:val="28"/>
        </w:rPr>
        <w:t xml:space="preserve">полную </w:t>
      </w:r>
      <w:r w:rsidRPr="009B3B8C">
        <w:rPr>
          <w:sz w:val="28"/>
          <w:szCs w:val="28"/>
        </w:rPr>
        <w:t>проектную мощность.</w:t>
      </w:r>
    </w:p>
    <w:p w:rsidR="00AB5E42" w:rsidRDefault="00AB5E42" w:rsidP="00C80502">
      <w:pPr>
        <w:jc w:val="center"/>
        <w:rPr>
          <w:b/>
          <w:i/>
          <w:szCs w:val="28"/>
        </w:rPr>
      </w:pPr>
      <w:r>
        <w:rPr>
          <w:b/>
          <w:i/>
          <w:szCs w:val="28"/>
        </w:rPr>
        <w:t>Развитие предприятий переработки сельхозпродукции</w:t>
      </w:r>
    </w:p>
    <w:p w:rsidR="00AB5E42" w:rsidRDefault="00AB5E42" w:rsidP="00C80502">
      <w:pPr>
        <w:jc w:val="center"/>
        <w:rPr>
          <w:b/>
          <w:i/>
          <w:szCs w:val="28"/>
        </w:rPr>
      </w:pPr>
      <w:r>
        <w:rPr>
          <w:b/>
          <w:i/>
          <w:szCs w:val="28"/>
        </w:rPr>
        <w:t>Переработка и хранение зерна</w:t>
      </w:r>
    </w:p>
    <w:p w:rsidR="00C80502" w:rsidRDefault="00C80502" w:rsidP="00C80502">
      <w:pPr>
        <w:jc w:val="center"/>
        <w:rPr>
          <w:szCs w:val="28"/>
        </w:rPr>
      </w:pPr>
    </w:p>
    <w:p w:rsidR="00AB5E42" w:rsidRDefault="00AB5E42" w:rsidP="00C80502">
      <w:pPr>
        <w:ind w:firstLine="567"/>
        <w:jc w:val="both"/>
        <w:rPr>
          <w:szCs w:val="28"/>
        </w:rPr>
      </w:pPr>
      <w:r>
        <w:rPr>
          <w:szCs w:val="28"/>
        </w:rPr>
        <w:t xml:space="preserve">В целях обеспечения сохранности зерна, его доработки и хранения в городе Новоалександровске предприятием </w:t>
      </w:r>
      <w:r w:rsidRPr="00D651B0">
        <w:rPr>
          <w:szCs w:val="28"/>
        </w:rPr>
        <w:t>ООО «</w:t>
      </w:r>
      <w:r>
        <w:rPr>
          <w:szCs w:val="28"/>
        </w:rPr>
        <w:t>Элеватор Строй Холдинг»</w:t>
      </w:r>
      <w:r w:rsidRPr="00D651B0">
        <w:rPr>
          <w:szCs w:val="28"/>
        </w:rPr>
        <w:t>»</w:t>
      </w:r>
      <w:r>
        <w:rPr>
          <w:szCs w:val="28"/>
        </w:rPr>
        <w:t xml:space="preserve"> построено современное зернохранилище (элеватор) с ёмкостью единовременного хранения 60 тыс. тонн зерна и годовым оборотом 500 тыс. тонн, предприятием ООО «Агро Инвест» построен складской комплекс для хранения сыпучего тарированного сырья ёмкостью 20,7 тыс. тонн.</w:t>
      </w:r>
    </w:p>
    <w:p w:rsidR="00AB5E42" w:rsidRDefault="00AB5E42" w:rsidP="00C80502">
      <w:pPr>
        <w:ind w:firstLine="567"/>
        <w:jc w:val="both"/>
        <w:rPr>
          <w:szCs w:val="28"/>
        </w:rPr>
      </w:pPr>
      <w:r>
        <w:rPr>
          <w:szCs w:val="28"/>
        </w:rPr>
        <w:t xml:space="preserve">В </w:t>
      </w:r>
      <w:r w:rsidR="00EC6EE4">
        <w:rPr>
          <w:szCs w:val="28"/>
        </w:rPr>
        <w:t xml:space="preserve">городском округе </w:t>
      </w:r>
      <w:r>
        <w:rPr>
          <w:szCs w:val="28"/>
        </w:rPr>
        <w:t>наращиваются мощности по переработке зерна:</w:t>
      </w:r>
    </w:p>
    <w:p w:rsidR="00AB5E42" w:rsidRDefault="00AB5E42" w:rsidP="00C80502">
      <w:pPr>
        <w:pStyle w:val="affc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введен </w:t>
      </w:r>
      <w:r w:rsidRPr="00B10963">
        <w:rPr>
          <w:rFonts w:ascii="Times New Roman" w:hAnsi="Times New Roman"/>
          <w:sz w:val="28"/>
          <w:szCs w:val="28"/>
        </w:rPr>
        <w:t>мельничный комплекс производительностью 70 тонн/сутки по готовой продукции</w:t>
      </w:r>
      <w:r>
        <w:rPr>
          <w:rFonts w:ascii="Times New Roman" w:hAnsi="Times New Roman"/>
          <w:sz w:val="28"/>
          <w:szCs w:val="28"/>
        </w:rPr>
        <w:t xml:space="preserve"> – ИП Арутюнян В.В;</w:t>
      </w:r>
    </w:p>
    <w:p w:rsidR="00AB5E42" w:rsidRDefault="00AB5E42" w:rsidP="00AB5E42">
      <w:pPr>
        <w:ind w:firstLine="567"/>
        <w:jc w:val="both"/>
        <w:rPr>
          <w:szCs w:val="28"/>
        </w:rPr>
      </w:pPr>
      <w:r w:rsidRPr="00B10963">
        <w:rPr>
          <w:rFonts w:eastAsia="Calibri"/>
          <w:szCs w:val="28"/>
        </w:rPr>
        <w:t>- административно - бытовое здание со встроенной мини - пекарней, ИП Четвериков А. Ю.</w:t>
      </w:r>
      <w:r>
        <w:rPr>
          <w:rFonts w:eastAsia="Calibri"/>
          <w:szCs w:val="28"/>
        </w:rPr>
        <w:t>,</w:t>
      </w:r>
      <w:r w:rsidR="00D6741B">
        <w:rPr>
          <w:rFonts w:eastAsia="Calibri"/>
          <w:szCs w:val="28"/>
        </w:rPr>
        <w:t xml:space="preserve"> </w:t>
      </w:r>
      <w:r>
        <w:rPr>
          <w:szCs w:val="28"/>
        </w:rPr>
        <w:t>мощность производства - 2,5 тонн/сутки.</w:t>
      </w:r>
    </w:p>
    <w:p w:rsidR="00BE0EBA" w:rsidRDefault="00FB5BD7" w:rsidP="00AA6787">
      <w:pPr>
        <w:ind w:firstLine="567"/>
        <w:jc w:val="both"/>
        <w:rPr>
          <w:szCs w:val="28"/>
        </w:rPr>
      </w:pPr>
      <w:r>
        <w:rPr>
          <w:b/>
          <w:i/>
          <w:szCs w:val="28"/>
        </w:rPr>
        <w:t>Переработка мяса</w:t>
      </w:r>
      <w:r w:rsidR="00BE0EBA">
        <w:rPr>
          <w:b/>
          <w:i/>
          <w:szCs w:val="28"/>
        </w:rPr>
        <w:t xml:space="preserve"> </w:t>
      </w:r>
      <w:r w:rsidR="0040505B">
        <w:rPr>
          <w:szCs w:val="28"/>
        </w:rPr>
        <w:t>ООО СХП «Югроспром» ведется строительство</w:t>
      </w:r>
      <w:r w:rsidR="00BE0EBA" w:rsidRPr="00AB5E42">
        <w:rPr>
          <w:szCs w:val="28"/>
        </w:rPr>
        <w:t xml:space="preserve"> </w:t>
      </w:r>
      <w:r w:rsidR="00BE0EBA" w:rsidRPr="00EA0238">
        <w:rPr>
          <w:szCs w:val="28"/>
        </w:rPr>
        <w:t>колбасного цеха и логистического склада</w:t>
      </w:r>
      <w:r w:rsidR="00BE0EBA">
        <w:rPr>
          <w:szCs w:val="28"/>
        </w:rPr>
        <w:t xml:space="preserve"> оценочной стоимостью 550 млн. рублей.</w:t>
      </w:r>
    </w:p>
    <w:p w:rsidR="008B0306" w:rsidRDefault="008B0306" w:rsidP="00AA6787">
      <w:pPr>
        <w:ind w:firstLine="567"/>
        <w:jc w:val="both"/>
        <w:rPr>
          <w:szCs w:val="28"/>
        </w:rPr>
      </w:pPr>
      <w:r w:rsidRPr="00BE0EBA">
        <w:rPr>
          <w:b/>
          <w:i/>
          <w:szCs w:val="28"/>
        </w:rPr>
        <w:t>Переработка молока</w:t>
      </w:r>
      <w:r>
        <w:rPr>
          <w:b/>
          <w:szCs w:val="28"/>
        </w:rPr>
        <w:t xml:space="preserve"> </w:t>
      </w:r>
      <w:r w:rsidR="00BE0EBA" w:rsidRPr="00BE0EBA">
        <w:rPr>
          <w:szCs w:val="28"/>
        </w:rPr>
        <w:t xml:space="preserve">Сельскохозяйственное предприятия племколхоз </w:t>
      </w:r>
      <w:r w:rsidRPr="00BE0EBA">
        <w:rPr>
          <w:szCs w:val="28"/>
        </w:rPr>
        <w:t>«Россия» з</w:t>
      </w:r>
      <w:r w:rsidR="00BE0EBA" w:rsidRPr="00BE0EBA">
        <w:rPr>
          <w:szCs w:val="28"/>
        </w:rPr>
        <w:t>апу</w:t>
      </w:r>
      <w:r w:rsidR="00DF30C6">
        <w:rPr>
          <w:szCs w:val="28"/>
        </w:rPr>
        <w:t>щена</w:t>
      </w:r>
      <w:r w:rsidRPr="00BE0EBA">
        <w:rPr>
          <w:szCs w:val="28"/>
        </w:rPr>
        <w:t xml:space="preserve"> лини</w:t>
      </w:r>
      <w:r w:rsidR="00DF30C6">
        <w:rPr>
          <w:szCs w:val="28"/>
        </w:rPr>
        <w:t>я</w:t>
      </w:r>
      <w:r w:rsidRPr="00BE0EBA">
        <w:rPr>
          <w:szCs w:val="28"/>
        </w:rPr>
        <w:t xml:space="preserve"> по производству молока. На очереди </w:t>
      </w:r>
      <w:r w:rsidR="00BE0EBA" w:rsidRPr="00BE0EBA">
        <w:rPr>
          <w:szCs w:val="28"/>
        </w:rPr>
        <w:t xml:space="preserve">ввод </w:t>
      </w:r>
      <w:r w:rsidR="00DF30C6">
        <w:rPr>
          <w:szCs w:val="28"/>
        </w:rPr>
        <w:t xml:space="preserve">линии по производству </w:t>
      </w:r>
      <w:r w:rsidRPr="00BE0EBA">
        <w:rPr>
          <w:szCs w:val="28"/>
        </w:rPr>
        <w:t>йогуртов и кефира.</w:t>
      </w:r>
    </w:p>
    <w:p w:rsidR="00BE0EBA" w:rsidRPr="00C804F8" w:rsidRDefault="00BE0EBA" w:rsidP="00AA6787">
      <w:pPr>
        <w:ind w:firstLine="567"/>
        <w:jc w:val="both"/>
        <w:rPr>
          <w:b/>
          <w:i/>
          <w:szCs w:val="28"/>
        </w:rPr>
      </w:pPr>
      <w:r w:rsidRPr="00F26864">
        <w:rPr>
          <w:b/>
          <w:i/>
          <w:szCs w:val="28"/>
        </w:rPr>
        <w:t xml:space="preserve">Глубокая переработка </w:t>
      </w:r>
      <w:r w:rsidR="00FB5BD7">
        <w:rPr>
          <w:b/>
          <w:i/>
          <w:szCs w:val="28"/>
        </w:rPr>
        <w:t>кукурузы</w:t>
      </w:r>
      <w:r w:rsidRPr="00826092">
        <w:rPr>
          <w:b/>
          <w:i/>
          <w:szCs w:val="28"/>
        </w:rPr>
        <w:t xml:space="preserve"> </w:t>
      </w:r>
      <w:r w:rsidRPr="00826092">
        <w:rPr>
          <w:szCs w:val="28"/>
        </w:rPr>
        <w:t>Прорабатывается вопрос о строительстве в городе Новоалександровске завода по глубокой переработке кукурузы производительностью 500 тонн в день, на заводе предусматривается переработка зерна и производство широкого ассортимента крахмалов и продуктов дальнейшей переработки.</w:t>
      </w:r>
    </w:p>
    <w:p w:rsidR="00BE0EBA" w:rsidRPr="00826092" w:rsidRDefault="00BE0EBA" w:rsidP="00AA6787">
      <w:pPr>
        <w:ind w:firstLine="567"/>
        <w:jc w:val="both"/>
        <w:rPr>
          <w:szCs w:val="28"/>
        </w:rPr>
      </w:pPr>
      <w:r w:rsidRPr="00C804F8">
        <w:rPr>
          <w:b/>
          <w:i/>
        </w:rPr>
        <w:t xml:space="preserve">Глубокая </w:t>
      </w:r>
      <w:r w:rsidRPr="00C804F8">
        <w:rPr>
          <w:b/>
          <w:i/>
          <w:szCs w:val="28"/>
        </w:rPr>
        <w:t>переработка</w:t>
      </w:r>
      <w:r w:rsidR="00FB5BD7">
        <w:rPr>
          <w:b/>
          <w:i/>
          <w:szCs w:val="28"/>
        </w:rPr>
        <w:t xml:space="preserve"> сахарной свеклы</w:t>
      </w:r>
      <w:r w:rsidRPr="00826092">
        <w:rPr>
          <w:b/>
          <w:i/>
          <w:szCs w:val="28"/>
        </w:rPr>
        <w:t xml:space="preserve"> </w:t>
      </w:r>
      <w:r w:rsidRPr="00826092">
        <w:rPr>
          <w:szCs w:val="28"/>
        </w:rPr>
        <w:t xml:space="preserve">Планируется </w:t>
      </w:r>
      <w:r w:rsidRPr="00826092">
        <w:t>строительство сахарного завода по глубокой переработке сахарной свеклы в городе Новоалександровске, мощностью 10 тыс. тонн в сутки, 1,5 млн. тонн в год,</w:t>
      </w:r>
      <w:r w:rsidRPr="00826092">
        <w:rPr>
          <w:szCs w:val="28"/>
        </w:rPr>
        <w:t xml:space="preserve"> что позволит создать 480 рабочих мест. В районе ежегодно производится около 500-900 тыс. тонн сахарной свеклы, в перспективе возможно доведение производства до 1 млн. тонн в год, в связи с чем, имеется необходимость в строительстве сахарного завода. В 2017 году Изобильненским сахарным заводом принято на переработку 47% валового сбора корнеплодов сахарной свеклы от хозяйств района, а остальную часть урожая сельхозпредприятия вынуждены вывозить на заводы Краснодарского края. Многим хозяйствам приходится сдавать сахарную свеклу не на один завод, а на два и три, что увеличивает их расходы и уменьшает прибыль. Имеется резюме проекта по </w:t>
      </w:r>
      <w:r w:rsidRPr="00826092">
        <w:rPr>
          <w:szCs w:val="28"/>
        </w:rPr>
        <w:lastRenderedPageBreak/>
        <w:t>строительству завода, который был представлен на международных инвестиционных форум</w:t>
      </w:r>
      <w:r w:rsidR="00AA6787">
        <w:rPr>
          <w:szCs w:val="28"/>
        </w:rPr>
        <w:t xml:space="preserve">ах в г. Сочи и г. Кисловодске. </w:t>
      </w:r>
      <w:r w:rsidRPr="00826092">
        <w:rPr>
          <w:szCs w:val="28"/>
        </w:rPr>
        <w:t>Проводится ра</w:t>
      </w:r>
      <w:r w:rsidR="00AA6787">
        <w:rPr>
          <w:szCs w:val="28"/>
        </w:rPr>
        <w:t>бота по привлечению инвестора.</w:t>
      </w:r>
    </w:p>
    <w:p w:rsidR="00BE0EBA" w:rsidRPr="00844D51" w:rsidRDefault="00BE0EBA" w:rsidP="00AA6787">
      <w:pPr>
        <w:ind w:firstLine="567"/>
        <w:jc w:val="both"/>
        <w:rPr>
          <w:szCs w:val="28"/>
        </w:rPr>
      </w:pPr>
      <w:r w:rsidRPr="00F26864">
        <w:rPr>
          <w:b/>
          <w:i/>
        </w:rPr>
        <w:t xml:space="preserve">Глубокая </w:t>
      </w:r>
      <w:r>
        <w:rPr>
          <w:b/>
          <w:i/>
          <w:szCs w:val="28"/>
        </w:rPr>
        <w:t xml:space="preserve">переработка </w:t>
      </w:r>
      <w:r w:rsidR="00572598">
        <w:rPr>
          <w:b/>
          <w:i/>
          <w:szCs w:val="28"/>
        </w:rPr>
        <w:t>сои</w:t>
      </w:r>
      <w:r w:rsidR="00572598" w:rsidRPr="00844D51">
        <w:rPr>
          <w:b/>
          <w:i/>
          <w:szCs w:val="28"/>
        </w:rPr>
        <w:t xml:space="preserve"> </w:t>
      </w:r>
      <w:r w:rsidRPr="00572598">
        <w:rPr>
          <w:szCs w:val="28"/>
        </w:rPr>
        <w:t>Ведутся переговоры с потенциальными инвесторами о строительстве перерабатывающего комплекса по глубокой переработке сои. Проект предусматривает строительство перерабатывающего</w:t>
      </w:r>
      <w:r>
        <w:rPr>
          <w:szCs w:val="28"/>
        </w:rPr>
        <w:t xml:space="preserve"> завода мощностью 900 тон сои в сутки, 270 тыс. тонн в год, а также строительство жилого комплекса на 500 квартир в городе Новоалександровске для персонала завода</w:t>
      </w:r>
      <w:r w:rsidR="00844D51">
        <w:rPr>
          <w:szCs w:val="28"/>
        </w:rPr>
        <w:t>.</w:t>
      </w:r>
    </w:p>
    <w:p w:rsidR="00BE0EBA" w:rsidRPr="00AB5E42" w:rsidRDefault="00BE0EBA" w:rsidP="00AA6787">
      <w:pPr>
        <w:ind w:firstLine="567"/>
        <w:jc w:val="both"/>
        <w:rPr>
          <w:b/>
          <w:i/>
          <w:szCs w:val="28"/>
        </w:rPr>
      </w:pPr>
      <w:r>
        <w:rPr>
          <w:b/>
          <w:i/>
          <w:szCs w:val="28"/>
        </w:rPr>
        <w:t>Производство, перерабо</w:t>
      </w:r>
      <w:r w:rsidR="00FB5BD7">
        <w:rPr>
          <w:b/>
          <w:i/>
          <w:szCs w:val="28"/>
        </w:rPr>
        <w:t>тка и хранение овощей и фруктов</w:t>
      </w:r>
      <w:r>
        <w:rPr>
          <w:b/>
          <w:i/>
          <w:szCs w:val="28"/>
        </w:rPr>
        <w:t xml:space="preserve"> </w:t>
      </w:r>
      <w:r w:rsidRPr="00AB5E42">
        <w:rPr>
          <w:szCs w:val="28"/>
        </w:rPr>
        <w:t>В целях наращивания в районе производства овощей, предприятием ОАО «Урожайное» произведена реконструкция системы орошения, что позволило ввести в эксплуатацию 522 га орошаемых земель.</w:t>
      </w:r>
      <w:r>
        <w:rPr>
          <w:szCs w:val="28"/>
        </w:rPr>
        <w:t xml:space="preserve"> </w:t>
      </w:r>
      <w:r w:rsidRPr="00AB5E42">
        <w:rPr>
          <w:szCs w:val="28"/>
        </w:rPr>
        <w:t>Для обеспечения хранения овощей в п. Равнинный предприятием ОАО «Урожайное» построено 2 овощехранилища, ёмкостью единовременного хранения 4200 тонн, построен производственных цех по переработке овощей с мощностью переработки по</w:t>
      </w:r>
      <w:r w:rsidR="006B528F">
        <w:rPr>
          <w:szCs w:val="28"/>
        </w:rPr>
        <w:t xml:space="preserve"> входному сырью - 10тонн/смену.</w:t>
      </w:r>
    </w:p>
    <w:p w:rsidR="00BE0EBA" w:rsidRPr="00AB5E42" w:rsidRDefault="00BE0EBA" w:rsidP="00AA6787">
      <w:pPr>
        <w:ind w:firstLine="567"/>
        <w:jc w:val="both"/>
        <w:rPr>
          <w:szCs w:val="28"/>
        </w:rPr>
      </w:pPr>
      <w:r w:rsidRPr="00AB5E42">
        <w:rPr>
          <w:szCs w:val="28"/>
        </w:rPr>
        <w:t>Для выращивания овощей в закрытом грунте сельскохозяйственным предприятием СПК колхоз «Родина» построено 6 теплиц общей площадью 2700 м</w:t>
      </w:r>
      <w:r w:rsidRPr="00AB5E42">
        <w:rPr>
          <w:szCs w:val="28"/>
          <w:vertAlign w:val="superscript"/>
        </w:rPr>
        <w:t>2</w:t>
      </w:r>
      <w:r w:rsidRPr="00AB5E42">
        <w:rPr>
          <w:szCs w:val="28"/>
        </w:rPr>
        <w:t>.</w:t>
      </w:r>
    </w:p>
    <w:p w:rsidR="006F6E08" w:rsidRPr="001952D6" w:rsidRDefault="00A5162C" w:rsidP="00AA6787">
      <w:pPr>
        <w:tabs>
          <w:tab w:val="left" w:pos="6390"/>
        </w:tabs>
        <w:ind w:firstLine="567"/>
        <w:jc w:val="both"/>
        <w:rPr>
          <w:szCs w:val="28"/>
        </w:rPr>
      </w:pPr>
      <w:r w:rsidRPr="001952D6">
        <w:t>Ожидаемым результат</w:t>
      </w:r>
      <w:r w:rsidR="00E4255A" w:rsidRPr="001952D6">
        <w:t>о</w:t>
      </w:r>
      <w:r w:rsidRPr="001952D6">
        <w:t>м развития инвестиционной, инновационной деятельности явля</w:t>
      </w:r>
      <w:r w:rsidR="00E4255A" w:rsidRPr="001952D6">
        <w:t xml:space="preserve">ется – в 2035 году </w:t>
      </w:r>
      <w:r w:rsidR="00FB5BD7" w:rsidRPr="001952D6">
        <w:t xml:space="preserve">Новоалександровский городской </w:t>
      </w:r>
      <w:r w:rsidR="00AB5E42" w:rsidRPr="001952D6">
        <w:t>округ – развитый агропромышленный центр.</w:t>
      </w:r>
    </w:p>
    <w:p w:rsidR="00047CB0" w:rsidRPr="001952D6" w:rsidRDefault="00047CB0" w:rsidP="00AA6787">
      <w:pPr>
        <w:ind w:firstLine="567"/>
        <w:jc w:val="both"/>
      </w:pPr>
    </w:p>
    <w:p w:rsidR="00A9013F" w:rsidRPr="001952D6" w:rsidRDefault="000F7D34" w:rsidP="003679CF">
      <w:pPr>
        <w:jc w:val="center"/>
        <w:rPr>
          <w:szCs w:val="28"/>
        </w:rPr>
      </w:pPr>
      <w:r w:rsidRPr="001952D6">
        <w:rPr>
          <w:b/>
          <w:i/>
        </w:rPr>
        <w:t>5</w:t>
      </w:r>
      <w:r w:rsidR="003C3C8C" w:rsidRPr="001952D6">
        <w:rPr>
          <w:b/>
          <w:i/>
        </w:rPr>
        <w:t xml:space="preserve">.2.3.2. </w:t>
      </w:r>
      <w:r w:rsidR="00867CB8" w:rsidRPr="001952D6">
        <w:rPr>
          <w:b/>
          <w:i/>
          <w:szCs w:val="28"/>
        </w:rPr>
        <w:t>Малое и среднее предпринимательство и поддержка индивидуальной предпринимательской инициативы</w:t>
      </w:r>
    </w:p>
    <w:p w:rsidR="00867CB8" w:rsidRPr="001952D6" w:rsidRDefault="00867CB8" w:rsidP="003679CF">
      <w:pPr>
        <w:jc w:val="center"/>
        <w:rPr>
          <w:b/>
          <w:szCs w:val="28"/>
        </w:rPr>
      </w:pPr>
    </w:p>
    <w:p w:rsidR="005678AE" w:rsidRPr="001952D6" w:rsidRDefault="005678AE" w:rsidP="003679CF">
      <w:pPr>
        <w:ind w:firstLine="567"/>
        <w:jc w:val="both"/>
        <w:rPr>
          <w:szCs w:val="28"/>
        </w:rPr>
      </w:pPr>
      <w:r w:rsidRPr="001952D6">
        <w:rPr>
          <w:szCs w:val="28"/>
        </w:rPr>
        <w:t xml:space="preserve">Целями развития малого и среднего предпринимательства и поддержки индивидуальной предпринимательской инициативы </w:t>
      </w:r>
      <w:r w:rsidR="00315F28" w:rsidRPr="001952D6">
        <w:t xml:space="preserve">до 2035 года </w:t>
      </w:r>
      <w:r w:rsidRPr="001952D6">
        <w:rPr>
          <w:szCs w:val="28"/>
        </w:rPr>
        <w:t>являются:</w:t>
      </w:r>
    </w:p>
    <w:p w:rsidR="00DE5D38" w:rsidRPr="001952D6" w:rsidRDefault="00DE5D38" w:rsidP="003679CF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2D6">
        <w:rPr>
          <w:rFonts w:ascii="Times New Roman" w:hAnsi="Times New Roman" w:cs="Times New Roman"/>
          <w:sz w:val="28"/>
          <w:szCs w:val="28"/>
        </w:rPr>
        <w:t>с</w:t>
      </w:r>
      <w:r w:rsidR="00A9013F" w:rsidRPr="001952D6">
        <w:rPr>
          <w:rFonts w:ascii="Times New Roman" w:hAnsi="Times New Roman" w:cs="Times New Roman"/>
          <w:sz w:val="28"/>
          <w:szCs w:val="28"/>
        </w:rPr>
        <w:t xml:space="preserve">оздание благоприятных условий для развития малого и среднего предпринимательства в </w:t>
      </w:r>
      <w:r w:rsidR="007A1BB1" w:rsidRPr="001952D6">
        <w:rPr>
          <w:rFonts w:ascii="Times New Roman" w:hAnsi="Times New Roman" w:cs="Times New Roman"/>
          <w:sz w:val="28"/>
          <w:szCs w:val="28"/>
        </w:rPr>
        <w:t>городском округе</w:t>
      </w:r>
      <w:r w:rsidRPr="001952D6">
        <w:rPr>
          <w:rFonts w:ascii="Times New Roman" w:hAnsi="Times New Roman" w:cs="Times New Roman"/>
          <w:sz w:val="28"/>
          <w:szCs w:val="28"/>
        </w:rPr>
        <w:t>;</w:t>
      </w:r>
    </w:p>
    <w:p w:rsidR="00DE5D38" w:rsidRPr="001952D6" w:rsidRDefault="00AD29AE" w:rsidP="003679CF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2D6">
        <w:rPr>
          <w:rFonts w:ascii="Times New Roman" w:hAnsi="Times New Roman" w:cs="Times New Roman"/>
          <w:sz w:val="28"/>
          <w:szCs w:val="28"/>
        </w:rPr>
        <w:t>создание новых рабочих мест</w:t>
      </w:r>
      <w:r w:rsidR="00DE5D38" w:rsidRPr="001952D6">
        <w:rPr>
          <w:rFonts w:ascii="Times New Roman" w:hAnsi="Times New Roman" w:cs="Times New Roman"/>
          <w:sz w:val="28"/>
          <w:szCs w:val="28"/>
        </w:rPr>
        <w:t>;</w:t>
      </w:r>
    </w:p>
    <w:p w:rsidR="00A9013F" w:rsidRPr="001952D6" w:rsidRDefault="00795E1A" w:rsidP="003679CF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2D6">
        <w:rPr>
          <w:rFonts w:ascii="Times New Roman" w:hAnsi="Times New Roman" w:cs="Times New Roman"/>
          <w:sz w:val="28"/>
          <w:szCs w:val="28"/>
        </w:rPr>
        <w:t>увеличение налоговых поступлений в</w:t>
      </w:r>
      <w:r w:rsidR="00A9013F" w:rsidRPr="001952D6">
        <w:rPr>
          <w:rFonts w:ascii="Times New Roman" w:hAnsi="Times New Roman" w:cs="Times New Roman"/>
          <w:sz w:val="28"/>
          <w:szCs w:val="28"/>
        </w:rPr>
        <w:t xml:space="preserve"> бюджет</w:t>
      </w:r>
      <w:r w:rsidR="00AD29AE" w:rsidRPr="001952D6">
        <w:rPr>
          <w:rFonts w:ascii="Times New Roman" w:hAnsi="Times New Roman" w:cs="Times New Roman"/>
          <w:sz w:val="28"/>
          <w:szCs w:val="28"/>
        </w:rPr>
        <w:t>ы</w:t>
      </w:r>
      <w:r w:rsidRPr="001952D6">
        <w:rPr>
          <w:rFonts w:ascii="Times New Roman" w:hAnsi="Times New Roman" w:cs="Times New Roman"/>
          <w:sz w:val="28"/>
          <w:szCs w:val="28"/>
        </w:rPr>
        <w:t xml:space="preserve"> </w:t>
      </w:r>
      <w:r w:rsidR="00A9013F" w:rsidRPr="001952D6">
        <w:rPr>
          <w:rFonts w:ascii="Times New Roman" w:hAnsi="Times New Roman" w:cs="Times New Roman"/>
          <w:sz w:val="28"/>
          <w:szCs w:val="28"/>
        </w:rPr>
        <w:t>всех уровней.</w:t>
      </w:r>
    </w:p>
    <w:p w:rsidR="00315F28" w:rsidRPr="001952D6" w:rsidRDefault="00315F28" w:rsidP="003679CF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10" w:line="317" w:lineRule="exact"/>
        <w:ind w:firstLine="567"/>
        <w:jc w:val="both"/>
        <w:rPr>
          <w:color w:val="000000"/>
          <w:spacing w:val="-1"/>
          <w:szCs w:val="28"/>
        </w:rPr>
      </w:pPr>
      <w:r w:rsidRPr="001952D6">
        <w:rPr>
          <w:color w:val="000000"/>
          <w:spacing w:val="-1"/>
          <w:szCs w:val="28"/>
        </w:rPr>
        <w:t xml:space="preserve">Основными задачами </w:t>
      </w:r>
      <w:r w:rsidR="003B07D7" w:rsidRPr="001952D6">
        <w:rPr>
          <w:szCs w:val="28"/>
        </w:rPr>
        <w:t xml:space="preserve">развития малого и среднего предпринимательства и поддержки индивидуальной предпринимательской инициативы </w:t>
      </w:r>
      <w:r w:rsidR="003B07D7" w:rsidRPr="001952D6">
        <w:t>до 2035 года</w:t>
      </w:r>
      <w:r w:rsidRPr="001952D6">
        <w:rPr>
          <w:color w:val="000000"/>
          <w:spacing w:val="-1"/>
          <w:szCs w:val="28"/>
        </w:rPr>
        <w:t xml:space="preserve"> являются:</w:t>
      </w:r>
    </w:p>
    <w:p w:rsidR="00A9013F" w:rsidRPr="001952D6" w:rsidRDefault="00E4255A" w:rsidP="003679CF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2D6">
        <w:rPr>
          <w:rFonts w:ascii="Times New Roman" w:hAnsi="Times New Roman" w:cs="Times New Roman"/>
          <w:sz w:val="28"/>
          <w:szCs w:val="28"/>
        </w:rPr>
        <w:t>р</w:t>
      </w:r>
      <w:r w:rsidR="00A9013F" w:rsidRPr="001952D6">
        <w:rPr>
          <w:rFonts w:ascii="Times New Roman" w:hAnsi="Times New Roman" w:cs="Times New Roman"/>
          <w:sz w:val="28"/>
          <w:szCs w:val="28"/>
        </w:rPr>
        <w:t>азвитие системы</w:t>
      </w:r>
      <w:r w:rsidR="000A1EA1" w:rsidRPr="001952D6">
        <w:rPr>
          <w:rFonts w:ascii="Times New Roman" w:hAnsi="Times New Roman" w:cs="Times New Roman"/>
          <w:sz w:val="28"/>
          <w:szCs w:val="28"/>
        </w:rPr>
        <w:t xml:space="preserve"> информационной и</w:t>
      </w:r>
      <w:r w:rsidR="00A9013F" w:rsidRPr="001952D6">
        <w:rPr>
          <w:rFonts w:ascii="Times New Roman" w:hAnsi="Times New Roman" w:cs="Times New Roman"/>
          <w:sz w:val="28"/>
          <w:szCs w:val="28"/>
        </w:rPr>
        <w:t xml:space="preserve"> финансовой поддержки</w:t>
      </w:r>
      <w:r w:rsidR="009D4ED5" w:rsidRPr="001952D6">
        <w:rPr>
          <w:rFonts w:ascii="Times New Roman" w:hAnsi="Times New Roman" w:cs="Times New Roman"/>
          <w:sz w:val="28"/>
          <w:szCs w:val="28"/>
        </w:rPr>
        <w:t>, распространение положительного опыта деятельности</w:t>
      </w:r>
      <w:r w:rsidR="00A9013F" w:rsidRPr="001952D6">
        <w:rPr>
          <w:rFonts w:ascii="Times New Roman" w:hAnsi="Times New Roman" w:cs="Times New Roman"/>
          <w:sz w:val="28"/>
          <w:szCs w:val="28"/>
        </w:rPr>
        <w:t xml:space="preserve"> </w:t>
      </w:r>
      <w:r w:rsidR="009D4ED5" w:rsidRPr="001952D6">
        <w:rPr>
          <w:rFonts w:ascii="Times New Roman" w:hAnsi="Times New Roman" w:cs="Times New Roman"/>
          <w:sz w:val="28"/>
          <w:szCs w:val="28"/>
        </w:rPr>
        <w:t xml:space="preserve">малого и среднего предпринимательства </w:t>
      </w:r>
      <w:r w:rsidR="00A9013F" w:rsidRPr="001952D6">
        <w:rPr>
          <w:rFonts w:ascii="Times New Roman" w:hAnsi="Times New Roman" w:cs="Times New Roman"/>
          <w:sz w:val="28"/>
          <w:szCs w:val="28"/>
        </w:rPr>
        <w:t xml:space="preserve">в </w:t>
      </w:r>
      <w:r w:rsidR="007A1BB1" w:rsidRPr="001952D6">
        <w:rPr>
          <w:rFonts w:ascii="Times New Roman" w:hAnsi="Times New Roman" w:cs="Times New Roman"/>
          <w:sz w:val="28"/>
          <w:szCs w:val="28"/>
        </w:rPr>
        <w:t>городском округе</w:t>
      </w:r>
      <w:r w:rsidRPr="001952D6">
        <w:rPr>
          <w:rFonts w:ascii="Times New Roman" w:hAnsi="Times New Roman" w:cs="Times New Roman"/>
          <w:sz w:val="28"/>
          <w:szCs w:val="28"/>
        </w:rPr>
        <w:t>;</w:t>
      </w:r>
    </w:p>
    <w:p w:rsidR="00A9013F" w:rsidRPr="001952D6" w:rsidRDefault="00E4255A" w:rsidP="003679CF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2D6">
        <w:rPr>
          <w:rFonts w:ascii="Times New Roman" w:hAnsi="Times New Roman" w:cs="Times New Roman"/>
          <w:sz w:val="28"/>
          <w:szCs w:val="28"/>
        </w:rPr>
        <w:t>с</w:t>
      </w:r>
      <w:r w:rsidR="00A9013F" w:rsidRPr="001952D6">
        <w:rPr>
          <w:rFonts w:ascii="Times New Roman" w:hAnsi="Times New Roman" w:cs="Times New Roman"/>
          <w:sz w:val="28"/>
          <w:szCs w:val="28"/>
        </w:rPr>
        <w:t xml:space="preserve">овершенствование информационной и консультационной поддержки субъектов малого и среднего предпринимательства в </w:t>
      </w:r>
      <w:r w:rsidR="007A1BB1" w:rsidRPr="001952D6">
        <w:rPr>
          <w:rFonts w:ascii="Times New Roman" w:hAnsi="Times New Roman" w:cs="Times New Roman"/>
          <w:sz w:val="28"/>
          <w:szCs w:val="28"/>
        </w:rPr>
        <w:t>городском округе</w:t>
      </w:r>
      <w:r w:rsidRPr="001952D6">
        <w:rPr>
          <w:rFonts w:ascii="Times New Roman" w:hAnsi="Times New Roman" w:cs="Times New Roman"/>
          <w:sz w:val="28"/>
          <w:szCs w:val="28"/>
        </w:rPr>
        <w:t>;</w:t>
      </w:r>
    </w:p>
    <w:p w:rsidR="00A9013F" w:rsidRPr="001952D6" w:rsidRDefault="00E4255A" w:rsidP="003679CF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2D6">
        <w:rPr>
          <w:rFonts w:ascii="Times New Roman" w:hAnsi="Times New Roman" w:cs="Times New Roman"/>
          <w:sz w:val="28"/>
          <w:szCs w:val="28"/>
        </w:rPr>
        <w:t>у</w:t>
      </w:r>
      <w:r w:rsidR="00A9013F" w:rsidRPr="001952D6">
        <w:rPr>
          <w:rFonts w:ascii="Times New Roman" w:hAnsi="Times New Roman" w:cs="Times New Roman"/>
          <w:sz w:val="28"/>
          <w:szCs w:val="28"/>
        </w:rPr>
        <w:t>крепление и развитие системы подготовки квалифицированных кадров</w:t>
      </w:r>
      <w:r w:rsidRPr="001952D6">
        <w:rPr>
          <w:rFonts w:ascii="Times New Roman" w:hAnsi="Times New Roman" w:cs="Times New Roman"/>
          <w:sz w:val="28"/>
          <w:szCs w:val="28"/>
        </w:rPr>
        <w:t>;</w:t>
      </w:r>
    </w:p>
    <w:p w:rsidR="00AD29AE" w:rsidRPr="001952D6" w:rsidRDefault="00E4255A" w:rsidP="003679C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2D6">
        <w:rPr>
          <w:rFonts w:ascii="Times New Roman" w:hAnsi="Times New Roman" w:cs="Times New Roman"/>
          <w:sz w:val="28"/>
          <w:szCs w:val="28"/>
        </w:rPr>
        <w:t>п</w:t>
      </w:r>
      <w:r w:rsidR="00AD29AE" w:rsidRPr="001952D6">
        <w:rPr>
          <w:rFonts w:ascii="Times New Roman" w:hAnsi="Times New Roman" w:cs="Times New Roman"/>
          <w:sz w:val="28"/>
          <w:szCs w:val="28"/>
        </w:rPr>
        <w:t>ривлечение к участию в государственных и муниципальных механизмах поддержки субъектов малого и среднего предпринимательства</w:t>
      </w:r>
      <w:r w:rsidRPr="001952D6">
        <w:rPr>
          <w:rFonts w:ascii="Times New Roman" w:hAnsi="Times New Roman" w:cs="Times New Roman"/>
          <w:sz w:val="28"/>
          <w:szCs w:val="28"/>
        </w:rPr>
        <w:t>;</w:t>
      </w:r>
    </w:p>
    <w:p w:rsidR="00E82774" w:rsidRPr="001952D6" w:rsidRDefault="00E4255A" w:rsidP="003679CF">
      <w:pPr>
        <w:pStyle w:val="ConsPlusNormal"/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2D6">
        <w:rPr>
          <w:rFonts w:ascii="Times New Roman" w:hAnsi="Times New Roman" w:cs="Times New Roman"/>
          <w:sz w:val="28"/>
          <w:szCs w:val="28"/>
        </w:rPr>
        <w:t>с</w:t>
      </w:r>
      <w:r w:rsidR="00E82774" w:rsidRPr="001952D6">
        <w:rPr>
          <w:rFonts w:ascii="Times New Roman" w:hAnsi="Times New Roman" w:cs="Times New Roman"/>
          <w:sz w:val="28"/>
          <w:szCs w:val="28"/>
        </w:rPr>
        <w:t xml:space="preserve">оздание благоприятных условий для ведения бизнеса и выпуска </w:t>
      </w:r>
      <w:r w:rsidR="00E82774" w:rsidRPr="001952D6">
        <w:rPr>
          <w:rFonts w:ascii="Times New Roman" w:hAnsi="Times New Roman" w:cs="Times New Roman"/>
          <w:sz w:val="28"/>
          <w:szCs w:val="28"/>
        </w:rPr>
        <w:lastRenderedPageBreak/>
        <w:t>конкурентоспособной, в том чи</w:t>
      </w:r>
      <w:r w:rsidR="00AD29AE" w:rsidRPr="001952D6">
        <w:rPr>
          <w:rFonts w:ascii="Times New Roman" w:hAnsi="Times New Roman" w:cs="Times New Roman"/>
          <w:sz w:val="28"/>
          <w:szCs w:val="28"/>
        </w:rPr>
        <w:t>сле импортозамещающей продукции.</w:t>
      </w:r>
    </w:p>
    <w:p w:rsidR="00A5162C" w:rsidRPr="001952D6" w:rsidRDefault="00A5162C" w:rsidP="003679CF">
      <w:pPr>
        <w:tabs>
          <w:tab w:val="left" w:pos="6390"/>
        </w:tabs>
        <w:ind w:firstLine="567"/>
        <w:jc w:val="both"/>
      </w:pPr>
      <w:r w:rsidRPr="001952D6">
        <w:t xml:space="preserve">Ожидаемыми результатами </w:t>
      </w:r>
      <w:r w:rsidRPr="001952D6">
        <w:rPr>
          <w:szCs w:val="28"/>
        </w:rPr>
        <w:t>развития малого и среднего предпринимательства и поддержки индивидуальной предпринимательской инициативы</w:t>
      </w:r>
      <w:r w:rsidRPr="001952D6">
        <w:t xml:space="preserve"> являются:</w:t>
      </w:r>
    </w:p>
    <w:p w:rsidR="00A9013F" w:rsidRPr="001952D6" w:rsidRDefault="00A9013F" w:rsidP="003679CF">
      <w:pPr>
        <w:pStyle w:val="21"/>
        <w:spacing w:after="0" w:line="240" w:lineRule="auto"/>
        <w:ind w:firstLine="567"/>
        <w:jc w:val="both"/>
        <w:rPr>
          <w:szCs w:val="28"/>
        </w:rPr>
      </w:pPr>
      <w:r w:rsidRPr="001952D6">
        <w:rPr>
          <w:szCs w:val="28"/>
        </w:rPr>
        <w:t>ежегодный рост числа субъектов малого и среднего предпринима</w:t>
      </w:r>
      <w:r w:rsidR="00AD29AE" w:rsidRPr="001952D6">
        <w:rPr>
          <w:szCs w:val="28"/>
        </w:rPr>
        <w:t xml:space="preserve">тельства в </w:t>
      </w:r>
      <w:r w:rsidR="007A1BB1" w:rsidRPr="001952D6">
        <w:rPr>
          <w:szCs w:val="28"/>
        </w:rPr>
        <w:t>городском округе</w:t>
      </w:r>
      <w:r w:rsidR="00AD29AE" w:rsidRPr="001952D6">
        <w:rPr>
          <w:szCs w:val="28"/>
        </w:rPr>
        <w:t xml:space="preserve"> на 2%;</w:t>
      </w:r>
    </w:p>
    <w:p w:rsidR="00AD29AE" w:rsidRPr="001952D6" w:rsidRDefault="00AD29AE" w:rsidP="003679CF">
      <w:pPr>
        <w:pStyle w:val="21"/>
        <w:spacing w:after="0" w:line="240" w:lineRule="auto"/>
        <w:ind w:firstLine="567"/>
        <w:jc w:val="both"/>
        <w:rPr>
          <w:szCs w:val="28"/>
        </w:rPr>
      </w:pPr>
      <w:r w:rsidRPr="001952D6">
        <w:rPr>
          <w:szCs w:val="28"/>
        </w:rPr>
        <w:t>создание новых рабочих мест.</w:t>
      </w:r>
    </w:p>
    <w:p w:rsidR="00293CFC" w:rsidRPr="003679CF" w:rsidRDefault="00293CFC" w:rsidP="00BA1C18">
      <w:pPr>
        <w:jc w:val="center"/>
        <w:rPr>
          <w:b/>
          <w:i/>
        </w:rPr>
      </w:pPr>
    </w:p>
    <w:p w:rsidR="00155307" w:rsidRDefault="00155307" w:rsidP="00BA1C18">
      <w:pPr>
        <w:jc w:val="center"/>
        <w:rPr>
          <w:b/>
          <w:i/>
        </w:rPr>
      </w:pPr>
    </w:p>
    <w:p w:rsidR="00C47B4C" w:rsidRPr="001952D6" w:rsidRDefault="000F7D34" w:rsidP="00BA1C18">
      <w:pPr>
        <w:jc w:val="center"/>
        <w:rPr>
          <w:b/>
          <w:i/>
        </w:rPr>
      </w:pPr>
      <w:r w:rsidRPr="001952D6">
        <w:rPr>
          <w:b/>
          <w:i/>
        </w:rPr>
        <w:t>5</w:t>
      </w:r>
      <w:r w:rsidR="003D2B50" w:rsidRPr="001952D6">
        <w:rPr>
          <w:b/>
          <w:i/>
        </w:rPr>
        <w:t>.2.3</w:t>
      </w:r>
      <w:r w:rsidR="007662A3" w:rsidRPr="001952D6">
        <w:rPr>
          <w:b/>
          <w:i/>
        </w:rPr>
        <w:t>.</w:t>
      </w:r>
      <w:r w:rsidR="003D2B50" w:rsidRPr="001952D6">
        <w:rPr>
          <w:b/>
          <w:i/>
        </w:rPr>
        <w:t>3. Развитие потребительского рынка</w:t>
      </w:r>
    </w:p>
    <w:p w:rsidR="00715FE5" w:rsidRPr="001952D6" w:rsidRDefault="00715FE5" w:rsidP="00715FE5">
      <w:pPr>
        <w:jc w:val="both"/>
        <w:rPr>
          <w:szCs w:val="28"/>
        </w:rPr>
      </w:pPr>
    </w:p>
    <w:p w:rsidR="004C7E9E" w:rsidRPr="001952D6" w:rsidRDefault="004C7E9E" w:rsidP="003679CF">
      <w:pPr>
        <w:ind w:firstLine="567"/>
        <w:jc w:val="both"/>
        <w:rPr>
          <w:szCs w:val="28"/>
        </w:rPr>
      </w:pPr>
      <w:r w:rsidRPr="001952D6">
        <w:rPr>
          <w:szCs w:val="28"/>
        </w:rPr>
        <w:t xml:space="preserve">Целями развития потребительского рынка </w:t>
      </w:r>
      <w:r w:rsidR="00315F28" w:rsidRPr="001952D6">
        <w:t xml:space="preserve">до 2035 года </w:t>
      </w:r>
      <w:r w:rsidRPr="001952D6">
        <w:rPr>
          <w:szCs w:val="28"/>
        </w:rPr>
        <w:t>являются:</w:t>
      </w:r>
    </w:p>
    <w:p w:rsidR="00DE5D38" w:rsidRPr="001952D6" w:rsidRDefault="00DE5D38" w:rsidP="003679CF">
      <w:pPr>
        <w:ind w:firstLine="567"/>
        <w:jc w:val="both"/>
        <w:rPr>
          <w:szCs w:val="28"/>
        </w:rPr>
      </w:pPr>
      <w:r w:rsidRPr="001952D6">
        <w:rPr>
          <w:szCs w:val="28"/>
        </w:rPr>
        <w:t>п</w:t>
      </w:r>
      <w:r w:rsidR="00C70F0B" w:rsidRPr="001952D6">
        <w:rPr>
          <w:szCs w:val="28"/>
        </w:rPr>
        <w:t>овышение доступности товаров и услуг</w:t>
      </w:r>
      <w:r w:rsidR="00715FE5" w:rsidRPr="001952D6">
        <w:rPr>
          <w:szCs w:val="28"/>
        </w:rPr>
        <w:t xml:space="preserve"> для населения </w:t>
      </w:r>
      <w:r w:rsidR="00354CBE" w:rsidRPr="001952D6">
        <w:rPr>
          <w:szCs w:val="28"/>
        </w:rPr>
        <w:t>городского округа</w:t>
      </w:r>
      <w:r w:rsidR="00715FE5" w:rsidRPr="001952D6">
        <w:rPr>
          <w:szCs w:val="28"/>
        </w:rPr>
        <w:t>, улучшение</w:t>
      </w:r>
      <w:r w:rsidR="00C70F0B" w:rsidRPr="001952D6">
        <w:rPr>
          <w:szCs w:val="28"/>
        </w:rPr>
        <w:t xml:space="preserve"> </w:t>
      </w:r>
      <w:r w:rsidR="00FF1EEC" w:rsidRPr="001952D6">
        <w:rPr>
          <w:szCs w:val="28"/>
        </w:rPr>
        <w:t>к</w:t>
      </w:r>
      <w:r w:rsidR="00C70F0B" w:rsidRPr="001952D6">
        <w:rPr>
          <w:szCs w:val="28"/>
        </w:rPr>
        <w:t xml:space="preserve">ачества и культуры обслуживания в торговых точках и объектах общественного питания и </w:t>
      </w:r>
      <w:r w:rsidRPr="001952D6">
        <w:rPr>
          <w:szCs w:val="28"/>
        </w:rPr>
        <w:t>бытового обслуживания населения;</w:t>
      </w:r>
    </w:p>
    <w:p w:rsidR="00B6243C" w:rsidRPr="001952D6" w:rsidRDefault="00E4255A" w:rsidP="003679CF">
      <w:pPr>
        <w:ind w:firstLine="567"/>
        <w:jc w:val="both"/>
        <w:rPr>
          <w:szCs w:val="28"/>
        </w:rPr>
      </w:pPr>
      <w:r w:rsidRPr="001952D6">
        <w:rPr>
          <w:szCs w:val="28"/>
        </w:rPr>
        <w:t>у</w:t>
      </w:r>
      <w:r w:rsidR="00B6243C" w:rsidRPr="001952D6">
        <w:rPr>
          <w:szCs w:val="28"/>
        </w:rPr>
        <w:t xml:space="preserve">довлетворение платежеспособного спроса потребителей предложением достаточного количества разнообразных безопасных и качественных потребительских </w:t>
      </w:r>
      <w:r w:rsidR="00FC07E4" w:rsidRPr="001952D6">
        <w:rPr>
          <w:szCs w:val="28"/>
        </w:rPr>
        <w:t>т</w:t>
      </w:r>
      <w:r w:rsidR="00B6243C" w:rsidRPr="001952D6">
        <w:rPr>
          <w:szCs w:val="28"/>
        </w:rPr>
        <w:t>оваров и услуг</w:t>
      </w:r>
      <w:r w:rsidR="001A7E8F" w:rsidRPr="001952D6">
        <w:rPr>
          <w:szCs w:val="28"/>
        </w:rPr>
        <w:t>.</w:t>
      </w:r>
      <w:r w:rsidR="00B6243C" w:rsidRPr="001952D6">
        <w:rPr>
          <w:szCs w:val="28"/>
        </w:rPr>
        <w:t xml:space="preserve"> </w:t>
      </w:r>
      <w:r w:rsidR="00715FE5" w:rsidRPr="001952D6">
        <w:rPr>
          <w:szCs w:val="28"/>
        </w:rPr>
        <w:t xml:space="preserve">Развитие </w:t>
      </w:r>
      <w:r w:rsidR="00715FE5" w:rsidRPr="001952D6">
        <w:rPr>
          <w:color w:val="000000"/>
        </w:rPr>
        <w:t xml:space="preserve">потребительского рынка должно способствовать развитию экономики в </w:t>
      </w:r>
      <w:r w:rsidR="00354CBE" w:rsidRPr="001952D6">
        <w:rPr>
          <w:color w:val="000000"/>
        </w:rPr>
        <w:t>городском округе</w:t>
      </w:r>
      <w:r w:rsidR="00715FE5" w:rsidRPr="001952D6">
        <w:rPr>
          <w:szCs w:val="28"/>
        </w:rPr>
        <w:t>.</w:t>
      </w:r>
    </w:p>
    <w:p w:rsidR="00315F28" w:rsidRPr="001952D6" w:rsidRDefault="00315F28" w:rsidP="003679CF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10" w:line="317" w:lineRule="exact"/>
        <w:ind w:firstLine="567"/>
        <w:jc w:val="both"/>
        <w:rPr>
          <w:color w:val="000000"/>
          <w:spacing w:val="-1"/>
          <w:szCs w:val="28"/>
        </w:rPr>
      </w:pPr>
      <w:r w:rsidRPr="001952D6">
        <w:rPr>
          <w:color w:val="000000"/>
          <w:spacing w:val="-1"/>
          <w:szCs w:val="28"/>
        </w:rPr>
        <w:t xml:space="preserve">Основными задачами </w:t>
      </w:r>
      <w:r w:rsidR="003B07D7" w:rsidRPr="001952D6">
        <w:rPr>
          <w:szCs w:val="28"/>
        </w:rPr>
        <w:t xml:space="preserve">развития потребительского рынка </w:t>
      </w:r>
      <w:r w:rsidR="003B07D7" w:rsidRPr="001952D6">
        <w:t>до 2035 года</w:t>
      </w:r>
      <w:r w:rsidRPr="001952D6">
        <w:rPr>
          <w:color w:val="000000"/>
          <w:spacing w:val="-1"/>
          <w:szCs w:val="28"/>
        </w:rPr>
        <w:t xml:space="preserve"> являются:</w:t>
      </w:r>
    </w:p>
    <w:p w:rsidR="00C70F0B" w:rsidRPr="001952D6" w:rsidRDefault="00E4255A" w:rsidP="003679CF">
      <w:pPr>
        <w:ind w:firstLine="567"/>
        <w:jc w:val="both"/>
        <w:rPr>
          <w:szCs w:val="28"/>
        </w:rPr>
      </w:pPr>
      <w:r w:rsidRPr="001952D6">
        <w:rPr>
          <w:szCs w:val="28"/>
        </w:rPr>
        <w:t>ф</w:t>
      </w:r>
      <w:r w:rsidR="00C70F0B" w:rsidRPr="001952D6">
        <w:rPr>
          <w:szCs w:val="28"/>
        </w:rPr>
        <w:t xml:space="preserve">ормирование в </w:t>
      </w:r>
      <w:r w:rsidR="00354CBE" w:rsidRPr="001952D6">
        <w:rPr>
          <w:szCs w:val="28"/>
        </w:rPr>
        <w:t>городском округе</w:t>
      </w:r>
      <w:r w:rsidR="00C70F0B" w:rsidRPr="001952D6">
        <w:rPr>
          <w:szCs w:val="28"/>
        </w:rPr>
        <w:t xml:space="preserve"> современной инфраструктуры розничной торговли, общественного питания, и бытового обслуживания населения</w:t>
      </w:r>
      <w:r w:rsidRPr="001952D6">
        <w:rPr>
          <w:szCs w:val="28"/>
        </w:rPr>
        <w:t>;</w:t>
      </w:r>
    </w:p>
    <w:p w:rsidR="008403B4" w:rsidRPr="001952D6" w:rsidRDefault="00E4255A" w:rsidP="003679CF">
      <w:pPr>
        <w:pStyle w:val="a8"/>
        <w:widowControl w:val="0"/>
        <w:autoSpaceDE w:val="0"/>
        <w:autoSpaceDN w:val="0"/>
        <w:adjustRightInd w:val="0"/>
        <w:spacing w:after="0"/>
        <w:ind w:firstLine="567"/>
        <w:jc w:val="both"/>
        <w:rPr>
          <w:szCs w:val="28"/>
        </w:rPr>
      </w:pPr>
      <w:r w:rsidRPr="001952D6">
        <w:rPr>
          <w:szCs w:val="28"/>
        </w:rPr>
        <w:t>у</w:t>
      </w:r>
      <w:r w:rsidR="003D2B50" w:rsidRPr="001952D6">
        <w:rPr>
          <w:szCs w:val="28"/>
        </w:rPr>
        <w:t>стойчивый рост объемов розничного товарооборота, общественного пи</w:t>
      </w:r>
      <w:r w:rsidR="00C70F0B" w:rsidRPr="001952D6">
        <w:rPr>
          <w:szCs w:val="28"/>
        </w:rPr>
        <w:t>тания и бытовых услуг населению</w:t>
      </w:r>
      <w:r w:rsidRPr="001952D6">
        <w:rPr>
          <w:szCs w:val="28"/>
        </w:rPr>
        <w:t>;</w:t>
      </w:r>
    </w:p>
    <w:p w:rsidR="00C33434" w:rsidRPr="001952D6" w:rsidRDefault="00E4255A" w:rsidP="003679CF">
      <w:pPr>
        <w:pStyle w:val="a8"/>
        <w:widowControl w:val="0"/>
        <w:autoSpaceDE w:val="0"/>
        <w:autoSpaceDN w:val="0"/>
        <w:adjustRightInd w:val="0"/>
        <w:spacing w:after="0"/>
        <w:ind w:firstLine="567"/>
        <w:jc w:val="both"/>
        <w:rPr>
          <w:szCs w:val="28"/>
        </w:rPr>
      </w:pPr>
      <w:r w:rsidRPr="001952D6">
        <w:rPr>
          <w:szCs w:val="28"/>
        </w:rPr>
        <w:t>п</w:t>
      </w:r>
      <w:r w:rsidR="003D2B50" w:rsidRPr="001952D6">
        <w:rPr>
          <w:szCs w:val="28"/>
        </w:rPr>
        <w:t xml:space="preserve">оддержка местных товаропроизводителей, повышение качества и расширение ассортимента производимой продукции в </w:t>
      </w:r>
      <w:r w:rsidR="00CF7B1C" w:rsidRPr="001952D6">
        <w:rPr>
          <w:szCs w:val="28"/>
        </w:rPr>
        <w:t>городском округе</w:t>
      </w:r>
      <w:r w:rsidR="003D2B50" w:rsidRPr="001952D6">
        <w:rPr>
          <w:szCs w:val="28"/>
        </w:rPr>
        <w:t>;</w:t>
      </w:r>
      <w:r w:rsidR="00023C3C" w:rsidRPr="001952D6">
        <w:rPr>
          <w:szCs w:val="28"/>
        </w:rPr>
        <w:t xml:space="preserve"> </w:t>
      </w:r>
      <w:r w:rsidR="003D2B50" w:rsidRPr="001952D6">
        <w:rPr>
          <w:szCs w:val="28"/>
        </w:rPr>
        <w:t xml:space="preserve">развитие фирменной </w:t>
      </w:r>
      <w:r w:rsidR="00CF7B1C" w:rsidRPr="001952D6">
        <w:rPr>
          <w:szCs w:val="28"/>
        </w:rPr>
        <w:t>с</w:t>
      </w:r>
      <w:r w:rsidR="003D2B50" w:rsidRPr="001952D6">
        <w:rPr>
          <w:szCs w:val="28"/>
        </w:rPr>
        <w:t>е</w:t>
      </w:r>
      <w:r w:rsidR="00C70F0B" w:rsidRPr="001952D6">
        <w:rPr>
          <w:szCs w:val="28"/>
        </w:rPr>
        <w:t>ти местных товаропроизводителей</w:t>
      </w:r>
      <w:r w:rsidRPr="001952D6">
        <w:rPr>
          <w:szCs w:val="28"/>
        </w:rPr>
        <w:t>;</w:t>
      </w:r>
    </w:p>
    <w:p w:rsidR="008403B4" w:rsidRPr="001952D6" w:rsidRDefault="00E4255A" w:rsidP="003679CF">
      <w:pPr>
        <w:pStyle w:val="a8"/>
        <w:widowControl w:val="0"/>
        <w:autoSpaceDE w:val="0"/>
        <w:autoSpaceDN w:val="0"/>
        <w:adjustRightInd w:val="0"/>
        <w:spacing w:after="0"/>
        <w:ind w:firstLine="567"/>
        <w:jc w:val="both"/>
        <w:rPr>
          <w:szCs w:val="28"/>
        </w:rPr>
      </w:pPr>
      <w:r w:rsidRPr="001952D6">
        <w:rPr>
          <w:szCs w:val="28"/>
        </w:rPr>
        <w:t>л</w:t>
      </w:r>
      <w:r w:rsidR="003D2B50" w:rsidRPr="001952D6">
        <w:rPr>
          <w:szCs w:val="28"/>
        </w:rPr>
        <w:t xml:space="preserve">иквидация стихийной торговли на территории </w:t>
      </w:r>
      <w:r w:rsidR="00CF7B1C" w:rsidRPr="001952D6">
        <w:rPr>
          <w:szCs w:val="28"/>
        </w:rPr>
        <w:t>городского округа</w:t>
      </w:r>
      <w:r w:rsidRPr="001952D6">
        <w:rPr>
          <w:szCs w:val="28"/>
        </w:rPr>
        <w:t>;</w:t>
      </w:r>
      <w:r w:rsidR="00023C3C" w:rsidRPr="001952D6">
        <w:rPr>
          <w:szCs w:val="28"/>
        </w:rPr>
        <w:t xml:space="preserve"> </w:t>
      </w:r>
    </w:p>
    <w:p w:rsidR="008403B4" w:rsidRPr="001952D6" w:rsidRDefault="00E4255A" w:rsidP="003679CF">
      <w:pPr>
        <w:pStyle w:val="a8"/>
        <w:widowControl w:val="0"/>
        <w:autoSpaceDE w:val="0"/>
        <w:autoSpaceDN w:val="0"/>
        <w:adjustRightInd w:val="0"/>
        <w:spacing w:after="0"/>
        <w:ind w:firstLine="567"/>
        <w:jc w:val="both"/>
        <w:rPr>
          <w:szCs w:val="28"/>
        </w:rPr>
      </w:pPr>
      <w:r w:rsidRPr="001952D6">
        <w:rPr>
          <w:szCs w:val="28"/>
        </w:rPr>
        <w:t>р</w:t>
      </w:r>
      <w:r w:rsidR="003D2B50" w:rsidRPr="001952D6">
        <w:rPr>
          <w:szCs w:val="28"/>
        </w:rPr>
        <w:t>азвитие и совершенствование организации бытового обслуживания населения, особенно комплексного развития бытовых услуг в сельск</w:t>
      </w:r>
      <w:r w:rsidR="00CF7B1C" w:rsidRPr="001952D6">
        <w:rPr>
          <w:szCs w:val="28"/>
        </w:rPr>
        <w:t>их населенных пунктах</w:t>
      </w:r>
      <w:r w:rsidRPr="001952D6">
        <w:rPr>
          <w:szCs w:val="28"/>
        </w:rPr>
        <w:t>;</w:t>
      </w:r>
    </w:p>
    <w:p w:rsidR="009805D0" w:rsidRPr="001952D6" w:rsidRDefault="00E4255A" w:rsidP="003679CF">
      <w:pPr>
        <w:pStyle w:val="a8"/>
        <w:widowControl w:val="0"/>
        <w:autoSpaceDE w:val="0"/>
        <w:autoSpaceDN w:val="0"/>
        <w:adjustRightInd w:val="0"/>
        <w:spacing w:after="0"/>
        <w:ind w:firstLine="567"/>
        <w:jc w:val="both"/>
        <w:rPr>
          <w:szCs w:val="28"/>
        </w:rPr>
      </w:pPr>
      <w:r w:rsidRPr="001952D6">
        <w:rPr>
          <w:szCs w:val="28"/>
        </w:rPr>
        <w:t>с</w:t>
      </w:r>
      <w:r w:rsidR="00715FE5" w:rsidRPr="001952D6">
        <w:rPr>
          <w:szCs w:val="28"/>
        </w:rPr>
        <w:t>оздание оптовой сети</w:t>
      </w:r>
      <w:r w:rsidR="003679CF">
        <w:rPr>
          <w:szCs w:val="28"/>
        </w:rPr>
        <w:t xml:space="preserve"> в сфере торговли.</w:t>
      </w:r>
    </w:p>
    <w:p w:rsidR="006F6E08" w:rsidRPr="001952D6" w:rsidRDefault="00A5162C" w:rsidP="003679CF">
      <w:pPr>
        <w:tabs>
          <w:tab w:val="left" w:pos="6390"/>
        </w:tabs>
        <w:ind w:firstLine="567"/>
        <w:jc w:val="both"/>
      </w:pPr>
      <w:r w:rsidRPr="001952D6">
        <w:t>Ожидаемым результат</w:t>
      </w:r>
      <w:r w:rsidR="00E4255A" w:rsidRPr="001952D6">
        <w:t>ом</w:t>
      </w:r>
      <w:r w:rsidRPr="001952D6">
        <w:t xml:space="preserve"> </w:t>
      </w:r>
      <w:r w:rsidRPr="001952D6">
        <w:rPr>
          <w:szCs w:val="28"/>
        </w:rPr>
        <w:t>развития потребительского рынка</w:t>
      </w:r>
      <w:r w:rsidR="00E4255A" w:rsidRPr="001952D6">
        <w:t xml:space="preserve"> являе</w:t>
      </w:r>
      <w:r w:rsidRPr="001952D6">
        <w:t>тся</w:t>
      </w:r>
      <w:r w:rsidR="00E4255A" w:rsidRPr="001952D6">
        <w:t xml:space="preserve"> наличие в городском округе р</w:t>
      </w:r>
      <w:r w:rsidR="00715FE5" w:rsidRPr="001952D6">
        <w:t>азвит</w:t>
      </w:r>
      <w:r w:rsidR="00E4255A" w:rsidRPr="001952D6">
        <w:t>ой</w:t>
      </w:r>
      <w:r w:rsidR="00715FE5" w:rsidRPr="001952D6">
        <w:t xml:space="preserve"> сет</w:t>
      </w:r>
      <w:r w:rsidR="00E4255A" w:rsidRPr="001952D6">
        <w:t>и</w:t>
      </w:r>
      <w:r w:rsidR="006F6E08" w:rsidRPr="001952D6">
        <w:t xml:space="preserve"> оптовой и розничной торговли, общественного питания, бытовых услуг населению за счет:</w:t>
      </w:r>
    </w:p>
    <w:p w:rsidR="006F6E08" w:rsidRPr="001952D6" w:rsidRDefault="006F6E08" w:rsidP="003679CF">
      <w:pPr>
        <w:ind w:firstLine="567"/>
        <w:jc w:val="both"/>
      </w:pPr>
      <w:r w:rsidRPr="001952D6">
        <w:t>строите</w:t>
      </w:r>
      <w:r w:rsidR="003679CF">
        <w:t>льства новых торговых объектов;</w:t>
      </w:r>
    </w:p>
    <w:p w:rsidR="006F6E08" w:rsidRPr="001952D6" w:rsidRDefault="006F6E08" w:rsidP="003679CF">
      <w:pPr>
        <w:ind w:firstLine="567"/>
        <w:jc w:val="both"/>
      </w:pPr>
      <w:r w:rsidRPr="001952D6">
        <w:t>обновления материал</w:t>
      </w:r>
      <w:r w:rsidR="00CF7B1C" w:rsidRPr="001952D6">
        <w:t xml:space="preserve">ьно-технической базы организаций </w:t>
      </w:r>
      <w:r w:rsidRPr="001952D6">
        <w:t>торговли и общественного питания;</w:t>
      </w:r>
    </w:p>
    <w:p w:rsidR="006F6E08" w:rsidRPr="001952D6" w:rsidRDefault="006F6E08" w:rsidP="003679CF">
      <w:pPr>
        <w:ind w:firstLine="567"/>
        <w:jc w:val="both"/>
      </w:pPr>
      <w:r w:rsidRPr="001952D6">
        <w:t>оказания новых видов бытовых услуг, увеличения объемов бытовых услуг посредством развития с</w:t>
      </w:r>
      <w:r w:rsidR="002C140E" w:rsidRPr="001952D6">
        <w:t>оциальной инфраструктуры села.</w:t>
      </w:r>
    </w:p>
    <w:p w:rsidR="002F3BB1" w:rsidRPr="001952D6" w:rsidRDefault="002F3BB1" w:rsidP="002C140E">
      <w:pPr>
        <w:ind w:firstLine="748"/>
        <w:jc w:val="both"/>
      </w:pPr>
    </w:p>
    <w:p w:rsidR="00D9039E" w:rsidRPr="001952D6" w:rsidRDefault="00D41427" w:rsidP="003679CF">
      <w:pPr>
        <w:ind w:firstLine="708"/>
        <w:jc w:val="center"/>
        <w:rPr>
          <w:b/>
          <w:i/>
          <w:szCs w:val="28"/>
        </w:rPr>
      </w:pPr>
      <w:r w:rsidRPr="001952D6">
        <w:rPr>
          <w:b/>
          <w:i/>
        </w:rPr>
        <w:t>5.2.3.4.</w:t>
      </w:r>
      <w:r w:rsidR="00D9039E" w:rsidRPr="001952D6">
        <w:rPr>
          <w:b/>
          <w:i/>
          <w:szCs w:val="28"/>
        </w:rPr>
        <w:t xml:space="preserve"> Основные направления поддержки экспорта и развития внешнеэкономических связей</w:t>
      </w:r>
    </w:p>
    <w:p w:rsidR="00D9039E" w:rsidRPr="001952D6" w:rsidRDefault="00D9039E" w:rsidP="00D9039E">
      <w:pPr>
        <w:jc w:val="both"/>
        <w:rPr>
          <w:b/>
          <w:szCs w:val="28"/>
        </w:rPr>
      </w:pPr>
    </w:p>
    <w:p w:rsidR="00892263" w:rsidRPr="001952D6" w:rsidRDefault="004C7E9E" w:rsidP="003679CF">
      <w:pPr>
        <w:ind w:firstLine="567"/>
        <w:jc w:val="both"/>
        <w:rPr>
          <w:szCs w:val="28"/>
        </w:rPr>
      </w:pPr>
      <w:r w:rsidRPr="001952D6">
        <w:rPr>
          <w:szCs w:val="28"/>
        </w:rPr>
        <w:t xml:space="preserve">Целью поддержки экспорта и развития внешнеэкономических связей </w:t>
      </w:r>
      <w:r w:rsidR="00315F28" w:rsidRPr="001952D6">
        <w:t xml:space="preserve">до 2035 года </w:t>
      </w:r>
      <w:r w:rsidRPr="001952D6">
        <w:rPr>
          <w:szCs w:val="28"/>
        </w:rPr>
        <w:t>является</w:t>
      </w:r>
      <w:r w:rsidRPr="001952D6">
        <w:rPr>
          <w:b/>
          <w:szCs w:val="28"/>
        </w:rPr>
        <w:t xml:space="preserve"> </w:t>
      </w:r>
      <w:r w:rsidRPr="001952D6">
        <w:rPr>
          <w:szCs w:val="28"/>
        </w:rPr>
        <w:t>р</w:t>
      </w:r>
      <w:r w:rsidR="00892263" w:rsidRPr="001952D6">
        <w:rPr>
          <w:szCs w:val="28"/>
        </w:rPr>
        <w:t>азвитие конкурентоспособной экономики инновационного типа.</w:t>
      </w:r>
    </w:p>
    <w:p w:rsidR="00892263" w:rsidRPr="001952D6" w:rsidRDefault="00315F28" w:rsidP="003679CF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10" w:line="317" w:lineRule="exact"/>
        <w:ind w:firstLine="567"/>
        <w:jc w:val="both"/>
        <w:rPr>
          <w:szCs w:val="28"/>
        </w:rPr>
      </w:pPr>
      <w:r w:rsidRPr="001952D6">
        <w:rPr>
          <w:color w:val="000000"/>
          <w:spacing w:val="-1"/>
          <w:szCs w:val="28"/>
        </w:rPr>
        <w:t>Основн</w:t>
      </w:r>
      <w:r w:rsidR="00E4255A" w:rsidRPr="001952D6">
        <w:rPr>
          <w:color w:val="000000"/>
          <w:spacing w:val="-1"/>
          <w:szCs w:val="28"/>
        </w:rPr>
        <w:t>ой</w:t>
      </w:r>
      <w:r w:rsidRPr="001952D6">
        <w:rPr>
          <w:color w:val="000000"/>
          <w:spacing w:val="-1"/>
          <w:szCs w:val="28"/>
        </w:rPr>
        <w:t xml:space="preserve"> задач</w:t>
      </w:r>
      <w:r w:rsidR="00E4255A" w:rsidRPr="001952D6">
        <w:rPr>
          <w:color w:val="000000"/>
          <w:spacing w:val="-1"/>
          <w:szCs w:val="28"/>
        </w:rPr>
        <w:t>ей</w:t>
      </w:r>
      <w:r w:rsidRPr="001952D6">
        <w:rPr>
          <w:color w:val="000000"/>
          <w:spacing w:val="-1"/>
          <w:szCs w:val="28"/>
        </w:rPr>
        <w:t xml:space="preserve"> </w:t>
      </w:r>
      <w:r w:rsidR="003B07D7" w:rsidRPr="001952D6">
        <w:rPr>
          <w:szCs w:val="28"/>
        </w:rPr>
        <w:t xml:space="preserve">поддержки экспорта и развития внешнеэкономических связей </w:t>
      </w:r>
      <w:r w:rsidR="003B07D7" w:rsidRPr="001952D6">
        <w:t>до 2035 года</w:t>
      </w:r>
      <w:r w:rsidRPr="001952D6">
        <w:rPr>
          <w:color w:val="000000"/>
          <w:spacing w:val="-1"/>
          <w:szCs w:val="28"/>
        </w:rPr>
        <w:t xml:space="preserve"> явля</w:t>
      </w:r>
      <w:r w:rsidR="00E4255A" w:rsidRPr="001952D6">
        <w:rPr>
          <w:color w:val="000000"/>
          <w:spacing w:val="-1"/>
          <w:szCs w:val="28"/>
        </w:rPr>
        <w:t>е</w:t>
      </w:r>
      <w:r w:rsidRPr="001952D6">
        <w:rPr>
          <w:color w:val="000000"/>
          <w:spacing w:val="-1"/>
          <w:szCs w:val="28"/>
        </w:rPr>
        <w:t>тся</w:t>
      </w:r>
      <w:r w:rsidR="00E4255A" w:rsidRPr="001952D6">
        <w:rPr>
          <w:color w:val="000000"/>
          <w:spacing w:val="-1"/>
          <w:szCs w:val="28"/>
        </w:rPr>
        <w:t xml:space="preserve"> у</w:t>
      </w:r>
      <w:r w:rsidR="00892263" w:rsidRPr="001952D6">
        <w:rPr>
          <w:szCs w:val="28"/>
        </w:rPr>
        <w:t>силение стратегических позиций городского округа в аграрном и промышленном комплексах Ставропольского края, поддержка экспорта и развития внешнеэкономических связей.</w:t>
      </w:r>
    </w:p>
    <w:p w:rsidR="00D9039E" w:rsidRPr="001952D6" w:rsidRDefault="00D9039E" w:rsidP="003679CF">
      <w:pPr>
        <w:ind w:firstLine="567"/>
        <w:jc w:val="both"/>
        <w:rPr>
          <w:szCs w:val="28"/>
        </w:rPr>
      </w:pPr>
      <w:r w:rsidRPr="001952D6">
        <w:rPr>
          <w:szCs w:val="28"/>
        </w:rPr>
        <w:t>В рамках реализации национального проекта «Международная кооперация и экспорт», экспорт в области АПК и промышленности городского округа является основным направлением развития экспорта.</w:t>
      </w:r>
    </w:p>
    <w:p w:rsidR="00D9039E" w:rsidRPr="001952D6" w:rsidRDefault="00D9039E" w:rsidP="003679CF">
      <w:pPr>
        <w:ind w:firstLine="567"/>
        <w:jc w:val="both"/>
        <w:rPr>
          <w:szCs w:val="28"/>
        </w:rPr>
      </w:pPr>
      <w:r w:rsidRPr="001952D6">
        <w:rPr>
          <w:szCs w:val="28"/>
        </w:rPr>
        <w:t>Стратегические экспортные прод</w:t>
      </w:r>
      <w:r w:rsidR="003679CF">
        <w:rPr>
          <w:szCs w:val="28"/>
        </w:rPr>
        <w:t xml:space="preserve">уктовые ниши городского округа: </w:t>
      </w:r>
      <w:r w:rsidRPr="001952D6">
        <w:rPr>
          <w:szCs w:val="28"/>
        </w:rPr>
        <w:t>пшеница, кукуруза на зерно, ячмень, подсолнечник, мука.</w:t>
      </w:r>
    </w:p>
    <w:p w:rsidR="003679CF" w:rsidRPr="001952D6" w:rsidRDefault="00D9039E" w:rsidP="003679CF">
      <w:pPr>
        <w:ind w:firstLine="567"/>
        <w:jc w:val="both"/>
        <w:rPr>
          <w:szCs w:val="28"/>
        </w:rPr>
      </w:pPr>
      <w:r w:rsidRPr="001952D6">
        <w:rPr>
          <w:szCs w:val="28"/>
        </w:rPr>
        <w:t>Ключевые экспортные продукты: зерно, подсолнечник, мука. Потенциальное развитие экспорта: мясо, продукты глубокой переработки зерна, сои</w:t>
      </w:r>
    </w:p>
    <w:p w:rsidR="00D9039E" w:rsidRPr="001952D6" w:rsidRDefault="00D9039E" w:rsidP="003679CF">
      <w:pPr>
        <w:ind w:firstLine="567"/>
        <w:jc w:val="both"/>
        <w:rPr>
          <w:szCs w:val="28"/>
        </w:rPr>
      </w:pPr>
      <w:r w:rsidRPr="001952D6">
        <w:rPr>
          <w:szCs w:val="28"/>
        </w:rPr>
        <w:t>Содействие развитию экспорта продовольстви</w:t>
      </w:r>
      <w:r w:rsidR="003679CF">
        <w:rPr>
          <w:szCs w:val="28"/>
        </w:rPr>
        <w:t xml:space="preserve">я – часть экспортной Стратегии </w:t>
      </w:r>
      <w:r w:rsidRPr="001952D6">
        <w:rPr>
          <w:szCs w:val="28"/>
        </w:rPr>
        <w:t>городского округа. В этих целях сформирован перечень субъектов экономической деятельности с имеющимся потенциалом для развития экспортной деятельности. Сельхозтоваропроизводители городского округа информируются о проведении зарубежных отраслевых выставок, конгрессов, формировании постоянно обновляемого пакета предложений для производителей Ставропольского края, корректируемого по мере изменения конъюнктуры, появления новых каналов экспорта, анализа спроса целевых групп в странах, куда производится экспорт. Проводится постоянная работа по вовлечению в экспортную деятельность, но субъекты экономической деятельности не имеют желания и выраженного намерения заниматься продвижением своей продукции на экспорт. Необходимо преодолеть некоторую пассивность руководителей, сформировать доверие к усилиям властей по стимулированию экспорта.</w:t>
      </w:r>
    </w:p>
    <w:p w:rsidR="00D9039E" w:rsidRPr="001952D6" w:rsidRDefault="00D9039E" w:rsidP="003679CF">
      <w:pPr>
        <w:ind w:firstLine="567"/>
        <w:jc w:val="both"/>
        <w:rPr>
          <w:szCs w:val="28"/>
        </w:rPr>
      </w:pPr>
      <w:r w:rsidRPr="001952D6">
        <w:rPr>
          <w:szCs w:val="28"/>
        </w:rPr>
        <w:t>Одним из важных приоритетных направлений АПК является развитие системы прямых контрактов между агробизнесом и импортерами. Отдельные усилия будут направлены на поддержку экспорта малых и средних предприятий, которые в силу недостаточности компетенций и ресурсов не могут самостоятельно поддерживать экспорт своей продукции. Для них необходим проектный подход, при котором будут формироваться крупные экспортные региональные и межрегиональные стратегические проекты, в которых будет сосредоточен пул соисполнител</w:t>
      </w:r>
      <w:r w:rsidR="003679CF">
        <w:rPr>
          <w:szCs w:val="28"/>
        </w:rPr>
        <w:t>ей из малых и средних компаний.</w:t>
      </w:r>
    </w:p>
    <w:p w:rsidR="00D9039E" w:rsidRPr="001952D6" w:rsidRDefault="00A5162C" w:rsidP="003679CF">
      <w:pPr>
        <w:tabs>
          <w:tab w:val="left" w:pos="6390"/>
        </w:tabs>
        <w:ind w:firstLine="567"/>
        <w:jc w:val="both"/>
      </w:pPr>
      <w:r w:rsidRPr="001952D6">
        <w:t>Ожидаемым результат</w:t>
      </w:r>
      <w:r w:rsidR="00E4255A" w:rsidRPr="001952D6">
        <w:t>о</w:t>
      </w:r>
      <w:r w:rsidRPr="001952D6">
        <w:t xml:space="preserve">м </w:t>
      </w:r>
      <w:r w:rsidRPr="001952D6">
        <w:rPr>
          <w:szCs w:val="28"/>
        </w:rPr>
        <w:t>поддержки экспорта и развития внешнеэкономических связей</w:t>
      </w:r>
      <w:r w:rsidRPr="001952D6">
        <w:t xml:space="preserve"> явля</w:t>
      </w:r>
      <w:r w:rsidR="00E4255A" w:rsidRPr="001952D6">
        <w:t>е</w:t>
      </w:r>
      <w:r w:rsidRPr="001952D6">
        <w:t>тся</w:t>
      </w:r>
      <w:r w:rsidR="00E4255A" w:rsidRPr="001952D6">
        <w:t xml:space="preserve"> п</w:t>
      </w:r>
      <w:r w:rsidR="00D9039E" w:rsidRPr="001952D6">
        <w:t>рирост компаний экспортеров из числа малых и средних предприятий по итогам внедрения Р</w:t>
      </w:r>
      <w:r w:rsidR="00174161" w:rsidRPr="001952D6">
        <w:t>егионального</w:t>
      </w:r>
      <w:r w:rsidR="00D9039E" w:rsidRPr="001952D6">
        <w:t xml:space="preserve"> экспортного стандарта 2.0.</w:t>
      </w:r>
    </w:p>
    <w:p w:rsidR="00867CB8" w:rsidRPr="001952D6" w:rsidRDefault="00867CB8" w:rsidP="006F6E08">
      <w:pPr>
        <w:ind w:firstLine="708"/>
        <w:jc w:val="center"/>
        <w:rPr>
          <w:b/>
          <w:szCs w:val="28"/>
        </w:rPr>
      </w:pPr>
    </w:p>
    <w:p w:rsidR="006F6E08" w:rsidRPr="001952D6" w:rsidRDefault="0035226D" w:rsidP="006F6E08">
      <w:pPr>
        <w:ind w:firstLine="708"/>
        <w:jc w:val="center"/>
        <w:rPr>
          <w:b/>
          <w:szCs w:val="28"/>
        </w:rPr>
      </w:pPr>
      <w:r w:rsidRPr="001952D6">
        <w:rPr>
          <w:b/>
          <w:szCs w:val="28"/>
        </w:rPr>
        <w:lastRenderedPageBreak/>
        <w:t>5</w:t>
      </w:r>
      <w:r w:rsidR="006F6E08" w:rsidRPr="001952D6">
        <w:rPr>
          <w:b/>
          <w:szCs w:val="28"/>
        </w:rPr>
        <w:t>.3.ПРИОРИТЕТЫ СОЗДАНИЯ КОМФОРТНОЙ СРЕДЫ ЖИЗНЕДЕЯТЕЛЬНОСТИ</w:t>
      </w:r>
    </w:p>
    <w:p w:rsidR="006F6E08" w:rsidRPr="003679CF" w:rsidRDefault="006F6E08" w:rsidP="006F6E08">
      <w:pPr>
        <w:ind w:firstLine="708"/>
        <w:jc w:val="center"/>
        <w:rPr>
          <w:b/>
          <w:szCs w:val="28"/>
        </w:rPr>
      </w:pPr>
    </w:p>
    <w:p w:rsidR="00231AD5" w:rsidRPr="003679CF" w:rsidRDefault="006F6E08" w:rsidP="001E7972">
      <w:pPr>
        <w:jc w:val="center"/>
        <w:rPr>
          <w:b/>
          <w:i/>
          <w:szCs w:val="28"/>
        </w:rPr>
      </w:pPr>
      <w:r w:rsidRPr="003679CF">
        <w:rPr>
          <w:b/>
          <w:i/>
          <w:szCs w:val="28"/>
        </w:rPr>
        <w:t>Развитие архитектуры и градостроительства</w:t>
      </w:r>
    </w:p>
    <w:p w:rsidR="001E7972" w:rsidRPr="001952D6" w:rsidRDefault="001E7972" w:rsidP="001E7972">
      <w:pPr>
        <w:jc w:val="center"/>
        <w:rPr>
          <w:b/>
          <w:i/>
          <w:szCs w:val="28"/>
        </w:rPr>
      </w:pPr>
    </w:p>
    <w:p w:rsidR="004C7E9E" w:rsidRPr="001952D6" w:rsidRDefault="004C7E9E" w:rsidP="003679CF">
      <w:pPr>
        <w:ind w:firstLine="567"/>
        <w:jc w:val="both"/>
        <w:rPr>
          <w:szCs w:val="28"/>
        </w:rPr>
      </w:pPr>
      <w:r w:rsidRPr="001952D6">
        <w:rPr>
          <w:szCs w:val="28"/>
        </w:rPr>
        <w:t xml:space="preserve">Целями развития архитектуры и градостроительства </w:t>
      </w:r>
      <w:r w:rsidR="00315F28" w:rsidRPr="001952D6">
        <w:rPr>
          <w:szCs w:val="28"/>
        </w:rPr>
        <w:t xml:space="preserve">до 2035 года </w:t>
      </w:r>
      <w:r w:rsidRPr="001952D6">
        <w:rPr>
          <w:szCs w:val="28"/>
        </w:rPr>
        <w:t>являются:</w:t>
      </w:r>
    </w:p>
    <w:p w:rsidR="004C7E9E" w:rsidRPr="001952D6" w:rsidRDefault="004C7E9E" w:rsidP="003679CF">
      <w:pPr>
        <w:pStyle w:val="ConsPlusNormal"/>
        <w:widowControl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1952D6">
        <w:rPr>
          <w:rFonts w:ascii="Times New Roman" w:eastAsia="MS Mincho" w:hAnsi="Times New Roman" w:cs="Times New Roman"/>
          <w:sz w:val="28"/>
          <w:szCs w:val="28"/>
        </w:rPr>
        <w:t>ф</w:t>
      </w:r>
      <w:r w:rsidR="00C40C8E" w:rsidRPr="001952D6">
        <w:rPr>
          <w:rFonts w:ascii="Times New Roman" w:eastAsia="MS Mincho" w:hAnsi="Times New Roman" w:cs="Times New Roman"/>
          <w:sz w:val="28"/>
          <w:szCs w:val="28"/>
        </w:rPr>
        <w:t>ормирование эффективной системы пространственного развития и территориального планирования в городском округе</w:t>
      </w:r>
      <w:r w:rsidR="00C40C8E" w:rsidRPr="001952D6">
        <w:rPr>
          <w:rFonts w:ascii="Times New Roman" w:hAnsi="Times New Roman" w:cs="Times New Roman"/>
          <w:sz w:val="28"/>
          <w:szCs w:val="28"/>
        </w:rPr>
        <w:t xml:space="preserve"> в целях создания благоприятной среды обитания</w:t>
      </w:r>
      <w:r w:rsidR="00C40C8E" w:rsidRPr="001952D6">
        <w:rPr>
          <w:rFonts w:ascii="Times New Roman" w:eastAsia="MS Mincho" w:hAnsi="Times New Roman" w:cs="Times New Roman"/>
          <w:sz w:val="28"/>
          <w:szCs w:val="28"/>
        </w:rPr>
        <w:t>, а также создания комфортных условий проживания населения и устойчивого развития территории городского округа посредством совершенствования системы расселения, размещения производительных сил, застройки, благоустройства городских и сельских поселений</w:t>
      </w:r>
      <w:r w:rsidRPr="001952D6">
        <w:rPr>
          <w:rFonts w:ascii="Times New Roman" w:eastAsia="MS Mincho" w:hAnsi="Times New Roman" w:cs="Times New Roman"/>
          <w:sz w:val="28"/>
          <w:szCs w:val="28"/>
        </w:rPr>
        <w:t>;</w:t>
      </w:r>
    </w:p>
    <w:p w:rsidR="00C40C8E" w:rsidRPr="001952D6" w:rsidRDefault="004C7E9E" w:rsidP="003679CF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2D6">
        <w:rPr>
          <w:rFonts w:ascii="Times New Roman" w:eastAsia="MS Mincho" w:hAnsi="Times New Roman" w:cs="Times New Roman"/>
          <w:sz w:val="28"/>
          <w:szCs w:val="28"/>
        </w:rPr>
        <w:t>п</w:t>
      </w:r>
      <w:r w:rsidR="00C40C8E" w:rsidRPr="001952D6">
        <w:rPr>
          <w:rFonts w:ascii="Times New Roman" w:eastAsia="MS Mincho" w:hAnsi="Times New Roman" w:cs="Times New Roman"/>
          <w:sz w:val="28"/>
          <w:szCs w:val="28"/>
        </w:rPr>
        <w:t>риведение документов территориального планирования в соответствии с действующим законодательством.</w:t>
      </w:r>
    </w:p>
    <w:p w:rsidR="00315F28" w:rsidRPr="001952D6" w:rsidRDefault="00315F28" w:rsidP="003679CF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10" w:line="317" w:lineRule="exact"/>
        <w:ind w:firstLine="567"/>
        <w:jc w:val="both"/>
        <w:rPr>
          <w:color w:val="000000"/>
          <w:spacing w:val="-1"/>
          <w:szCs w:val="28"/>
        </w:rPr>
      </w:pPr>
      <w:r w:rsidRPr="001952D6">
        <w:rPr>
          <w:color w:val="000000"/>
          <w:spacing w:val="-1"/>
          <w:szCs w:val="28"/>
        </w:rPr>
        <w:t xml:space="preserve">Основными задачами </w:t>
      </w:r>
      <w:r w:rsidR="003B07D7" w:rsidRPr="001952D6">
        <w:rPr>
          <w:szCs w:val="28"/>
        </w:rPr>
        <w:t>развития архитектуры и градостроительства до 2035 года</w:t>
      </w:r>
      <w:r w:rsidRPr="001952D6">
        <w:rPr>
          <w:color w:val="000000"/>
          <w:spacing w:val="-1"/>
          <w:szCs w:val="28"/>
        </w:rPr>
        <w:t xml:space="preserve"> являются:</w:t>
      </w:r>
    </w:p>
    <w:p w:rsidR="00C40C8E" w:rsidRPr="001952D6" w:rsidRDefault="00E4255A" w:rsidP="003679CF">
      <w:pPr>
        <w:pStyle w:val="a1"/>
        <w:numPr>
          <w:ilvl w:val="0"/>
          <w:numId w:val="0"/>
        </w:numPr>
        <w:spacing w:line="216" w:lineRule="auto"/>
        <w:ind w:firstLine="567"/>
        <w:jc w:val="both"/>
        <w:rPr>
          <w:sz w:val="28"/>
          <w:szCs w:val="28"/>
          <w:lang w:val="ru-RU"/>
        </w:rPr>
      </w:pPr>
      <w:r w:rsidRPr="001952D6">
        <w:rPr>
          <w:sz w:val="28"/>
          <w:szCs w:val="28"/>
          <w:lang w:val="ru-RU"/>
        </w:rPr>
        <w:t>разработать градостроительную документацию территорию городского округа в соответствии со стратегическими направлениями развит</w:t>
      </w:r>
      <w:r w:rsidR="003679CF">
        <w:rPr>
          <w:sz w:val="28"/>
          <w:szCs w:val="28"/>
          <w:lang w:val="ru-RU"/>
        </w:rPr>
        <w:t>ия агропромышленного комплекса;</w:t>
      </w:r>
    </w:p>
    <w:p w:rsidR="00C40C8E" w:rsidRPr="001952D6" w:rsidRDefault="00E4255A" w:rsidP="003679CF">
      <w:pPr>
        <w:pStyle w:val="a1"/>
        <w:numPr>
          <w:ilvl w:val="0"/>
          <w:numId w:val="0"/>
        </w:numPr>
        <w:spacing w:line="216" w:lineRule="auto"/>
        <w:ind w:firstLine="567"/>
        <w:jc w:val="both"/>
        <w:rPr>
          <w:sz w:val="28"/>
          <w:szCs w:val="28"/>
          <w:lang w:val="ru-RU"/>
        </w:rPr>
      </w:pPr>
      <w:r w:rsidRPr="001952D6">
        <w:rPr>
          <w:sz w:val="28"/>
          <w:szCs w:val="28"/>
          <w:lang w:val="ru-RU"/>
        </w:rPr>
        <w:t>создать систему нормативно-правового регулирования градостроительной деятельности н</w:t>
      </w:r>
      <w:r w:rsidR="003679CF">
        <w:rPr>
          <w:sz w:val="28"/>
          <w:szCs w:val="28"/>
          <w:lang w:val="ru-RU"/>
        </w:rPr>
        <w:t>а территории городского округа;</w:t>
      </w:r>
    </w:p>
    <w:p w:rsidR="00C40C8E" w:rsidRPr="001952D6" w:rsidRDefault="00E4255A" w:rsidP="003679CF">
      <w:pPr>
        <w:pStyle w:val="a1"/>
        <w:numPr>
          <w:ilvl w:val="0"/>
          <w:numId w:val="0"/>
        </w:numPr>
        <w:spacing w:line="216" w:lineRule="auto"/>
        <w:ind w:firstLine="567"/>
        <w:jc w:val="both"/>
        <w:rPr>
          <w:sz w:val="28"/>
          <w:szCs w:val="28"/>
          <w:lang w:val="ru-RU"/>
        </w:rPr>
      </w:pPr>
      <w:r w:rsidRPr="001952D6">
        <w:rPr>
          <w:rFonts w:eastAsia="MS Mincho"/>
          <w:sz w:val="28"/>
          <w:lang w:val="ru-RU"/>
        </w:rPr>
        <w:t xml:space="preserve">наполнять базу </w:t>
      </w:r>
      <w:r w:rsidRPr="001952D6">
        <w:rPr>
          <w:sz w:val="28"/>
          <w:szCs w:val="28"/>
          <w:lang w:val="ru-RU"/>
        </w:rPr>
        <w:t xml:space="preserve">информационной системы обеспечения </w:t>
      </w:r>
      <w:r w:rsidR="003679CF">
        <w:rPr>
          <w:sz w:val="28"/>
          <w:szCs w:val="28"/>
          <w:lang w:val="ru-RU"/>
        </w:rPr>
        <w:t>градостроительной деятельности;</w:t>
      </w:r>
    </w:p>
    <w:p w:rsidR="00C40C8E" w:rsidRPr="001952D6" w:rsidRDefault="00E4255A" w:rsidP="003679CF">
      <w:pPr>
        <w:pStyle w:val="a1"/>
        <w:numPr>
          <w:ilvl w:val="0"/>
          <w:numId w:val="0"/>
        </w:numPr>
        <w:spacing w:line="216" w:lineRule="auto"/>
        <w:ind w:firstLine="567"/>
        <w:jc w:val="both"/>
        <w:rPr>
          <w:sz w:val="28"/>
          <w:szCs w:val="28"/>
          <w:lang w:val="ru-RU"/>
        </w:rPr>
      </w:pPr>
      <w:r w:rsidRPr="001952D6">
        <w:rPr>
          <w:sz w:val="28"/>
          <w:szCs w:val="28"/>
          <w:lang w:val="ru-RU"/>
        </w:rPr>
        <w:t>разработать генеральный план городского округа;</w:t>
      </w:r>
    </w:p>
    <w:p w:rsidR="00C40C8E" w:rsidRPr="001952D6" w:rsidRDefault="00E4255A" w:rsidP="003679CF">
      <w:pPr>
        <w:pStyle w:val="a1"/>
        <w:numPr>
          <w:ilvl w:val="0"/>
          <w:numId w:val="0"/>
        </w:numPr>
        <w:spacing w:line="216" w:lineRule="auto"/>
        <w:ind w:firstLine="567"/>
        <w:jc w:val="both"/>
        <w:rPr>
          <w:sz w:val="28"/>
          <w:szCs w:val="28"/>
          <w:lang w:val="ru-RU"/>
        </w:rPr>
      </w:pPr>
      <w:r w:rsidRPr="001952D6">
        <w:rPr>
          <w:sz w:val="28"/>
          <w:szCs w:val="28"/>
          <w:lang w:val="ru-RU"/>
        </w:rPr>
        <w:t>разработать правила землепользования и застройки новоалександровского городского округа;</w:t>
      </w:r>
    </w:p>
    <w:p w:rsidR="00C40C8E" w:rsidRPr="001952D6" w:rsidRDefault="00E4255A" w:rsidP="003679CF">
      <w:pPr>
        <w:pStyle w:val="a1"/>
        <w:numPr>
          <w:ilvl w:val="0"/>
          <w:numId w:val="0"/>
        </w:numPr>
        <w:spacing w:line="216" w:lineRule="auto"/>
        <w:ind w:firstLine="567"/>
        <w:jc w:val="both"/>
        <w:rPr>
          <w:sz w:val="28"/>
          <w:szCs w:val="28"/>
          <w:lang w:val="ru-RU"/>
        </w:rPr>
      </w:pPr>
      <w:r w:rsidRPr="001952D6">
        <w:rPr>
          <w:sz w:val="28"/>
          <w:szCs w:val="28"/>
          <w:lang w:val="ru-RU"/>
        </w:rPr>
        <w:t>создать систему учета геологических процессов и оценки рисков использования территорий;</w:t>
      </w:r>
    </w:p>
    <w:p w:rsidR="00095367" w:rsidRPr="001952D6" w:rsidRDefault="00E4255A" w:rsidP="003679CF">
      <w:pPr>
        <w:pStyle w:val="a1"/>
        <w:numPr>
          <w:ilvl w:val="0"/>
          <w:numId w:val="0"/>
        </w:numPr>
        <w:ind w:firstLine="567"/>
        <w:jc w:val="both"/>
        <w:rPr>
          <w:sz w:val="28"/>
          <w:szCs w:val="28"/>
          <w:lang w:val="ru-RU"/>
        </w:rPr>
      </w:pPr>
      <w:r w:rsidRPr="001952D6">
        <w:rPr>
          <w:sz w:val="28"/>
          <w:szCs w:val="28"/>
          <w:lang w:val="ru-RU"/>
        </w:rPr>
        <w:t>разработка документов для внесения в единый государственный реестр недвижимости сведений о границах городского округа и границах территориальных зон;</w:t>
      </w:r>
    </w:p>
    <w:p w:rsidR="00095367" w:rsidRPr="001952D6" w:rsidRDefault="00E4255A" w:rsidP="003679CF">
      <w:pPr>
        <w:pStyle w:val="a1"/>
        <w:numPr>
          <w:ilvl w:val="0"/>
          <w:numId w:val="0"/>
        </w:numPr>
        <w:ind w:firstLine="567"/>
        <w:jc w:val="both"/>
        <w:rPr>
          <w:sz w:val="28"/>
          <w:szCs w:val="28"/>
          <w:lang w:val="ru-RU"/>
        </w:rPr>
      </w:pPr>
      <w:r w:rsidRPr="001952D6">
        <w:rPr>
          <w:sz w:val="28"/>
          <w:szCs w:val="28"/>
          <w:lang w:val="ru-RU"/>
        </w:rPr>
        <w:t>проведение кадастровых, топографических, геодезических работ с целью обеспечения наличия сведений, необходимых для осуществления градостроительной, инвестиционной и иной хозяйственной деятельности.</w:t>
      </w:r>
    </w:p>
    <w:p w:rsidR="00A5162C" w:rsidRPr="00FA6E49" w:rsidRDefault="00A5162C" w:rsidP="003679CF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2D6">
        <w:rPr>
          <w:rFonts w:ascii="Times New Roman" w:hAnsi="Times New Roman" w:cs="Times New Roman"/>
          <w:sz w:val="28"/>
          <w:szCs w:val="28"/>
        </w:rPr>
        <w:t>Ожидаемыми результатами развития архитектуры и градостроительства являются:</w:t>
      </w:r>
    </w:p>
    <w:p w:rsidR="00C40C8E" w:rsidRPr="00247357" w:rsidRDefault="00C40C8E" w:rsidP="003679CF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7357">
        <w:rPr>
          <w:rFonts w:ascii="Times New Roman" w:hAnsi="Times New Roman" w:cs="Times New Roman"/>
          <w:sz w:val="28"/>
          <w:szCs w:val="28"/>
        </w:rPr>
        <w:t>создание условий для жилищного строительства на территории городского округа и улучшение архитектурного облика населенных пунктов городского округа;</w:t>
      </w:r>
    </w:p>
    <w:p w:rsidR="00C40C8E" w:rsidRPr="00EB3A1E" w:rsidRDefault="00C40C8E" w:rsidP="003679CF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единой и</w:t>
      </w:r>
      <w:r w:rsidRPr="00EB3A1E">
        <w:rPr>
          <w:rFonts w:ascii="Times New Roman" w:hAnsi="Times New Roman" w:cs="Times New Roman"/>
          <w:sz w:val="28"/>
          <w:szCs w:val="28"/>
        </w:rPr>
        <w:t>нформационной системы осуществления градостроительной, инвестиционной и иной хозяйственной деятельности;</w:t>
      </w:r>
    </w:p>
    <w:p w:rsidR="00C40C8E" w:rsidRPr="00EB3A1E" w:rsidRDefault="00C40C8E" w:rsidP="003679CF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3A1E">
        <w:rPr>
          <w:rFonts w:ascii="Times New Roman" w:hAnsi="Times New Roman" w:cs="Times New Roman"/>
          <w:sz w:val="28"/>
          <w:szCs w:val="28"/>
        </w:rPr>
        <w:lastRenderedPageBreak/>
        <w:t xml:space="preserve">обеспечение сбалансированного развития территорий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EB3A1E">
        <w:rPr>
          <w:rFonts w:ascii="Times New Roman" w:hAnsi="Times New Roman" w:cs="Times New Roman"/>
          <w:sz w:val="28"/>
          <w:szCs w:val="28"/>
        </w:rPr>
        <w:t xml:space="preserve"> и рационального землепользования в городе и сельских поселениях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EB3A1E">
        <w:rPr>
          <w:rFonts w:ascii="Times New Roman" w:hAnsi="Times New Roman" w:cs="Times New Roman"/>
          <w:sz w:val="28"/>
          <w:szCs w:val="28"/>
        </w:rPr>
        <w:t>;</w:t>
      </w:r>
    </w:p>
    <w:p w:rsidR="00C40C8E" w:rsidRPr="00B26A14" w:rsidRDefault="00C40C8E" w:rsidP="003679CF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A14">
        <w:rPr>
          <w:rFonts w:ascii="Times New Roman" w:hAnsi="Times New Roman" w:cs="Times New Roman"/>
          <w:sz w:val="28"/>
          <w:szCs w:val="28"/>
        </w:rPr>
        <w:t>создание градостроительной основы для подготовки инвестиционных площадок и площадок массового жилищного строительства;</w:t>
      </w:r>
    </w:p>
    <w:p w:rsidR="00C40C8E" w:rsidRPr="00B26A14" w:rsidRDefault="00C40C8E" w:rsidP="003679CF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A14">
        <w:rPr>
          <w:rFonts w:ascii="Times New Roman" w:hAnsi="Times New Roman" w:cs="Times New Roman"/>
          <w:sz w:val="28"/>
          <w:szCs w:val="28"/>
        </w:rPr>
        <w:t>развитие и усовершенствование инженерной и социальной инф</w:t>
      </w:r>
      <w:r>
        <w:rPr>
          <w:rFonts w:ascii="Times New Roman" w:hAnsi="Times New Roman" w:cs="Times New Roman"/>
          <w:sz w:val="28"/>
          <w:szCs w:val="28"/>
        </w:rPr>
        <w:t>раструктуры на территории городского округа</w:t>
      </w:r>
      <w:r w:rsidRPr="00B26A14">
        <w:rPr>
          <w:rFonts w:ascii="Times New Roman" w:hAnsi="Times New Roman" w:cs="Times New Roman"/>
          <w:sz w:val="28"/>
          <w:szCs w:val="28"/>
        </w:rPr>
        <w:t>;</w:t>
      </w:r>
    </w:p>
    <w:p w:rsidR="00C40C8E" w:rsidRPr="00B26A14" w:rsidRDefault="00C40C8E" w:rsidP="003679CF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A14">
        <w:rPr>
          <w:rFonts w:ascii="Times New Roman" w:hAnsi="Times New Roman" w:cs="Times New Roman"/>
          <w:sz w:val="28"/>
          <w:szCs w:val="28"/>
        </w:rPr>
        <w:t>обеспечение экологической безопасности и бережного природопользования;</w:t>
      </w:r>
    </w:p>
    <w:p w:rsidR="00C40C8E" w:rsidRPr="00B26A14" w:rsidRDefault="00C40C8E" w:rsidP="003679CF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A14">
        <w:rPr>
          <w:rFonts w:ascii="Times New Roman" w:hAnsi="Times New Roman" w:cs="Times New Roman"/>
          <w:sz w:val="28"/>
          <w:szCs w:val="28"/>
        </w:rPr>
        <w:t>сохранение историко-культурного наследия;</w:t>
      </w:r>
    </w:p>
    <w:p w:rsidR="00C40C8E" w:rsidRPr="00B26A14" w:rsidRDefault="00C40C8E" w:rsidP="003679CF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A14">
        <w:rPr>
          <w:rFonts w:ascii="Times New Roman" w:hAnsi="Times New Roman" w:cs="Times New Roman"/>
          <w:sz w:val="28"/>
          <w:szCs w:val="28"/>
        </w:rPr>
        <w:t>оптимизация управления территориями и размещенными на них ресурсами;</w:t>
      </w:r>
    </w:p>
    <w:p w:rsidR="00C40C8E" w:rsidRPr="00B26A14" w:rsidRDefault="00C40C8E" w:rsidP="003679CF">
      <w:pPr>
        <w:ind w:firstLine="567"/>
        <w:jc w:val="both"/>
        <w:rPr>
          <w:szCs w:val="28"/>
        </w:rPr>
      </w:pPr>
      <w:r w:rsidRPr="00B26A14">
        <w:rPr>
          <w:szCs w:val="28"/>
        </w:rPr>
        <w:t>создание для инвесторов системы необходимых перспективных ориентиров.</w:t>
      </w:r>
    </w:p>
    <w:p w:rsidR="00C40C8E" w:rsidRPr="001E7972" w:rsidRDefault="00C40C8E" w:rsidP="001E7972">
      <w:pPr>
        <w:jc w:val="center"/>
        <w:rPr>
          <w:b/>
          <w:i/>
          <w:szCs w:val="28"/>
        </w:rPr>
      </w:pPr>
    </w:p>
    <w:p w:rsidR="006F6E08" w:rsidRPr="001E7972" w:rsidRDefault="006F6E08" w:rsidP="006F6E08">
      <w:pPr>
        <w:jc w:val="center"/>
        <w:rPr>
          <w:b/>
          <w:i/>
        </w:rPr>
      </w:pPr>
      <w:r w:rsidRPr="001E7972">
        <w:rPr>
          <w:b/>
          <w:i/>
        </w:rPr>
        <w:t>Развитие дорожного хозяйства, жилищно-</w:t>
      </w:r>
      <w:r w:rsidR="00130515" w:rsidRPr="001E7972">
        <w:rPr>
          <w:b/>
          <w:i/>
        </w:rPr>
        <w:t>коммуналь</w:t>
      </w:r>
      <w:r w:rsidRPr="001E7972">
        <w:rPr>
          <w:b/>
          <w:i/>
        </w:rPr>
        <w:t>н</w:t>
      </w:r>
      <w:r w:rsidR="00D75F40" w:rsidRPr="001E7972">
        <w:rPr>
          <w:b/>
          <w:i/>
        </w:rPr>
        <w:t>ого</w:t>
      </w:r>
      <w:r w:rsidRPr="001E7972">
        <w:rPr>
          <w:b/>
          <w:i/>
        </w:rPr>
        <w:t xml:space="preserve"> комплекс</w:t>
      </w:r>
      <w:r w:rsidR="00A62791" w:rsidRPr="001E7972">
        <w:rPr>
          <w:b/>
          <w:i/>
        </w:rPr>
        <w:t>а</w:t>
      </w:r>
    </w:p>
    <w:p w:rsidR="001E7972" w:rsidRDefault="00527615" w:rsidP="003679CF">
      <w:pPr>
        <w:ind w:firstLine="708"/>
        <w:jc w:val="center"/>
        <w:rPr>
          <w:b/>
          <w:i/>
        </w:rPr>
      </w:pPr>
      <w:r w:rsidRPr="001E7972">
        <w:rPr>
          <w:b/>
          <w:i/>
        </w:rPr>
        <w:t>Дорожное хозяйство</w:t>
      </w:r>
    </w:p>
    <w:p w:rsidR="009D087A" w:rsidRPr="001E7972" w:rsidRDefault="009D087A" w:rsidP="00EA5D80">
      <w:pPr>
        <w:jc w:val="both"/>
        <w:rPr>
          <w:b/>
          <w:i/>
        </w:rPr>
      </w:pPr>
    </w:p>
    <w:p w:rsidR="009D087A" w:rsidRPr="001952D6" w:rsidRDefault="004C7E9E" w:rsidP="003679CF">
      <w:pPr>
        <w:ind w:firstLine="567"/>
        <w:jc w:val="both"/>
      </w:pPr>
      <w:r w:rsidRPr="001952D6">
        <w:rPr>
          <w:szCs w:val="28"/>
        </w:rPr>
        <w:t>Цел</w:t>
      </w:r>
      <w:r w:rsidR="00DE5D38" w:rsidRPr="001952D6">
        <w:rPr>
          <w:szCs w:val="28"/>
        </w:rPr>
        <w:t>ью</w:t>
      </w:r>
      <w:r w:rsidRPr="001952D6">
        <w:rPr>
          <w:szCs w:val="28"/>
        </w:rPr>
        <w:t xml:space="preserve"> р</w:t>
      </w:r>
      <w:r w:rsidRPr="001952D6">
        <w:t xml:space="preserve">азвития дорожного хозяйства, жилищно-коммунального комплекса </w:t>
      </w:r>
      <w:r w:rsidR="00315F28" w:rsidRPr="001952D6">
        <w:t xml:space="preserve">до 2035 года </w:t>
      </w:r>
      <w:r w:rsidRPr="001952D6">
        <w:t>явля</w:t>
      </w:r>
      <w:r w:rsidR="00DE5D38" w:rsidRPr="001952D6">
        <w:t>е</w:t>
      </w:r>
      <w:r w:rsidRPr="001952D6">
        <w:t>тся</w:t>
      </w:r>
      <w:r w:rsidR="00DE5D38" w:rsidRPr="001952D6">
        <w:t xml:space="preserve"> п</w:t>
      </w:r>
      <w:r w:rsidR="009D087A" w:rsidRPr="001952D6">
        <w:t xml:space="preserve">овышение комплексной безопасности и устойчивости транспортной системы на территории </w:t>
      </w:r>
      <w:r w:rsidR="00EA5D80" w:rsidRPr="001952D6">
        <w:t>городского округа</w:t>
      </w:r>
      <w:r w:rsidR="009D087A" w:rsidRPr="001952D6">
        <w:t>, в том числе:</w:t>
      </w:r>
    </w:p>
    <w:p w:rsidR="009D087A" w:rsidRPr="001952D6" w:rsidRDefault="009D087A" w:rsidP="003679CF">
      <w:pPr>
        <w:ind w:firstLine="567"/>
        <w:jc w:val="both"/>
        <w:rPr>
          <w:szCs w:val="28"/>
        </w:rPr>
      </w:pPr>
      <w:r w:rsidRPr="001952D6">
        <w:rPr>
          <w:szCs w:val="28"/>
        </w:rPr>
        <w:t>повышение доступности услуг трансп</w:t>
      </w:r>
      <w:r w:rsidR="00286A46" w:rsidRPr="001952D6">
        <w:rPr>
          <w:szCs w:val="28"/>
        </w:rPr>
        <w:t>ортного комплекса для населения;</w:t>
      </w:r>
    </w:p>
    <w:p w:rsidR="009D087A" w:rsidRPr="001952D6" w:rsidRDefault="009D087A" w:rsidP="003679CF">
      <w:pPr>
        <w:ind w:firstLine="567"/>
        <w:jc w:val="both"/>
        <w:rPr>
          <w:szCs w:val="28"/>
        </w:rPr>
      </w:pPr>
      <w:r w:rsidRPr="001952D6">
        <w:rPr>
          <w:szCs w:val="28"/>
        </w:rPr>
        <w:t xml:space="preserve">улучшение обеспечения транспортными услугами жителей </w:t>
      </w:r>
      <w:r w:rsidR="00EA5D80" w:rsidRPr="001952D6">
        <w:rPr>
          <w:szCs w:val="28"/>
        </w:rPr>
        <w:t>городского округа</w:t>
      </w:r>
      <w:r w:rsidRPr="001952D6">
        <w:rPr>
          <w:szCs w:val="28"/>
        </w:rPr>
        <w:t xml:space="preserve"> с учетом перспективного п</w:t>
      </w:r>
      <w:r w:rsidR="00286A46" w:rsidRPr="001952D6">
        <w:rPr>
          <w:szCs w:val="28"/>
        </w:rPr>
        <w:t>лана развития транспортной сети;</w:t>
      </w:r>
    </w:p>
    <w:p w:rsidR="009D087A" w:rsidRPr="001952D6" w:rsidRDefault="009D087A" w:rsidP="003679CF">
      <w:pPr>
        <w:ind w:firstLine="567"/>
        <w:jc w:val="both"/>
        <w:rPr>
          <w:szCs w:val="28"/>
        </w:rPr>
      </w:pPr>
      <w:r w:rsidRPr="001952D6">
        <w:rPr>
          <w:szCs w:val="28"/>
        </w:rPr>
        <w:t>приведение в нормативное состояние дорог с асфальтобетонным покрытием.</w:t>
      </w:r>
    </w:p>
    <w:p w:rsidR="00315F28" w:rsidRPr="005678AE" w:rsidRDefault="00315F28" w:rsidP="003679CF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10" w:line="317" w:lineRule="exact"/>
        <w:ind w:firstLine="567"/>
        <w:jc w:val="both"/>
        <w:rPr>
          <w:color w:val="000000"/>
          <w:spacing w:val="-1"/>
          <w:szCs w:val="28"/>
        </w:rPr>
      </w:pPr>
      <w:r w:rsidRPr="001952D6">
        <w:rPr>
          <w:color w:val="000000"/>
          <w:spacing w:val="-1"/>
          <w:szCs w:val="28"/>
        </w:rPr>
        <w:t xml:space="preserve">Основными задачами </w:t>
      </w:r>
      <w:r w:rsidR="003B07D7" w:rsidRPr="001952D6">
        <w:rPr>
          <w:szCs w:val="28"/>
        </w:rPr>
        <w:t>р</w:t>
      </w:r>
      <w:r w:rsidR="003B07D7" w:rsidRPr="001952D6">
        <w:t>азвития дорожного хозяйства, жилищно-коммунального комплекса до 2035 года</w:t>
      </w:r>
      <w:r w:rsidRPr="001952D6">
        <w:rPr>
          <w:color w:val="000000"/>
          <w:spacing w:val="-1"/>
          <w:szCs w:val="28"/>
        </w:rPr>
        <w:t xml:space="preserve"> являются:</w:t>
      </w:r>
    </w:p>
    <w:p w:rsidR="00E4255A" w:rsidRDefault="00E4255A" w:rsidP="003679CF">
      <w:pPr>
        <w:tabs>
          <w:tab w:val="left" w:pos="540"/>
        </w:tabs>
        <w:ind w:firstLine="567"/>
        <w:jc w:val="both"/>
        <w:rPr>
          <w:szCs w:val="28"/>
        </w:rPr>
      </w:pPr>
      <w:r>
        <w:rPr>
          <w:szCs w:val="28"/>
        </w:rPr>
        <w:t>о</w:t>
      </w:r>
      <w:r w:rsidRPr="00527615">
        <w:rPr>
          <w:szCs w:val="28"/>
        </w:rPr>
        <w:t xml:space="preserve">беспечение функционирования существующей сети автомобильных дорог общего пользования на территории </w:t>
      </w:r>
      <w:r>
        <w:rPr>
          <w:szCs w:val="28"/>
        </w:rPr>
        <w:t>городского округа;</w:t>
      </w:r>
    </w:p>
    <w:p w:rsidR="00E4255A" w:rsidRDefault="00E4255A" w:rsidP="003679CF">
      <w:pPr>
        <w:tabs>
          <w:tab w:val="left" w:pos="540"/>
        </w:tabs>
        <w:ind w:firstLine="567"/>
        <w:jc w:val="both"/>
        <w:rPr>
          <w:bCs/>
          <w:szCs w:val="28"/>
        </w:rPr>
      </w:pPr>
      <w:r>
        <w:rPr>
          <w:bCs/>
          <w:szCs w:val="28"/>
        </w:rPr>
        <w:t>с</w:t>
      </w:r>
      <w:r w:rsidR="00286A46" w:rsidRPr="009D087A">
        <w:rPr>
          <w:bCs/>
          <w:szCs w:val="28"/>
        </w:rPr>
        <w:t>охранение существующей сети автомобильных дорог общего пользования, для обеспечения безопасности движения автотранспорта, за счет повышения качества дорожных работ</w:t>
      </w:r>
      <w:r>
        <w:rPr>
          <w:bCs/>
          <w:szCs w:val="28"/>
        </w:rPr>
        <w:t>.</w:t>
      </w:r>
    </w:p>
    <w:p w:rsidR="00286A46" w:rsidRDefault="00E4255A" w:rsidP="003679CF">
      <w:pPr>
        <w:tabs>
          <w:tab w:val="left" w:pos="540"/>
        </w:tabs>
        <w:ind w:firstLine="567"/>
        <w:jc w:val="both"/>
        <w:rPr>
          <w:szCs w:val="28"/>
        </w:rPr>
      </w:pPr>
      <w:r>
        <w:rPr>
          <w:szCs w:val="28"/>
        </w:rPr>
        <w:t>У</w:t>
      </w:r>
      <w:r w:rsidR="00286A46" w:rsidRPr="009D087A">
        <w:rPr>
          <w:szCs w:val="28"/>
        </w:rPr>
        <w:t xml:space="preserve">читывая постоянный рост грузовых и пассажирских потоков, а также развитие аграрного сектора экономики и промышленности в </w:t>
      </w:r>
      <w:r w:rsidR="00EA5D80">
        <w:rPr>
          <w:szCs w:val="28"/>
        </w:rPr>
        <w:t>городском округе</w:t>
      </w:r>
      <w:r w:rsidR="00286A46" w:rsidRPr="009D087A">
        <w:rPr>
          <w:szCs w:val="28"/>
        </w:rPr>
        <w:t xml:space="preserve"> развитие автомобильного транспортного сектора приобретает стратегическое значение. В этой связи</w:t>
      </w:r>
      <w:r w:rsidR="00286A46">
        <w:rPr>
          <w:szCs w:val="28"/>
        </w:rPr>
        <w:t>,</w:t>
      </w:r>
      <w:r w:rsidR="00286A46" w:rsidRPr="009D087A">
        <w:rPr>
          <w:szCs w:val="28"/>
        </w:rPr>
        <w:t xml:space="preserve"> отрасль дорожного строительства требует кардинальных преобразований</w:t>
      </w:r>
      <w:r>
        <w:rPr>
          <w:szCs w:val="28"/>
        </w:rPr>
        <w:t>.</w:t>
      </w:r>
    </w:p>
    <w:p w:rsidR="009D087A" w:rsidRPr="00527615" w:rsidRDefault="009D087A" w:rsidP="003679CF">
      <w:pPr>
        <w:tabs>
          <w:tab w:val="left" w:pos="540"/>
        </w:tabs>
        <w:ind w:firstLine="567"/>
        <w:jc w:val="both"/>
        <w:rPr>
          <w:szCs w:val="28"/>
        </w:rPr>
      </w:pPr>
      <w:r w:rsidRPr="00527615">
        <w:rPr>
          <w:szCs w:val="28"/>
        </w:rPr>
        <w:t>Основные мероприятия</w:t>
      </w:r>
      <w:r>
        <w:rPr>
          <w:szCs w:val="28"/>
        </w:rPr>
        <w:t>,</w:t>
      </w:r>
      <w:r w:rsidRPr="00527615">
        <w:rPr>
          <w:szCs w:val="28"/>
        </w:rPr>
        <w:t xml:space="preserve"> проводимые </w:t>
      </w:r>
      <w:r w:rsidRPr="00527615">
        <w:t>за счёт финансирования из бюджетов всех уровней:</w:t>
      </w:r>
    </w:p>
    <w:p w:rsidR="009D087A" w:rsidRPr="00527615" w:rsidRDefault="00C74151" w:rsidP="003679CF">
      <w:pPr>
        <w:pStyle w:val="ae"/>
        <w:ind w:left="0" w:firstLine="567"/>
        <w:jc w:val="both"/>
        <w:rPr>
          <w:spacing w:val="0"/>
        </w:rPr>
      </w:pPr>
      <w:r>
        <w:rPr>
          <w:spacing w:val="0"/>
        </w:rPr>
        <w:t>содержание дорожного хозяйства</w:t>
      </w:r>
      <w:r w:rsidR="009D087A" w:rsidRPr="00527615">
        <w:rPr>
          <w:spacing w:val="0"/>
        </w:rPr>
        <w:t xml:space="preserve"> и обеспечение безопасности дорожного движения;</w:t>
      </w:r>
    </w:p>
    <w:p w:rsidR="009D087A" w:rsidRPr="00C74151" w:rsidRDefault="009D087A" w:rsidP="003679CF">
      <w:pPr>
        <w:pStyle w:val="ae"/>
        <w:ind w:left="0" w:firstLine="567"/>
        <w:jc w:val="both"/>
        <w:rPr>
          <w:spacing w:val="0"/>
        </w:rPr>
      </w:pPr>
      <w:r w:rsidRPr="00527615">
        <w:rPr>
          <w:spacing w:val="0"/>
        </w:rPr>
        <w:t>организация транспортного обслуживания населения.</w:t>
      </w:r>
    </w:p>
    <w:p w:rsidR="00A5162C" w:rsidRPr="003B07D7" w:rsidRDefault="00A5162C" w:rsidP="003679CF">
      <w:pPr>
        <w:tabs>
          <w:tab w:val="left" w:pos="6390"/>
        </w:tabs>
        <w:ind w:firstLine="567"/>
        <w:jc w:val="both"/>
      </w:pPr>
      <w:r w:rsidRPr="004604D2">
        <w:lastRenderedPageBreak/>
        <w:t xml:space="preserve">Ожидаемыми результатами </w:t>
      </w:r>
      <w:r w:rsidRPr="004604D2">
        <w:rPr>
          <w:szCs w:val="28"/>
        </w:rPr>
        <w:t>р</w:t>
      </w:r>
      <w:r w:rsidRPr="004604D2">
        <w:t>азвития дорожного хозяйства, жилищно-коммунального комплекса являются:</w:t>
      </w:r>
    </w:p>
    <w:p w:rsidR="009D087A" w:rsidRPr="009D087A" w:rsidRDefault="009D087A" w:rsidP="003679CF">
      <w:pPr>
        <w:shd w:val="clear" w:color="auto" w:fill="FFFFFF"/>
        <w:tabs>
          <w:tab w:val="left" w:pos="437"/>
          <w:tab w:val="left" w:pos="600"/>
        </w:tabs>
        <w:ind w:firstLine="567"/>
        <w:jc w:val="both"/>
        <w:rPr>
          <w:szCs w:val="28"/>
        </w:rPr>
      </w:pPr>
      <w:r w:rsidRPr="009D087A">
        <w:rPr>
          <w:spacing w:val="-2"/>
          <w:szCs w:val="28"/>
        </w:rPr>
        <w:t>организация о</w:t>
      </w:r>
      <w:r w:rsidRPr="009D087A">
        <w:rPr>
          <w:szCs w:val="28"/>
        </w:rPr>
        <w:t xml:space="preserve">беспечения функционирования существующей сети автомобильных дорог общего пользования на территории </w:t>
      </w:r>
      <w:r w:rsidR="00EA5D80">
        <w:rPr>
          <w:szCs w:val="28"/>
        </w:rPr>
        <w:t>городского округа</w:t>
      </w:r>
      <w:r>
        <w:rPr>
          <w:szCs w:val="28"/>
        </w:rPr>
        <w:t>;</w:t>
      </w:r>
    </w:p>
    <w:p w:rsidR="009D087A" w:rsidRPr="009D087A" w:rsidRDefault="00C74151" w:rsidP="003679CF">
      <w:pPr>
        <w:shd w:val="clear" w:color="auto" w:fill="FFFFFF"/>
        <w:tabs>
          <w:tab w:val="left" w:pos="437"/>
          <w:tab w:val="left" w:pos="600"/>
        </w:tabs>
        <w:ind w:firstLine="567"/>
        <w:jc w:val="both"/>
        <w:rPr>
          <w:szCs w:val="28"/>
        </w:rPr>
      </w:pPr>
      <w:r>
        <w:rPr>
          <w:szCs w:val="28"/>
        </w:rPr>
        <w:t>удовлетворение потребностей граждан, проживающих</w:t>
      </w:r>
      <w:r w:rsidR="009D087A" w:rsidRPr="009D087A">
        <w:rPr>
          <w:szCs w:val="28"/>
        </w:rPr>
        <w:t xml:space="preserve"> в населенных пунктах </w:t>
      </w:r>
      <w:r w:rsidR="00EA5D80">
        <w:rPr>
          <w:szCs w:val="28"/>
        </w:rPr>
        <w:t>городского округа</w:t>
      </w:r>
      <w:r>
        <w:rPr>
          <w:szCs w:val="28"/>
        </w:rPr>
        <w:t>,</w:t>
      </w:r>
      <w:r w:rsidR="009D087A" w:rsidRPr="009D087A">
        <w:rPr>
          <w:szCs w:val="28"/>
        </w:rPr>
        <w:t xml:space="preserve"> пассажирскими перевозками</w:t>
      </w:r>
      <w:r w:rsidR="00A14A40">
        <w:rPr>
          <w:szCs w:val="28"/>
        </w:rPr>
        <w:t>.</w:t>
      </w:r>
    </w:p>
    <w:p w:rsidR="00527615" w:rsidRPr="00527615" w:rsidRDefault="00527615" w:rsidP="00A14A40">
      <w:pPr>
        <w:shd w:val="clear" w:color="auto" w:fill="FFFFFF"/>
        <w:tabs>
          <w:tab w:val="left" w:pos="437"/>
          <w:tab w:val="left" w:pos="600"/>
        </w:tabs>
        <w:jc w:val="both"/>
        <w:rPr>
          <w:szCs w:val="28"/>
        </w:rPr>
      </w:pPr>
    </w:p>
    <w:p w:rsidR="008E2086" w:rsidRPr="003679CF" w:rsidRDefault="008E2086" w:rsidP="00A46F1B">
      <w:pPr>
        <w:jc w:val="center"/>
        <w:rPr>
          <w:b/>
          <w:i/>
        </w:rPr>
      </w:pPr>
      <w:r w:rsidRPr="001E7972">
        <w:rPr>
          <w:b/>
          <w:i/>
        </w:rPr>
        <w:t>Жилищно-коммунальный комплекс, общественные учреждения социальной сферы</w:t>
      </w:r>
    </w:p>
    <w:p w:rsidR="0014263C" w:rsidRPr="003679CF" w:rsidRDefault="0014263C" w:rsidP="00A46F1B">
      <w:pPr>
        <w:jc w:val="center"/>
        <w:rPr>
          <w:b/>
          <w:i/>
        </w:rPr>
      </w:pPr>
    </w:p>
    <w:p w:rsidR="004C7E9E" w:rsidRPr="001952D6" w:rsidRDefault="004C7E9E" w:rsidP="003679CF">
      <w:pPr>
        <w:ind w:firstLine="567"/>
        <w:jc w:val="both"/>
        <w:rPr>
          <w:szCs w:val="28"/>
        </w:rPr>
      </w:pPr>
      <w:r w:rsidRPr="001952D6">
        <w:rPr>
          <w:szCs w:val="28"/>
        </w:rPr>
        <w:t>Целями развития ж</w:t>
      </w:r>
      <w:r w:rsidRPr="001952D6">
        <w:t xml:space="preserve">илищно-коммунального комплекса и общественных учреждений социальной сферы </w:t>
      </w:r>
      <w:r w:rsidR="00315F28" w:rsidRPr="001952D6">
        <w:t xml:space="preserve">до 2035 года </w:t>
      </w:r>
      <w:r w:rsidRPr="001952D6">
        <w:t>являются:</w:t>
      </w:r>
    </w:p>
    <w:p w:rsidR="00954220" w:rsidRPr="001952D6" w:rsidRDefault="004C7E9E" w:rsidP="003679CF">
      <w:pPr>
        <w:ind w:firstLine="567"/>
        <w:jc w:val="both"/>
        <w:rPr>
          <w:szCs w:val="28"/>
        </w:rPr>
      </w:pPr>
      <w:r w:rsidRPr="001952D6">
        <w:rPr>
          <w:szCs w:val="28"/>
        </w:rPr>
        <w:t>п</w:t>
      </w:r>
      <w:r w:rsidR="00954220" w:rsidRPr="001952D6">
        <w:rPr>
          <w:szCs w:val="28"/>
        </w:rPr>
        <w:t xml:space="preserve">овышение эффективности использования энергетических ресурсов на объектах всех форм собственности, находящихся на территории </w:t>
      </w:r>
      <w:r w:rsidR="0014263C" w:rsidRPr="001952D6">
        <w:rPr>
          <w:szCs w:val="28"/>
        </w:rPr>
        <w:t>городского округа</w:t>
      </w:r>
      <w:r w:rsidRPr="001952D6">
        <w:rPr>
          <w:szCs w:val="28"/>
        </w:rPr>
        <w:t>;</w:t>
      </w:r>
    </w:p>
    <w:p w:rsidR="00055825" w:rsidRPr="001952D6" w:rsidRDefault="004C7E9E" w:rsidP="003679CF">
      <w:pPr>
        <w:ind w:firstLine="567"/>
        <w:jc w:val="both"/>
        <w:rPr>
          <w:szCs w:val="28"/>
        </w:rPr>
      </w:pPr>
      <w:r w:rsidRPr="001952D6">
        <w:rPr>
          <w:szCs w:val="28"/>
        </w:rPr>
        <w:t>о</w:t>
      </w:r>
      <w:r w:rsidR="008E2086" w:rsidRPr="001952D6">
        <w:rPr>
          <w:szCs w:val="28"/>
        </w:rPr>
        <w:t xml:space="preserve">беспечение бесперебойного функционирования инженерных коммунальных систем на объектах </w:t>
      </w:r>
      <w:r w:rsidR="00055825" w:rsidRPr="001952D6">
        <w:rPr>
          <w:szCs w:val="28"/>
        </w:rPr>
        <w:t xml:space="preserve">всех форм собственности, находящихся на территории </w:t>
      </w:r>
      <w:r w:rsidR="0014263C" w:rsidRPr="001952D6">
        <w:rPr>
          <w:szCs w:val="28"/>
        </w:rPr>
        <w:t>городского округа</w:t>
      </w:r>
      <w:r w:rsidRPr="001952D6">
        <w:rPr>
          <w:szCs w:val="28"/>
        </w:rPr>
        <w:t>;</w:t>
      </w:r>
    </w:p>
    <w:p w:rsidR="008E2086" w:rsidRPr="001952D6" w:rsidRDefault="004C7E9E" w:rsidP="003679CF">
      <w:pPr>
        <w:ind w:firstLine="567"/>
        <w:jc w:val="both"/>
        <w:rPr>
          <w:szCs w:val="28"/>
        </w:rPr>
      </w:pPr>
      <w:r w:rsidRPr="001952D6">
        <w:rPr>
          <w:szCs w:val="28"/>
        </w:rPr>
        <w:t>о</w:t>
      </w:r>
      <w:r w:rsidR="008E2086" w:rsidRPr="001952D6">
        <w:rPr>
          <w:szCs w:val="28"/>
        </w:rPr>
        <w:t xml:space="preserve">беспечение противопожарной безопасности эксплуатации </w:t>
      </w:r>
      <w:r w:rsidR="00055825" w:rsidRPr="001952D6">
        <w:rPr>
          <w:szCs w:val="28"/>
        </w:rPr>
        <w:t xml:space="preserve">объектов всех форм собственности, находящихся на территории </w:t>
      </w:r>
      <w:r w:rsidR="0014263C" w:rsidRPr="001952D6">
        <w:rPr>
          <w:szCs w:val="28"/>
        </w:rPr>
        <w:t>городского округа</w:t>
      </w:r>
      <w:r w:rsidR="00055825" w:rsidRPr="001952D6">
        <w:rPr>
          <w:szCs w:val="28"/>
        </w:rPr>
        <w:t>.</w:t>
      </w:r>
    </w:p>
    <w:p w:rsidR="00315F28" w:rsidRPr="005678AE" w:rsidRDefault="00315F28" w:rsidP="003679CF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10" w:line="317" w:lineRule="exact"/>
        <w:ind w:firstLine="567"/>
        <w:jc w:val="both"/>
        <w:rPr>
          <w:color w:val="000000"/>
          <w:spacing w:val="-1"/>
          <w:szCs w:val="28"/>
        </w:rPr>
      </w:pPr>
      <w:r w:rsidRPr="001952D6">
        <w:rPr>
          <w:color w:val="000000"/>
          <w:spacing w:val="-1"/>
          <w:szCs w:val="28"/>
        </w:rPr>
        <w:t xml:space="preserve">Основными задачами </w:t>
      </w:r>
      <w:r w:rsidR="003B07D7" w:rsidRPr="001952D6">
        <w:rPr>
          <w:szCs w:val="28"/>
        </w:rPr>
        <w:t>развития ж</w:t>
      </w:r>
      <w:r w:rsidR="003B07D7" w:rsidRPr="001952D6">
        <w:t>илищно-коммунального комплекса и общественных учреждений социальной сферы до 2035 года</w:t>
      </w:r>
      <w:r w:rsidRPr="001952D6">
        <w:rPr>
          <w:color w:val="000000"/>
          <w:spacing w:val="-1"/>
          <w:szCs w:val="28"/>
        </w:rPr>
        <w:t xml:space="preserve"> являются:</w:t>
      </w:r>
    </w:p>
    <w:p w:rsidR="00954220" w:rsidRPr="00055825" w:rsidRDefault="00E4255A" w:rsidP="003679CF">
      <w:pPr>
        <w:ind w:firstLine="567"/>
        <w:jc w:val="both"/>
        <w:rPr>
          <w:szCs w:val="28"/>
        </w:rPr>
      </w:pPr>
      <w:r w:rsidRPr="008E2086">
        <w:rPr>
          <w:szCs w:val="28"/>
        </w:rPr>
        <w:t xml:space="preserve">приведение объектов </w:t>
      </w:r>
      <w:r>
        <w:rPr>
          <w:szCs w:val="28"/>
        </w:rPr>
        <w:t>всех форм</w:t>
      </w:r>
      <w:r w:rsidRPr="00055825">
        <w:rPr>
          <w:szCs w:val="28"/>
        </w:rPr>
        <w:t xml:space="preserve"> </w:t>
      </w:r>
      <w:r w:rsidRPr="008E2086">
        <w:rPr>
          <w:szCs w:val="28"/>
        </w:rPr>
        <w:t>собственности</w:t>
      </w:r>
      <w:r>
        <w:rPr>
          <w:szCs w:val="28"/>
        </w:rPr>
        <w:t>, находящихся на территории городского округа</w:t>
      </w:r>
      <w:r w:rsidRPr="008E2086">
        <w:rPr>
          <w:szCs w:val="28"/>
        </w:rPr>
        <w:t xml:space="preserve"> </w:t>
      </w:r>
      <w:r>
        <w:rPr>
          <w:szCs w:val="28"/>
        </w:rPr>
        <w:t>в соответствие</w:t>
      </w:r>
      <w:r w:rsidRPr="008E2086">
        <w:rPr>
          <w:szCs w:val="28"/>
        </w:rPr>
        <w:t xml:space="preserve"> с требованиями противопожарной безопасности</w:t>
      </w:r>
      <w:r>
        <w:rPr>
          <w:szCs w:val="28"/>
        </w:rPr>
        <w:t>;</w:t>
      </w:r>
    </w:p>
    <w:p w:rsidR="008E2086" w:rsidRPr="008E2086" w:rsidRDefault="00E4255A" w:rsidP="003679CF">
      <w:pPr>
        <w:ind w:firstLine="567"/>
        <w:jc w:val="both"/>
        <w:rPr>
          <w:szCs w:val="28"/>
        </w:rPr>
      </w:pPr>
      <w:r>
        <w:rPr>
          <w:szCs w:val="28"/>
        </w:rPr>
        <w:t>модернизация</w:t>
      </w:r>
      <w:r w:rsidRPr="008E2086">
        <w:rPr>
          <w:szCs w:val="28"/>
        </w:rPr>
        <w:t xml:space="preserve"> и т</w:t>
      </w:r>
      <w:r>
        <w:rPr>
          <w:szCs w:val="28"/>
        </w:rPr>
        <w:t>ехнологическое перевооружение</w:t>
      </w:r>
      <w:r w:rsidRPr="00DD750C">
        <w:rPr>
          <w:szCs w:val="28"/>
        </w:rPr>
        <w:t xml:space="preserve"> </w:t>
      </w:r>
      <w:r>
        <w:rPr>
          <w:szCs w:val="28"/>
        </w:rPr>
        <w:t>муниципальных учреждений;</w:t>
      </w:r>
    </w:p>
    <w:p w:rsidR="008E2086" w:rsidRPr="006C0692" w:rsidRDefault="00E4255A" w:rsidP="003679CF">
      <w:pPr>
        <w:ind w:firstLine="567"/>
        <w:jc w:val="both"/>
        <w:rPr>
          <w:szCs w:val="28"/>
        </w:rPr>
      </w:pPr>
      <w:r w:rsidRPr="006C0692">
        <w:rPr>
          <w:szCs w:val="28"/>
        </w:rPr>
        <w:t>приведение инженерных коммунальных систем на объектах муниципальных учреждений в соответствие с требованиями технических регламентов по содержанию зданий</w:t>
      </w:r>
      <w:r>
        <w:rPr>
          <w:szCs w:val="28"/>
        </w:rPr>
        <w:t>;</w:t>
      </w:r>
    </w:p>
    <w:p w:rsidR="00055825" w:rsidRPr="001E7972" w:rsidRDefault="00E4255A" w:rsidP="003679CF">
      <w:pPr>
        <w:ind w:firstLine="567"/>
        <w:jc w:val="both"/>
        <w:rPr>
          <w:b/>
          <w:i/>
        </w:rPr>
      </w:pPr>
      <w:r w:rsidRPr="001E7972">
        <w:rPr>
          <w:szCs w:val="28"/>
        </w:rPr>
        <w:t xml:space="preserve">эффективное использование коммунальных ресурсов и безопасное содержание учреждений </w:t>
      </w:r>
      <w:r w:rsidRPr="001E7972">
        <w:t>социального назначения, жилищного фонда</w:t>
      </w:r>
      <w:r w:rsidRPr="001E7972">
        <w:rPr>
          <w:szCs w:val="28"/>
        </w:rPr>
        <w:t xml:space="preserve"> в соответствии с требованиями национальных стандартов на территории </w:t>
      </w:r>
      <w:r>
        <w:rPr>
          <w:szCs w:val="28"/>
        </w:rPr>
        <w:t>городского округа.</w:t>
      </w:r>
    </w:p>
    <w:p w:rsidR="00055825" w:rsidRPr="008E2086" w:rsidRDefault="00E4255A" w:rsidP="003679CF">
      <w:pPr>
        <w:ind w:firstLine="567"/>
        <w:jc w:val="both"/>
        <w:rPr>
          <w:szCs w:val="28"/>
        </w:rPr>
      </w:pPr>
      <w:r>
        <w:rPr>
          <w:szCs w:val="28"/>
        </w:rPr>
        <w:t>Д</w:t>
      </w:r>
      <w:r w:rsidRPr="008E2086">
        <w:rPr>
          <w:szCs w:val="28"/>
        </w:rPr>
        <w:t>ля выполнения поставленных целей и задач в процессе эксплуатации зданий необходима реализация следующих мероприятий:</w:t>
      </w:r>
    </w:p>
    <w:p w:rsidR="00055825" w:rsidRPr="008E2086" w:rsidRDefault="00E4255A" w:rsidP="003679CF">
      <w:pPr>
        <w:widowControl w:val="0"/>
        <w:autoSpaceDE w:val="0"/>
        <w:autoSpaceDN w:val="0"/>
        <w:adjustRightInd w:val="0"/>
        <w:ind w:firstLine="567"/>
        <w:jc w:val="both"/>
        <w:rPr>
          <w:b/>
          <w:szCs w:val="28"/>
        </w:rPr>
      </w:pPr>
      <w:r w:rsidRPr="008E2086">
        <w:rPr>
          <w:szCs w:val="28"/>
        </w:rPr>
        <w:t xml:space="preserve">энергосбережение и повышение энергетической эффективности на объектах муниципальных учреждений, находящихся в собственности </w:t>
      </w:r>
      <w:r>
        <w:rPr>
          <w:szCs w:val="28"/>
        </w:rPr>
        <w:t>городского округа</w:t>
      </w:r>
      <w:r w:rsidRPr="00E4255A">
        <w:rPr>
          <w:szCs w:val="28"/>
        </w:rPr>
        <w:t>;</w:t>
      </w:r>
    </w:p>
    <w:p w:rsidR="00055825" w:rsidRPr="008E2086" w:rsidRDefault="00E4255A" w:rsidP="003679CF">
      <w:pPr>
        <w:ind w:firstLine="567"/>
        <w:jc w:val="both"/>
        <w:rPr>
          <w:szCs w:val="28"/>
        </w:rPr>
      </w:pPr>
      <w:r w:rsidRPr="008E2086">
        <w:rPr>
          <w:szCs w:val="28"/>
        </w:rPr>
        <w:t>обеспечение проведения противопожарных мероприятий муниципальными учреждениями.</w:t>
      </w:r>
    </w:p>
    <w:p w:rsidR="00A5162C" w:rsidRPr="001952D6" w:rsidRDefault="00A5162C" w:rsidP="003679CF">
      <w:pPr>
        <w:tabs>
          <w:tab w:val="left" w:pos="6390"/>
        </w:tabs>
        <w:ind w:firstLine="567"/>
        <w:jc w:val="both"/>
      </w:pPr>
      <w:r w:rsidRPr="001952D6">
        <w:t xml:space="preserve">Ожидаемыми результатами </w:t>
      </w:r>
      <w:r w:rsidRPr="001952D6">
        <w:rPr>
          <w:szCs w:val="28"/>
        </w:rPr>
        <w:t>развития ж</w:t>
      </w:r>
      <w:r w:rsidRPr="001952D6">
        <w:t>илищно-коммунального комплекса и общественных учреждений социальной сферы являются:</w:t>
      </w:r>
    </w:p>
    <w:p w:rsidR="008E2086" w:rsidRPr="001952D6" w:rsidRDefault="00560BB7" w:rsidP="003679CF">
      <w:pPr>
        <w:pStyle w:val="ConsPlusCel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2D6"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8E2086" w:rsidRPr="001952D6">
        <w:rPr>
          <w:rFonts w:ascii="Times New Roman" w:hAnsi="Times New Roman" w:cs="Times New Roman"/>
          <w:sz w:val="28"/>
          <w:szCs w:val="28"/>
        </w:rPr>
        <w:t>ласс энергетической эффективности зданий муниципальных учреждений социального назначения к 20</w:t>
      </w:r>
      <w:r w:rsidR="0014263C" w:rsidRPr="001952D6">
        <w:rPr>
          <w:rFonts w:ascii="Times New Roman" w:hAnsi="Times New Roman" w:cs="Times New Roman"/>
          <w:sz w:val="28"/>
          <w:szCs w:val="28"/>
        </w:rPr>
        <w:t>35</w:t>
      </w:r>
      <w:r w:rsidR="008E2086" w:rsidRPr="001952D6">
        <w:rPr>
          <w:rFonts w:ascii="Times New Roman" w:hAnsi="Times New Roman" w:cs="Times New Roman"/>
          <w:sz w:val="28"/>
          <w:szCs w:val="28"/>
        </w:rPr>
        <w:t xml:space="preserve"> году должен составить не</w:t>
      </w:r>
      <w:r w:rsidRPr="001952D6">
        <w:rPr>
          <w:rFonts w:ascii="Times New Roman" w:hAnsi="Times New Roman" w:cs="Times New Roman"/>
          <w:sz w:val="28"/>
          <w:szCs w:val="28"/>
        </w:rPr>
        <w:t xml:space="preserve"> менее </w:t>
      </w:r>
      <w:r w:rsidR="0014263C" w:rsidRPr="001952D6">
        <w:rPr>
          <w:rFonts w:ascii="Times New Roman" w:hAnsi="Times New Roman" w:cs="Times New Roman"/>
          <w:sz w:val="28"/>
          <w:szCs w:val="28"/>
        </w:rPr>
        <w:t>8</w:t>
      </w:r>
      <w:r w:rsidRPr="001952D6">
        <w:rPr>
          <w:rFonts w:ascii="Times New Roman" w:hAnsi="Times New Roman" w:cs="Times New Roman"/>
          <w:sz w:val="28"/>
          <w:szCs w:val="28"/>
        </w:rPr>
        <w:t>0 баллов;</w:t>
      </w:r>
    </w:p>
    <w:p w:rsidR="008E2086" w:rsidRPr="001952D6" w:rsidRDefault="00560BB7" w:rsidP="003679CF">
      <w:pPr>
        <w:pStyle w:val="ConsPlusCel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2D6">
        <w:rPr>
          <w:rFonts w:ascii="Times New Roman" w:hAnsi="Times New Roman" w:cs="Times New Roman"/>
          <w:sz w:val="28"/>
          <w:szCs w:val="28"/>
        </w:rPr>
        <w:t>у</w:t>
      </w:r>
      <w:r w:rsidR="008E2086" w:rsidRPr="001952D6">
        <w:rPr>
          <w:rFonts w:ascii="Times New Roman" w:hAnsi="Times New Roman" w:cs="Times New Roman"/>
          <w:sz w:val="28"/>
          <w:szCs w:val="28"/>
        </w:rPr>
        <w:t>ровень оснащенности коммунальной инженерной инфраструктурой на объектах муниципальных учреждений социального назначения постоянно должен соответствовать 100% устано</w:t>
      </w:r>
      <w:r w:rsidRPr="001952D6">
        <w:rPr>
          <w:rFonts w:ascii="Times New Roman" w:hAnsi="Times New Roman" w:cs="Times New Roman"/>
          <w:sz w:val="28"/>
          <w:szCs w:val="28"/>
        </w:rPr>
        <w:t>вленным техническим регламентам;</w:t>
      </w:r>
    </w:p>
    <w:p w:rsidR="008E2086" w:rsidRPr="001952D6" w:rsidRDefault="00560BB7" w:rsidP="003679CF">
      <w:pPr>
        <w:pStyle w:val="ConsPlusCel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2D6">
        <w:rPr>
          <w:rFonts w:ascii="Times New Roman" w:hAnsi="Times New Roman" w:cs="Times New Roman"/>
          <w:sz w:val="28"/>
          <w:szCs w:val="28"/>
        </w:rPr>
        <w:t>у</w:t>
      </w:r>
      <w:r w:rsidR="008E2086" w:rsidRPr="001952D6">
        <w:rPr>
          <w:rFonts w:ascii="Times New Roman" w:hAnsi="Times New Roman" w:cs="Times New Roman"/>
          <w:sz w:val="28"/>
          <w:szCs w:val="28"/>
        </w:rPr>
        <w:t>ровень обеспечения объектов муниципальных учреждений социального назначения постоянно должен соответствовать требованиям противопожарной безопасности на 100%.</w:t>
      </w:r>
    </w:p>
    <w:p w:rsidR="00884673" w:rsidRPr="001952D6" w:rsidRDefault="00884673" w:rsidP="00884673">
      <w:pPr>
        <w:jc w:val="center"/>
        <w:rPr>
          <w:b/>
          <w:i/>
          <w:szCs w:val="28"/>
        </w:rPr>
      </w:pPr>
    </w:p>
    <w:p w:rsidR="00884673" w:rsidRPr="001952D6" w:rsidRDefault="00884673" w:rsidP="00884673">
      <w:pPr>
        <w:jc w:val="center"/>
        <w:rPr>
          <w:b/>
          <w:i/>
          <w:szCs w:val="28"/>
        </w:rPr>
      </w:pPr>
      <w:r w:rsidRPr="001952D6">
        <w:rPr>
          <w:b/>
          <w:i/>
          <w:szCs w:val="28"/>
        </w:rPr>
        <w:t>Водоснабжение, водоотведение</w:t>
      </w:r>
    </w:p>
    <w:p w:rsidR="00867CB8" w:rsidRPr="0002324D" w:rsidRDefault="00867CB8" w:rsidP="00884673">
      <w:pPr>
        <w:jc w:val="center"/>
        <w:rPr>
          <w:b/>
          <w:i/>
          <w:szCs w:val="28"/>
        </w:rPr>
      </w:pPr>
    </w:p>
    <w:p w:rsidR="004C7E9E" w:rsidRPr="001952D6" w:rsidRDefault="004C7E9E" w:rsidP="0002324D">
      <w:pPr>
        <w:ind w:firstLine="567"/>
        <w:jc w:val="both"/>
        <w:rPr>
          <w:szCs w:val="28"/>
        </w:rPr>
      </w:pPr>
      <w:r w:rsidRPr="001952D6">
        <w:rPr>
          <w:szCs w:val="28"/>
        </w:rPr>
        <w:t xml:space="preserve">Целями развития водоснабжения и водоотведения </w:t>
      </w:r>
      <w:r w:rsidR="00315F28" w:rsidRPr="001952D6">
        <w:t xml:space="preserve">до 2035 года </w:t>
      </w:r>
      <w:r w:rsidRPr="001952D6">
        <w:rPr>
          <w:szCs w:val="28"/>
        </w:rPr>
        <w:t>являются:</w:t>
      </w:r>
    </w:p>
    <w:p w:rsidR="00884673" w:rsidRPr="001952D6" w:rsidRDefault="004C7E9E" w:rsidP="0002324D">
      <w:pPr>
        <w:ind w:firstLine="567"/>
        <w:rPr>
          <w:i/>
          <w:u w:val="single"/>
        </w:rPr>
      </w:pPr>
      <w:r w:rsidRPr="001952D6">
        <w:rPr>
          <w:szCs w:val="28"/>
        </w:rPr>
        <w:t>у</w:t>
      </w:r>
      <w:r w:rsidR="00884673" w:rsidRPr="001952D6">
        <w:rPr>
          <w:szCs w:val="28"/>
        </w:rPr>
        <w:t xml:space="preserve">лучшение водоснабжения населенных пунктов </w:t>
      </w:r>
      <w:r w:rsidR="00F4730D" w:rsidRPr="001952D6">
        <w:rPr>
          <w:szCs w:val="28"/>
        </w:rPr>
        <w:t>городского округа</w:t>
      </w:r>
      <w:r w:rsidRPr="001952D6">
        <w:rPr>
          <w:szCs w:val="28"/>
        </w:rPr>
        <w:t>;</w:t>
      </w:r>
    </w:p>
    <w:p w:rsidR="00884673" w:rsidRPr="001952D6" w:rsidRDefault="004C7E9E" w:rsidP="0002324D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szCs w:val="28"/>
        </w:rPr>
      </w:pPr>
      <w:r w:rsidRPr="001952D6">
        <w:rPr>
          <w:szCs w:val="28"/>
        </w:rPr>
        <w:t>ц</w:t>
      </w:r>
      <w:r w:rsidR="00884673" w:rsidRPr="001952D6">
        <w:rPr>
          <w:szCs w:val="28"/>
        </w:rPr>
        <w:t xml:space="preserve">ентрализованное водоотведение от </w:t>
      </w:r>
      <w:r w:rsidR="00ED19AC" w:rsidRPr="001952D6">
        <w:rPr>
          <w:szCs w:val="28"/>
        </w:rPr>
        <w:t>многоквартирных жилых домов в городе</w:t>
      </w:r>
      <w:r w:rsidR="00884673" w:rsidRPr="001952D6">
        <w:rPr>
          <w:szCs w:val="28"/>
        </w:rPr>
        <w:t xml:space="preserve"> Новоалександровске.</w:t>
      </w:r>
    </w:p>
    <w:p w:rsidR="009F13D0" w:rsidRDefault="00315F28" w:rsidP="0002324D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10" w:line="317" w:lineRule="exact"/>
        <w:ind w:firstLine="567"/>
        <w:jc w:val="both"/>
        <w:rPr>
          <w:szCs w:val="28"/>
        </w:rPr>
      </w:pPr>
      <w:r w:rsidRPr="001952D6">
        <w:rPr>
          <w:color w:val="000000"/>
          <w:spacing w:val="-1"/>
          <w:szCs w:val="28"/>
        </w:rPr>
        <w:t>Основн</w:t>
      </w:r>
      <w:r w:rsidR="00E4255A" w:rsidRPr="001952D6">
        <w:rPr>
          <w:color w:val="000000"/>
          <w:spacing w:val="-1"/>
          <w:szCs w:val="28"/>
        </w:rPr>
        <w:t>ой</w:t>
      </w:r>
      <w:r w:rsidRPr="001952D6">
        <w:rPr>
          <w:color w:val="000000"/>
          <w:spacing w:val="-1"/>
          <w:szCs w:val="28"/>
        </w:rPr>
        <w:t xml:space="preserve"> задач</w:t>
      </w:r>
      <w:r w:rsidR="00E4255A" w:rsidRPr="001952D6">
        <w:rPr>
          <w:color w:val="000000"/>
          <w:spacing w:val="-1"/>
          <w:szCs w:val="28"/>
        </w:rPr>
        <w:t>ей</w:t>
      </w:r>
      <w:r w:rsidRPr="001952D6">
        <w:rPr>
          <w:color w:val="000000"/>
          <w:spacing w:val="-1"/>
          <w:szCs w:val="28"/>
        </w:rPr>
        <w:t xml:space="preserve"> </w:t>
      </w:r>
      <w:r w:rsidR="003B07D7" w:rsidRPr="001952D6">
        <w:rPr>
          <w:szCs w:val="28"/>
        </w:rPr>
        <w:t xml:space="preserve">развития водоснабжения и водоотведения </w:t>
      </w:r>
      <w:r w:rsidR="003B07D7" w:rsidRPr="001952D6">
        <w:t>до 2035 года</w:t>
      </w:r>
      <w:r w:rsidRPr="001952D6">
        <w:rPr>
          <w:color w:val="000000"/>
          <w:spacing w:val="-1"/>
          <w:szCs w:val="28"/>
        </w:rPr>
        <w:t xml:space="preserve"> явля</w:t>
      </w:r>
      <w:r w:rsidR="00E4255A" w:rsidRPr="001952D6">
        <w:rPr>
          <w:color w:val="000000"/>
          <w:spacing w:val="-1"/>
          <w:szCs w:val="28"/>
        </w:rPr>
        <w:t>ется</w:t>
      </w:r>
      <w:r w:rsidR="00E4255A">
        <w:rPr>
          <w:color w:val="000000"/>
          <w:spacing w:val="-1"/>
          <w:szCs w:val="28"/>
        </w:rPr>
        <w:t xml:space="preserve"> о</w:t>
      </w:r>
      <w:r w:rsidR="009F13D0" w:rsidRPr="009F13D0">
        <w:rPr>
          <w:szCs w:val="28"/>
        </w:rPr>
        <w:t>бновление основных фондов оборудования, объектов водопроводно-канализационного хозяйства и замена ветхих водопроводных и канализационных сетей.</w:t>
      </w:r>
    </w:p>
    <w:p w:rsidR="00B96979" w:rsidRPr="001952D6" w:rsidRDefault="0002324D" w:rsidP="0002324D">
      <w:pPr>
        <w:ind w:firstLine="567"/>
        <w:jc w:val="both"/>
      </w:pPr>
      <w:r>
        <w:t xml:space="preserve">Реализация регионального проекта </w:t>
      </w:r>
      <w:r w:rsidR="00B96979" w:rsidRPr="001952D6">
        <w:t>«Повышение качества водоснабжения в Ставропольском крае» (далее - «Чистая вода»), в рамках государственной программы Российской Федерации «Обеспечение доступным и комфортным жильем и коммунальными услугами граждан Российской Федерации», утвержденной постановлением Правительства РФ от 30 декабря 2017 г. № 1710 и государственной программы Ставропольского края «Развитие жилищно-коммунального хозяйства, защита населения и территории от чрезвычайных ситуаций», которым предусмотрено финансовое обеспечение следующих мероприятий:</w:t>
      </w:r>
    </w:p>
    <w:p w:rsidR="00B96979" w:rsidRPr="001952D6" w:rsidRDefault="005F200B" w:rsidP="0002324D">
      <w:pPr>
        <w:ind w:firstLine="567"/>
        <w:jc w:val="both"/>
      </w:pPr>
      <w:r>
        <w:t xml:space="preserve">- строительство межмуниципального </w:t>
      </w:r>
      <w:r w:rsidR="00B96979" w:rsidRPr="001952D6">
        <w:t>водопровода «Восточный», в целях обеспечения населения питьевой водой;</w:t>
      </w:r>
    </w:p>
    <w:p w:rsidR="00B96979" w:rsidRPr="001952D6" w:rsidRDefault="005F200B" w:rsidP="0002324D">
      <w:pPr>
        <w:ind w:firstLine="567"/>
        <w:jc w:val="both"/>
      </w:pPr>
      <w:r>
        <w:t xml:space="preserve">- реконструкция очистных сооружений </w:t>
      </w:r>
      <w:r w:rsidR="00B96979" w:rsidRPr="001952D6">
        <w:t>водопровода в г. Новоалександровске, в том числе внедрение перспективных технологий водоподготовк</w:t>
      </w:r>
      <w:r w:rsidR="00E4255A" w:rsidRPr="001952D6">
        <w:t>и в г. Новоалександровске;</w:t>
      </w:r>
    </w:p>
    <w:p w:rsidR="009F13D0" w:rsidRPr="001952D6" w:rsidRDefault="00E4255A" w:rsidP="0002324D">
      <w:pPr>
        <w:ind w:firstLine="567"/>
        <w:jc w:val="both"/>
        <w:rPr>
          <w:szCs w:val="28"/>
        </w:rPr>
      </w:pPr>
      <w:r w:rsidRPr="001952D6">
        <w:rPr>
          <w:szCs w:val="28"/>
        </w:rPr>
        <w:t>п</w:t>
      </w:r>
      <w:r w:rsidR="009F13D0" w:rsidRPr="001952D6">
        <w:rPr>
          <w:szCs w:val="28"/>
        </w:rPr>
        <w:t>роектирование и строительство артезианских скважин в</w:t>
      </w:r>
      <w:r w:rsidR="001E21E7" w:rsidRPr="001952D6">
        <w:rPr>
          <w:szCs w:val="28"/>
        </w:rPr>
        <w:t xml:space="preserve"> </w:t>
      </w:r>
      <w:r w:rsidR="009F13D0" w:rsidRPr="001952D6">
        <w:rPr>
          <w:szCs w:val="28"/>
        </w:rPr>
        <w:t>г. Новоа</w:t>
      </w:r>
      <w:r w:rsidRPr="001952D6">
        <w:rPr>
          <w:szCs w:val="28"/>
        </w:rPr>
        <w:t>лександровске, ст. Расшеватской;</w:t>
      </w:r>
    </w:p>
    <w:p w:rsidR="009F13D0" w:rsidRPr="001952D6" w:rsidRDefault="00E4255A" w:rsidP="0002324D">
      <w:pPr>
        <w:ind w:firstLine="567"/>
        <w:jc w:val="both"/>
        <w:rPr>
          <w:i/>
          <w:u w:val="single"/>
        </w:rPr>
      </w:pPr>
      <w:r w:rsidRPr="001952D6">
        <w:rPr>
          <w:szCs w:val="28"/>
        </w:rPr>
        <w:t>с</w:t>
      </w:r>
      <w:r w:rsidR="009F13D0" w:rsidRPr="001952D6">
        <w:rPr>
          <w:szCs w:val="28"/>
        </w:rPr>
        <w:t>троительство канализационного коллектора в г. Новоалександровске от жилого микрорайона по ул. Толстого, протяженностью 1,1 км.</w:t>
      </w:r>
    </w:p>
    <w:p w:rsidR="00A5162C" w:rsidRPr="001952D6" w:rsidRDefault="00A5162C" w:rsidP="0002324D">
      <w:pPr>
        <w:tabs>
          <w:tab w:val="left" w:pos="6390"/>
        </w:tabs>
        <w:ind w:firstLine="567"/>
        <w:jc w:val="both"/>
      </w:pPr>
      <w:r w:rsidRPr="001952D6">
        <w:t xml:space="preserve">Ожидаемыми результатами </w:t>
      </w:r>
      <w:r w:rsidRPr="001952D6">
        <w:rPr>
          <w:szCs w:val="28"/>
        </w:rPr>
        <w:t>развития водоснабжения и водоотведения</w:t>
      </w:r>
      <w:r w:rsidRPr="001952D6">
        <w:t xml:space="preserve"> являются:</w:t>
      </w:r>
    </w:p>
    <w:p w:rsidR="00884673" w:rsidRPr="001952D6" w:rsidRDefault="00884673" w:rsidP="0002324D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Cs w:val="28"/>
        </w:rPr>
      </w:pPr>
      <w:r w:rsidRPr="001952D6">
        <w:rPr>
          <w:szCs w:val="28"/>
        </w:rPr>
        <w:t xml:space="preserve">обеспечение качественной питьевой водой в </w:t>
      </w:r>
      <w:r w:rsidR="00432521" w:rsidRPr="001952D6">
        <w:rPr>
          <w:szCs w:val="28"/>
        </w:rPr>
        <w:t>необходимых объемах потребителей</w:t>
      </w:r>
      <w:r w:rsidR="006B3D11" w:rsidRPr="001952D6">
        <w:rPr>
          <w:szCs w:val="28"/>
        </w:rPr>
        <w:t xml:space="preserve"> городского округа</w:t>
      </w:r>
      <w:r w:rsidRPr="001952D6">
        <w:rPr>
          <w:szCs w:val="28"/>
        </w:rPr>
        <w:t>, доведение обеспеченности к 203</w:t>
      </w:r>
      <w:r w:rsidR="00F4730D" w:rsidRPr="001952D6">
        <w:rPr>
          <w:szCs w:val="28"/>
        </w:rPr>
        <w:t>5</w:t>
      </w:r>
      <w:r w:rsidR="006B3D11" w:rsidRPr="001952D6">
        <w:rPr>
          <w:szCs w:val="28"/>
        </w:rPr>
        <w:t xml:space="preserve"> году до 100</w:t>
      </w:r>
      <w:r w:rsidR="00E4255A" w:rsidRPr="001952D6">
        <w:rPr>
          <w:szCs w:val="28"/>
        </w:rPr>
        <w:t>%;</w:t>
      </w:r>
    </w:p>
    <w:p w:rsidR="00FA1CAA" w:rsidRPr="001952D6" w:rsidRDefault="00884673" w:rsidP="0002324D">
      <w:pPr>
        <w:ind w:firstLine="567"/>
        <w:rPr>
          <w:szCs w:val="28"/>
        </w:rPr>
      </w:pPr>
      <w:r w:rsidRPr="001952D6">
        <w:rPr>
          <w:szCs w:val="28"/>
        </w:rPr>
        <w:lastRenderedPageBreak/>
        <w:t>улучшение экологической обстановки в г. Новоалександровске за счет очистки стоков от многоквартирных домов в микрорайоне по ул. Толстого</w:t>
      </w:r>
      <w:r w:rsidR="00432521" w:rsidRPr="001952D6">
        <w:rPr>
          <w:szCs w:val="28"/>
        </w:rPr>
        <w:t xml:space="preserve"> в г. Новоалександровске</w:t>
      </w:r>
      <w:r w:rsidRPr="001952D6">
        <w:rPr>
          <w:szCs w:val="28"/>
        </w:rPr>
        <w:t>.</w:t>
      </w:r>
    </w:p>
    <w:p w:rsidR="00FA1CAA" w:rsidRPr="001952D6" w:rsidRDefault="00FA1CAA" w:rsidP="00FA1CAA">
      <w:pPr>
        <w:ind w:firstLine="708"/>
        <w:rPr>
          <w:szCs w:val="28"/>
        </w:rPr>
      </w:pPr>
    </w:p>
    <w:p w:rsidR="00E34723" w:rsidRPr="005F200B" w:rsidRDefault="00884673" w:rsidP="005F200B">
      <w:pPr>
        <w:ind w:firstLine="708"/>
        <w:jc w:val="center"/>
        <w:rPr>
          <w:b/>
          <w:i/>
          <w:szCs w:val="28"/>
        </w:rPr>
      </w:pPr>
      <w:r w:rsidRPr="001952D6">
        <w:rPr>
          <w:b/>
          <w:i/>
          <w:szCs w:val="28"/>
        </w:rPr>
        <w:t>Электроснабжение</w:t>
      </w:r>
    </w:p>
    <w:p w:rsidR="00884673" w:rsidRPr="001952D6" w:rsidRDefault="00884673" w:rsidP="005F200B">
      <w:pPr>
        <w:ind w:firstLine="708"/>
        <w:jc w:val="center"/>
      </w:pPr>
    </w:p>
    <w:p w:rsidR="00884673" w:rsidRPr="001952D6" w:rsidRDefault="004C7E9E" w:rsidP="005F200B">
      <w:pPr>
        <w:ind w:firstLine="567"/>
        <w:jc w:val="both"/>
      </w:pPr>
      <w:r w:rsidRPr="001952D6">
        <w:rPr>
          <w:szCs w:val="28"/>
        </w:rPr>
        <w:t xml:space="preserve">Целью развития электроснабжения </w:t>
      </w:r>
      <w:r w:rsidR="00315F28" w:rsidRPr="001952D6">
        <w:t xml:space="preserve">до 2035 года </w:t>
      </w:r>
      <w:r w:rsidRPr="001952D6">
        <w:rPr>
          <w:szCs w:val="28"/>
        </w:rPr>
        <w:t>является</w:t>
      </w:r>
      <w:r w:rsidRPr="001952D6">
        <w:rPr>
          <w:b/>
          <w:szCs w:val="28"/>
        </w:rPr>
        <w:t xml:space="preserve"> о</w:t>
      </w:r>
      <w:r w:rsidR="00884673" w:rsidRPr="001952D6">
        <w:rPr>
          <w:szCs w:val="28"/>
        </w:rPr>
        <w:t>беспечение бесперебойного и эффективного функционирования инженерных систем на объектах электроснабжения.</w:t>
      </w:r>
    </w:p>
    <w:p w:rsidR="00315F28" w:rsidRPr="001952D6" w:rsidRDefault="00315F28" w:rsidP="005F200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10" w:line="317" w:lineRule="exact"/>
        <w:ind w:firstLine="567"/>
        <w:jc w:val="both"/>
        <w:rPr>
          <w:color w:val="000000"/>
          <w:spacing w:val="-1"/>
          <w:szCs w:val="28"/>
        </w:rPr>
      </w:pPr>
      <w:r w:rsidRPr="001952D6">
        <w:rPr>
          <w:color w:val="000000"/>
          <w:spacing w:val="-1"/>
          <w:szCs w:val="28"/>
        </w:rPr>
        <w:t xml:space="preserve">Основными задачами </w:t>
      </w:r>
      <w:r w:rsidR="003B07D7" w:rsidRPr="001952D6">
        <w:rPr>
          <w:szCs w:val="28"/>
        </w:rPr>
        <w:t xml:space="preserve">развития электроснабжения </w:t>
      </w:r>
      <w:r w:rsidR="003B07D7" w:rsidRPr="001952D6">
        <w:t>до 2035 года</w:t>
      </w:r>
      <w:r w:rsidRPr="001952D6">
        <w:rPr>
          <w:color w:val="000000"/>
          <w:spacing w:val="-1"/>
          <w:szCs w:val="28"/>
        </w:rPr>
        <w:t xml:space="preserve"> являются:</w:t>
      </w:r>
    </w:p>
    <w:p w:rsidR="00884673" w:rsidRPr="001952D6" w:rsidRDefault="00E4255A" w:rsidP="005F200B">
      <w:pPr>
        <w:ind w:firstLine="567"/>
        <w:jc w:val="both"/>
      </w:pPr>
      <w:r w:rsidRPr="001952D6">
        <w:t>с</w:t>
      </w:r>
      <w:r w:rsidR="00884673" w:rsidRPr="001952D6">
        <w:t>воевременное проведение профилактических работ на трансформаторных подстанциях, реконструкции и капитально</w:t>
      </w:r>
      <w:r w:rsidRPr="001952D6">
        <w:t>го ремонта линий электропередач;</w:t>
      </w:r>
    </w:p>
    <w:p w:rsidR="00884673" w:rsidRPr="001952D6" w:rsidRDefault="00E4255A" w:rsidP="005F200B">
      <w:pPr>
        <w:ind w:firstLine="567"/>
        <w:jc w:val="both"/>
      </w:pPr>
      <w:r w:rsidRPr="001952D6">
        <w:t>п</w:t>
      </w:r>
      <w:r w:rsidR="00884673" w:rsidRPr="001952D6">
        <w:t>роведение энергосберегающих мероприятий на объектах электроснабжения.</w:t>
      </w:r>
    </w:p>
    <w:p w:rsidR="00A5162C" w:rsidRPr="001952D6" w:rsidRDefault="00A5162C" w:rsidP="005F200B">
      <w:pPr>
        <w:tabs>
          <w:tab w:val="left" w:pos="6390"/>
        </w:tabs>
        <w:ind w:firstLine="567"/>
        <w:jc w:val="both"/>
      </w:pPr>
      <w:r w:rsidRPr="001952D6">
        <w:t xml:space="preserve">Ожидаемыми результатами </w:t>
      </w:r>
      <w:r w:rsidRPr="001952D6">
        <w:rPr>
          <w:szCs w:val="28"/>
        </w:rPr>
        <w:t>развития электроснабжения</w:t>
      </w:r>
      <w:r w:rsidRPr="001952D6">
        <w:t xml:space="preserve"> являются:</w:t>
      </w:r>
    </w:p>
    <w:p w:rsidR="00E4255A" w:rsidRPr="001952D6" w:rsidRDefault="00E4255A" w:rsidP="005F200B">
      <w:pPr>
        <w:ind w:firstLine="567"/>
        <w:jc w:val="both"/>
        <w:rPr>
          <w:szCs w:val="28"/>
        </w:rPr>
      </w:pPr>
      <w:r w:rsidRPr="001952D6">
        <w:rPr>
          <w:szCs w:val="28"/>
        </w:rPr>
        <w:t>о</w:t>
      </w:r>
      <w:r w:rsidR="00D92264" w:rsidRPr="001952D6">
        <w:rPr>
          <w:szCs w:val="28"/>
        </w:rPr>
        <w:t xml:space="preserve">беспечение бесперебойного электроснабжения населения </w:t>
      </w:r>
      <w:r w:rsidR="00D63E35" w:rsidRPr="001952D6">
        <w:rPr>
          <w:szCs w:val="28"/>
        </w:rPr>
        <w:t>городского округа</w:t>
      </w:r>
      <w:r w:rsidRPr="001952D6">
        <w:rPr>
          <w:szCs w:val="28"/>
        </w:rPr>
        <w:t>;</w:t>
      </w:r>
    </w:p>
    <w:p w:rsidR="00884673" w:rsidRPr="001952D6" w:rsidRDefault="00E4255A" w:rsidP="005F200B">
      <w:pPr>
        <w:ind w:firstLine="567"/>
        <w:jc w:val="both"/>
      </w:pPr>
      <w:r w:rsidRPr="001952D6">
        <w:t>с</w:t>
      </w:r>
      <w:r w:rsidR="00884673" w:rsidRPr="001952D6">
        <w:t>нижение потерь электрической энергии в сетях до нормативных.</w:t>
      </w:r>
    </w:p>
    <w:p w:rsidR="00337A41" w:rsidRPr="001952D6" w:rsidRDefault="00337A41" w:rsidP="005F200B">
      <w:pPr>
        <w:pStyle w:val="ConsPlusCell"/>
        <w:widowControl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37A41" w:rsidRPr="005F200B" w:rsidRDefault="00337A41" w:rsidP="00337A41">
      <w:pPr>
        <w:pStyle w:val="ConsPlusCell"/>
        <w:widowControl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F200B">
        <w:rPr>
          <w:rFonts w:ascii="Times New Roman" w:hAnsi="Times New Roman" w:cs="Times New Roman"/>
          <w:b/>
          <w:i/>
          <w:sz w:val="28"/>
          <w:szCs w:val="28"/>
        </w:rPr>
        <w:t>Связь</w:t>
      </w:r>
      <w:r w:rsidR="00E34723" w:rsidRPr="005F20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5F200B" w:rsidRDefault="005F200B" w:rsidP="004C7E9E">
      <w:pPr>
        <w:ind w:firstLine="709"/>
        <w:jc w:val="both"/>
        <w:rPr>
          <w:szCs w:val="28"/>
        </w:rPr>
      </w:pPr>
    </w:p>
    <w:p w:rsidR="00E45BF0" w:rsidRPr="001952D6" w:rsidRDefault="004C7E9E" w:rsidP="005F200B">
      <w:pPr>
        <w:ind w:firstLine="567"/>
        <w:jc w:val="both"/>
        <w:rPr>
          <w:b/>
          <w:szCs w:val="28"/>
        </w:rPr>
      </w:pPr>
      <w:r w:rsidRPr="001952D6">
        <w:rPr>
          <w:szCs w:val="28"/>
        </w:rPr>
        <w:t xml:space="preserve">Целью развития связи </w:t>
      </w:r>
      <w:r w:rsidR="00315F28" w:rsidRPr="001952D6">
        <w:t xml:space="preserve">до 2035 года </w:t>
      </w:r>
      <w:r w:rsidRPr="001952D6">
        <w:rPr>
          <w:szCs w:val="28"/>
        </w:rPr>
        <w:t>является</w:t>
      </w:r>
      <w:r w:rsidRPr="001952D6">
        <w:rPr>
          <w:b/>
          <w:szCs w:val="28"/>
        </w:rPr>
        <w:t xml:space="preserve"> </w:t>
      </w:r>
      <w:r w:rsidRPr="001952D6">
        <w:rPr>
          <w:szCs w:val="28"/>
        </w:rPr>
        <w:t>о</w:t>
      </w:r>
      <w:r w:rsidR="00E45BF0" w:rsidRPr="001952D6">
        <w:rPr>
          <w:szCs w:val="28"/>
        </w:rPr>
        <w:t>беспечение услугами связи жителей, предприятий и</w:t>
      </w:r>
      <w:r w:rsidR="005F200B">
        <w:rPr>
          <w:szCs w:val="28"/>
        </w:rPr>
        <w:t xml:space="preserve"> организаций городского округа.</w:t>
      </w:r>
    </w:p>
    <w:p w:rsidR="00315F28" w:rsidRPr="001952D6" w:rsidRDefault="00315F28" w:rsidP="005F200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10" w:line="317" w:lineRule="exact"/>
        <w:ind w:firstLine="567"/>
        <w:jc w:val="both"/>
        <w:rPr>
          <w:color w:val="000000"/>
          <w:spacing w:val="-1"/>
          <w:szCs w:val="28"/>
        </w:rPr>
      </w:pPr>
      <w:r w:rsidRPr="001952D6">
        <w:rPr>
          <w:color w:val="000000"/>
          <w:spacing w:val="-1"/>
          <w:szCs w:val="28"/>
        </w:rPr>
        <w:t>Основн</w:t>
      </w:r>
      <w:r w:rsidR="00E4255A" w:rsidRPr="001952D6">
        <w:rPr>
          <w:color w:val="000000"/>
          <w:spacing w:val="-1"/>
          <w:szCs w:val="28"/>
        </w:rPr>
        <w:t>ой</w:t>
      </w:r>
      <w:r w:rsidRPr="001952D6">
        <w:rPr>
          <w:color w:val="000000"/>
          <w:spacing w:val="-1"/>
          <w:szCs w:val="28"/>
        </w:rPr>
        <w:t xml:space="preserve"> задач</w:t>
      </w:r>
      <w:r w:rsidR="00E4255A" w:rsidRPr="001952D6">
        <w:rPr>
          <w:color w:val="000000"/>
          <w:spacing w:val="-1"/>
          <w:szCs w:val="28"/>
        </w:rPr>
        <w:t>ей</w:t>
      </w:r>
      <w:r w:rsidRPr="001952D6">
        <w:rPr>
          <w:color w:val="000000"/>
          <w:spacing w:val="-1"/>
          <w:szCs w:val="28"/>
        </w:rPr>
        <w:t xml:space="preserve"> </w:t>
      </w:r>
      <w:r w:rsidR="003B07D7" w:rsidRPr="001952D6">
        <w:rPr>
          <w:szCs w:val="28"/>
        </w:rPr>
        <w:t xml:space="preserve">развития связи </w:t>
      </w:r>
      <w:r w:rsidR="003B07D7" w:rsidRPr="001952D6">
        <w:t>до 2035 года</w:t>
      </w:r>
      <w:r w:rsidRPr="001952D6">
        <w:rPr>
          <w:color w:val="000000"/>
          <w:spacing w:val="-1"/>
          <w:szCs w:val="28"/>
        </w:rPr>
        <w:t xml:space="preserve"> явля</w:t>
      </w:r>
      <w:r w:rsidR="00E4255A" w:rsidRPr="001952D6">
        <w:rPr>
          <w:color w:val="000000"/>
          <w:spacing w:val="-1"/>
          <w:szCs w:val="28"/>
        </w:rPr>
        <w:t>е</w:t>
      </w:r>
      <w:r w:rsidRPr="001952D6">
        <w:rPr>
          <w:color w:val="000000"/>
          <w:spacing w:val="-1"/>
          <w:szCs w:val="28"/>
        </w:rPr>
        <w:t>тся</w:t>
      </w:r>
      <w:r w:rsidR="00E4255A" w:rsidRPr="001952D6">
        <w:rPr>
          <w:color w:val="000000"/>
          <w:spacing w:val="-1"/>
          <w:szCs w:val="28"/>
        </w:rPr>
        <w:t xml:space="preserve"> </w:t>
      </w:r>
      <w:r w:rsidR="00E4255A" w:rsidRPr="001952D6">
        <w:rPr>
          <w:szCs w:val="28"/>
        </w:rPr>
        <w:t>обеспечение услугами связи жителей, предприятий и организаций городского округа.</w:t>
      </w:r>
    </w:p>
    <w:p w:rsidR="00E45BF0" w:rsidRPr="001952D6" w:rsidRDefault="00E45BF0" w:rsidP="005F200B">
      <w:pPr>
        <w:pStyle w:val="ConsPlusNormal"/>
        <w:widowControl/>
        <w:ind w:firstLine="567"/>
        <w:jc w:val="both"/>
        <w:rPr>
          <w:rFonts w:ascii="Times New Roman" w:hAnsi="Times New Roman"/>
          <w:sz w:val="28"/>
          <w:szCs w:val="28"/>
        </w:rPr>
      </w:pPr>
      <w:r w:rsidRPr="001952D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соответствии с трехсторонним соглашением, заключенным между </w:t>
      </w:r>
      <w:r w:rsidR="00611812" w:rsidRPr="001952D6">
        <w:rPr>
          <w:rFonts w:ascii="Times New Roman" w:eastAsia="Calibri" w:hAnsi="Times New Roman" w:cs="Times New Roman"/>
          <w:sz w:val="28"/>
          <w:szCs w:val="28"/>
          <w:lang w:eastAsia="en-US"/>
        </w:rPr>
        <w:t>м</w:t>
      </w:r>
      <w:r w:rsidRPr="001952D6">
        <w:rPr>
          <w:rFonts w:ascii="Times New Roman" w:hAnsi="Times New Roman" w:cs="Times New Roman"/>
          <w:sz w:val="28"/>
          <w:szCs w:val="28"/>
        </w:rPr>
        <w:t>инистерством связи и массовых коммуникаций Российской Федерации, Правительством Ставропольского края и</w:t>
      </w:r>
      <w:r w:rsidRPr="001952D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ПАО</w:t>
      </w:r>
      <w:r w:rsidR="005F20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952D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«Ростелеком», на территории района до конца 2018 года планируется организовать точки доступа в </w:t>
      </w:r>
      <w:r w:rsidR="005F200B">
        <w:rPr>
          <w:rFonts w:ascii="Times New Roman" w:hAnsi="Times New Roman"/>
          <w:sz w:val="28"/>
          <w:szCs w:val="28"/>
        </w:rPr>
        <w:t xml:space="preserve">п. </w:t>
      </w:r>
      <w:r w:rsidRPr="001952D6">
        <w:rPr>
          <w:rFonts w:ascii="Times New Roman" w:hAnsi="Times New Roman"/>
          <w:sz w:val="28"/>
          <w:szCs w:val="28"/>
        </w:rPr>
        <w:t>Заречный, х.</w:t>
      </w:r>
      <w:r w:rsidR="005F200B">
        <w:rPr>
          <w:rFonts w:ascii="Times New Roman" w:hAnsi="Times New Roman"/>
          <w:sz w:val="28"/>
          <w:szCs w:val="28"/>
        </w:rPr>
        <w:t xml:space="preserve"> Керамик, х. </w:t>
      </w:r>
      <w:r w:rsidRPr="001952D6">
        <w:rPr>
          <w:rFonts w:ascii="Times New Roman" w:hAnsi="Times New Roman"/>
          <w:sz w:val="28"/>
          <w:szCs w:val="28"/>
        </w:rPr>
        <w:t>Первомайский, п.</w:t>
      </w:r>
      <w:r w:rsidR="005F200B">
        <w:rPr>
          <w:rFonts w:ascii="Times New Roman" w:hAnsi="Times New Roman"/>
          <w:sz w:val="28"/>
          <w:szCs w:val="28"/>
        </w:rPr>
        <w:t xml:space="preserve"> </w:t>
      </w:r>
      <w:r w:rsidRPr="001952D6">
        <w:rPr>
          <w:rFonts w:ascii="Times New Roman" w:hAnsi="Times New Roman"/>
          <w:sz w:val="28"/>
          <w:szCs w:val="28"/>
        </w:rPr>
        <w:t>Виноградный, п.</w:t>
      </w:r>
      <w:r w:rsidR="005F200B">
        <w:rPr>
          <w:rFonts w:ascii="Times New Roman" w:hAnsi="Times New Roman"/>
          <w:sz w:val="28"/>
          <w:szCs w:val="28"/>
        </w:rPr>
        <w:t xml:space="preserve"> Лиманный, х. Мокрая Балка, п. </w:t>
      </w:r>
      <w:r w:rsidRPr="001952D6">
        <w:rPr>
          <w:rFonts w:ascii="Times New Roman" w:hAnsi="Times New Roman"/>
          <w:sz w:val="28"/>
          <w:szCs w:val="28"/>
        </w:rPr>
        <w:t>Восточный, п.</w:t>
      </w:r>
      <w:r w:rsidR="005F200B">
        <w:rPr>
          <w:rFonts w:ascii="Times New Roman" w:hAnsi="Times New Roman"/>
          <w:sz w:val="28"/>
          <w:szCs w:val="28"/>
        </w:rPr>
        <w:t xml:space="preserve"> Озерный, п. </w:t>
      </w:r>
      <w:r w:rsidRPr="001952D6">
        <w:rPr>
          <w:rFonts w:ascii="Times New Roman" w:hAnsi="Times New Roman"/>
          <w:sz w:val="28"/>
          <w:szCs w:val="28"/>
        </w:rPr>
        <w:t>Южный, ст.</w:t>
      </w:r>
      <w:r w:rsidR="005F200B">
        <w:rPr>
          <w:rFonts w:ascii="Times New Roman" w:hAnsi="Times New Roman"/>
          <w:sz w:val="28"/>
          <w:szCs w:val="28"/>
        </w:rPr>
        <w:t xml:space="preserve"> Воскресенская, х. Краснодарский, п. </w:t>
      </w:r>
      <w:r w:rsidRPr="001952D6">
        <w:rPr>
          <w:rFonts w:ascii="Times New Roman" w:hAnsi="Times New Roman"/>
          <w:sz w:val="28"/>
          <w:szCs w:val="28"/>
        </w:rPr>
        <w:t>Встречный, п.</w:t>
      </w:r>
      <w:r w:rsidR="005F200B">
        <w:rPr>
          <w:rFonts w:ascii="Times New Roman" w:hAnsi="Times New Roman"/>
          <w:sz w:val="28"/>
          <w:szCs w:val="28"/>
        </w:rPr>
        <w:t xml:space="preserve"> Крутобалковский.</w:t>
      </w:r>
    </w:p>
    <w:p w:rsidR="00A5162C" w:rsidRPr="001952D6" w:rsidRDefault="00A5162C" w:rsidP="005F200B">
      <w:pPr>
        <w:tabs>
          <w:tab w:val="left" w:pos="6390"/>
        </w:tabs>
        <w:ind w:firstLine="567"/>
        <w:jc w:val="both"/>
      </w:pPr>
      <w:r w:rsidRPr="001952D6">
        <w:t xml:space="preserve">Ожидаемыми результатами </w:t>
      </w:r>
      <w:r w:rsidRPr="001952D6">
        <w:rPr>
          <w:szCs w:val="28"/>
        </w:rPr>
        <w:t>развития связи</w:t>
      </w:r>
      <w:r w:rsidRPr="001952D6">
        <w:t xml:space="preserve"> являются:</w:t>
      </w:r>
    </w:p>
    <w:p w:rsidR="00E4255A" w:rsidRPr="001952D6" w:rsidRDefault="00E4255A" w:rsidP="005F200B">
      <w:pPr>
        <w:ind w:firstLine="567"/>
        <w:jc w:val="both"/>
        <w:rPr>
          <w:szCs w:val="28"/>
        </w:rPr>
      </w:pPr>
      <w:r w:rsidRPr="001952D6">
        <w:rPr>
          <w:szCs w:val="28"/>
        </w:rPr>
        <w:t>б</w:t>
      </w:r>
      <w:r w:rsidR="00337A41" w:rsidRPr="001952D6">
        <w:rPr>
          <w:szCs w:val="28"/>
        </w:rPr>
        <w:t xml:space="preserve">есперебойное обеспечение услугами связи жителей, предприятий и организаций </w:t>
      </w:r>
      <w:r w:rsidR="00B86BA7" w:rsidRPr="001952D6">
        <w:rPr>
          <w:szCs w:val="28"/>
        </w:rPr>
        <w:t>городского округа</w:t>
      </w:r>
      <w:r w:rsidRPr="001952D6">
        <w:rPr>
          <w:szCs w:val="28"/>
        </w:rPr>
        <w:t>;</w:t>
      </w:r>
    </w:p>
    <w:p w:rsidR="00337A41" w:rsidRPr="001952D6" w:rsidRDefault="00F64B52" w:rsidP="005F200B">
      <w:pPr>
        <w:ind w:firstLine="567"/>
        <w:jc w:val="both"/>
        <w:rPr>
          <w:b/>
          <w:szCs w:val="28"/>
        </w:rPr>
      </w:pPr>
      <w:r w:rsidRPr="001952D6">
        <w:rPr>
          <w:szCs w:val="28"/>
        </w:rPr>
        <w:t xml:space="preserve">100% охват населения </w:t>
      </w:r>
      <w:r w:rsidR="0052189B" w:rsidRPr="001952D6">
        <w:rPr>
          <w:szCs w:val="28"/>
        </w:rPr>
        <w:t>городского округа</w:t>
      </w:r>
      <w:r w:rsidRPr="001952D6">
        <w:rPr>
          <w:szCs w:val="28"/>
        </w:rPr>
        <w:t xml:space="preserve"> услугами связи.</w:t>
      </w:r>
    </w:p>
    <w:p w:rsidR="00337A41" w:rsidRPr="001952D6" w:rsidRDefault="00337A41" w:rsidP="00337A41">
      <w:pPr>
        <w:rPr>
          <w:szCs w:val="28"/>
        </w:rPr>
      </w:pPr>
    </w:p>
    <w:p w:rsidR="008E2086" w:rsidRPr="005F200B" w:rsidRDefault="008E2086" w:rsidP="005F200B">
      <w:pPr>
        <w:jc w:val="center"/>
        <w:rPr>
          <w:b/>
          <w:i/>
        </w:rPr>
      </w:pPr>
      <w:r w:rsidRPr="001952D6">
        <w:rPr>
          <w:b/>
          <w:i/>
        </w:rPr>
        <w:t>Защита населения и территории от чрезвычайных ситуаций</w:t>
      </w:r>
    </w:p>
    <w:p w:rsidR="008E2086" w:rsidRPr="005F200B" w:rsidRDefault="008E2086" w:rsidP="008E2086">
      <w:pPr>
        <w:shd w:val="clear" w:color="auto" w:fill="FFFFFF"/>
        <w:tabs>
          <w:tab w:val="left" w:pos="6962"/>
          <w:tab w:val="left" w:pos="8647"/>
        </w:tabs>
        <w:jc w:val="both"/>
        <w:rPr>
          <w:szCs w:val="28"/>
        </w:rPr>
      </w:pPr>
    </w:p>
    <w:p w:rsidR="008E2086" w:rsidRPr="001952D6" w:rsidRDefault="004C7E9E" w:rsidP="005F200B">
      <w:pPr>
        <w:ind w:firstLine="567"/>
        <w:jc w:val="both"/>
        <w:rPr>
          <w:b/>
          <w:szCs w:val="28"/>
        </w:rPr>
      </w:pPr>
      <w:r w:rsidRPr="001952D6">
        <w:rPr>
          <w:szCs w:val="28"/>
        </w:rPr>
        <w:t>Целью з</w:t>
      </w:r>
      <w:r w:rsidRPr="001952D6">
        <w:t xml:space="preserve">ащиты населения и территории от чрезвычайных ситуаций </w:t>
      </w:r>
      <w:r w:rsidR="00315F28" w:rsidRPr="001952D6">
        <w:t xml:space="preserve">до 2035 года </w:t>
      </w:r>
      <w:r w:rsidRPr="001952D6">
        <w:t>является</w:t>
      </w:r>
      <w:r w:rsidRPr="001952D6">
        <w:rPr>
          <w:b/>
          <w:i/>
        </w:rPr>
        <w:t xml:space="preserve"> </w:t>
      </w:r>
      <w:r w:rsidRPr="001952D6">
        <w:t>с</w:t>
      </w:r>
      <w:r w:rsidR="00216C5F" w:rsidRPr="001952D6">
        <w:rPr>
          <w:szCs w:val="28"/>
        </w:rPr>
        <w:t xml:space="preserve">нижение рисков возникновения чрезвычайных ситуаций природного и техногенного характера на территории </w:t>
      </w:r>
      <w:r w:rsidR="001A37BB" w:rsidRPr="001952D6">
        <w:rPr>
          <w:szCs w:val="28"/>
        </w:rPr>
        <w:t>городского округа</w:t>
      </w:r>
      <w:r w:rsidR="00216C5F" w:rsidRPr="001952D6">
        <w:rPr>
          <w:szCs w:val="28"/>
        </w:rPr>
        <w:t>.</w:t>
      </w:r>
    </w:p>
    <w:p w:rsidR="00315F28" w:rsidRPr="005678AE" w:rsidRDefault="00315F28" w:rsidP="005F200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10" w:line="317" w:lineRule="exact"/>
        <w:ind w:firstLine="567"/>
        <w:jc w:val="both"/>
        <w:rPr>
          <w:color w:val="000000"/>
          <w:spacing w:val="-1"/>
          <w:szCs w:val="28"/>
        </w:rPr>
      </w:pPr>
      <w:r w:rsidRPr="001952D6">
        <w:rPr>
          <w:color w:val="000000"/>
          <w:spacing w:val="-1"/>
          <w:szCs w:val="28"/>
        </w:rPr>
        <w:t>Основными задачами являются:</w:t>
      </w:r>
    </w:p>
    <w:p w:rsidR="006C5F58" w:rsidRPr="008E2086" w:rsidRDefault="00E4255A" w:rsidP="005F200B">
      <w:pPr>
        <w:pStyle w:val="ConsPlusCel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</w:t>
      </w:r>
      <w:r w:rsidR="006C5F58" w:rsidRPr="008E2086">
        <w:rPr>
          <w:rFonts w:ascii="Times New Roman" w:hAnsi="Times New Roman" w:cs="Times New Roman"/>
          <w:sz w:val="28"/>
          <w:szCs w:val="28"/>
        </w:rPr>
        <w:t xml:space="preserve">ащита населения и территории </w:t>
      </w:r>
      <w:r w:rsidR="001A37BB">
        <w:rPr>
          <w:rFonts w:ascii="Times New Roman" w:hAnsi="Times New Roman" w:cs="Times New Roman"/>
          <w:sz w:val="28"/>
          <w:szCs w:val="28"/>
        </w:rPr>
        <w:t>городского округа</w:t>
      </w:r>
      <w:r w:rsidR="006C5F58">
        <w:rPr>
          <w:rFonts w:ascii="Times New Roman" w:hAnsi="Times New Roman" w:cs="Times New Roman"/>
          <w:sz w:val="28"/>
          <w:szCs w:val="28"/>
        </w:rPr>
        <w:t xml:space="preserve"> </w:t>
      </w:r>
      <w:r w:rsidR="006C5F58" w:rsidRPr="008E2086">
        <w:rPr>
          <w:rFonts w:ascii="Times New Roman" w:hAnsi="Times New Roman" w:cs="Times New Roman"/>
          <w:sz w:val="28"/>
          <w:szCs w:val="28"/>
        </w:rPr>
        <w:t>от чрезвычайных сит</w:t>
      </w:r>
      <w:r>
        <w:rPr>
          <w:rFonts w:ascii="Times New Roman" w:hAnsi="Times New Roman" w:cs="Times New Roman"/>
          <w:sz w:val="28"/>
          <w:szCs w:val="28"/>
        </w:rPr>
        <w:t>уаций;</w:t>
      </w:r>
    </w:p>
    <w:p w:rsidR="008E2086" w:rsidRPr="008E2086" w:rsidRDefault="00E4255A" w:rsidP="005F200B">
      <w:pPr>
        <w:pStyle w:val="ConsPlusCell"/>
        <w:widowControl/>
        <w:ind w:firstLine="567"/>
        <w:jc w:val="both"/>
        <w:rPr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8E2086" w:rsidRPr="008E2086">
        <w:rPr>
          <w:rFonts w:ascii="Times New Roman" w:hAnsi="Times New Roman" w:cs="Times New Roman"/>
          <w:sz w:val="28"/>
          <w:szCs w:val="28"/>
        </w:rPr>
        <w:t>рганизация проведения мероприятий и обеспе</w:t>
      </w:r>
      <w:r w:rsidR="00216C5F">
        <w:rPr>
          <w:rFonts w:ascii="Times New Roman" w:hAnsi="Times New Roman" w:cs="Times New Roman"/>
          <w:sz w:val="28"/>
          <w:szCs w:val="28"/>
        </w:rPr>
        <w:t>чение</w:t>
      </w:r>
      <w:r w:rsidR="008E2086" w:rsidRPr="008E2086">
        <w:rPr>
          <w:rFonts w:ascii="Times New Roman" w:hAnsi="Times New Roman" w:cs="Times New Roman"/>
          <w:sz w:val="28"/>
          <w:szCs w:val="28"/>
        </w:rPr>
        <w:t xml:space="preserve"> финансирования по предупреждению и ликвидации чрезвычайных ситуаций природного и техногенног</w:t>
      </w:r>
      <w:r w:rsidR="001A37BB">
        <w:rPr>
          <w:rFonts w:ascii="Times New Roman" w:hAnsi="Times New Roman" w:cs="Times New Roman"/>
          <w:sz w:val="28"/>
          <w:szCs w:val="28"/>
        </w:rPr>
        <w:t>о характера на территории городского округа</w:t>
      </w:r>
      <w:r w:rsidR="00216C5F">
        <w:rPr>
          <w:rFonts w:ascii="Times New Roman" w:hAnsi="Times New Roman" w:cs="Times New Roman"/>
          <w:sz w:val="28"/>
          <w:szCs w:val="28"/>
        </w:rPr>
        <w:t>.</w:t>
      </w:r>
    </w:p>
    <w:p w:rsidR="00A5162C" w:rsidRPr="001952D6" w:rsidRDefault="00A5162C" w:rsidP="005F200B">
      <w:pPr>
        <w:tabs>
          <w:tab w:val="left" w:pos="6390"/>
        </w:tabs>
        <w:ind w:firstLine="567"/>
        <w:jc w:val="both"/>
      </w:pPr>
      <w:r w:rsidRPr="001952D6">
        <w:t xml:space="preserve">Ожидаемыми результатами </w:t>
      </w:r>
      <w:r w:rsidRPr="001952D6">
        <w:rPr>
          <w:szCs w:val="28"/>
        </w:rPr>
        <w:t>з</w:t>
      </w:r>
      <w:r w:rsidRPr="001952D6">
        <w:t>ащиты населения и территории от чрезвычайных ситуаций являются:</w:t>
      </w:r>
    </w:p>
    <w:p w:rsidR="008E2086" w:rsidRPr="001952D6" w:rsidRDefault="00091866" w:rsidP="005F200B">
      <w:pPr>
        <w:pStyle w:val="ConsPlusCel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2D6">
        <w:rPr>
          <w:rFonts w:ascii="Times New Roman" w:hAnsi="Times New Roman" w:cs="Times New Roman"/>
          <w:sz w:val="28"/>
          <w:szCs w:val="28"/>
        </w:rPr>
        <w:t>о</w:t>
      </w:r>
      <w:r w:rsidR="008E2086" w:rsidRPr="001952D6">
        <w:rPr>
          <w:rFonts w:ascii="Times New Roman" w:hAnsi="Times New Roman" w:cs="Times New Roman"/>
          <w:sz w:val="28"/>
          <w:szCs w:val="28"/>
        </w:rPr>
        <w:t xml:space="preserve">беспеченность доступа </w:t>
      </w:r>
      <w:r w:rsidR="006C5F58" w:rsidRPr="001952D6">
        <w:rPr>
          <w:rFonts w:ascii="Times New Roman" w:hAnsi="Times New Roman" w:cs="Times New Roman"/>
          <w:sz w:val="28"/>
          <w:szCs w:val="28"/>
        </w:rPr>
        <w:t>населения</w:t>
      </w:r>
      <w:r w:rsidR="001A37BB" w:rsidRPr="001952D6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="006C5F58" w:rsidRPr="001952D6">
        <w:rPr>
          <w:rFonts w:ascii="Times New Roman" w:hAnsi="Times New Roman" w:cs="Times New Roman"/>
          <w:sz w:val="28"/>
          <w:szCs w:val="28"/>
        </w:rPr>
        <w:t xml:space="preserve"> </w:t>
      </w:r>
      <w:r w:rsidR="008E2086" w:rsidRPr="001952D6">
        <w:rPr>
          <w:rFonts w:ascii="Times New Roman" w:hAnsi="Times New Roman" w:cs="Times New Roman"/>
          <w:sz w:val="28"/>
          <w:szCs w:val="28"/>
        </w:rPr>
        <w:t>к системе вызова экстренных служб по единому номеру «112» к 20</w:t>
      </w:r>
      <w:r w:rsidR="00283EF9" w:rsidRPr="001952D6">
        <w:rPr>
          <w:rFonts w:ascii="Times New Roman" w:hAnsi="Times New Roman" w:cs="Times New Roman"/>
          <w:sz w:val="28"/>
          <w:szCs w:val="28"/>
        </w:rPr>
        <w:t>3</w:t>
      </w:r>
      <w:r w:rsidR="001A37BB" w:rsidRPr="001952D6">
        <w:rPr>
          <w:rFonts w:ascii="Times New Roman" w:hAnsi="Times New Roman" w:cs="Times New Roman"/>
          <w:sz w:val="28"/>
          <w:szCs w:val="28"/>
        </w:rPr>
        <w:t>5</w:t>
      </w:r>
      <w:r w:rsidR="008E2086" w:rsidRPr="001952D6">
        <w:rPr>
          <w:rFonts w:ascii="Times New Roman" w:hAnsi="Times New Roman" w:cs="Times New Roman"/>
          <w:sz w:val="28"/>
          <w:szCs w:val="28"/>
        </w:rPr>
        <w:t xml:space="preserve"> году должна составлять не менее 80 %</w:t>
      </w:r>
      <w:r w:rsidRPr="001952D6">
        <w:rPr>
          <w:rFonts w:ascii="Times New Roman" w:hAnsi="Times New Roman" w:cs="Times New Roman"/>
          <w:sz w:val="28"/>
          <w:szCs w:val="28"/>
        </w:rPr>
        <w:t>;</w:t>
      </w:r>
    </w:p>
    <w:p w:rsidR="008E2086" w:rsidRPr="001952D6" w:rsidRDefault="00091866" w:rsidP="005F200B">
      <w:pPr>
        <w:autoSpaceDE w:val="0"/>
        <w:autoSpaceDN w:val="0"/>
        <w:adjustRightInd w:val="0"/>
        <w:ind w:firstLine="567"/>
        <w:jc w:val="both"/>
        <w:rPr>
          <w:szCs w:val="28"/>
        </w:rPr>
      </w:pPr>
      <w:r w:rsidRPr="001952D6">
        <w:rPr>
          <w:szCs w:val="28"/>
        </w:rPr>
        <w:t>о</w:t>
      </w:r>
      <w:r w:rsidR="008E2086" w:rsidRPr="001952D6">
        <w:rPr>
          <w:szCs w:val="28"/>
        </w:rPr>
        <w:t>беспечение финансирования мероприятий по обучению специалистов, материальных ресурсов штаба ГО и ЧС ежегодно</w:t>
      </w:r>
      <w:r w:rsidRPr="001952D6">
        <w:rPr>
          <w:szCs w:val="28"/>
        </w:rPr>
        <w:t>.</w:t>
      </w:r>
    </w:p>
    <w:p w:rsidR="00AA09A0" w:rsidRPr="001952D6" w:rsidRDefault="00AA09A0" w:rsidP="00521FD6">
      <w:pPr>
        <w:jc w:val="center"/>
        <w:rPr>
          <w:b/>
          <w:i/>
          <w:szCs w:val="28"/>
        </w:rPr>
      </w:pPr>
    </w:p>
    <w:p w:rsidR="0007041B" w:rsidRPr="001952D6" w:rsidRDefault="00B220C1" w:rsidP="00521FD6">
      <w:pPr>
        <w:jc w:val="center"/>
        <w:rPr>
          <w:b/>
          <w:i/>
          <w:szCs w:val="28"/>
        </w:rPr>
      </w:pPr>
      <w:r w:rsidRPr="001952D6">
        <w:rPr>
          <w:b/>
          <w:i/>
          <w:szCs w:val="28"/>
        </w:rPr>
        <w:t>Развитие информационной сферы</w:t>
      </w:r>
    </w:p>
    <w:p w:rsidR="00884673" w:rsidRPr="005F200B" w:rsidRDefault="00884673" w:rsidP="00521FD6">
      <w:pPr>
        <w:jc w:val="center"/>
        <w:rPr>
          <w:b/>
          <w:i/>
          <w:szCs w:val="28"/>
        </w:rPr>
      </w:pPr>
    </w:p>
    <w:p w:rsidR="00584831" w:rsidRPr="001952D6" w:rsidRDefault="00DE5D38" w:rsidP="005F200B">
      <w:pPr>
        <w:ind w:firstLine="567"/>
        <w:jc w:val="both"/>
      </w:pPr>
      <w:r w:rsidRPr="001952D6">
        <w:rPr>
          <w:szCs w:val="28"/>
        </w:rPr>
        <w:t xml:space="preserve">Целью развития информационной сферы </w:t>
      </w:r>
      <w:r w:rsidR="00315F28" w:rsidRPr="001952D6">
        <w:t xml:space="preserve">до 2035 года </w:t>
      </w:r>
      <w:r w:rsidRPr="001952D6">
        <w:rPr>
          <w:szCs w:val="28"/>
        </w:rPr>
        <w:t>является р</w:t>
      </w:r>
      <w:r w:rsidR="00584831" w:rsidRPr="001952D6">
        <w:t>азвитие и широкое применение информационных и коммуникационных технологий.</w:t>
      </w:r>
    </w:p>
    <w:p w:rsidR="00315F28" w:rsidRPr="001952D6" w:rsidRDefault="00315F28" w:rsidP="005F200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10" w:line="317" w:lineRule="exact"/>
        <w:ind w:firstLine="567"/>
        <w:jc w:val="both"/>
        <w:rPr>
          <w:color w:val="000000"/>
          <w:spacing w:val="-1"/>
          <w:szCs w:val="28"/>
        </w:rPr>
      </w:pPr>
      <w:r w:rsidRPr="001952D6">
        <w:rPr>
          <w:color w:val="000000"/>
          <w:spacing w:val="-1"/>
          <w:szCs w:val="28"/>
        </w:rPr>
        <w:t xml:space="preserve">Основными задачами </w:t>
      </w:r>
      <w:r w:rsidR="003B07D7" w:rsidRPr="001952D6">
        <w:rPr>
          <w:szCs w:val="28"/>
        </w:rPr>
        <w:t xml:space="preserve">развития информационной сферы </w:t>
      </w:r>
      <w:r w:rsidR="003B07D7" w:rsidRPr="001952D6">
        <w:t>до 2035 года</w:t>
      </w:r>
      <w:r w:rsidRPr="001952D6">
        <w:rPr>
          <w:color w:val="000000"/>
          <w:spacing w:val="-1"/>
          <w:szCs w:val="28"/>
        </w:rPr>
        <w:t xml:space="preserve"> являются:</w:t>
      </w:r>
    </w:p>
    <w:p w:rsidR="00E4255A" w:rsidRPr="001952D6" w:rsidRDefault="00E4255A" w:rsidP="005F200B">
      <w:pPr>
        <w:ind w:firstLine="567"/>
        <w:jc w:val="both"/>
      </w:pPr>
      <w:r w:rsidRPr="001952D6">
        <w:t>п</w:t>
      </w:r>
      <w:r w:rsidR="00584831" w:rsidRPr="001952D6">
        <w:t>овышение эффективности деятельности ор</w:t>
      </w:r>
      <w:r w:rsidR="00DC56C5" w:rsidRPr="001952D6">
        <w:t>ганов местного самоуправления</w:t>
      </w:r>
      <w:r w:rsidRPr="001952D6">
        <w:t>;</w:t>
      </w:r>
    </w:p>
    <w:p w:rsidR="000C5E1F" w:rsidRPr="001952D6" w:rsidRDefault="00E4255A" w:rsidP="005F200B">
      <w:pPr>
        <w:ind w:firstLine="567"/>
        <w:jc w:val="both"/>
      </w:pPr>
      <w:r w:rsidRPr="001952D6">
        <w:t>р</w:t>
      </w:r>
      <w:r w:rsidR="00584831" w:rsidRPr="001952D6">
        <w:t xml:space="preserve">азвитие информационной инфраструктуры в </w:t>
      </w:r>
      <w:r w:rsidR="00834DBA" w:rsidRPr="001952D6">
        <w:t>городском округе</w:t>
      </w:r>
      <w:r w:rsidRPr="001952D6">
        <w:t>;</w:t>
      </w:r>
    </w:p>
    <w:p w:rsidR="000C5E1F" w:rsidRPr="001952D6" w:rsidRDefault="00E4255A" w:rsidP="005F200B">
      <w:pPr>
        <w:ind w:firstLine="567"/>
        <w:jc w:val="both"/>
      </w:pPr>
      <w:r w:rsidRPr="001952D6">
        <w:t>с</w:t>
      </w:r>
      <w:r w:rsidR="000C5E1F" w:rsidRPr="001952D6">
        <w:rPr>
          <w:szCs w:val="28"/>
        </w:rPr>
        <w:t>истематическое наполнение,</w:t>
      </w:r>
      <w:r w:rsidR="000C5E1F" w:rsidRPr="001952D6">
        <w:t xml:space="preserve"> </w:t>
      </w:r>
      <w:r w:rsidR="000C5E1F" w:rsidRPr="001952D6">
        <w:rPr>
          <w:szCs w:val="28"/>
        </w:rPr>
        <w:t>расширение информационно</w:t>
      </w:r>
      <w:r w:rsidR="00D72E03" w:rsidRPr="001952D6">
        <w:rPr>
          <w:szCs w:val="28"/>
        </w:rPr>
        <w:t xml:space="preserve">й структуры официальных </w:t>
      </w:r>
      <w:r w:rsidR="00472D55" w:rsidRPr="001952D6">
        <w:rPr>
          <w:szCs w:val="28"/>
        </w:rPr>
        <w:t>порталов</w:t>
      </w:r>
      <w:r w:rsidR="000C5E1F" w:rsidRPr="001952D6">
        <w:rPr>
          <w:szCs w:val="28"/>
        </w:rPr>
        <w:t xml:space="preserve"> органов местного самоуправления </w:t>
      </w:r>
      <w:r w:rsidR="00834DBA" w:rsidRPr="001952D6">
        <w:rPr>
          <w:szCs w:val="28"/>
        </w:rPr>
        <w:t>городского округа</w:t>
      </w:r>
      <w:r w:rsidR="000C5E1F" w:rsidRPr="001952D6">
        <w:rPr>
          <w:szCs w:val="28"/>
        </w:rPr>
        <w:t>;</w:t>
      </w:r>
    </w:p>
    <w:p w:rsidR="000C5E1F" w:rsidRPr="001952D6" w:rsidRDefault="00E4255A" w:rsidP="005F200B">
      <w:pPr>
        <w:ind w:firstLine="567"/>
        <w:jc w:val="both"/>
        <w:rPr>
          <w:szCs w:val="28"/>
        </w:rPr>
      </w:pPr>
      <w:r w:rsidRPr="001952D6">
        <w:rPr>
          <w:szCs w:val="28"/>
        </w:rPr>
        <w:t>р</w:t>
      </w:r>
      <w:r w:rsidR="000C5E1F" w:rsidRPr="001952D6">
        <w:rPr>
          <w:szCs w:val="28"/>
        </w:rPr>
        <w:t xml:space="preserve">аспространение информации </w:t>
      </w:r>
      <w:r w:rsidR="006959CA" w:rsidRPr="001952D6">
        <w:rPr>
          <w:szCs w:val="28"/>
        </w:rPr>
        <w:t xml:space="preserve">среди населения </w:t>
      </w:r>
      <w:r w:rsidR="000C5E1F" w:rsidRPr="001952D6">
        <w:rPr>
          <w:szCs w:val="28"/>
        </w:rPr>
        <w:t>о функц</w:t>
      </w:r>
      <w:r w:rsidR="00834DBA" w:rsidRPr="001952D6">
        <w:rPr>
          <w:szCs w:val="28"/>
        </w:rPr>
        <w:t>ионировании официального портала</w:t>
      </w:r>
      <w:r w:rsidR="00472D55" w:rsidRPr="001952D6">
        <w:rPr>
          <w:szCs w:val="28"/>
        </w:rPr>
        <w:t xml:space="preserve"> Новоалександровского городского округа Ставропольского края</w:t>
      </w:r>
      <w:r w:rsidR="000C5E1F" w:rsidRPr="001952D6">
        <w:rPr>
          <w:szCs w:val="28"/>
        </w:rPr>
        <w:t xml:space="preserve"> через рекламу в средствах массовой информации.</w:t>
      </w:r>
    </w:p>
    <w:p w:rsidR="000C5E1F" w:rsidRPr="001952D6" w:rsidRDefault="00A5162C" w:rsidP="005F200B">
      <w:pPr>
        <w:tabs>
          <w:tab w:val="left" w:pos="6390"/>
        </w:tabs>
        <w:ind w:firstLine="567"/>
        <w:jc w:val="both"/>
        <w:rPr>
          <w:szCs w:val="28"/>
        </w:rPr>
      </w:pPr>
      <w:r w:rsidRPr="001952D6">
        <w:t>Ожидаемым результат</w:t>
      </w:r>
      <w:r w:rsidR="00E4255A" w:rsidRPr="001952D6">
        <w:t>о</w:t>
      </w:r>
      <w:r w:rsidRPr="001952D6">
        <w:t xml:space="preserve">м </w:t>
      </w:r>
      <w:r w:rsidRPr="001952D6">
        <w:rPr>
          <w:szCs w:val="28"/>
        </w:rPr>
        <w:t>развития информационной сферы</w:t>
      </w:r>
      <w:r w:rsidRPr="001952D6">
        <w:t xml:space="preserve"> явля</w:t>
      </w:r>
      <w:r w:rsidR="00E4255A" w:rsidRPr="001952D6">
        <w:t>е</w:t>
      </w:r>
      <w:r w:rsidRPr="001952D6">
        <w:t>тся</w:t>
      </w:r>
      <w:r w:rsidR="00E4255A" w:rsidRPr="001952D6">
        <w:t xml:space="preserve"> </w:t>
      </w:r>
      <w:r w:rsidR="000C5E1F" w:rsidRPr="001952D6">
        <w:rPr>
          <w:szCs w:val="28"/>
        </w:rPr>
        <w:t xml:space="preserve">обеспечение доступа населения к информации о деятельности органов местного самоуправления, социально-экономическом и культурном развитии </w:t>
      </w:r>
      <w:r w:rsidR="00330D22" w:rsidRPr="001952D6">
        <w:rPr>
          <w:szCs w:val="28"/>
        </w:rPr>
        <w:t>городского округа</w:t>
      </w:r>
      <w:r w:rsidR="000C5E1F" w:rsidRPr="001952D6">
        <w:rPr>
          <w:szCs w:val="28"/>
        </w:rPr>
        <w:t xml:space="preserve"> через печатные </w:t>
      </w:r>
      <w:r w:rsidR="006959CA" w:rsidRPr="001952D6">
        <w:rPr>
          <w:szCs w:val="28"/>
        </w:rPr>
        <w:t>средства массовой информации</w:t>
      </w:r>
      <w:r w:rsidR="006B3D11" w:rsidRPr="001952D6">
        <w:rPr>
          <w:szCs w:val="28"/>
        </w:rPr>
        <w:t>,</w:t>
      </w:r>
      <w:r w:rsidR="000C5E1F" w:rsidRPr="001952D6">
        <w:rPr>
          <w:szCs w:val="28"/>
        </w:rPr>
        <w:t xml:space="preserve"> официал</w:t>
      </w:r>
      <w:r w:rsidR="00330D22" w:rsidRPr="001952D6">
        <w:rPr>
          <w:szCs w:val="28"/>
        </w:rPr>
        <w:t>ьный портал</w:t>
      </w:r>
      <w:r w:rsidR="000C5E1F" w:rsidRPr="001952D6">
        <w:rPr>
          <w:szCs w:val="28"/>
        </w:rPr>
        <w:t xml:space="preserve"> </w:t>
      </w:r>
      <w:r w:rsidR="00330D22" w:rsidRPr="001952D6">
        <w:rPr>
          <w:szCs w:val="28"/>
        </w:rPr>
        <w:t>городского округа Ставропольского края</w:t>
      </w:r>
      <w:r w:rsidR="000C5E1F" w:rsidRPr="001952D6">
        <w:rPr>
          <w:szCs w:val="28"/>
        </w:rPr>
        <w:t xml:space="preserve"> </w:t>
      </w:r>
      <w:hyperlink r:id="rId19" w:history="1">
        <w:r w:rsidR="0073192F" w:rsidRPr="001952D6">
          <w:rPr>
            <w:rStyle w:val="aff"/>
            <w:szCs w:val="28"/>
          </w:rPr>
          <w:t>www.</w:t>
        </w:r>
        <w:r w:rsidR="0073192F" w:rsidRPr="001952D6">
          <w:rPr>
            <w:rStyle w:val="aff"/>
            <w:szCs w:val="28"/>
            <w:lang w:val="en-US"/>
          </w:rPr>
          <w:t>newalexandrovsk</w:t>
        </w:r>
        <w:r w:rsidR="0073192F" w:rsidRPr="001952D6">
          <w:rPr>
            <w:rStyle w:val="aff"/>
            <w:szCs w:val="28"/>
          </w:rPr>
          <w:t>.ru</w:t>
        </w:r>
      </w:hyperlink>
      <w:r w:rsidR="006959CA" w:rsidRPr="001952D6">
        <w:rPr>
          <w:szCs w:val="28"/>
        </w:rPr>
        <w:t>.</w:t>
      </w:r>
      <w:r w:rsidR="006B3D11" w:rsidRPr="001952D6">
        <w:rPr>
          <w:szCs w:val="28"/>
        </w:rPr>
        <w:t xml:space="preserve"> и социальные сети.</w:t>
      </w:r>
    </w:p>
    <w:p w:rsidR="00AA09A0" w:rsidRPr="001952D6" w:rsidRDefault="00AA09A0" w:rsidP="00200492">
      <w:pPr>
        <w:jc w:val="center"/>
        <w:rPr>
          <w:b/>
          <w:i/>
        </w:rPr>
      </w:pPr>
    </w:p>
    <w:p w:rsidR="00200492" w:rsidRPr="001952D6" w:rsidRDefault="00200492" w:rsidP="00200492">
      <w:pPr>
        <w:jc w:val="center"/>
        <w:rPr>
          <w:b/>
          <w:i/>
        </w:rPr>
      </w:pPr>
      <w:r w:rsidRPr="001952D6">
        <w:rPr>
          <w:b/>
          <w:i/>
        </w:rPr>
        <w:t>Бюджетная политика</w:t>
      </w:r>
    </w:p>
    <w:p w:rsidR="00EE2DB1" w:rsidRPr="005F200B" w:rsidRDefault="00EE2DB1" w:rsidP="00200492">
      <w:pPr>
        <w:jc w:val="center"/>
        <w:rPr>
          <w:b/>
          <w:i/>
        </w:rPr>
      </w:pPr>
    </w:p>
    <w:p w:rsidR="00DF3DF2" w:rsidRPr="001952D6" w:rsidRDefault="004C7E9E" w:rsidP="005F200B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  <w:r w:rsidRPr="001952D6">
        <w:rPr>
          <w:rFonts w:ascii="Times New Roman" w:hAnsi="Times New Roman" w:cs="Times New Roman"/>
          <w:bCs/>
          <w:sz w:val="28"/>
          <w:szCs w:val="28"/>
        </w:rPr>
        <w:t xml:space="preserve">Целью бюджетной политики </w:t>
      </w:r>
      <w:r w:rsidR="00315F28" w:rsidRPr="001952D6">
        <w:rPr>
          <w:rFonts w:ascii="Times New Roman" w:hAnsi="Times New Roman" w:cs="Times New Roman"/>
          <w:bCs/>
          <w:sz w:val="28"/>
          <w:szCs w:val="28"/>
        </w:rPr>
        <w:t>до 2035 года</w:t>
      </w:r>
      <w:r w:rsidR="00315F28" w:rsidRPr="001952D6">
        <w:t xml:space="preserve"> </w:t>
      </w:r>
      <w:r w:rsidRPr="001952D6">
        <w:rPr>
          <w:rFonts w:ascii="Times New Roman" w:hAnsi="Times New Roman" w:cs="Times New Roman"/>
          <w:bCs/>
          <w:sz w:val="28"/>
          <w:szCs w:val="28"/>
        </w:rPr>
        <w:t xml:space="preserve">является </w:t>
      </w:r>
      <w:r w:rsidR="00DF3DF2" w:rsidRPr="001952D6">
        <w:rPr>
          <w:rFonts w:ascii="Times New Roman" w:hAnsi="Times New Roman"/>
          <w:sz w:val="28"/>
          <w:szCs w:val="28"/>
        </w:rPr>
        <w:t>обеспечение долгосрочной сбалансированности и устойчивости бюджетной системы городского округа.</w:t>
      </w:r>
    </w:p>
    <w:p w:rsidR="00315F28" w:rsidRPr="001952D6" w:rsidRDefault="00315F28" w:rsidP="005F200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10" w:line="317" w:lineRule="exact"/>
        <w:ind w:firstLine="567"/>
        <w:jc w:val="both"/>
        <w:rPr>
          <w:color w:val="000000"/>
          <w:spacing w:val="-1"/>
          <w:szCs w:val="28"/>
        </w:rPr>
      </w:pPr>
      <w:r w:rsidRPr="001952D6">
        <w:rPr>
          <w:color w:val="000000"/>
          <w:spacing w:val="-1"/>
          <w:szCs w:val="28"/>
        </w:rPr>
        <w:t xml:space="preserve">Основными задачами </w:t>
      </w:r>
      <w:r w:rsidR="003B07D7" w:rsidRPr="001952D6">
        <w:rPr>
          <w:bCs/>
          <w:szCs w:val="28"/>
        </w:rPr>
        <w:t>бюджетной политики до 2035 года</w:t>
      </w:r>
      <w:r w:rsidRPr="001952D6">
        <w:rPr>
          <w:color w:val="000000"/>
          <w:spacing w:val="-1"/>
          <w:szCs w:val="28"/>
        </w:rPr>
        <w:t xml:space="preserve"> являются:</w:t>
      </w:r>
    </w:p>
    <w:p w:rsidR="00E4255A" w:rsidRPr="001952D6" w:rsidRDefault="00E4255A" w:rsidP="005F200B">
      <w:pPr>
        <w:autoSpaceDE w:val="0"/>
        <w:autoSpaceDN w:val="0"/>
        <w:adjustRightInd w:val="0"/>
        <w:spacing w:line="0" w:lineRule="atLeast"/>
        <w:ind w:firstLine="567"/>
        <w:jc w:val="both"/>
        <w:rPr>
          <w:rFonts w:eastAsia="Calibri"/>
          <w:szCs w:val="28"/>
        </w:rPr>
      </w:pPr>
      <w:r w:rsidRPr="001952D6">
        <w:rPr>
          <w:rFonts w:eastAsia="Calibri"/>
          <w:szCs w:val="28"/>
        </w:rPr>
        <w:t>п</w:t>
      </w:r>
      <w:r w:rsidR="00DF3DF2" w:rsidRPr="001952D6">
        <w:rPr>
          <w:rFonts w:eastAsia="Calibri"/>
          <w:szCs w:val="28"/>
        </w:rPr>
        <w:t>овышение качества управления общественными финансами, эффективности расходования бюджетных средств</w:t>
      </w:r>
      <w:r w:rsidRPr="001952D6">
        <w:rPr>
          <w:rFonts w:eastAsia="Calibri"/>
          <w:szCs w:val="28"/>
        </w:rPr>
        <w:t>;</w:t>
      </w:r>
    </w:p>
    <w:p w:rsidR="00DF3DF2" w:rsidRPr="001952D6" w:rsidRDefault="00DF3DF2" w:rsidP="005F200B">
      <w:pPr>
        <w:autoSpaceDE w:val="0"/>
        <w:autoSpaceDN w:val="0"/>
        <w:adjustRightInd w:val="0"/>
        <w:spacing w:line="0" w:lineRule="atLeast"/>
        <w:ind w:firstLine="567"/>
        <w:jc w:val="both"/>
        <w:rPr>
          <w:rFonts w:eastAsia="Calibri"/>
          <w:szCs w:val="28"/>
        </w:rPr>
      </w:pPr>
      <w:r w:rsidRPr="001952D6">
        <w:rPr>
          <w:rFonts w:eastAsia="Calibri"/>
          <w:szCs w:val="28"/>
        </w:rPr>
        <w:t>строгое соблюдение бюджетно-финансовой дисциплины всеми главными распорядителями и получателями бюджетных средств;</w:t>
      </w:r>
    </w:p>
    <w:p w:rsidR="00DF3DF2" w:rsidRPr="001952D6" w:rsidRDefault="00DF3DF2" w:rsidP="005F200B">
      <w:pPr>
        <w:autoSpaceDE w:val="0"/>
        <w:autoSpaceDN w:val="0"/>
        <w:adjustRightInd w:val="0"/>
        <w:spacing w:line="0" w:lineRule="atLeast"/>
        <w:ind w:firstLine="567"/>
        <w:jc w:val="both"/>
        <w:rPr>
          <w:rFonts w:eastAsia="Calibri"/>
          <w:szCs w:val="28"/>
        </w:rPr>
      </w:pPr>
      <w:r w:rsidRPr="001952D6">
        <w:rPr>
          <w:rFonts w:eastAsia="Calibri"/>
          <w:szCs w:val="28"/>
        </w:rPr>
        <w:lastRenderedPageBreak/>
        <w:t xml:space="preserve">повышение эффективности реализации муниципальных программ </w:t>
      </w:r>
      <w:r w:rsidRPr="001952D6">
        <w:rPr>
          <w:szCs w:val="28"/>
        </w:rPr>
        <w:t>городского округа</w:t>
      </w:r>
      <w:r w:rsidRPr="001952D6">
        <w:rPr>
          <w:rFonts w:eastAsia="Calibri"/>
          <w:szCs w:val="28"/>
        </w:rPr>
        <w:t>;</w:t>
      </w:r>
    </w:p>
    <w:p w:rsidR="00DF3DF2" w:rsidRPr="001952D6" w:rsidRDefault="00DF3DF2" w:rsidP="005F200B">
      <w:pPr>
        <w:autoSpaceDE w:val="0"/>
        <w:autoSpaceDN w:val="0"/>
        <w:adjustRightInd w:val="0"/>
        <w:spacing w:line="0" w:lineRule="atLeast"/>
        <w:ind w:firstLine="567"/>
        <w:jc w:val="both"/>
        <w:rPr>
          <w:rFonts w:eastAsia="Calibri"/>
          <w:szCs w:val="28"/>
        </w:rPr>
      </w:pPr>
      <w:r w:rsidRPr="001952D6">
        <w:rPr>
          <w:rFonts w:eastAsia="Calibri"/>
          <w:szCs w:val="28"/>
        </w:rPr>
        <w:t>недопущение кредиторской задолженности по заработной плате и социальным выплатам;</w:t>
      </w:r>
    </w:p>
    <w:p w:rsidR="00DF3DF2" w:rsidRPr="001952D6" w:rsidRDefault="00DF3DF2" w:rsidP="005F200B">
      <w:pPr>
        <w:autoSpaceDE w:val="0"/>
        <w:autoSpaceDN w:val="0"/>
        <w:adjustRightInd w:val="0"/>
        <w:spacing w:line="0" w:lineRule="atLeast"/>
        <w:ind w:firstLine="567"/>
        <w:jc w:val="both"/>
        <w:rPr>
          <w:rFonts w:eastAsia="Calibri"/>
          <w:szCs w:val="28"/>
        </w:rPr>
      </w:pPr>
      <w:r w:rsidRPr="001952D6">
        <w:rPr>
          <w:rFonts w:eastAsia="Calibri"/>
          <w:szCs w:val="28"/>
        </w:rPr>
        <w:t>усиление внутреннего муниципального финансового контроля за соблюдением бюджетного законодательства и иных нормативных правовых актов, регулирующих бюджетные правоотношения, а также за соблюдением законодательства о контрактной системе в сфере закупок товаров, работ, услуг для обеспечения муниципальных нужд;</w:t>
      </w:r>
    </w:p>
    <w:p w:rsidR="00DF3DF2" w:rsidRPr="001952D6" w:rsidRDefault="00DF3DF2" w:rsidP="005F200B">
      <w:pPr>
        <w:autoSpaceDE w:val="0"/>
        <w:autoSpaceDN w:val="0"/>
        <w:adjustRightInd w:val="0"/>
        <w:spacing w:line="0" w:lineRule="atLeast"/>
        <w:ind w:firstLine="567"/>
        <w:jc w:val="both"/>
        <w:rPr>
          <w:rFonts w:eastAsia="Calibri"/>
          <w:szCs w:val="28"/>
        </w:rPr>
      </w:pPr>
      <w:r w:rsidRPr="001952D6">
        <w:rPr>
          <w:rFonts w:eastAsia="Calibri"/>
          <w:szCs w:val="28"/>
        </w:rPr>
        <w:t>повышение открытости и прозрачности информации об управлении общественными финансами, расширение практики общественного участия при обсуждении и принятии бюджетных решений;</w:t>
      </w:r>
    </w:p>
    <w:p w:rsidR="00DF3DF2" w:rsidRPr="001952D6" w:rsidRDefault="00DF3DF2" w:rsidP="005F200B">
      <w:pPr>
        <w:autoSpaceDE w:val="0"/>
        <w:autoSpaceDN w:val="0"/>
        <w:adjustRightInd w:val="0"/>
        <w:spacing w:line="0" w:lineRule="atLeast"/>
        <w:ind w:firstLine="567"/>
        <w:jc w:val="both"/>
        <w:rPr>
          <w:rFonts w:eastAsia="Calibri"/>
          <w:szCs w:val="28"/>
        </w:rPr>
      </w:pPr>
      <w:r w:rsidRPr="001952D6">
        <w:rPr>
          <w:rFonts w:eastAsia="Calibri"/>
          <w:szCs w:val="28"/>
        </w:rPr>
        <w:t>внедрение принципов инициативного бюджетирования, предполагающих участие граждан в определении и выборе предметов расходования бюджетных средств, а также последующем контроле за реализацией отобранных проектов;</w:t>
      </w:r>
    </w:p>
    <w:p w:rsidR="00DF3DF2" w:rsidRPr="001952D6" w:rsidRDefault="00DF3DF2" w:rsidP="005F200B">
      <w:pPr>
        <w:autoSpaceDE w:val="0"/>
        <w:autoSpaceDN w:val="0"/>
        <w:adjustRightInd w:val="0"/>
        <w:spacing w:line="0" w:lineRule="atLeast"/>
        <w:ind w:firstLine="567"/>
        <w:jc w:val="both"/>
        <w:rPr>
          <w:color w:val="000000"/>
          <w:kern w:val="24"/>
          <w:szCs w:val="28"/>
        </w:rPr>
      </w:pPr>
      <w:r w:rsidRPr="001952D6">
        <w:rPr>
          <w:rFonts w:eastAsia="Calibri"/>
          <w:szCs w:val="28"/>
        </w:rPr>
        <w:t xml:space="preserve">совершенствование системы ведения реестров расходных обязательств </w:t>
      </w:r>
      <w:r w:rsidRPr="001952D6">
        <w:rPr>
          <w:szCs w:val="28"/>
        </w:rPr>
        <w:t xml:space="preserve">Новоалександровского городского округа </w:t>
      </w:r>
      <w:r w:rsidRPr="001952D6">
        <w:rPr>
          <w:rFonts w:eastAsia="Calibri"/>
          <w:szCs w:val="28"/>
        </w:rPr>
        <w:t>Ставропольского края.</w:t>
      </w:r>
    </w:p>
    <w:p w:rsidR="00A5162C" w:rsidRPr="003B07D7" w:rsidRDefault="00A5162C" w:rsidP="005F200B">
      <w:pPr>
        <w:tabs>
          <w:tab w:val="left" w:pos="6390"/>
        </w:tabs>
        <w:ind w:firstLine="567"/>
        <w:jc w:val="both"/>
      </w:pPr>
      <w:r w:rsidRPr="001952D6">
        <w:t xml:space="preserve">Ожидаемыми результатами </w:t>
      </w:r>
      <w:r w:rsidRPr="001952D6">
        <w:rPr>
          <w:bCs/>
          <w:szCs w:val="28"/>
        </w:rPr>
        <w:t>бюджетной политики</w:t>
      </w:r>
      <w:r w:rsidRPr="001952D6">
        <w:t xml:space="preserve"> являются:</w:t>
      </w:r>
    </w:p>
    <w:p w:rsidR="003B14FC" w:rsidRPr="00312A5B" w:rsidRDefault="003B14FC" w:rsidP="005F200B">
      <w:pPr>
        <w:pStyle w:val="ConsPlusNormal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2A5B">
        <w:rPr>
          <w:rFonts w:ascii="Times New Roman" w:hAnsi="Times New Roman" w:cs="Times New Roman"/>
          <w:bCs/>
          <w:sz w:val="28"/>
          <w:szCs w:val="28"/>
        </w:rPr>
        <w:t xml:space="preserve">обеспечение стабильности поступления налоговых и неналоговых доходов в бюджет </w:t>
      </w:r>
      <w:r w:rsidR="00A14CF8">
        <w:rPr>
          <w:rFonts w:ascii="Times New Roman" w:hAnsi="Times New Roman" w:cs="Times New Roman"/>
          <w:bCs/>
          <w:sz w:val="28"/>
          <w:szCs w:val="28"/>
        </w:rPr>
        <w:t>городского округа</w:t>
      </w:r>
      <w:r w:rsidRPr="00312A5B">
        <w:rPr>
          <w:rFonts w:ascii="Times New Roman" w:hAnsi="Times New Roman" w:cs="Times New Roman"/>
          <w:bCs/>
          <w:sz w:val="28"/>
          <w:szCs w:val="28"/>
        </w:rPr>
        <w:t>;</w:t>
      </w:r>
    </w:p>
    <w:p w:rsidR="003B14FC" w:rsidRPr="00312A5B" w:rsidRDefault="003B14FC" w:rsidP="005F200B">
      <w:pPr>
        <w:autoSpaceDE w:val="0"/>
        <w:autoSpaceDN w:val="0"/>
        <w:adjustRightInd w:val="0"/>
        <w:ind w:firstLine="567"/>
        <w:jc w:val="both"/>
        <w:rPr>
          <w:szCs w:val="28"/>
        </w:rPr>
      </w:pPr>
      <w:r w:rsidRPr="00312A5B">
        <w:rPr>
          <w:bCs/>
          <w:szCs w:val="28"/>
        </w:rPr>
        <w:t xml:space="preserve">безусловное исполнения действующих расходных обязательств </w:t>
      </w:r>
      <w:r w:rsidR="00A14CF8">
        <w:rPr>
          <w:bCs/>
          <w:szCs w:val="28"/>
        </w:rPr>
        <w:t>городского округа</w:t>
      </w:r>
      <w:r w:rsidRPr="00312A5B">
        <w:rPr>
          <w:bCs/>
          <w:szCs w:val="28"/>
        </w:rPr>
        <w:t>;</w:t>
      </w:r>
    </w:p>
    <w:p w:rsidR="003B14FC" w:rsidRPr="00312A5B" w:rsidRDefault="003B14FC" w:rsidP="005F200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A5B">
        <w:rPr>
          <w:rFonts w:ascii="Times New Roman" w:hAnsi="Times New Roman" w:cs="Times New Roman"/>
          <w:sz w:val="28"/>
          <w:szCs w:val="28"/>
        </w:rPr>
        <w:t xml:space="preserve">повышение качества организации бюджетного процесса в </w:t>
      </w:r>
      <w:r w:rsidR="00A14CF8">
        <w:rPr>
          <w:rFonts w:ascii="Times New Roman" w:hAnsi="Times New Roman" w:cs="Times New Roman"/>
          <w:sz w:val="28"/>
          <w:szCs w:val="28"/>
        </w:rPr>
        <w:t>городском округе</w:t>
      </w:r>
      <w:r w:rsidRPr="00312A5B">
        <w:rPr>
          <w:rFonts w:ascii="Times New Roman" w:hAnsi="Times New Roman" w:cs="Times New Roman"/>
          <w:sz w:val="28"/>
          <w:szCs w:val="28"/>
        </w:rPr>
        <w:t>;</w:t>
      </w:r>
    </w:p>
    <w:p w:rsidR="003B14FC" w:rsidRPr="00312A5B" w:rsidRDefault="003B14FC" w:rsidP="005F200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A5B">
        <w:rPr>
          <w:rFonts w:ascii="Times New Roman" w:hAnsi="Times New Roman" w:cs="Times New Roman"/>
          <w:bCs/>
          <w:sz w:val="28"/>
          <w:szCs w:val="28"/>
        </w:rPr>
        <w:t xml:space="preserve">своевременное и качественное формирование отчетности об исполнении  бюджета </w:t>
      </w:r>
      <w:r w:rsidR="00A14CF8">
        <w:rPr>
          <w:rFonts w:ascii="Times New Roman" w:hAnsi="Times New Roman" w:cs="Times New Roman"/>
          <w:bCs/>
          <w:sz w:val="28"/>
          <w:szCs w:val="28"/>
        </w:rPr>
        <w:t>городского округа</w:t>
      </w:r>
      <w:r w:rsidRPr="00312A5B">
        <w:rPr>
          <w:rFonts w:ascii="Times New Roman" w:hAnsi="Times New Roman" w:cs="Times New Roman"/>
          <w:bCs/>
          <w:sz w:val="28"/>
          <w:szCs w:val="28"/>
        </w:rPr>
        <w:t>;</w:t>
      </w:r>
    </w:p>
    <w:p w:rsidR="003B14FC" w:rsidRPr="00312A5B" w:rsidRDefault="003B14FC" w:rsidP="005F200B">
      <w:pPr>
        <w:autoSpaceDE w:val="0"/>
        <w:autoSpaceDN w:val="0"/>
        <w:adjustRightInd w:val="0"/>
        <w:ind w:firstLine="567"/>
        <w:jc w:val="both"/>
      </w:pPr>
      <w:r w:rsidRPr="00312A5B">
        <w:rPr>
          <w:szCs w:val="28"/>
        </w:rPr>
        <w:t>анализ использования бюджетных средств, включающий информацию о различных видах допущенных нарушений, что позволит</w:t>
      </w:r>
      <w:r w:rsidRPr="004B1235">
        <w:rPr>
          <w:b/>
        </w:rPr>
        <w:t xml:space="preserve"> </w:t>
      </w:r>
      <w:r w:rsidRPr="00312A5B">
        <w:t>своевременно принимать меры по устранению нарушений и профилактике указанных нарушений.</w:t>
      </w:r>
    </w:p>
    <w:p w:rsidR="00C40C8E" w:rsidRDefault="00C40C8E" w:rsidP="001308B5">
      <w:pPr>
        <w:tabs>
          <w:tab w:val="left" w:pos="567"/>
        </w:tabs>
        <w:jc w:val="center"/>
        <w:rPr>
          <w:b/>
          <w:i/>
          <w:szCs w:val="28"/>
        </w:rPr>
      </w:pPr>
    </w:p>
    <w:p w:rsidR="001308B5" w:rsidRPr="001E7972" w:rsidRDefault="001308B5" w:rsidP="001308B5">
      <w:pPr>
        <w:tabs>
          <w:tab w:val="left" w:pos="567"/>
        </w:tabs>
        <w:jc w:val="center"/>
        <w:rPr>
          <w:szCs w:val="28"/>
        </w:rPr>
      </w:pPr>
      <w:r w:rsidRPr="001E7972">
        <w:rPr>
          <w:b/>
          <w:i/>
          <w:szCs w:val="28"/>
        </w:rPr>
        <w:t>Управление муниципальным имуществом</w:t>
      </w:r>
    </w:p>
    <w:p w:rsidR="001308B5" w:rsidRDefault="001308B5" w:rsidP="001308B5">
      <w:pPr>
        <w:tabs>
          <w:tab w:val="left" w:pos="567"/>
        </w:tabs>
        <w:jc w:val="both"/>
        <w:rPr>
          <w:szCs w:val="28"/>
        </w:rPr>
      </w:pPr>
    </w:p>
    <w:p w:rsidR="00756EE1" w:rsidRPr="001952D6" w:rsidRDefault="004C7E9E" w:rsidP="005F200B">
      <w:pPr>
        <w:tabs>
          <w:tab w:val="left" w:pos="567"/>
        </w:tabs>
        <w:ind w:firstLine="567"/>
        <w:jc w:val="both"/>
        <w:rPr>
          <w:color w:val="000000"/>
          <w:szCs w:val="28"/>
        </w:rPr>
      </w:pPr>
      <w:r w:rsidRPr="001952D6">
        <w:rPr>
          <w:szCs w:val="28"/>
        </w:rPr>
        <w:t xml:space="preserve">Целью </w:t>
      </w:r>
      <w:r w:rsidR="00DE5D38" w:rsidRPr="001952D6">
        <w:rPr>
          <w:szCs w:val="28"/>
        </w:rPr>
        <w:t xml:space="preserve">управления муниципальным имуществом </w:t>
      </w:r>
      <w:r w:rsidR="00315F28" w:rsidRPr="001952D6">
        <w:t xml:space="preserve">до 2035 года </w:t>
      </w:r>
      <w:r w:rsidR="00DE5D38" w:rsidRPr="001952D6">
        <w:rPr>
          <w:szCs w:val="28"/>
        </w:rPr>
        <w:t>является р</w:t>
      </w:r>
      <w:r w:rsidR="00756EE1" w:rsidRPr="001952D6">
        <w:rPr>
          <w:color w:val="000000"/>
          <w:szCs w:val="28"/>
        </w:rPr>
        <w:t>азвитие и совершенствование имущественных и земельных отношений в городском округе для обеспечения решения задач социально-экономического развития городского округа.</w:t>
      </w:r>
    </w:p>
    <w:p w:rsidR="00315F28" w:rsidRPr="001952D6" w:rsidRDefault="00315F28" w:rsidP="005F200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10" w:line="317" w:lineRule="exact"/>
        <w:ind w:firstLine="567"/>
        <w:jc w:val="both"/>
        <w:rPr>
          <w:color w:val="000000"/>
          <w:spacing w:val="-1"/>
          <w:szCs w:val="28"/>
        </w:rPr>
      </w:pPr>
      <w:r w:rsidRPr="001952D6">
        <w:rPr>
          <w:color w:val="000000"/>
          <w:spacing w:val="-1"/>
          <w:szCs w:val="28"/>
        </w:rPr>
        <w:t xml:space="preserve">Основными задачами </w:t>
      </w:r>
      <w:r w:rsidR="003B07D7" w:rsidRPr="001952D6">
        <w:rPr>
          <w:szCs w:val="28"/>
        </w:rPr>
        <w:t xml:space="preserve">управления муниципальным имуществом </w:t>
      </w:r>
      <w:r w:rsidR="003B07D7" w:rsidRPr="001952D6">
        <w:t>до 2035 года</w:t>
      </w:r>
      <w:r w:rsidRPr="001952D6">
        <w:rPr>
          <w:color w:val="000000"/>
          <w:spacing w:val="-1"/>
          <w:szCs w:val="28"/>
        </w:rPr>
        <w:t xml:space="preserve"> являются:</w:t>
      </w:r>
    </w:p>
    <w:p w:rsidR="00756EE1" w:rsidRPr="001952D6" w:rsidRDefault="00E4255A" w:rsidP="005F200B">
      <w:pPr>
        <w:tabs>
          <w:tab w:val="left" w:pos="0"/>
          <w:tab w:val="left" w:pos="567"/>
        </w:tabs>
        <w:ind w:firstLine="567"/>
        <w:contextualSpacing/>
        <w:jc w:val="both"/>
        <w:rPr>
          <w:color w:val="000000"/>
          <w:szCs w:val="28"/>
        </w:rPr>
      </w:pPr>
      <w:r w:rsidRPr="001952D6">
        <w:rPr>
          <w:color w:val="000000"/>
          <w:szCs w:val="28"/>
        </w:rPr>
        <w:t>у</w:t>
      </w:r>
      <w:r w:rsidR="00756EE1" w:rsidRPr="001952D6">
        <w:rPr>
          <w:color w:val="000000"/>
          <w:szCs w:val="28"/>
        </w:rPr>
        <w:t xml:space="preserve">правление, распоряжение и контроль за использованием объектов движимого, недвижимого имущества муниципальной собственности городского округа (за исключением земельных участков), имущественных комплексов муниципальных унитарных предприятий городского округа, муниципальных учреждений городского округа и земельных участков </w:t>
      </w:r>
      <w:r w:rsidR="00756EE1" w:rsidRPr="001952D6">
        <w:rPr>
          <w:color w:val="000000"/>
          <w:szCs w:val="28"/>
        </w:rPr>
        <w:lastRenderedPageBreak/>
        <w:t>муниципальной собственности городского округа (далее вместе именуемые - имущественные объекты городского округа)</w:t>
      </w:r>
      <w:r w:rsidRPr="001952D6">
        <w:rPr>
          <w:color w:val="000000"/>
          <w:szCs w:val="28"/>
        </w:rPr>
        <w:t>, рациональное их использование;</w:t>
      </w:r>
    </w:p>
    <w:p w:rsidR="00756EE1" w:rsidRPr="001952D6" w:rsidRDefault="00E4255A" w:rsidP="005F200B">
      <w:pPr>
        <w:tabs>
          <w:tab w:val="left" w:pos="0"/>
          <w:tab w:val="left" w:pos="567"/>
        </w:tabs>
        <w:ind w:firstLine="567"/>
        <w:contextualSpacing/>
        <w:jc w:val="both"/>
        <w:rPr>
          <w:color w:val="000000"/>
          <w:szCs w:val="28"/>
        </w:rPr>
      </w:pPr>
      <w:r w:rsidRPr="001952D6">
        <w:rPr>
          <w:color w:val="000000"/>
          <w:szCs w:val="28"/>
        </w:rPr>
        <w:t>р</w:t>
      </w:r>
      <w:r w:rsidR="00756EE1" w:rsidRPr="001952D6">
        <w:rPr>
          <w:color w:val="000000"/>
          <w:szCs w:val="28"/>
        </w:rPr>
        <w:t>аспоряжение земельными участками, государственная собственность на которые не разграничена</w:t>
      </w:r>
      <w:r w:rsidRPr="001952D6">
        <w:rPr>
          <w:color w:val="000000"/>
          <w:szCs w:val="28"/>
        </w:rPr>
        <w:t>;</w:t>
      </w:r>
    </w:p>
    <w:p w:rsidR="00756EE1" w:rsidRPr="001952D6" w:rsidRDefault="00E4255A" w:rsidP="005F200B">
      <w:pPr>
        <w:tabs>
          <w:tab w:val="left" w:pos="0"/>
          <w:tab w:val="left" w:pos="567"/>
        </w:tabs>
        <w:ind w:firstLine="567"/>
        <w:contextualSpacing/>
        <w:jc w:val="both"/>
        <w:rPr>
          <w:color w:val="000000"/>
          <w:szCs w:val="28"/>
        </w:rPr>
      </w:pPr>
      <w:r w:rsidRPr="001952D6">
        <w:rPr>
          <w:color w:val="000000"/>
          <w:szCs w:val="28"/>
        </w:rPr>
        <w:t>о</w:t>
      </w:r>
      <w:r w:rsidR="00756EE1" w:rsidRPr="001952D6">
        <w:rPr>
          <w:color w:val="000000"/>
          <w:szCs w:val="28"/>
        </w:rPr>
        <w:t>существление муниципального земельного контроля в гран</w:t>
      </w:r>
      <w:r w:rsidR="005F200B">
        <w:rPr>
          <w:color w:val="000000"/>
          <w:szCs w:val="28"/>
        </w:rPr>
        <w:t>ицах городского округа.</w:t>
      </w:r>
    </w:p>
    <w:p w:rsidR="00A5162C" w:rsidRPr="003B07D7" w:rsidRDefault="00A5162C" w:rsidP="005F200B">
      <w:pPr>
        <w:tabs>
          <w:tab w:val="left" w:pos="6390"/>
        </w:tabs>
        <w:ind w:firstLine="567"/>
        <w:jc w:val="both"/>
      </w:pPr>
      <w:r w:rsidRPr="001952D6">
        <w:t xml:space="preserve">Ожидаемыми результатами </w:t>
      </w:r>
      <w:r w:rsidRPr="001952D6">
        <w:rPr>
          <w:szCs w:val="28"/>
        </w:rPr>
        <w:t>управления муниципальным имуществом</w:t>
      </w:r>
      <w:r w:rsidRPr="001952D6">
        <w:t xml:space="preserve"> являются:</w:t>
      </w:r>
    </w:p>
    <w:p w:rsidR="00756EE1" w:rsidRPr="00756EE1" w:rsidRDefault="00756EE1" w:rsidP="005F200B">
      <w:pPr>
        <w:tabs>
          <w:tab w:val="left" w:pos="0"/>
          <w:tab w:val="left" w:pos="567"/>
        </w:tabs>
        <w:ind w:firstLine="567"/>
        <w:contextualSpacing/>
        <w:jc w:val="both"/>
        <w:rPr>
          <w:color w:val="000000"/>
          <w:szCs w:val="28"/>
        </w:rPr>
      </w:pPr>
      <w:r w:rsidRPr="00756EE1">
        <w:rPr>
          <w:color w:val="000000"/>
          <w:szCs w:val="28"/>
        </w:rPr>
        <w:t>100-процентное поступление доходов от использования имущественных объектов городского округа, земельных участков, государственная собственность на которые не разграничена, в бюджет городского округа;</w:t>
      </w:r>
    </w:p>
    <w:p w:rsidR="00756EE1" w:rsidRPr="00756EE1" w:rsidRDefault="00756EE1" w:rsidP="005F200B">
      <w:pPr>
        <w:tabs>
          <w:tab w:val="left" w:pos="0"/>
          <w:tab w:val="left" w:pos="567"/>
        </w:tabs>
        <w:ind w:firstLine="567"/>
        <w:contextualSpacing/>
        <w:jc w:val="both"/>
        <w:rPr>
          <w:color w:val="000000"/>
          <w:szCs w:val="28"/>
        </w:rPr>
      </w:pPr>
      <w:r w:rsidRPr="00756EE1">
        <w:rPr>
          <w:color w:val="000000"/>
          <w:szCs w:val="28"/>
        </w:rPr>
        <w:t>увеличение доли земельных участков, на которые зарегистрировано право муниципальной собственности городского округа, в общем количестве земельных участков, подлежащих регистрации в муниципальную собственность городского округа;</w:t>
      </w:r>
    </w:p>
    <w:p w:rsidR="00756EE1" w:rsidRPr="00756EE1" w:rsidRDefault="00756EE1" w:rsidP="005F200B">
      <w:pPr>
        <w:tabs>
          <w:tab w:val="left" w:pos="0"/>
          <w:tab w:val="left" w:pos="567"/>
        </w:tabs>
        <w:ind w:firstLine="567"/>
        <w:contextualSpacing/>
        <w:jc w:val="both"/>
        <w:rPr>
          <w:color w:val="000000"/>
          <w:szCs w:val="28"/>
        </w:rPr>
      </w:pPr>
      <w:r w:rsidRPr="00756EE1">
        <w:rPr>
          <w:color w:val="000000"/>
          <w:szCs w:val="28"/>
        </w:rPr>
        <w:t>увеличение доли объектов недвижимого имущества, на которые зарегистрировано право муниципальной собственности городского округа, в общем количестве объектов недвижимого имущества, подлежащих регистрации в муниципальную собственность городского округа;</w:t>
      </w:r>
    </w:p>
    <w:p w:rsidR="00756EE1" w:rsidRPr="00756EE1" w:rsidRDefault="00756EE1" w:rsidP="005F200B">
      <w:pPr>
        <w:tabs>
          <w:tab w:val="left" w:pos="0"/>
          <w:tab w:val="left" w:pos="567"/>
        </w:tabs>
        <w:ind w:firstLine="567"/>
        <w:contextualSpacing/>
        <w:jc w:val="both"/>
        <w:rPr>
          <w:color w:val="000000"/>
          <w:szCs w:val="28"/>
        </w:rPr>
      </w:pPr>
      <w:r w:rsidRPr="00756EE1">
        <w:rPr>
          <w:color w:val="000000"/>
          <w:szCs w:val="28"/>
        </w:rPr>
        <w:t>ежегодное сохранение доли проведенных плановых мероприятий по проверке сохранности и использования по назначению имущественных объектов городского округа в общем количестве запланированных мероприятий по проверке сохранности и использования по назначению имущественных объектов городского округа на уровне 100 процентов;</w:t>
      </w:r>
    </w:p>
    <w:p w:rsidR="00756EE1" w:rsidRPr="00756EE1" w:rsidRDefault="00756EE1" w:rsidP="005F200B">
      <w:pPr>
        <w:tabs>
          <w:tab w:val="left" w:pos="0"/>
          <w:tab w:val="left" w:pos="567"/>
        </w:tabs>
        <w:ind w:firstLine="567"/>
        <w:contextualSpacing/>
        <w:jc w:val="both"/>
        <w:rPr>
          <w:color w:val="000000"/>
          <w:szCs w:val="28"/>
        </w:rPr>
      </w:pPr>
      <w:r w:rsidRPr="00756EE1">
        <w:rPr>
          <w:color w:val="000000"/>
          <w:szCs w:val="28"/>
        </w:rPr>
        <w:t>ежегодное увеличение количества плановых мероприятий по проверке сохранности и использования по назначению имущественн</w:t>
      </w:r>
      <w:r w:rsidR="005F200B">
        <w:rPr>
          <w:color w:val="000000"/>
          <w:szCs w:val="28"/>
        </w:rPr>
        <w:t>ых объектов городского округа;</w:t>
      </w:r>
    </w:p>
    <w:p w:rsidR="00756EE1" w:rsidRPr="00756EE1" w:rsidRDefault="00756EE1" w:rsidP="005F200B">
      <w:pPr>
        <w:tabs>
          <w:tab w:val="left" w:pos="0"/>
          <w:tab w:val="left" w:pos="567"/>
        </w:tabs>
        <w:ind w:firstLine="567"/>
        <w:contextualSpacing/>
        <w:jc w:val="both"/>
        <w:rPr>
          <w:color w:val="000000"/>
          <w:szCs w:val="28"/>
        </w:rPr>
      </w:pPr>
      <w:r w:rsidRPr="00756EE1">
        <w:rPr>
          <w:color w:val="000000"/>
          <w:szCs w:val="28"/>
        </w:rPr>
        <w:t>ежегодное сохранение доли приватизированных объектов муниципального имущества Новоалександровского городского округа Ставропольского края и земельных участков, на которых расположены объекты недвижимого имущества муниципальной собственности Новоалександровского городского округа, в общем количестве имущественных объектов городского округа, подлежащих приватизации в соответствии с прогнозным планом приватизации имущественных объектов городского округа на соответствующий год, на уровне 100 процентов;</w:t>
      </w:r>
    </w:p>
    <w:p w:rsidR="00756EE1" w:rsidRPr="00756EE1" w:rsidRDefault="00756EE1" w:rsidP="005F200B">
      <w:pPr>
        <w:tabs>
          <w:tab w:val="left" w:pos="0"/>
          <w:tab w:val="left" w:pos="567"/>
        </w:tabs>
        <w:ind w:firstLine="567"/>
        <w:contextualSpacing/>
        <w:jc w:val="both"/>
        <w:rPr>
          <w:color w:val="000000"/>
          <w:szCs w:val="28"/>
        </w:rPr>
      </w:pPr>
      <w:r w:rsidRPr="00756EE1">
        <w:rPr>
          <w:color w:val="000000"/>
          <w:szCs w:val="28"/>
        </w:rPr>
        <w:t>ежегодное сохранение доли имущественных объектов Новоалександровского городского округа Ставропольского края, учтенных в программном комплексе «Барс-имущество», в общем количестве имущественных объектов городского округа, подлежащих учету, на уровне 100 процентов;</w:t>
      </w:r>
    </w:p>
    <w:p w:rsidR="00756EE1" w:rsidRPr="00756EE1" w:rsidRDefault="00756EE1" w:rsidP="005F200B">
      <w:pPr>
        <w:tabs>
          <w:tab w:val="left" w:pos="0"/>
          <w:tab w:val="left" w:pos="567"/>
        </w:tabs>
        <w:ind w:firstLine="567"/>
        <w:contextualSpacing/>
        <w:jc w:val="both"/>
        <w:rPr>
          <w:color w:val="000000"/>
          <w:szCs w:val="28"/>
        </w:rPr>
      </w:pPr>
      <w:r w:rsidRPr="00756EE1">
        <w:rPr>
          <w:color w:val="000000"/>
          <w:szCs w:val="28"/>
        </w:rPr>
        <w:t xml:space="preserve">ежегодное сохранение доли объектов муниципального имущества (за исключением объектов, предназначенных для решения вопросов местного значения) муниципальной казны Новоалександровского городского округа Ставропольского края, которые не используются и не включены в прогнозный план приватизации городского округа в общем количестве объектов </w:t>
      </w:r>
      <w:r w:rsidRPr="00756EE1">
        <w:rPr>
          <w:color w:val="000000"/>
          <w:szCs w:val="28"/>
        </w:rPr>
        <w:lastRenderedPageBreak/>
        <w:t>муниципального имущества (за исключением объектов, предназначенных для решения вопросов местного значения) муниципальной казны городского ок</w:t>
      </w:r>
      <w:r w:rsidR="005F200B">
        <w:rPr>
          <w:color w:val="000000"/>
          <w:szCs w:val="28"/>
        </w:rPr>
        <w:t>руга, на уровне 0 процентов;</w:t>
      </w:r>
    </w:p>
    <w:p w:rsidR="00756EE1" w:rsidRPr="00756EE1" w:rsidRDefault="00756EE1" w:rsidP="005F200B">
      <w:pPr>
        <w:tabs>
          <w:tab w:val="left" w:pos="0"/>
          <w:tab w:val="left" w:pos="567"/>
        </w:tabs>
        <w:ind w:firstLine="567"/>
        <w:contextualSpacing/>
        <w:jc w:val="both"/>
        <w:rPr>
          <w:color w:val="000000"/>
          <w:szCs w:val="28"/>
        </w:rPr>
      </w:pPr>
      <w:r w:rsidRPr="00756EE1">
        <w:rPr>
          <w:color w:val="000000"/>
          <w:szCs w:val="28"/>
        </w:rPr>
        <w:t>ежегодное сохранение доли предоставленных земельных участков, государственная собственность на которые не разграничена, в общем количестве земельных участков, государственная собственность на которые не разграничена, запланированных к вовлечению в хозяйственный оборот, на уровне 100 процентов;</w:t>
      </w:r>
    </w:p>
    <w:p w:rsidR="00756EE1" w:rsidRDefault="00756EE1" w:rsidP="005F200B">
      <w:pPr>
        <w:tabs>
          <w:tab w:val="left" w:pos="0"/>
          <w:tab w:val="left" w:pos="567"/>
        </w:tabs>
        <w:ind w:firstLine="567"/>
        <w:contextualSpacing/>
        <w:jc w:val="both"/>
        <w:rPr>
          <w:color w:val="000000"/>
          <w:szCs w:val="28"/>
        </w:rPr>
      </w:pPr>
      <w:r w:rsidRPr="00756EE1">
        <w:rPr>
          <w:color w:val="000000"/>
          <w:szCs w:val="28"/>
        </w:rPr>
        <w:t>ежегодное сохранение доли проведенных плановых проверок в рамках муниципального земельного контроля в общем количестве запланированных проверок в рамках муниципального земельного контроля, на уровне 100 процентов.</w:t>
      </w:r>
    </w:p>
    <w:p w:rsidR="009324D8" w:rsidRDefault="009324D8" w:rsidP="00AD7B8E">
      <w:pPr>
        <w:ind w:firstLine="709"/>
        <w:jc w:val="center"/>
        <w:rPr>
          <w:b/>
          <w:caps/>
          <w:szCs w:val="28"/>
        </w:rPr>
      </w:pPr>
    </w:p>
    <w:p w:rsidR="005F200B" w:rsidRDefault="005F200B" w:rsidP="00AD7B8E">
      <w:pPr>
        <w:ind w:firstLine="709"/>
        <w:jc w:val="center"/>
        <w:rPr>
          <w:b/>
          <w:caps/>
          <w:szCs w:val="28"/>
        </w:rPr>
        <w:sectPr w:rsidR="005F200B" w:rsidSect="0097269A">
          <w:headerReference w:type="default" r:id="rId20"/>
          <w:pgSz w:w="11906" w:h="16838"/>
          <w:pgMar w:top="1134" w:right="567" w:bottom="1134" w:left="1985" w:header="709" w:footer="709" w:gutter="0"/>
          <w:cols w:space="708"/>
          <w:docGrid w:linePitch="381"/>
        </w:sectPr>
      </w:pPr>
    </w:p>
    <w:p w:rsidR="003A0BA6" w:rsidRPr="00C65051" w:rsidRDefault="003A0BA6" w:rsidP="003A0BA6">
      <w:pPr>
        <w:ind w:firstLine="709"/>
        <w:jc w:val="center"/>
        <w:rPr>
          <w:b/>
          <w:caps/>
          <w:szCs w:val="28"/>
        </w:rPr>
      </w:pPr>
      <w:r>
        <w:rPr>
          <w:b/>
          <w:caps/>
          <w:szCs w:val="28"/>
        </w:rPr>
        <w:lastRenderedPageBreak/>
        <w:t>6</w:t>
      </w:r>
      <w:r w:rsidRPr="00C65051">
        <w:rPr>
          <w:b/>
          <w:caps/>
          <w:szCs w:val="28"/>
        </w:rPr>
        <w:t xml:space="preserve">. показатели достижения целей социально-экономического развития </w:t>
      </w:r>
    </w:p>
    <w:p w:rsidR="003A0BA6" w:rsidRPr="00C65051" w:rsidRDefault="003A0BA6" w:rsidP="003A0BA6">
      <w:pPr>
        <w:ind w:firstLine="709"/>
        <w:jc w:val="center"/>
        <w:rPr>
          <w:b/>
          <w:szCs w:val="28"/>
        </w:rPr>
      </w:pPr>
      <w:r w:rsidRPr="00C65051">
        <w:rPr>
          <w:b/>
          <w:caps/>
          <w:szCs w:val="28"/>
        </w:rPr>
        <w:t>НОВОАЛЕКСАНДРОВСКОГО МУНИЦИПАЛЬНОГО РАЙНА Ставропольского края на период реализации стратегии</w:t>
      </w:r>
    </w:p>
    <w:p w:rsidR="003A0BA6" w:rsidRPr="00C822AA" w:rsidRDefault="003A0BA6" w:rsidP="003A0BA6">
      <w:pPr>
        <w:ind w:firstLine="709"/>
        <w:jc w:val="right"/>
        <w:rPr>
          <w:sz w:val="24"/>
        </w:rPr>
      </w:pPr>
      <w:r w:rsidRPr="00C822AA">
        <w:rPr>
          <w:sz w:val="24"/>
        </w:rPr>
        <w:t>Таблица 37</w:t>
      </w:r>
    </w:p>
    <w:p w:rsidR="003A0BA6" w:rsidRDefault="003A0BA6" w:rsidP="003A0BA6">
      <w:pPr>
        <w:ind w:firstLine="709"/>
        <w:jc w:val="center"/>
        <w:rPr>
          <w:szCs w:val="28"/>
        </w:rPr>
      </w:pPr>
      <w:r w:rsidRPr="00C65051">
        <w:rPr>
          <w:szCs w:val="28"/>
        </w:rPr>
        <w:t>Показатели достижения целей социально-экономического развития Новоалександровского муниципального района Ставропольского края на период реализации Стратегии</w:t>
      </w:r>
    </w:p>
    <w:p w:rsidR="003A0BA6" w:rsidRDefault="003A0BA6" w:rsidP="003A0BA6">
      <w:pPr>
        <w:ind w:firstLine="709"/>
        <w:jc w:val="center"/>
        <w:rPr>
          <w:szCs w:val="28"/>
        </w:rPr>
      </w:pPr>
    </w:p>
    <w:p w:rsidR="003A0BA6" w:rsidRPr="001952D6" w:rsidRDefault="003A0BA6" w:rsidP="003A0BA6">
      <w:pPr>
        <w:ind w:firstLine="709"/>
        <w:rPr>
          <w:rFonts w:eastAsiaTheme="minorHAnsi"/>
          <w:szCs w:val="28"/>
          <w:lang w:eastAsia="en-US"/>
        </w:rPr>
      </w:pPr>
      <w:r>
        <w:rPr>
          <w:rFonts w:eastAsiaTheme="minorHAnsi"/>
          <w:b/>
          <w:szCs w:val="28"/>
          <w:lang w:val="en-US" w:eastAsia="en-US"/>
        </w:rPr>
        <w:t>I</w:t>
      </w:r>
      <w:r w:rsidRPr="006213E1">
        <w:rPr>
          <w:rFonts w:eastAsiaTheme="minorHAnsi"/>
          <w:b/>
          <w:szCs w:val="28"/>
          <w:lang w:eastAsia="en-US"/>
        </w:rPr>
        <w:t xml:space="preserve"> -</w:t>
      </w:r>
      <w:r w:rsidRPr="00233DF5">
        <w:rPr>
          <w:rFonts w:eastAsiaTheme="minorHAnsi"/>
          <w:b/>
          <w:szCs w:val="28"/>
          <w:lang w:eastAsia="en-US"/>
        </w:rPr>
        <w:t xml:space="preserve"> этап</w:t>
      </w:r>
      <w:r>
        <w:rPr>
          <w:rFonts w:eastAsiaTheme="minorHAnsi"/>
          <w:szCs w:val="28"/>
          <w:lang w:eastAsia="en-US"/>
        </w:rPr>
        <w:t xml:space="preserve"> (2019 - 2021 годы); </w:t>
      </w:r>
      <w:r>
        <w:rPr>
          <w:rFonts w:eastAsiaTheme="minorHAnsi"/>
          <w:b/>
          <w:szCs w:val="28"/>
          <w:lang w:val="en-US" w:eastAsia="en-US"/>
        </w:rPr>
        <w:t>II</w:t>
      </w:r>
      <w:r w:rsidRPr="006213E1">
        <w:rPr>
          <w:rFonts w:eastAsiaTheme="minorHAnsi"/>
          <w:b/>
          <w:szCs w:val="28"/>
          <w:lang w:eastAsia="en-US"/>
        </w:rPr>
        <w:t xml:space="preserve"> -</w:t>
      </w:r>
      <w:r w:rsidRPr="00233DF5">
        <w:rPr>
          <w:rFonts w:eastAsiaTheme="minorHAnsi"/>
          <w:b/>
          <w:szCs w:val="28"/>
          <w:lang w:eastAsia="en-US"/>
        </w:rPr>
        <w:t xml:space="preserve"> этап</w:t>
      </w:r>
      <w:r>
        <w:rPr>
          <w:rFonts w:eastAsiaTheme="minorHAnsi"/>
          <w:szCs w:val="28"/>
          <w:lang w:eastAsia="en-US"/>
        </w:rPr>
        <w:t xml:space="preserve"> (2022 - 2024 годы);</w:t>
      </w:r>
      <w:r w:rsidR="005F200B">
        <w:rPr>
          <w:rFonts w:eastAsiaTheme="minorHAnsi"/>
          <w:szCs w:val="28"/>
          <w:lang w:eastAsia="en-US"/>
        </w:rPr>
        <w:t xml:space="preserve"> </w:t>
      </w:r>
      <w:r>
        <w:rPr>
          <w:rFonts w:eastAsiaTheme="minorHAnsi"/>
          <w:b/>
          <w:szCs w:val="28"/>
          <w:lang w:val="en-US" w:eastAsia="en-US"/>
        </w:rPr>
        <w:t>III</w:t>
      </w:r>
      <w:r w:rsidRPr="00EF1713">
        <w:rPr>
          <w:rFonts w:eastAsiaTheme="minorHAnsi"/>
          <w:b/>
          <w:szCs w:val="28"/>
          <w:lang w:eastAsia="en-US"/>
        </w:rPr>
        <w:t xml:space="preserve"> </w:t>
      </w:r>
      <w:r w:rsidRPr="006213E1">
        <w:rPr>
          <w:rFonts w:eastAsiaTheme="minorHAnsi"/>
          <w:b/>
          <w:szCs w:val="28"/>
          <w:lang w:eastAsia="en-US"/>
        </w:rPr>
        <w:t>-</w:t>
      </w:r>
      <w:r w:rsidRPr="00233DF5">
        <w:rPr>
          <w:rFonts w:eastAsiaTheme="minorHAnsi"/>
          <w:b/>
          <w:szCs w:val="28"/>
          <w:lang w:eastAsia="en-US"/>
        </w:rPr>
        <w:t xml:space="preserve"> этап</w:t>
      </w:r>
      <w:r>
        <w:rPr>
          <w:rFonts w:eastAsiaTheme="minorHAnsi"/>
          <w:szCs w:val="28"/>
          <w:lang w:eastAsia="en-US"/>
        </w:rPr>
        <w:t xml:space="preserve"> (2025 - 2030 годы); </w:t>
      </w:r>
      <w:r>
        <w:rPr>
          <w:rFonts w:eastAsiaTheme="minorHAnsi"/>
          <w:b/>
          <w:szCs w:val="28"/>
          <w:lang w:val="en-US" w:eastAsia="en-US"/>
        </w:rPr>
        <w:t>IV</w:t>
      </w:r>
      <w:r w:rsidRPr="00EF1713">
        <w:rPr>
          <w:rFonts w:eastAsiaTheme="minorHAnsi"/>
          <w:b/>
          <w:szCs w:val="28"/>
          <w:lang w:eastAsia="en-US"/>
        </w:rPr>
        <w:t xml:space="preserve"> – </w:t>
      </w:r>
      <w:r>
        <w:rPr>
          <w:rFonts w:eastAsiaTheme="minorHAnsi"/>
          <w:b/>
          <w:szCs w:val="28"/>
          <w:lang w:eastAsia="en-US"/>
        </w:rPr>
        <w:t>э</w:t>
      </w:r>
      <w:r w:rsidRPr="006213E1">
        <w:rPr>
          <w:rFonts w:eastAsiaTheme="minorHAnsi"/>
          <w:b/>
          <w:szCs w:val="28"/>
          <w:lang w:eastAsia="en-US"/>
        </w:rPr>
        <w:t>тап</w:t>
      </w:r>
      <w:r>
        <w:rPr>
          <w:rFonts w:eastAsiaTheme="minorHAnsi"/>
          <w:szCs w:val="28"/>
          <w:lang w:eastAsia="en-US"/>
        </w:rPr>
        <w:t xml:space="preserve"> </w:t>
      </w:r>
      <w:r w:rsidRPr="001952D6">
        <w:rPr>
          <w:rFonts w:eastAsiaTheme="minorHAnsi"/>
          <w:szCs w:val="28"/>
          <w:lang w:eastAsia="en-US"/>
        </w:rPr>
        <w:t>(203</w:t>
      </w:r>
      <w:r w:rsidR="00F97240" w:rsidRPr="001952D6">
        <w:rPr>
          <w:rFonts w:eastAsiaTheme="minorHAnsi"/>
          <w:szCs w:val="28"/>
          <w:lang w:eastAsia="en-US"/>
        </w:rPr>
        <w:t>1</w:t>
      </w:r>
      <w:r w:rsidRPr="001952D6">
        <w:rPr>
          <w:rFonts w:eastAsiaTheme="minorHAnsi"/>
          <w:szCs w:val="28"/>
          <w:lang w:eastAsia="en-US"/>
        </w:rPr>
        <w:t>-2035 годы)</w:t>
      </w:r>
    </w:p>
    <w:p w:rsidR="003A0BA6" w:rsidRPr="001952D6" w:rsidRDefault="003A0BA6" w:rsidP="003A0BA6">
      <w:pPr>
        <w:ind w:firstLine="709"/>
        <w:jc w:val="right"/>
        <w:rPr>
          <w:szCs w:val="28"/>
        </w:rPr>
      </w:pPr>
    </w:p>
    <w:tbl>
      <w:tblPr>
        <w:tblW w:w="15427" w:type="dxa"/>
        <w:tblInd w:w="-5" w:type="dxa"/>
        <w:tblLayout w:type="fixed"/>
        <w:tblCellMar>
          <w:left w:w="113" w:type="dxa"/>
        </w:tblCellMar>
        <w:tblLook w:val="04A0" w:firstRow="1" w:lastRow="0" w:firstColumn="1" w:lastColumn="0" w:noHBand="0" w:noVBand="1"/>
      </w:tblPr>
      <w:tblGrid>
        <w:gridCol w:w="646"/>
        <w:gridCol w:w="2449"/>
        <w:gridCol w:w="1016"/>
        <w:gridCol w:w="1110"/>
        <w:gridCol w:w="993"/>
        <w:gridCol w:w="992"/>
        <w:gridCol w:w="1134"/>
        <w:gridCol w:w="1276"/>
        <w:gridCol w:w="1275"/>
        <w:gridCol w:w="1134"/>
        <w:gridCol w:w="1134"/>
        <w:gridCol w:w="1134"/>
        <w:gridCol w:w="1134"/>
      </w:tblGrid>
      <w:tr w:rsidR="00E60726" w:rsidRPr="001952D6" w:rsidTr="00E60726">
        <w:trPr>
          <w:trHeight w:val="505"/>
          <w:tblHeader/>
        </w:trPr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hideMark/>
          </w:tcPr>
          <w:p w:rsidR="00E60726" w:rsidRPr="001952D6" w:rsidRDefault="00E60726" w:rsidP="00DA1781">
            <w:pPr>
              <w:spacing w:line="256" w:lineRule="auto"/>
              <w:jc w:val="center"/>
              <w:rPr>
                <w:sz w:val="24"/>
              </w:rPr>
            </w:pPr>
            <w:r w:rsidRPr="001952D6">
              <w:rPr>
                <w:b/>
              </w:rPr>
              <w:t>№ п/п</w:t>
            </w:r>
          </w:p>
        </w:tc>
        <w:tc>
          <w:tcPr>
            <w:tcW w:w="2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hideMark/>
          </w:tcPr>
          <w:p w:rsidR="00E60726" w:rsidRPr="001952D6" w:rsidRDefault="00E60726" w:rsidP="00DA1781">
            <w:pPr>
              <w:spacing w:line="256" w:lineRule="auto"/>
              <w:jc w:val="center"/>
            </w:pPr>
            <w:r w:rsidRPr="001952D6">
              <w:rPr>
                <w:b/>
              </w:rPr>
              <w:t>Наименование показателя</w:t>
            </w: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60726" w:rsidRPr="001952D6" w:rsidRDefault="00E60726" w:rsidP="00BD3B0C">
            <w:pPr>
              <w:spacing w:line="256" w:lineRule="auto"/>
              <w:jc w:val="center"/>
              <w:rPr>
                <w:b/>
              </w:rPr>
            </w:pPr>
            <w:r w:rsidRPr="001952D6">
              <w:rPr>
                <w:b/>
              </w:rPr>
              <w:t>Единицы измерения</w:t>
            </w:r>
          </w:p>
        </w:tc>
        <w:tc>
          <w:tcPr>
            <w:tcW w:w="1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60726" w:rsidRPr="001952D6" w:rsidRDefault="00E60726" w:rsidP="00DA1781">
            <w:pPr>
              <w:spacing w:line="256" w:lineRule="auto"/>
              <w:jc w:val="center"/>
              <w:rPr>
                <w:b/>
              </w:rPr>
            </w:pPr>
            <w:r w:rsidRPr="001952D6">
              <w:rPr>
                <w:b/>
              </w:rPr>
              <w:t>2018</w:t>
            </w:r>
          </w:p>
          <w:p w:rsidR="00E60726" w:rsidRPr="001952D6" w:rsidRDefault="00E60726" w:rsidP="00DA1781">
            <w:pPr>
              <w:spacing w:line="256" w:lineRule="auto"/>
              <w:jc w:val="center"/>
              <w:rPr>
                <w:sz w:val="24"/>
              </w:rPr>
            </w:pPr>
            <w:r w:rsidRPr="001952D6">
              <w:rPr>
                <w:sz w:val="24"/>
              </w:rPr>
              <w:t>отчет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E60726" w:rsidRPr="001952D6" w:rsidRDefault="00E60726" w:rsidP="00DA1781">
            <w:pPr>
              <w:spacing w:line="256" w:lineRule="auto"/>
              <w:jc w:val="center"/>
              <w:rPr>
                <w:b/>
              </w:rPr>
            </w:pPr>
            <w:r w:rsidRPr="001952D6">
              <w:rPr>
                <w:b/>
              </w:rPr>
              <w:t>2019</w:t>
            </w:r>
          </w:p>
          <w:p w:rsidR="00E60726" w:rsidRPr="001952D6" w:rsidRDefault="00E60726" w:rsidP="00DA1781">
            <w:pPr>
              <w:spacing w:line="256" w:lineRule="auto"/>
              <w:jc w:val="center"/>
              <w:rPr>
                <w:sz w:val="24"/>
                <w:u w:val="single"/>
              </w:rPr>
            </w:pPr>
            <w:r w:rsidRPr="001952D6">
              <w:rPr>
                <w:sz w:val="24"/>
                <w:u w:val="single"/>
              </w:rPr>
              <w:t>оценка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60726" w:rsidRPr="001952D6" w:rsidRDefault="00E60726" w:rsidP="00DA1781">
            <w:pPr>
              <w:spacing w:line="256" w:lineRule="auto"/>
              <w:jc w:val="center"/>
              <w:rPr>
                <w:b/>
              </w:rPr>
            </w:pPr>
            <w:r w:rsidRPr="001952D6">
              <w:rPr>
                <w:b/>
              </w:rPr>
              <w:t>2020</w:t>
            </w:r>
          </w:p>
          <w:p w:rsidR="00E60726" w:rsidRPr="001952D6" w:rsidRDefault="00E60726" w:rsidP="00DA1781">
            <w:pPr>
              <w:spacing w:line="256" w:lineRule="auto"/>
              <w:jc w:val="center"/>
              <w:rPr>
                <w:b/>
                <w:sz w:val="24"/>
              </w:rPr>
            </w:pPr>
            <w:r w:rsidRPr="001952D6">
              <w:rPr>
                <w:b/>
                <w:sz w:val="24"/>
              </w:rPr>
              <w:t>прогноз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E60726" w:rsidRPr="001952D6" w:rsidRDefault="00E60726" w:rsidP="00DA1781">
            <w:pPr>
              <w:spacing w:line="256" w:lineRule="auto"/>
              <w:jc w:val="center"/>
              <w:rPr>
                <w:b/>
              </w:rPr>
            </w:pPr>
            <w:r w:rsidRPr="001952D6">
              <w:rPr>
                <w:b/>
              </w:rPr>
              <w:t>2021</w:t>
            </w:r>
          </w:p>
          <w:p w:rsidR="00E60726" w:rsidRPr="001952D6" w:rsidRDefault="00E60726" w:rsidP="00DA1781">
            <w:pPr>
              <w:spacing w:line="256" w:lineRule="auto"/>
              <w:jc w:val="center"/>
              <w:rPr>
                <w:sz w:val="24"/>
              </w:rPr>
            </w:pPr>
            <w:r w:rsidRPr="001952D6">
              <w:rPr>
                <w:b/>
                <w:sz w:val="24"/>
              </w:rPr>
              <w:t>прогноз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60726" w:rsidRPr="001952D6" w:rsidRDefault="00E60726" w:rsidP="00DA1781">
            <w:pPr>
              <w:spacing w:line="256" w:lineRule="auto"/>
              <w:jc w:val="center"/>
              <w:rPr>
                <w:b/>
              </w:rPr>
            </w:pPr>
            <w:r w:rsidRPr="001952D6">
              <w:rPr>
                <w:b/>
              </w:rPr>
              <w:t>2022</w:t>
            </w:r>
          </w:p>
          <w:p w:rsidR="00E60726" w:rsidRPr="001952D6" w:rsidRDefault="00E60726" w:rsidP="00DA1781">
            <w:pPr>
              <w:spacing w:line="256" w:lineRule="auto"/>
              <w:jc w:val="center"/>
              <w:rPr>
                <w:b/>
              </w:rPr>
            </w:pPr>
            <w:r w:rsidRPr="001952D6">
              <w:rPr>
                <w:b/>
                <w:sz w:val="24"/>
              </w:rPr>
              <w:t>прогноз</w:t>
            </w:r>
          </w:p>
          <w:p w:rsidR="00E60726" w:rsidRPr="001952D6" w:rsidRDefault="00E60726" w:rsidP="00DA1781">
            <w:pPr>
              <w:spacing w:line="256" w:lineRule="auto"/>
              <w:jc w:val="center"/>
              <w:rPr>
                <w:sz w:val="24"/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E60726" w:rsidRPr="001952D6" w:rsidRDefault="00E60726" w:rsidP="00DA1781">
            <w:pPr>
              <w:spacing w:line="256" w:lineRule="auto"/>
              <w:jc w:val="center"/>
              <w:rPr>
                <w:b/>
              </w:rPr>
            </w:pPr>
            <w:r w:rsidRPr="001952D6">
              <w:rPr>
                <w:b/>
              </w:rPr>
              <w:t>2023</w:t>
            </w:r>
          </w:p>
          <w:p w:rsidR="00E60726" w:rsidRPr="001952D6" w:rsidRDefault="00E60726" w:rsidP="00DA1781">
            <w:pPr>
              <w:spacing w:line="256" w:lineRule="auto"/>
              <w:jc w:val="center"/>
              <w:rPr>
                <w:b/>
                <w:sz w:val="24"/>
              </w:rPr>
            </w:pPr>
            <w:r w:rsidRPr="001952D6">
              <w:rPr>
                <w:b/>
                <w:sz w:val="24"/>
              </w:rPr>
              <w:t>прогноз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60726" w:rsidRPr="001952D6" w:rsidRDefault="00E60726" w:rsidP="00DA1781">
            <w:pPr>
              <w:spacing w:line="256" w:lineRule="auto"/>
              <w:jc w:val="center"/>
              <w:rPr>
                <w:b/>
              </w:rPr>
            </w:pPr>
            <w:r w:rsidRPr="001952D6">
              <w:rPr>
                <w:b/>
              </w:rPr>
              <w:t>2024</w:t>
            </w:r>
          </w:p>
          <w:p w:rsidR="00E60726" w:rsidRPr="001952D6" w:rsidRDefault="00E60726" w:rsidP="00DA1781">
            <w:pPr>
              <w:spacing w:line="256" w:lineRule="auto"/>
              <w:jc w:val="center"/>
              <w:rPr>
                <w:b/>
                <w:sz w:val="24"/>
              </w:rPr>
            </w:pPr>
            <w:r w:rsidRPr="001952D6">
              <w:rPr>
                <w:b/>
                <w:sz w:val="24"/>
              </w:rPr>
              <w:t>прогноз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E60726" w:rsidRPr="001952D6" w:rsidRDefault="00E60726" w:rsidP="00DA1781">
            <w:pPr>
              <w:spacing w:line="256" w:lineRule="auto"/>
              <w:jc w:val="center"/>
              <w:rPr>
                <w:b/>
              </w:rPr>
            </w:pPr>
            <w:r w:rsidRPr="001952D6">
              <w:rPr>
                <w:b/>
              </w:rPr>
              <w:t>2025</w:t>
            </w:r>
          </w:p>
          <w:p w:rsidR="00E60726" w:rsidRPr="001952D6" w:rsidRDefault="00E60726" w:rsidP="00DA1781">
            <w:pPr>
              <w:spacing w:line="256" w:lineRule="auto"/>
              <w:jc w:val="center"/>
              <w:rPr>
                <w:b/>
                <w:sz w:val="24"/>
              </w:rPr>
            </w:pPr>
            <w:r w:rsidRPr="001952D6">
              <w:rPr>
                <w:b/>
                <w:sz w:val="24"/>
              </w:rPr>
              <w:t>прогноз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E60726" w:rsidRPr="001952D6" w:rsidRDefault="00E60726" w:rsidP="00DA1781">
            <w:pPr>
              <w:spacing w:line="256" w:lineRule="auto"/>
              <w:jc w:val="center"/>
              <w:rPr>
                <w:b/>
              </w:rPr>
            </w:pPr>
            <w:r w:rsidRPr="001952D6">
              <w:rPr>
                <w:b/>
              </w:rPr>
              <w:t>2030</w:t>
            </w:r>
          </w:p>
          <w:p w:rsidR="00E60726" w:rsidRPr="001952D6" w:rsidRDefault="00E60726" w:rsidP="00DA1781">
            <w:pPr>
              <w:spacing w:line="256" w:lineRule="auto"/>
              <w:jc w:val="center"/>
              <w:rPr>
                <w:b/>
              </w:rPr>
            </w:pPr>
            <w:r w:rsidRPr="001952D6">
              <w:rPr>
                <w:b/>
                <w:sz w:val="24"/>
              </w:rPr>
              <w:t>прогноз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60726" w:rsidRPr="001952D6" w:rsidRDefault="00E60726" w:rsidP="00DA1781">
            <w:pPr>
              <w:spacing w:line="256" w:lineRule="auto"/>
              <w:ind w:right="-108"/>
              <w:jc w:val="center"/>
              <w:rPr>
                <w:b/>
              </w:rPr>
            </w:pPr>
            <w:r w:rsidRPr="001952D6">
              <w:rPr>
                <w:b/>
              </w:rPr>
              <w:t>2035</w:t>
            </w:r>
          </w:p>
          <w:p w:rsidR="00E60726" w:rsidRPr="001952D6" w:rsidRDefault="00E60726" w:rsidP="00DA1781">
            <w:pPr>
              <w:spacing w:line="256" w:lineRule="auto"/>
              <w:jc w:val="center"/>
              <w:rPr>
                <w:b/>
                <w:sz w:val="24"/>
              </w:rPr>
            </w:pPr>
            <w:r w:rsidRPr="001952D6">
              <w:rPr>
                <w:b/>
                <w:sz w:val="24"/>
              </w:rPr>
              <w:t>прогноз</w:t>
            </w:r>
          </w:p>
        </w:tc>
      </w:tr>
      <w:tr w:rsidR="00E60726" w:rsidRPr="00C65051" w:rsidTr="00E60726">
        <w:trPr>
          <w:tblHeader/>
        </w:trPr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hideMark/>
          </w:tcPr>
          <w:p w:rsidR="00E60726" w:rsidRPr="001952D6" w:rsidRDefault="00E60726" w:rsidP="00DA1781">
            <w:pPr>
              <w:spacing w:line="256" w:lineRule="auto"/>
              <w:jc w:val="center"/>
              <w:rPr>
                <w:sz w:val="24"/>
              </w:rPr>
            </w:pPr>
            <w:r w:rsidRPr="001952D6">
              <w:t>1</w:t>
            </w:r>
          </w:p>
        </w:tc>
        <w:tc>
          <w:tcPr>
            <w:tcW w:w="2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hideMark/>
          </w:tcPr>
          <w:p w:rsidR="00E60726" w:rsidRPr="001952D6" w:rsidRDefault="00E60726" w:rsidP="00DA1781">
            <w:pPr>
              <w:spacing w:line="256" w:lineRule="auto"/>
              <w:jc w:val="center"/>
            </w:pPr>
            <w:r w:rsidRPr="001952D6">
              <w:t>2</w:t>
            </w: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60726" w:rsidRPr="001952D6" w:rsidRDefault="00BD3B0C" w:rsidP="00DA1781">
            <w:pPr>
              <w:spacing w:line="256" w:lineRule="auto"/>
              <w:jc w:val="center"/>
            </w:pPr>
            <w:r w:rsidRPr="001952D6">
              <w:t>3</w:t>
            </w:r>
          </w:p>
        </w:tc>
        <w:tc>
          <w:tcPr>
            <w:tcW w:w="1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E60726" w:rsidRPr="001952D6" w:rsidRDefault="00E60726" w:rsidP="00DA1781">
            <w:pPr>
              <w:spacing w:line="256" w:lineRule="auto"/>
              <w:jc w:val="center"/>
              <w:rPr>
                <w:sz w:val="24"/>
              </w:rPr>
            </w:pPr>
            <w:r w:rsidRPr="001952D6">
              <w:t>4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hideMark/>
          </w:tcPr>
          <w:p w:rsidR="00E60726" w:rsidRPr="001952D6" w:rsidRDefault="00E60726" w:rsidP="00DA1781">
            <w:pPr>
              <w:spacing w:line="256" w:lineRule="auto"/>
              <w:jc w:val="center"/>
            </w:pPr>
            <w:r w:rsidRPr="001952D6">
              <w:t>5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E60726" w:rsidRPr="001952D6" w:rsidRDefault="00E60726" w:rsidP="00DA1781">
            <w:pPr>
              <w:spacing w:line="256" w:lineRule="auto"/>
              <w:jc w:val="center"/>
            </w:pPr>
            <w:r w:rsidRPr="001952D6">
              <w:t>6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hideMark/>
          </w:tcPr>
          <w:p w:rsidR="00E60726" w:rsidRPr="001952D6" w:rsidRDefault="00E60726" w:rsidP="00DA1781">
            <w:pPr>
              <w:spacing w:line="256" w:lineRule="auto"/>
              <w:jc w:val="center"/>
              <w:rPr>
                <w:sz w:val="24"/>
              </w:rPr>
            </w:pPr>
            <w:r w:rsidRPr="001952D6">
              <w:t>7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E60726" w:rsidRPr="001952D6" w:rsidRDefault="00E60726" w:rsidP="00DA1781">
            <w:pPr>
              <w:spacing w:line="256" w:lineRule="auto"/>
              <w:jc w:val="center"/>
            </w:pPr>
            <w:r w:rsidRPr="001952D6">
              <w:t>8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hideMark/>
          </w:tcPr>
          <w:p w:rsidR="00E60726" w:rsidRPr="001952D6" w:rsidRDefault="00E60726" w:rsidP="00DA1781">
            <w:pPr>
              <w:spacing w:line="256" w:lineRule="auto"/>
              <w:jc w:val="center"/>
              <w:rPr>
                <w:sz w:val="24"/>
              </w:rPr>
            </w:pPr>
            <w:r w:rsidRPr="001952D6">
              <w:t>9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60726" w:rsidRPr="001952D6" w:rsidRDefault="00E60726" w:rsidP="00DA1781">
            <w:pPr>
              <w:spacing w:line="256" w:lineRule="auto"/>
              <w:jc w:val="center"/>
            </w:pPr>
            <w:r w:rsidRPr="001952D6">
              <w:t>10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hideMark/>
          </w:tcPr>
          <w:p w:rsidR="00E60726" w:rsidRPr="001952D6" w:rsidRDefault="00E60726" w:rsidP="00DA1781">
            <w:pPr>
              <w:spacing w:line="256" w:lineRule="auto"/>
              <w:jc w:val="center"/>
            </w:pPr>
            <w:r w:rsidRPr="001952D6">
              <w:t>11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hideMark/>
          </w:tcPr>
          <w:p w:rsidR="00E60726" w:rsidRPr="001952D6" w:rsidRDefault="00E60726" w:rsidP="00DA1781">
            <w:pPr>
              <w:spacing w:line="256" w:lineRule="auto"/>
              <w:jc w:val="center"/>
            </w:pPr>
            <w:r w:rsidRPr="001952D6">
              <w:t>12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E60726" w:rsidRPr="00C65051" w:rsidRDefault="00E60726" w:rsidP="00DA1781">
            <w:pPr>
              <w:spacing w:line="256" w:lineRule="auto"/>
              <w:jc w:val="center"/>
              <w:rPr>
                <w:sz w:val="24"/>
              </w:rPr>
            </w:pPr>
            <w:r w:rsidRPr="001952D6">
              <w:t>13</w:t>
            </w:r>
          </w:p>
        </w:tc>
      </w:tr>
      <w:tr w:rsidR="00E60726" w:rsidRPr="00C65051" w:rsidTr="00E60726">
        <w:tc>
          <w:tcPr>
            <w:tcW w:w="15427" w:type="dxa"/>
            <w:gridSpan w:val="1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60726" w:rsidRPr="00184146" w:rsidRDefault="00E60726" w:rsidP="005F200B">
            <w:pPr>
              <w:spacing w:line="256" w:lineRule="auto"/>
              <w:jc w:val="center"/>
              <w:rPr>
                <w:sz w:val="24"/>
              </w:rPr>
            </w:pPr>
            <w:r w:rsidRPr="00184146">
              <w:rPr>
                <w:sz w:val="24"/>
              </w:rPr>
              <w:t>Цель</w:t>
            </w:r>
            <w:r>
              <w:rPr>
                <w:sz w:val="24"/>
              </w:rPr>
              <w:t xml:space="preserve"> 1. </w:t>
            </w:r>
            <w:r w:rsidRPr="00184146">
              <w:rPr>
                <w:sz w:val="24"/>
              </w:rPr>
              <w:t>Создание нового качества жизни в комфортной среде проживания</w:t>
            </w:r>
          </w:p>
        </w:tc>
      </w:tr>
      <w:tr w:rsidR="00BC011C" w:rsidRPr="00C65051" w:rsidTr="00E31423">
        <w:tc>
          <w:tcPr>
            <w:tcW w:w="15427" w:type="dxa"/>
            <w:gridSpan w:val="1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C011C" w:rsidRPr="00184146" w:rsidRDefault="00BC011C" w:rsidP="005F200B">
            <w:pPr>
              <w:spacing w:line="256" w:lineRule="auto"/>
              <w:jc w:val="center"/>
              <w:rPr>
                <w:sz w:val="24"/>
              </w:rPr>
            </w:pPr>
            <w:r w:rsidRPr="00184146">
              <w:rPr>
                <w:sz w:val="24"/>
              </w:rPr>
              <w:t>Задача 1. Улучшение демографической ситуации и укрепление здоровья населения</w:t>
            </w:r>
          </w:p>
        </w:tc>
      </w:tr>
      <w:tr w:rsidR="00E60726" w:rsidRPr="00C65051" w:rsidTr="00E60726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E60726" w:rsidRPr="00C65051" w:rsidRDefault="00E60726" w:rsidP="00DA1781">
            <w:pPr>
              <w:jc w:val="center"/>
              <w:rPr>
                <w:sz w:val="24"/>
              </w:rPr>
            </w:pPr>
            <w:r w:rsidRPr="00C65051">
              <w:rPr>
                <w:sz w:val="24"/>
              </w:rPr>
              <w:t>1</w:t>
            </w:r>
          </w:p>
        </w:tc>
        <w:tc>
          <w:tcPr>
            <w:tcW w:w="2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E60726" w:rsidRPr="00C65051" w:rsidRDefault="00E60726" w:rsidP="00DA1781">
            <w:pPr>
              <w:rPr>
                <w:sz w:val="24"/>
              </w:rPr>
            </w:pPr>
            <w:r w:rsidRPr="00C65051">
              <w:rPr>
                <w:bCs/>
                <w:color w:val="000000"/>
                <w:sz w:val="24"/>
              </w:rPr>
              <w:t>Численность постоянного населения (среднегодовая)</w:t>
            </w: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60726" w:rsidRPr="00DD5BDF" w:rsidRDefault="00BD3B0C" w:rsidP="00DA1781">
            <w:pPr>
              <w:jc w:val="center"/>
              <w:rPr>
                <w:sz w:val="24"/>
              </w:rPr>
            </w:pPr>
            <w:r>
              <w:rPr>
                <w:sz w:val="24"/>
              </w:rPr>
              <w:t>тыс. чел.</w:t>
            </w:r>
          </w:p>
        </w:tc>
        <w:tc>
          <w:tcPr>
            <w:tcW w:w="1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60726" w:rsidRPr="00B97C50" w:rsidRDefault="00E60726" w:rsidP="00A677EB">
            <w:pPr>
              <w:jc w:val="center"/>
              <w:rPr>
                <w:sz w:val="24"/>
              </w:rPr>
            </w:pPr>
            <w:r w:rsidRPr="00B97C50">
              <w:rPr>
                <w:sz w:val="24"/>
              </w:rPr>
              <w:t>65,</w:t>
            </w:r>
            <w:r w:rsidR="00A677EB" w:rsidRPr="00B97C50">
              <w:rPr>
                <w:sz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E60726" w:rsidRPr="00B97C50" w:rsidRDefault="00E60726" w:rsidP="00DA1781">
            <w:pPr>
              <w:jc w:val="center"/>
              <w:rPr>
                <w:sz w:val="24"/>
              </w:rPr>
            </w:pPr>
            <w:r w:rsidRPr="00B97C50">
              <w:rPr>
                <w:sz w:val="24"/>
              </w:rPr>
              <w:t>64,8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60726" w:rsidRPr="00B97C50" w:rsidRDefault="00E60726" w:rsidP="00DA1781">
            <w:pPr>
              <w:jc w:val="center"/>
              <w:rPr>
                <w:sz w:val="24"/>
              </w:rPr>
            </w:pPr>
            <w:r w:rsidRPr="00B97C50">
              <w:rPr>
                <w:sz w:val="24"/>
              </w:rPr>
              <w:t>64,7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E60726" w:rsidRPr="00B97C50" w:rsidRDefault="00E60726" w:rsidP="00DA1781">
            <w:pPr>
              <w:jc w:val="center"/>
              <w:rPr>
                <w:sz w:val="24"/>
              </w:rPr>
            </w:pPr>
            <w:r w:rsidRPr="00B97C50">
              <w:rPr>
                <w:sz w:val="24"/>
              </w:rPr>
              <w:t>64,8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60726" w:rsidRPr="00B97C50" w:rsidRDefault="00E60726" w:rsidP="00A677EB">
            <w:pPr>
              <w:jc w:val="center"/>
              <w:rPr>
                <w:sz w:val="24"/>
              </w:rPr>
            </w:pPr>
            <w:r w:rsidRPr="00B97C50">
              <w:rPr>
                <w:sz w:val="24"/>
              </w:rPr>
              <w:t>65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E60726" w:rsidRPr="00B97C50" w:rsidRDefault="00E60726" w:rsidP="00A677EB">
            <w:pPr>
              <w:jc w:val="center"/>
              <w:rPr>
                <w:sz w:val="24"/>
              </w:rPr>
            </w:pPr>
            <w:r w:rsidRPr="00B97C50">
              <w:rPr>
                <w:sz w:val="24"/>
              </w:rPr>
              <w:t>65,</w:t>
            </w:r>
            <w:r w:rsidR="00A677EB" w:rsidRPr="00B97C50">
              <w:rPr>
                <w:sz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60726" w:rsidRPr="00B97C50" w:rsidRDefault="00E60726" w:rsidP="00DA1781">
            <w:pPr>
              <w:jc w:val="center"/>
              <w:rPr>
                <w:sz w:val="24"/>
              </w:rPr>
            </w:pPr>
            <w:r w:rsidRPr="00B97C50">
              <w:rPr>
                <w:sz w:val="24"/>
              </w:rPr>
              <w:t>65,6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E60726" w:rsidRPr="00B97C50" w:rsidRDefault="00E60726" w:rsidP="00DA1781">
            <w:pPr>
              <w:jc w:val="center"/>
              <w:rPr>
                <w:sz w:val="24"/>
              </w:rPr>
            </w:pPr>
            <w:r w:rsidRPr="00B97C50">
              <w:rPr>
                <w:sz w:val="24"/>
              </w:rPr>
              <w:t>65,7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E60726" w:rsidRPr="00B97C50" w:rsidRDefault="00E60726" w:rsidP="00A677EB">
            <w:pPr>
              <w:jc w:val="center"/>
              <w:rPr>
                <w:sz w:val="24"/>
              </w:rPr>
            </w:pPr>
            <w:r w:rsidRPr="00B97C50">
              <w:rPr>
                <w:sz w:val="24"/>
              </w:rPr>
              <w:t>65,</w:t>
            </w:r>
            <w:r w:rsidR="00A677EB" w:rsidRPr="00B97C50">
              <w:rPr>
                <w:sz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60726" w:rsidRPr="00B97C50" w:rsidRDefault="00E60726" w:rsidP="00A677EB">
            <w:pPr>
              <w:spacing w:line="256" w:lineRule="auto"/>
              <w:jc w:val="center"/>
              <w:rPr>
                <w:sz w:val="24"/>
              </w:rPr>
            </w:pPr>
            <w:r w:rsidRPr="00B97C50">
              <w:rPr>
                <w:sz w:val="24"/>
              </w:rPr>
              <w:t>66</w:t>
            </w:r>
          </w:p>
        </w:tc>
      </w:tr>
      <w:tr w:rsidR="00E60726" w:rsidRPr="00C65051" w:rsidTr="00E60726">
        <w:trPr>
          <w:trHeight w:val="1146"/>
        </w:trPr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E60726" w:rsidRPr="00C65051" w:rsidRDefault="00E60726" w:rsidP="00DA1781">
            <w:pPr>
              <w:jc w:val="center"/>
              <w:rPr>
                <w:sz w:val="24"/>
              </w:rPr>
            </w:pPr>
            <w:r w:rsidRPr="00C65051">
              <w:rPr>
                <w:sz w:val="24"/>
              </w:rPr>
              <w:t>2</w:t>
            </w:r>
          </w:p>
        </w:tc>
        <w:tc>
          <w:tcPr>
            <w:tcW w:w="2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E60726" w:rsidRDefault="00E60726" w:rsidP="00DA1781">
            <w:pPr>
              <w:rPr>
                <w:sz w:val="24"/>
              </w:rPr>
            </w:pPr>
            <w:r w:rsidRPr="00C65051">
              <w:rPr>
                <w:sz w:val="24"/>
              </w:rPr>
              <w:t xml:space="preserve">Общий коэффициент рождаемости </w:t>
            </w:r>
          </w:p>
          <w:p w:rsidR="00E60726" w:rsidRPr="00C65051" w:rsidRDefault="00E60726" w:rsidP="00BD3B0C">
            <w:pPr>
              <w:rPr>
                <w:sz w:val="24"/>
              </w:rPr>
            </w:pPr>
            <w:r w:rsidRPr="00C65051">
              <w:rPr>
                <w:sz w:val="24"/>
              </w:rPr>
              <w:t xml:space="preserve"> </w:t>
            </w: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60726" w:rsidRPr="00DD5BDF" w:rsidRDefault="00BD3B0C" w:rsidP="00DA1781">
            <w:pPr>
              <w:jc w:val="center"/>
              <w:rPr>
                <w:sz w:val="24"/>
              </w:rPr>
            </w:pPr>
            <w:r w:rsidRPr="00C65051">
              <w:rPr>
                <w:sz w:val="24"/>
              </w:rPr>
              <w:t>число родившихся на 1000 человек населения</w:t>
            </w:r>
          </w:p>
        </w:tc>
        <w:tc>
          <w:tcPr>
            <w:tcW w:w="1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60726" w:rsidRPr="00B97C50" w:rsidRDefault="00E60726" w:rsidP="00DA1781">
            <w:pPr>
              <w:jc w:val="center"/>
              <w:rPr>
                <w:sz w:val="24"/>
              </w:rPr>
            </w:pPr>
            <w:r w:rsidRPr="00B97C50">
              <w:rPr>
                <w:sz w:val="24"/>
              </w:rPr>
              <w:t>9,4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E60726" w:rsidRPr="00B97C50" w:rsidRDefault="00E60726" w:rsidP="00DA1781">
            <w:pPr>
              <w:jc w:val="center"/>
              <w:rPr>
                <w:sz w:val="24"/>
              </w:rPr>
            </w:pPr>
            <w:r w:rsidRPr="00B97C50">
              <w:rPr>
                <w:sz w:val="24"/>
              </w:rPr>
              <w:t>9,3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60726" w:rsidRPr="00B97C50" w:rsidRDefault="00E60726" w:rsidP="00DA1781">
            <w:pPr>
              <w:jc w:val="center"/>
              <w:rPr>
                <w:sz w:val="24"/>
              </w:rPr>
            </w:pPr>
            <w:r w:rsidRPr="00B97C50">
              <w:rPr>
                <w:sz w:val="24"/>
              </w:rPr>
              <w:t>9,4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E60726" w:rsidRPr="00B97C50" w:rsidRDefault="00E60726" w:rsidP="00DA1781">
            <w:pPr>
              <w:jc w:val="center"/>
              <w:rPr>
                <w:sz w:val="24"/>
              </w:rPr>
            </w:pPr>
            <w:r w:rsidRPr="00B97C50">
              <w:rPr>
                <w:sz w:val="24"/>
              </w:rPr>
              <w:t>9,5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60726" w:rsidRPr="00B97C50" w:rsidRDefault="00E60726" w:rsidP="00DA1781">
            <w:pPr>
              <w:jc w:val="center"/>
              <w:rPr>
                <w:sz w:val="24"/>
              </w:rPr>
            </w:pPr>
            <w:r w:rsidRPr="00B97C50">
              <w:rPr>
                <w:sz w:val="24"/>
              </w:rPr>
              <w:t>9,6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E60726" w:rsidRPr="00B97C50" w:rsidRDefault="00E60726" w:rsidP="00DA1781">
            <w:pPr>
              <w:jc w:val="center"/>
              <w:rPr>
                <w:sz w:val="24"/>
              </w:rPr>
            </w:pPr>
            <w:r w:rsidRPr="00B97C50">
              <w:rPr>
                <w:sz w:val="24"/>
              </w:rPr>
              <w:t>9,8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60726" w:rsidRPr="00B97C50" w:rsidRDefault="00E60726" w:rsidP="00DA1781">
            <w:pPr>
              <w:jc w:val="center"/>
              <w:rPr>
                <w:sz w:val="24"/>
              </w:rPr>
            </w:pPr>
            <w:r w:rsidRPr="00B97C50">
              <w:rPr>
                <w:sz w:val="24"/>
              </w:rPr>
              <w:t>10,1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E60726" w:rsidRPr="00B97C50" w:rsidRDefault="00E60726" w:rsidP="00DA1781">
            <w:pPr>
              <w:jc w:val="center"/>
              <w:rPr>
                <w:sz w:val="24"/>
              </w:rPr>
            </w:pPr>
            <w:r w:rsidRPr="00B97C50">
              <w:rPr>
                <w:sz w:val="24"/>
              </w:rPr>
              <w:t>10,4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E60726" w:rsidRPr="00B97C50" w:rsidRDefault="00E60726" w:rsidP="00DA1781">
            <w:pPr>
              <w:jc w:val="center"/>
              <w:rPr>
                <w:sz w:val="24"/>
              </w:rPr>
            </w:pPr>
            <w:r w:rsidRPr="00B97C50">
              <w:rPr>
                <w:sz w:val="24"/>
              </w:rPr>
              <w:t>10,5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60726" w:rsidRPr="00B97C50" w:rsidRDefault="00E60726" w:rsidP="00DA1781">
            <w:pPr>
              <w:spacing w:line="256" w:lineRule="auto"/>
              <w:jc w:val="center"/>
              <w:rPr>
                <w:sz w:val="24"/>
              </w:rPr>
            </w:pPr>
            <w:r w:rsidRPr="00B97C50">
              <w:rPr>
                <w:sz w:val="24"/>
              </w:rPr>
              <w:t>10,6</w:t>
            </w:r>
          </w:p>
        </w:tc>
      </w:tr>
      <w:tr w:rsidR="00E60726" w:rsidRPr="00C65051" w:rsidTr="00E60726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E60726" w:rsidRPr="00C65051" w:rsidRDefault="00E60726" w:rsidP="00DA1781">
            <w:pPr>
              <w:jc w:val="center"/>
              <w:rPr>
                <w:sz w:val="24"/>
              </w:rPr>
            </w:pPr>
            <w:r w:rsidRPr="00C65051">
              <w:rPr>
                <w:sz w:val="24"/>
              </w:rPr>
              <w:t>3</w:t>
            </w:r>
          </w:p>
        </w:tc>
        <w:tc>
          <w:tcPr>
            <w:tcW w:w="2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E60726" w:rsidRDefault="005F200B" w:rsidP="00DA1781">
            <w:pPr>
              <w:rPr>
                <w:sz w:val="24"/>
              </w:rPr>
            </w:pPr>
            <w:r>
              <w:rPr>
                <w:sz w:val="24"/>
              </w:rPr>
              <w:t>Общий коэффициент смертности</w:t>
            </w:r>
          </w:p>
          <w:p w:rsidR="00E60726" w:rsidRPr="00C65051" w:rsidRDefault="00E60726" w:rsidP="00DA1781">
            <w:pPr>
              <w:rPr>
                <w:sz w:val="24"/>
              </w:rPr>
            </w:pP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60726" w:rsidRPr="00DD5BDF" w:rsidRDefault="00BD3B0C" w:rsidP="00BD3B0C">
            <w:pPr>
              <w:jc w:val="center"/>
              <w:rPr>
                <w:sz w:val="24"/>
              </w:rPr>
            </w:pPr>
            <w:r w:rsidRPr="00C65051">
              <w:rPr>
                <w:sz w:val="24"/>
              </w:rPr>
              <w:lastRenderedPageBreak/>
              <w:t>число умерш</w:t>
            </w:r>
            <w:r w:rsidRPr="00C65051">
              <w:rPr>
                <w:sz w:val="24"/>
              </w:rPr>
              <w:lastRenderedPageBreak/>
              <w:t>их на 1000 человек населения</w:t>
            </w:r>
          </w:p>
        </w:tc>
        <w:tc>
          <w:tcPr>
            <w:tcW w:w="1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60726" w:rsidRPr="00B97C50" w:rsidRDefault="00E60726" w:rsidP="00DA1781">
            <w:pPr>
              <w:jc w:val="center"/>
              <w:rPr>
                <w:sz w:val="24"/>
              </w:rPr>
            </w:pPr>
            <w:r w:rsidRPr="00B97C50">
              <w:rPr>
                <w:sz w:val="24"/>
              </w:rPr>
              <w:lastRenderedPageBreak/>
              <w:t>13,9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E60726" w:rsidRPr="00B97C50" w:rsidRDefault="009949C8" w:rsidP="00DA1781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60726" w:rsidRPr="00B97C50" w:rsidRDefault="00E60726" w:rsidP="00DA1781">
            <w:pPr>
              <w:jc w:val="center"/>
              <w:rPr>
                <w:sz w:val="24"/>
              </w:rPr>
            </w:pPr>
            <w:r w:rsidRPr="00B97C50">
              <w:rPr>
                <w:sz w:val="24"/>
              </w:rPr>
              <w:t>13,9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E60726" w:rsidRPr="00B97C50" w:rsidRDefault="00E60726" w:rsidP="00DA1781">
            <w:pPr>
              <w:jc w:val="center"/>
              <w:rPr>
                <w:sz w:val="24"/>
              </w:rPr>
            </w:pPr>
            <w:r w:rsidRPr="00B97C50">
              <w:rPr>
                <w:sz w:val="24"/>
              </w:rPr>
              <w:t>13,8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60726" w:rsidRPr="00B97C50" w:rsidRDefault="00E60726" w:rsidP="00DA1781">
            <w:pPr>
              <w:jc w:val="center"/>
              <w:rPr>
                <w:sz w:val="24"/>
              </w:rPr>
            </w:pPr>
            <w:r w:rsidRPr="00B97C50">
              <w:rPr>
                <w:sz w:val="24"/>
              </w:rPr>
              <w:t>13,8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E60726" w:rsidRPr="00B97C50" w:rsidRDefault="00E60726" w:rsidP="00DA1781">
            <w:pPr>
              <w:jc w:val="center"/>
              <w:rPr>
                <w:sz w:val="24"/>
              </w:rPr>
            </w:pPr>
            <w:r w:rsidRPr="00B97C50">
              <w:rPr>
                <w:sz w:val="24"/>
              </w:rPr>
              <w:t>13,8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60726" w:rsidRPr="00B97C50" w:rsidRDefault="00E60726" w:rsidP="00DA1781">
            <w:pPr>
              <w:jc w:val="center"/>
              <w:rPr>
                <w:sz w:val="24"/>
              </w:rPr>
            </w:pPr>
            <w:r w:rsidRPr="00B97C50">
              <w:rPr>
                <w:sz w:val="24"/>
              </w:rPr>
              <w:t>13,6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E60726" w:rsidRPr="00B97C50" w:rsidRDefault="00E60726" w:rsidP="00DA1781">
            <w:pPr>
              <w:jc w:val="center"/>
              <w:rPr>
                <w:sz w:val="24"/>
              </w:rPr>
            </w:pPr>
            <w:r w:rsidRPr="00B97C50">
              <w:rPr>
                <w:sz w:val="24"/>
              </w:rPr>
              <w:t>13,5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E60726" w:rsidRPr="00B97C50" w:rsidRDefault="00E60726" w:rsidP="00DA1781">
            <w:pPr>
              <w:jc w:val="center"/>
              <w:rPr>
                <w:sz w:val="24"/>
              </w:rPr>
            </w:pPr>
            <w:r w:rsidRPr="00B97C50">
              <w:rPr>
                <w:sz w:val="24"/>
              </w:rPr>
              <w:t>13,2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60726" w:rsidRPr="00B97C50" w:rsidRDefault="009949C8" w:rsidP="00DA1781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BC011C" w:rsidRPr="00C65051" w:rsidTr="00E31423">
        <w:trPr>
          <w:trHeight w:val="557"/>
        </w:trPr>
        <w:tc>
          <w:tcPr>
            <w:tcW w:w="15427" w:type="dxa"/>
            <w:gridSpan w:val="1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C011C" w:rsidRPr="009D426D" w:rsidRDefault="00BC011C" w:rsidP="005F200B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Задача 2. </w:t>
            </w:r>
            <w:r w:rsidRPr="009D426D">
              <w:rPr>
                <w:sz w:val="24"/>
              </w:rPr>
              <w:t>Обеспечение доступности занятий физической культурой и спортом всех слоев населения городского округа, пропаганда здорового образа жизни</w:t>
            </w:r>
          </w:p>
        </w:tc>
      </w:tr>
      <w:tr w:rsidR="00BD3B0C" w:rsidRPr="00C65051" w:rsidTr="00BD3B0C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C65051" w:rsidRDefault="00BD3B0C" w:rsidP="00DA1781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C65051" w:rsidRDefault="00BD3B0C" w:rsidP="00BD3B0C">
            <w:pPr>
              <w:rPr>
                <w:sz w:val="24"/>
              </w:rPr>
            </w:pPr>
            <w:r w:rsidRPr="00C65051">
              <w:rPr>
                <w:sz w:val="24"/>
              </w:rPr>
              <w:t xml:space="preserve">Доля населения, систематически занимающаяся физической культурой и спортом, в общей численности населения </w:t>
            </w:r>
            <w:r>
              <w:rPr>
                <w:sz w:val="24"/>
              </w:rPr>
              <w:t>городского округа</w:t>
            </w:r>
            <w:r w:rsidRPr="00C65051">
              <w:rPr>
                <w:sz w:val="24"/>
              </w:rPr>
              <w:t xml:space="preserve"> </w:t>
            </w: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DD5BDF" w:rsidRDefault="00BD3B0C" w:rsidP="00BD3B0C">
            <w:pPr>
              <w:jc w:val="center"/>
              <w:rPr>
                <w:sz w:val="24"/>
              </w:rPr>
            </w:pPr>
            <w:r w:rsidRPr="00C65051">
              <w:rPr>
                <w:sz w:val="24"/>
              </w:rPr>
              <w:t>процентов</w:t>
            </w:r>
          </w:p>
        </w:tc>
        <w:tc>
          <w:tcPr>
            <w:tcW w:w="1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DD5BDF" w:rsidRDefault="00BD3B0C" w:rsidP="009949C8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43,1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DD5BDF" w:rsidRDefault="00BD3B0C" w:rsidP="009949C8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45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DD5BDF" w:rsidRDefault="00BD3B0C" w:rsidP="009949C8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46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DD5BDF" w:rsidRDefault="00BD3B0C" w:rsidP="009949C8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48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DD5BDF" w:rsidRDefault="00BD3B0C" w:rsidP="009949C8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50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DD5BDF" w:rsidRDefault="00BD3B0C" w:rsidP="009949C8">
            <w:pPr>
              <w:tabs>
                <w:tab w:val="left" w:pos="315"/>
                <w:tab w:val="center" w:pos="456"/>
              </w:tabs>
              <w:jc w:val="center"/>
              <w:rPr>
                <w:sz w:val="24"/>
              </w:rPr>
            </w:pPr>
            <w:r w:rsidRPr="00DD5BDF">
              <w:rPr>
                <w:sz w:val="24"/>
              </w:rPr>
              <w:t>52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DD5BDF" w:rsidRDefault="00BD3B0C" w:rsidP="009949C8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54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DD5BDF" w:rsidRDefault="00BD3B0C" w:rsidP="009949C8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56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DD5BDF" w:rsidRDefault="00BD3B0C" w:rsidP="009949C8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61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DD5BDF" w:rsidRDefault="00BD3B0C" w:rsidP="009949C8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66</w:t>
            </w:r>
          </w:p>
        </w:tc>
      </w:tr>
      <w:tr w:rsidR="00BD3B0C" w:rsidRPr="00C65051" w:rsidTr="00BD3B0C">
        <w:trPr>
          <w:trHeight w:val="964"/>
        </w:trPr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C65051" w:rsidRDefault="00BD3B0C" w:rsidP="00DA1781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494C3C" w:rsidRDefault="00BD3B0C" w:rsidP="00BD3B0C">
            <w:pPr>
              <w:rPr>
                <w:sz w:val="24"/>
              </w:rPr>
            </w:pPr>
            <w:r w:rsidRPr="00494C3C">
              <w:rPr>
                <w:sz w:val="24"/>
              </w:rPr>
              <w:t xml:space="preserve">Динамика роста привлеченных инвалидов и лиц с ограниченными возможностями, для участия в соревнованиях и спортивных мероприятиях, </w:t>
            </w: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DD5BDF" w:rsidRDefault="00BD3B0C" w:rsidP="00DA1781">
            <w:pPr>
              <w:jc w:val="center"/>
              <w:rPr>
                <w:sz w:val="24"/>
              </w:rPr>
            </w:pPr>
            <w:r w:rsidRPr="00C65051">
              <w:rPr>
                <w:sz w:val="24"/>
              </w:rPr>
              <w:t>процентов</w:t>
            </w:r>
          </w:p>
        </w:tc>
        <w:tc>
          <w:tcPr>
            <w:tcW w:w="1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DD5BDF" w:rsidRDefault="00BD3B0C" w:rsidP="009949C8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11,9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DD5BDF" w:rsidRDefault="00BD3B0C" w:rsidP="009949C8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12,2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DD5BDF" w:rsidRDefault="00BD3B0C" w:rsidP="009949C8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12,5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DD5BDF" w:rsidRDefault="00BD3B0C" w:rsidP="009949C8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12,5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DD5BDF" w:rsidRDefault="00BD3B0C" w:rsidP="009949C8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12,6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DD5BDF" w:rsidRDefault="00BD3B0C" w:rsidP="009949C8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12,6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DD5BDF" w:rsidRDefault="00BD3B0C" w:rsidP="009949C8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12,7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DD5BDF" w:rsidRDefault="00BD3B0C" w:rsidP="009949C8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12,8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DD5BDF" w:rsidRDefault="00BD3B0C" w:rsidP="009949C8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DD5BDF" w:rsidRDefault="00BD3B0C" w:rsidP="009949C8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13,2</w:t>
            </w:r>
          </w:p>
        </w:tc>
      </w:tr>
      <w:tr w:rsidR="00BC011C" w:rsidRPr="00C65051" w:rsidTr="00E31423">
        <w:trPr>
          <w:trHeight w:val="410"/>
        </w:trPr>
        <w:tc>
          <w:tcPr>
            <w:tcW w:w="15427" w:type="dxa"/>
            <w:gridSpan w:val="1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C011C" w:rsidRPr="00F37890" w:rsidRDefault="00BC011C" w:rsidP="005F200B">
            <w:pPr>
              <w:ind w:firstLine="567"/>
              <w:jc w:val="center"/>
              <w:rPr>
                <w:sz w:val="24"/>
              </w:rPr>
            </w:pPr>
            <w:r w:rsidRPr="00AD06D2">
              <w:rPr>
                <w:sz w:val="24"/>
              </w:rPr>
              <w:t>Задача</w:t>
            </w:r>
            <w:r>
              <w:rPr>
                <w:sz w:val="24"/>
              </w:rPr>
              <w:t xml:space="preserve"> 3.</w:t>
            </w:r>
            <w:r w:rsidRPr="00F37890">
              <w:rPr>
                <w:sz w:val="24"/>
              </w:rPr>
              <w:t xml:space="preserve"> Повышение качества и досту</w:t>
            </w:r>
            <w:r>
              <w:rPr>
                <w:sz w:val="24"/>
              </w:rPr>
              <w:t>пности услуг в области культуры</w:t>
            </w:r>
          </w:p>
          <w:p w:rsidR="00BC011C" w:rsidRPr="00AD06D2" w:rsidRDefault="00BC011C" w:rsidP="00DA1781">
            <w:pPr>
              <w:rPr>
                <w:i/>
                <w:sz w:val="24"/>
              </w:rPr>
            </w:pPr>
          </w:p>
        </w:tc>
      </w:tr>
      <w:tr w:rsidR="00BD3B0C" w:rsidRPr="007400AD" w:rsidTr="00BD3B0C">
        <w:trPr>
          <w:trHeight w:val="1689"/>
        </w:trPr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7400AD" w:rsidRDefault="009940C4" w:rsidP="00DA1781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2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7400AD" w:rsidRDefault="00BD3B0C" w:rsidP="00BD3B0C">
            <w:pPr>
              <w:rPr>
                <w:sz w:val="24"/>
              </w:rPr>
            </w:pPr>
            <w:r w:rsidRPr="007400AD">
              <w:rPr>
                <w:sz w:val="24"/>
              </w:rPr>
              <w:t xml:space="preserve">Количество муниципальных библиотек, подключенных к информационно-телекоммуникационной сети Интернет </w:t>
            </w: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Default="00BD3B0C" w:rsidP="00BD3B0C">
            <w:pPr>
              <w:snapToGrid w:val="0"/>
              <w:rPr>
                <w:sz w:val="24"/>
              </w:rPr>
            </w:pPr>
            <w:r>
              <w:rPr>
                <w:sz w:val="24"/>
              </w:rPr>
              <w:t>е</w:t>
            </w:r>
            <w:r w:rsidRPr="007400AD">
              <w:rPr>
                <w:sz w:val="24"/>
              </w:rPr>
              <w:t>дини</w:t>
            </w:r>
            <w:r>
              <w:rPr>
                <w:sz w:val="24"/>
              </w:rPr>
              <w:t>-</w:t>
            </w:r>
            <w:r w:rsidRPr="007400AD">
              <w:rPr>
                <w:sz w:val="24"/>
              </w:rPr>
              <w:t>цы/</w:t>
            </w:r>
          </w:p>
          <w:p w:rsidR="00BD3B0C" w:rsidRPr="007400AD" w:rsidRDefault="00BD3B0C" w:rsidP="00BD3B0C">
            <w:pPr>
              <w:snapToGrid w:val="0"/>
              <w:jc w:val="center"/>
              <w:rPr>
                <w:sz w:val="24"/>
              </w:rPr>
            </w:pPr>
            <w:r w:rsidRPr="007400AD">
              <w:rPr>
                <w:sz w:val="24"/>
              </w:rPr>
              <w:t>проценты</w:t>
            </w:r>
          </w:p>
        </w:tc>
        <w:tc>
          <w:tcPr>
            <w:tcW w:w="1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7400AD" w:rsidRDefault="00BD3B0C" w:rsidP="00BD3B0C">
            <w:pPr>
              <w:snapToGrid w:val="0"/>
              <w:jc w:val="center"/>
              <w:rPr>
                <w:sz w:val="24"/>
              </w:rPr>
            </w:pPr>
            <w:r w:rsidRPr="007400AD">
              <w:rPr>
                <w:sz w:val="24"/>
              </w:rPr>
              <w:t>22</w:t>
            </w:r>
          </w:p>
          <w:p w:rsidR="00BD3B0C" w:rsidRPr="007400AD" w:rsidRDefault="00BD3B0C" w:rsidP="00BD3B0C">
            <w:pPr>
              <w:snapToGrid w:val="0"/>
              <w:jc w:val="center"/>
              <w:rPr>
                <w:sz w:val="24"/>
              </w:rPr>
            </w:pPr>
            <w:r w:rsidRPr="007400AD">
              <w:rPr>
                <w:sz w:val="24"/>
              </w:rPr>
              <w:t>88%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7400AD" w:rsidRDefault="00BD3B0C" w:rsidP="00BD3B0C">
            <w:pPr>
              <w:snapToGrid w:val="0"/>
              <w:jc w:val="center"/>
              <w:rPr>
                <w:sz w:val="24"/>
              </w:rPr>
            </w:pPr>
            <w:r w:rsidRPr="007400AD">
              <w:rPr>
                <w:sz w:val="24"/>
              </w:rPr>
              <w:t>23</w:t>
            </w:r>
          </w:p>
          <w:p w:rsidR="00BD3B0C" w:rsidRPr="007400AD" w:rsidRDefault="00BD3B0C" w:rsidP="00BD3B0C">
            <w:pPr>
              <w:snapToGrid w:val="0"/>
              <w:jc w:val="center"/>
              <w:rPr>
                <w:sz w:val="24"/>
              </w:rPr>
            </w:pPr>
            <w:r w:rsidRPr="007400AD">
              <w:rPr>
                <w:sz w:val="24"/>
              </w:rPr>
              <w:t>92%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7400AD" w:rsidRDefault="00BD3B0C" w:rsidP="00BD3B0C">
            <w:pPr>
              <w:snapToGrid w:val="0"/>
              <w:jc w:val="center"/>
              <w:rPr>
                <w:sz w:val="24"/>
              </w:rPr>
            </w:pPr>
            <w:r w:rsidRPr="007400AD">
              <w:rPr>
                <w:sz w:val="24"/>
              </w:rPr>
              <w:t>24</w:t>
            </w:r>
          </w:p>
          <w:p w:rsidR="00BD3B0C" w:rsidRPr="007400AD" w:rsidRDefault="00BD3B0C" w:rsidP="00BD3B0C">
            <w:pPr>
              <w:snapToGrid w:val="0"/>
              <w:jc w:val="center"/>
              <w:rPr>
                <w:sz w:val="24"/>
              </w:rPr>
            </w:pPr>
            <w:r w:rsidRPr="007400AD">
              <w:rPr>
                <w:sz w:val="24"/>
              </w:rPr>
              <w:t>96%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7400AD" w:rsidRDefault="00BD3B0C" w:rsidP="00BD3B0C">
            <w:pPr>
              <w:jc w:val="center"/>
              <w:rPr>
                <w:sz w:val="24"/>
              </w:rPr>
            </w:pPr>
            <w:r w:rsidRPr="007400AD">
              <w:rPr>
                <w:sz w:val="24"/>
              </w:rPr>
              <w:t>25</w:t>
            </w:r>
          </w:p>
          <w:p w:rsidR="00BD3B0C" w:rsidRPr="007400AD" w:rsidRDefault="00BD3B0C" w:rsidP="00BD3B0C">
            <w:pPr>
              <w:jc w:val="center"/>
              <w:rPr>
                <w:sz w:val="24"/>
              </w:rPr>
            </w:pPr>
            <w:r w:rsidRPr="007400AD">
              <w:rPr>
                <w:sz w:val="24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7400AD" w:rsidRDefault="00BD3B0C" w:rsidP="00BD3B0C">
            <w:pPr>
              <w:jc w:val="center"/>
              <w:rPr>
                <w:sz w:val="24"/>
              </w:rPr>
            </w:pPr>
            <w:r w:rsidRPr="007400AD">
              <w:rPr>
                <w:sz w:val="24"/>
              </w:rPr>
              <w:t>25</w:t>
            </w:r>
          </w:p>
          <w:p w:rsidR="00BD3B0C" w:rsidRPr="007400AD" w:rsidRDefault="00BD3B0C" w:rsidP="00BD3B0C">
            <w:pPr>
              <w:jc w:val="center"/>
            </w:pPr>
            <w:r w:rsidRPr="007400AD">
              <w:rPr>
                <w:sz w:val="24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7400AD" w:rsidRDefault="00BD3B0C" w:rsidP="00BD3B0C">
            <w:pPr>
              <w:jc w:val="center"/>
              <w:rPr>
                <w:sz w:val="24"/>
              </w:rPr>
            </w:pPr>
            <w:r w:rsidRPr="007400AD">
              <w:rPr>
                <w:sz w:val="24"/>
              </w:rPr>
              <w:t>25</w:t>
            </w:r>
          </w:p>
          <w:p w:rsidR="00BD3B0C" w:rsidRPr="007400AD" w:rsidRDefault="00BD3B0C" w:rsidP="00BD3B0C">
            <w:pPr>
              <w:jc w:val="center"/>
            </w:pPr>
            <w:r w:rsidRPr="007400AD">
              <w:rPr>
                <w:sz w:val="24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7400AD" w:rsidRDefault="00BD3B0C" w:rsidP="00BD3B0C">
            <w:pPr>
              <w:jc w:val="center"/>
              <w:rPr>
                <w:sz w:val="24"/>
              </w:rPr>
            </w:pPr>
            <w:r w:rsidRPr="007400AD">
              <w:rPr>
                <w:sz w:val="24"/>
              </w:rPr>
              <w:t>25</w:t>
            </w:r>
          </w:p>
          <w:p w:rsidR="00BD3B0C" w:rsidRPr="007400AD" w:rsidRDefault="00BD3B0C" w:rsidP="00BD3B0C">
            <w:pPr>
              <w:jc w:val="center"/>
            </w:pPr>
            <w:r w:rsidRPr="007400AD">
              <w:rPr>
                <w:sz w:val="24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7400AD" w:rsidRDefault="00BD3B0C" w:rsidP="00BD3B0C">
            <w:pPr>
              <w:jc w:val="center"/>
              <w:rPr>
                <w:sz w:val="24"/>
              </w:rPr>
            </w:pPr>
            <w:r w:rsidRPr="007400AD">
              <w:rPr>
                <w:sz w:val="24"/>
              </w:rPr>
              <w:t>25</w:t>
            </w:r>
          </w:p>
          <w:p w:rsidR="00BD3B0C" w:rsidRPr="007400AD" w:rsidRDefault="00BD3B0C" w:rsidP="00BD3B0C">
            <w:pPr>
              <w:jc w:val="center"/>
            </w:pPr>
            <w:r w:rsidRPr="007400AD">
              <w:rPr>
                <w:sz w:val="24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7400AD" w:rsidRDefault="00BD3B0C" w:rsidP="00BD3B0C">
            <w:pPr>
              <w:jc w:val="center"/>
              <w:rPr>
                <w:sz w:val="24"/>
              </w:rPr>
            </w:pPr>
            <w:r w:rsidRPr="007400AD">
              <w:rPr>
                <w:sz w:val="24"/>
              </w:rPr>
              <w:t>25</w:t>
            </w:r>
          </w:p>
          <w:p w:rsidR="00BD3B0C" w:rsidRPr="007400AD" w:rsidRDefault="00BD3B0C" w:rsidP="00BD3B0C">
            <w:pPr>
              <w:jc w:val="center"/>
            </w:pPr>
            <w:r w:rsidRPr="007400AD">
              <w:rPr>
                <w:sz w:val="24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7400AD" w:rsidRDefault="00BD3B0C" w:rsidP="00BD3B0C">
            <w:pPr>
              <w:snapToGrid w:val="0"/>
              <w:jc w:val="center"/>
              <w:rPr>
                <w:sz w:val="24"/>
              </w:rPr>
            </w:pPr>
            <w:r w:rsidRPr="007400AD">
              <w:rPr>
                <w:sz w:val="24"/>
              </w:rPr>
              <w:t>24</w:t>
            </w:r>
          </w:p>
          <w:p w:rsidR="00BD3B0C" w:rsidRPr="007400AD" w:rsidRDefault="00BD3B0C" w:rsidP="00BD3B0C">
            <w:pPr>
              <w:snapToGrid w:val="0"/>
              <w:jc w:val="center"/>
              <w:rPr>
                <w:sz w:val="24"/>
              </w:rPr>
            </w:pPr>
            <w:r w:rsidRPr="007400AD">
              <w:rPr>
                <w:sz w:val="24"/>
              </w:rPr>
              <w:t>96%</w:t>
            </w:r>
          </w:p>
        </w:tc>
      </w:tr>
      <w:tr w:rsidR="00BD3B0C" w:rsidRPr="007400AD" w:rsidTr="00E31423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7400AD" w:rsidRDefault="00BC011C" w:rsidP="00DA1781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7400AD" w:rsidRDefault="00BD3B0C" w:rsidP="009940C4">
            <w:pPr>
              <w:rPr>
                <w:sz w:val="24"/>
              </w:rPr>
            </w:pPr>
            <w:r w:rsidRPr="007400AD">
              <w:rPr>
                <w:sz w:val="24"/>
              </w:rPr>
              <w:t xml:space="preserve">Увеличение числа посещения организации культуры </w:t>
            </w: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940C4" w:rsidRDefault="009940C4" w:rsidP="00DA1781">
            <w:pPr>
              <w:snapToGrid w:val="0"/>
              <w:jc w:val="center"/>
              <w:rPr>
                <w:sz w:val="24"/>
              </w:rPr>
            </w:pPr>
            <w:r w:rsidRPr="007400AD">
              <w:rPr>
                <w:sz w:val="24"/>
              </w:rPr>
              <w:t xml:space="preserve">тыс. чел. </w:t>
            </w:r>
          </w:p>
          <w:p w:rsidR="00BD3B0C" w:rsidRPr="007400AD" w:rsidRDefault="009940C4" w:rsidP="00BC011C">
            <w:pPr>
              <w:snapToGrid w:val="0"/>
              <w:jc w:val="center"/>
              <w:rPr>
                <w:sz w:val="24"/>
              </w:rPr>
            </w:pPr>
            <w:r w:rsidRPr="007400AD">
              <w:rPr>
                <w:sz w:val="24"/>
              </w:rPr>
              <w:t>с нарастающим итогом</w:t>
            </w:r>
          </w:p>
        </w:tc>
        <w:tc>
          <w:tcPr>
            <w:tcW w:w="1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7400AD" w:rsidRDefault="00BD3B0C" w:rsidP="00DA1781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Pr="007400AD">
              <w:rPr>
                <w:sz w:val="24"/>
              </w:rPr>
              <w:t>78,4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7400AD" w:rsidRDefault="00BD3B0C" w:rsidP="00DA1781">
            <w:pPr>
              <w:snapToGrid w:val="0"/>
              <w:jc w:val="center"/>
              <w:rPr>
                <w:sz w:val="24"/>
              </w:rPr>
            </w:pPr>
            <w:r w:rsidRPr="007400AD">
              <w:rPr>
                <w:sz w:val="24"/>
              </w:rPr>
              <w:t>385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7400AD" w:rsidRDefault="00BD3B0C" w:rsidP="00DA1781">
            <w:pPr>
              <w:snapToGrid w:val="0"/>
              <w:jc w:val="center"/>
              <w:rPr>
                <w:sz w:val="24"/>
              </w:rPr>
            </w:pPr>
            <w:r w:rsidRPr="007400AD">
              <w:rPr>
                <w:sz w:val="24"/>
              </w:rPr>
              <w:t>392,4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7400AD" w:rsidRDefault="00BD3B0C" w:rsidP="00DA1781">
            <w:pPr>
              <w:jc w:val="center"/>
              <w:rPr>
                <w:sz w:val="24"/>
              </w:rPr>
            </w:pPr>
            <w:r w:rsidRPr="007400AD">
              <w:rPr>
                <w:sz w:val="24"/>
              </w:rPr>
              <w:t>398,8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7400AD" w:rsidRDefault="00BD3B0C" w:rsidP="00DA1781">
            <w:pPr>
              <w:jc w:val="center"/>
              <w:rPr>
                <w:sz w:val="24"/>
              </w:rPr>
            </w:pPr>
            <w:r w:rsidRPr="007400AD">
              <w:rPr>
                <w:sz w:val="24"/>
              </w:rPr>
              <w:t>406,2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7400AD" w:rsidRDefault="00BD3B0C" w:rsidP="00DA1781">
            <w:pPr>
              <w:jc w:val="center"/>
              <w:rPr>
                <w:sz w:val="24"/>
              </w:rPr>
            </w:pPr>
            <w:r w:rsidRPr="007400AD">
              <w:rPr>
                <w:sz w:val="24"/>
              </w:rPr>
              <w:t>414,4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7400AD" w:rsidRDefault="00BD3B0C" w:rsidP="00DA1781">
            <w:pPr>
              <w:jc w:val="center"/>
              <w:rPr>
                <w:sz w:val="24"/>
              </w:rPr>
            </w:pPr>
            <w:r w:rsidRPr="007400AD">
              <w:rPr>
                <w:sz w:val="24"/>
              </w:rPr>
              <w:t>426,8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7400AD" w:rsidRDefault="00BD3B0C" w:rsidP="00DA1781">
            <w:pPr>
              <w:jc w:val="center"/>
              <w:rPr>
                <w:sz w:val="24"/>
              </w:rPr>
            </w:pPr>
            <w:r w:rsidRPr="007400AD">
              <w:rPr>
                <w:sz w:val="24"/>
              </w:rPr>
              <w:t>440,2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7400AD" w:rsidRDefault="00BD3B0C" w:rsidP="00DA1781">
            <w:pPr>
              <w:jc w:val="center"/>
              <w:rPr>
                <w:sz w:val="24"/>
              </w:rPr>
            </w:pPr>
            <w:r w:rsidRPr="007400AD">
              <w:rPr>
                <w:sz w:val="24"/>
              </w:rPr>
              <w:t>456,5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7400AD" w:rsidRDefault="00BD3B0C" w:rsidP="00DA1781">
            <w:pPr>
              <w:snapToGrid w:val="0"/>
              <w:jc w:val="center"/>
              <w:rPr>
                <w:sz w:val="24"/>
              </w:rPr>
            </w:pPr>
            <w:r w:rsidRPr="007400AD">
              <w:rPr>
                <w:sz w:val="24"/>
              </w:rPr>
              <w:t>371,1</w:t>
            </w:r>
          </w:p>
        </w:tc>
      </w:tr>
      <w:tr w:rsidR="00BD3B0C" w:rsidRPr="007400AD" w:rsidTr="00E31423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7400AD" w:rsidRDefault="00BC011C" w:rsidP="00DA1781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7400AD" w:rsidRDefault="00BD3B0C" w:rsidP="00DA1781">
            <w:pPr>
              <w:rPr>
                <w:sz w:val="24"/>
              </w:rPr>
            </w:pPr>
            <w:r w:rsidRPr="007400AD">
              <w:rPr>
                <w:sz w:val="24"/>
              </w:rPr>
              <w:t xml:space="preserve">Доля детей, обучающихся в учреждениях дополнительного образования культуры от общего количества детей </w:t>
            </w:r>
            <w:r w:rsidR="00BC011C">
              <w:rPr>
                <w:sz w:val="24"/>
              </w:rPr>
              <w:t xml:space="preserve">школьного возраста   </w:t>
            </w: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7400AD" w:rsidRDefault="00BC011C" w:rsidP="00DA1781">
            <w:pPr>
              <w:snapToGrid w:val="0"/>
              <w:jc w:val="center"/>
              <w:rPr>
                <w:sz w:val="24"/>
              </w:rPr>
            </w:pPr>
            <w:r w:rsidRPr="00C65051">
              <w:rPr>
                <w:sz w:val="24"/>
              </w:rPr>
              <w:t>процентов</w:t>
            </w:r>
          </w:p>
        </w:tc>
        <w:tc>
          <w:tcPr>
            <w:tcW w:w="1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7400AD" w:rsidRDefault="00BD3B0C" w:rsidP="00DA1781">
            <w:pPr>
              <w:snapToGrid w:val="0"/>
              <w:jc w:val="center"/>
              <w:rPr>
                <w:sz w:val="24"/>
              </w:rPr>
            </w:pPr>
            <w:r w:rsidRPr="007400AD">
              <w:rPr>
                <w:sz w:val="24"/>
              </w:rPr>
              <w:t>7,2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7400AD" w:rsidRDefault="00BD3B0C" w:rsidP="00DA1781">
            <w:pPr>
              <w:snapToGrid w:val="0"/>
              <w:jc w:val="center"/>
              <w:rPr>
                <w:sz w:val="24"/>
              </w:rPr>
            </w:pPr>
            <w:r w:rsidRPr="007400AD">
              <w:rPr>
                <w:sz w:val="24"/>
              </w:rPr>
              <w:t>7,4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7400AD" w:rsidRDefault="00BD3B0C" w:rsidP="00DA1781">
            <w:pPr>
              <w:snapToGrid w:val="0"/>
              <w:jc w:val="center"/>
              <w:rPr>
                <w:sz w:val="24"/>
              </w:rPr>
            </w:pPr>
            <w:r w:rsidRPr="007400AD">
              <w:rPr>
                <w:sz w:val="24"/>
              </w:rPr>
              <w:t>7,4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7400AD" w:rsidRDefault="00BD3B0C" w:rsidP="00DA1781">
            <w:pPr>
              <w:jc w:val="center"/>
              <w:rPr>
                <w:sz w:val="24"/>
              </w:rPr>
            </w:pPr>
            <w:r w:rsidRPr="007400AD">
              <w:rPr>
                <w:sz w:val="24"/>
              </w:rPr>
              <w:t>7,4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7400AD" w:rsidRDefault="00BD3B0C" w:rsidP="00DA1781">
            <w:pPr>
              <w:jc w:val="center"/>
              <w:rPr>
                <w:sz w:val="24"/>
              </w:rPr>
            </w:pPr>
            <w:r w:rsidRPr="007400AD">
              <w:rPr>
                <w:sz w:val="24"/>
              </w:rPr>
              <w:t>7,6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7400AD" w:rsidRDefault="00BD3B0C" w:rsidP="00DA1781">
            <w:pPr>
              <w:jc w:val="center"/>
              <w:rPr>
                <w:sz w:val="24"/>
              </w:rPr>
            </w:pPr>
            <w:r w:rsidRPr="007400AD">
              <w:rPr>
                <w:sz w:val="24"/>
              </w:rPr>
              <w:t>7,9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7400AD" w:rsidRDefault="00BD3B0C" w:rsidP="00DA1781">
            <w:pPr>
              <w:jc w:val="center"/>
              <w:rPr>
                <w:sz w:val="24"/>
              </w:rPr>
            </w:pPr>
            <w:r w:rsidRPr="007400AD">
              <w:rPr>
                <w:sz w:val="24"/>
              </w:rPr>
              <w:t>8,5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7400AD" w:rsidRDefault="00BD3B0C" w:rsidP="00DA1781">
            <w:pPr>
              <w:jc w:val="center"/>
              <w:rPr>
                <w:sz w:val="24"/>
              </w:rPr>
            </w:pPr>
            <w:r w:rsidRPr="007400AD">
              <w:rPr>
                <w:sz w:val="24"/>
              </w:rPr>
              <w:t>8,8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7400AD" w:rsidRDefault="00BD3B0C" w:rsidP="00DA1781">
            <w:pPr>
              <w:jc w:val="center"/>
              <w:rPr>
                <w:sz w:val="24"/>
              </w:rPr>
            </w:pPr>
            <w:r w:rsidRPr="007400AD">
              <w:rPr>
                <w:sz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7400AD" w:rsidRDefault="00BD3B0C" w:rsidP="00DA1781">
            <w:pPr>
              <w:snapToGrid w:val="0"/>
              <w:jc w:val="center"/>
              <w:rPr>
                <w:sz w:val="24"/>
              </w:rPr>
            </w:pPr>
            <w:r w:rsidRPr="007400AD">
              <w:rPr>
                <w:sz w:val="24"/>
              </w:rPr>
              <w:t>7,1</w:t>
            </w:r>
          </w:p>
        </w:tc>
      </w:tr>
      <w:tr w:rsidR="00BC011C" w:rsidRPr="007400AD" w:rsidTr="00E31423">
        <w:tc>
          <w:tcPr>
            <w:tcW w:w="15427" w:type="dxa"/>
            <w:gridSpan w:val="1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C011C" w:rsidRPr="007400AD" w:rsidRDefault="00BC011C" w:rsidP="005F200B">
            <w:pPr>
              <w:ind w:firstLine="708"/>
              <w:jc w:val="center"/>
            </w:pPr>
            <w:r w:rsidRPr="007400AD">
              <w:rPr>
                <w:sz w:val="24"/>
              </w:rPr>
              <w:t>Задача 4. Повышение доступности качественного образования</w:t>
            </w:r>
          </w:p>
          <w:p w:rsidR="00BC011C" w:rsidRPr="007400AD" w:rsidRDefault="00BC011C" w:rsidP="00DA1781">
            <w:pPr>
              <w:snapToGrid w:val="0"/>
              <w:jc w:val="center"/>
              <w:rPr>
                <w:sz w:val="24"/>
              </w:rPr>
            </w:pPr>
          </w:p>
        </w:tc>
      </w:tr>
      <w:tr w:rsidR="00BD3B0C" w:rsidRPr="007400AD" w:rsidTr="00E31423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7400AD" w:rsidRDefault="00BC011C" w:rsidP="00784282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7400AD" w:rsidRDefault="00BD3B0C" w:rsidP="00DA1781">
            <w:pPr>
              <w:rPr>
                <w:sz w:val="24"/>
              </w:rPr>
            </w:pPr>
            <w:r w:rsidRPr="007400AD">
              <w:rPr>
                <w:sz w:val="24"/>
              </w:rPr>
              <w:t xml:space="preserve">Доля детей в возрасте 5-18 лет, получающих услуги по дополнительному </w:t>
            </w:r>
            <w:r w:rsidRPr="007400AD">
              <w:rPr>
                <w:sz w:val="24"/>
              </w:rPr>
              <w:lastRenderedPageBreak/>
              <w:t>образованию в организациях различной организационно-правовой формы и формы собственности, в общей численности детей данной возрастной группы</w:t>
            </w:r>
          </w:p>
          <w:p w:rsidR="00BD3B0C" w:rsidRPr="007400AD" w:rsidRDefault="00BD3B0C" w:rsidP="00BC011C">
            <w:pPr>
              <w:rPr>
                <w:sz w:val="24"/>
              </w:rPr>
            </w:pPr>
            <w:r w:rsidRPr="007400AD">
              <w:rPr>
                <w:sz w:val="24"/>
              </w:rPr>
              <w:t xml:space="preserve"> </w:t>
            </w: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7400AD" w:rsidRDefault="00BC011C" w:rsidP="00BC011C">
            <w:pPr>
              <w:jc w:val="center"/>
              <w:rPr>
                <w:sz w:val="24"/>
              </w:rPr>
            </w:pPr>
            <w:r w:rsidRPr="007400AD">
              <w:rPr>
                <w:sz w:val="24"/>
              </w:rPr>
              <w:lastRenderedPageBreak/>
              <w:t>процентов</w:t>
            </w:r>
          </w:p>
        </w:tc>
        <w:tc>
          <w:tcPr>
            <w:tcW w:w="1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7400AD" w:rsidRDefault="00BD3B0C" w:rsidP="00DA1781">
            <w:pPr>
              <w:jc w:val="center"/>
              <w:rPr>
                <w:sz w:val="24"/>
              </w:rPr>
            </w:pPr>
            <w:r w:rsidRPr="007400AD">
              <w:rPr>
                <w:sz w:val="24"/>
              </w:rPr>
              <w:t>74,4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7400AD" w:rsidRDefault="00BD3B0C" w:rsidP="00DA1781">
            <w:pPr>
              <w:jc w:val="center"/>
              <w:rPr>
                <w:sz w:val="24"/>
              </w:rPr>
            </w:pPr>
            <w:r w:rsidRPr="007400AD">
              <w:rPr>
                <w:sz w:val="24"/>
              </w:rPr>
              <w:t>74,7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7400AD" w:rsidRDefault="00BD3B0C" w:rsidP="00DA1781">
            <w:pPr>
              <w:jc w:val="center"/>
              <w:rPr>
                <w:sz w:val="24"/>
              </w:rPr>
            </w:pPr>
            <w:r w:rsidRPr="007400AD">
              <w:rPr>
                <w:sz w:val="24"/>
              </w:rPr>
              <w:t>75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7400AD" w:rsidRDefault="00BD3B0C" w:rsidP="00DA1781">
            <w:pPr>
              <w:jc w:val="center"/>
              <w:rPr>
                <w:sz w:val="24"/>
              </w:rPr>
            </w:pPr>
            <w:r w:rsidRPr="007400AD">
              <w:rPr>
                <w:sz w:val="24"/>
              </w:rPr>
              <w:t>75,3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7400AD" w:rsidRDefault="00BD3B0C" w:rsidP="00DA1781">
            <w:pPr>
              <w:jc w:val="center"/>
              <w:rPr>
                <w:sz w:val="24"/>
              </w:rPr>
            </w:pPr>
            <w:r w:rsidRPr="007400AD">
              <w:rPr>
                <w:sz w:val="24"/>
              </w:rPr>
              <w:t>75,5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7400AD" w:rsidRDefault="00BD3B0C" w:rsidP="00DA1781">
            <w:pPr>
              <w:jc w:val="center"/>
              <w:rPr>
                <w:sz w:val="24"/>
              </w:rPr>
            </w:pPr>
            <w:r w:rsidRPr="007400AD">
              <w:rPr>
                <w:sz w:val="24"/>
              </w:rPr>
              <w:t>76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7400AD" w:rsidRDefault="00BD3B0C" w:rsidP="00DA1781">
            <w:pPr>
              <w:jc w:val="center"/>
              <w:rPr>
                <w:sz w:val="24"/>
              </w:rPr>
            </w:pPr>
            <w:r w:rsidRPr="007400AD">
              <w:rPr>
                <w:sz w:val="24"/>
              </w:rPr>
              <w:t>76,5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7400AD" w:rsidRDefault="00BD3B0C" w:rsidP="00DA1781">
            <w:pPr>
              <w:jc w:val="center"/>
              <w:rPr>
                <w:sz w:val="24"/>
              </w:rPr>
            </w:pPr>
            <w:r w:rsidRPr="007400AD">
              <w:rPr>
                <w:sz w:val="24"/>
              </w:rPr>
              <w:t>77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7400AD" w:rsidRDefault="00BD3B0C" w:rsidP="00DA1781">
            <w:pPr>
              <w:jc w:val="center"/>
              <w:rPr>
                <w:sz w:val="24"/>
              </w:rPr>
            </w:pPr>
            <w:r w:rsidRPr="007400AD">
              <w:rPr>
                <w:sz w:val="24"/>
              </w:rPr>
              <w:t>78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7400AD" w:rsidRDefault="00BD3B0C" w:rsidP="00DA1781">
            <w:pPr>
              <w:jc w:val="center"/>
              <w:rPr>
                <w:sz w:val="24"/>
              </w:rPr>
            </w:pPr>
            <w:r w:rsidRPr="007400AD">
              <w:rPr>
                <w:sz w:val="24"/>
              </w:rPr>
              <w:t>80</w:t>
            </w:r>
          </w:p>
        </w:tc>
      </w:tr>
      <w:tr w:rsidR="00BD3B0C" w:rsidRPr="00C65051" w:rsidTr="00E31423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C65051" w:rsidRDefault="00BD3B0C" w:rsidP="0060763B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  <w:r w:rsidR="0060763B">
              <w:rPr>
                <w:sz w:val="24"/>
              </w:rPr>
              <w:t>0</w:t>
            </w:r>
          </w:p>
        </w:tc>
        <w:tc>
          <w:tcPr>
            <w:tcW w:w="2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EE4621" w:rsidRDefault="00BD3B0C" w:rsidP="0060763B">
            <w:pPr>
              <w:rPr>
                <w:sz w:val="24"/>
              </w:rPr>
            </w:pPr>
            <w:r w:rsidRPr="00EE4621">
              <w:rPr>
                <w:sz w:val="24"/>
              </w:rPr>
              <w:t xml:space="preserve">Уровень удовлетворенности населения Новоалександровского городского округа Ставропольского края качеством общего образования </w:t>
            </w: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DD5BDF" w:rsidRDefault="0060763B" w:rsidP="0060763B">
            <w:pPr>
              <w:jc w:val="center"/>
              <w:rPr>
                <w:sz w:val="24"/>
              </w:rPr>
            </w:pPr>
            <w:r w:rsidRPr="00EE4621">
              <w:rPr>
                <w:sz w:val="24"/>
              </w:rPr>
              <w:t>процентов</w:t>
            </w:r>
          </w:p>
        </w:tc>
        <w:tc>
          <w:tcPr>
            <w:tcW w:w="1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DD5BDF" w:rsidRDefault="00BD3B0C" w:rsidP="00DA1781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70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DD5BDF" w:rsidRDefault="00BD3B0C" w:rsidP="00DA1781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71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DD5BDF" w:rsidRDefault="00BD3B0C" w:rsidP="00DA1781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72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DD5BDF" w:rsidRDefault="00BD3B0C" w:rsidP="00DA1781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73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DD5BDF" w:rsidRDefault="00BD3B0C" w:rsidP="00DA1781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74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DD5BDF" w:rsidRDefault="00BD3B0C" w:rsidP="00DA1781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74,5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DD5BDF" w:rsidRDefault="00BD3B0C" w:rsidP="00DA1781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75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DD5BDF" w:rsidRDefault="00BD3B0C" w:rsidP="00DA1781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75,5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DD5BDF" w:rsidRDefault="00BD3B0C" w:rsidP="00DA1781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80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DD5BDF" w:rsidRDefault="00BD3B0C" w:rsidP="00DA1781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85,2</w:t>
            </w:r>
          </w:p>
        </w:tc>
      </w:tr>
      <w:tr w:rsidR="0060763B" w:rsidRPr="00C65051" w:rsidTr="00E31423">
        <w:tc>
          <w:tcPr>
            <w:tcW w:w="15427" w:type="dxa"/>
            <w:gridSpan w:val="1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0763B" w:rsidRPr="00AD06D2" w:rsidRDefault="0060763B" w:rsidP="005F200B">
            <w:pPr>
              <w:jc w:val="center"/>
              <w:rPr>
                <w:sz w:val="24"/>
              </w:rPr>
            </w:pPr>
            <w:r w:rsidRPr="00AD06D2">
              <w:rPr>
                <w:sz w:val="24"/>
              </w:rPr>
              <w:t>Задача</w:t>
            </w:r>
            <w:r>
              <w:rPr>
                <w:sz w:val="24"/>
              </w:rPr>
              <w:t xml:space="preserve"> 5.</w:t>
            </w:r>
            <w:r w:rsidRPr="00AD06D2">
              <w:rPr>
                <w:sz w:val="24"/>
              </w:rPr>
              <w:t xml:space="preserve"> Создание эффективной поддержки социально уязвимых групп населения</w:t>
            </w:r>
          </w:p>
        </w:tc>
      </w:tr>
      <w:tr w:rsidR="00BD3B0C" w:rsidRPr="00C65051" w:rsidTr="00E31423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C65051" w:rsidRDefault="00BD3B0C" w:rsidP="0060763B">
            <w:pPr>
              <w:spacing w:line="256" w:lineRule="auto"/>
              <w:jc w:val="center"/>
              <w:rPr>
                <w:sz w:val="24"/>
              </w:rPr>
            </w:pPr>
            <w:r w:rsidRPr="00C65051">
              <w:rPr>
                <w:sz w:val="24"/>
              </w:rPr>
              <w:t>1</w:t>
            </w:r>
            <w:r w:rsidR="0060763B">
              <w:rPr>
                <w:sz w:val="24"/>
              </w:rPr>
              <w:t>1</w:t>
            </w:r>
          </w:p>
        </w:tc>
        <w:tc>
          <w:tcPr>
            <w:tcW w:w="2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C65051" w:rsidRDefault="00BD3B0C" w:rsidP="00DA1781">
            <w:pPr>
              <w:rPr>
                <w:color w:val="000000"/>
                <w:sz w:val="24"/>
              </w:rPr>
            </w:pPr>
            <w:r w:rsidRPr="00C65051">
              <w:rPr>
                <w:color w:val="000000"/>
                <w:sz w:val="24"/>
              </w:rPr>
              <w:t xml:space="preserve">Доля граждан, которым предоставлены меры социальной поддержки, в общей численности, обратившихся и </w:t>
            </w:r>
            <w:r w:rsidRPr="00C65051">
              <w:rPr>
                <w:color w:val="000000"/>
                <w:sz w:val="24"/>
              </w:rPr>
              <w:lastRenderedPageBreak/>
              <w:t>имеющих право на их получение в соответствии с законодательством Российской Федерации и законодательством Ставропольского края</w:t>
            </w: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DD5BDF" w:rsidRDefault="00AC70E1" w:rsidP="00DA1781">
            <w:pPr>
              <w:jc w:val="center"/>
              <w:rPr>
                <w:color w:val="000000"/>
                <w:sz w:val="24"/>
              </w:rPr>
            </w:pPr>
            <w:r w:rsidRPr="00EE4621">
              <w:rPr>
                <w:sz w:val="24"/>
              </w:rPr>
              <w:lastRenderedPageBreak/>
              <w:t>процентов</w:t>
            </w:r>
          </w:p>
        </w:tc>
        <w:tc>
          <w:tcPr>
            <w:tcW w:w="1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DD5BDF" w:rsidRDefault="00BD3B0C" w:rsidP="00DA1781">
            <w:pPr>
              <w:jc w:val="center"/>
              <w:rPr>
                <w:color w:val="000000"/>
                <w:sz w:val="24"/>
              </w:rPr>
            </w:pPr>
            <w:r w:rsidRPr="00DD5BDF">
              <w:rPr>
                <w:color w:val="000000"/>
                <w:sz w:val="24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DD5BDF" w:rsidRDefault="00BD3B0C" w:rsidP="00DA1781">
            <w:pPr>
              <w:jc w:val="center"/>
              <w:rPr>
                <w:color w:val="000000"/>
                <w:sz w:val="24"/>
              </w:rPr>
            </w:pPr>
            <w:r w:rsidRPr="00DD5BDF">
              <w:rPr>
                <w:color w:val="000000"/>
                <w:sz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DD5BDF" w:rsidRDefault="00BD3B0C" w:rsidP="00DA1781">
            <w:pPr>
              <w:jc w:val="center"/>
              <w:rPr>
                <w:color w:val="000000"/>
                <w:sz w:val="24"/>
              </w:rPr>
            </w:pPr>
            <w:r w:rsidRPr="00DD5BDF">
              <w:rPr>
                <w:color w:val="000000"/>
                <w:sz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DD5BDF" w:rsidRDefault="00BD3B0C" w:rsidP="00DA1781">
            <w:pPr>
              <w:jc w:val="center"/>
              <w:rPr>
                <w:color w:val="000000"/>
                <w:sz w:val="24"/>
              </w:rPr>
            </w:pPr>
            <w:r w:rsidRPr="00DD5BDF">
              <w:rPr>
                <w:color w:val="000000"/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DD5BDF" w:rsidRDefault="00BD3B0C" w:rsidP="00DA1781">
            <w:pPr>
              <w:jc w:val="center"/>
              <w:rPr>
                <w:color w:val="000000"/>
                <w:sz w:val="24"/>
              </w:rPr>
            </w:pPr>
            <w:r w:rsidRPr="00DD5BDF">
              <w:rPr>
                <w:color w:val="000000"/>
                <w:sz w:val="24"/>
              </w:rPr>
              <w:t>100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DD5BDF" w:rsidRDefault="00BD3B0C" w:rsidP="00DA1781">
            <w:pPr>
              <w:jc w:val="center"/>
              <w:rPr>
                <w:color w:val="000000"/>
                <w:sz w:val="24"/>
              </w:rPr>
            </w:pPr>
            <w:r w:rsidRPr="00DD5BDF">
              <w:rPr>
                <w:color w:val="000000"/>
                <w:sz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DD5BDF" w:rsidRDefault="00BD3B0C" w:rsidP="00DA1781">
            <w:pPr>
              <w:jc w:val="center"/>
              <w:rPr>
                <w:color w:val="000000"/>
                <w:sz w:val="24"/>
              </w:rPr>
            </w:pPr>
            <w:r w:rsidRPr="00DD5BDF">
              <w:rPr>
                <w:color w:val="000000"/>
                <w:sz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DD5BDF" w:rsidRDefault="00BD3B0C" w:rsidP="00DA1781">
            <w:pPr>
              <w:jc w:val="center"/>
              <w:rPr>
                <w:color w:val="000000"/>
                <w:sz w:val="24"/>
              </w:rPr>
            </w:pPr>
            <w:r w:rsidRPr="00DD5BDF">
              <w:rPr>
                <w:color w:val="000000"/>
                <w:sz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DD5BDF" w:rsidRDefault="00BD3B0C" w:rsidP="00DA1781">
            <w:pPr>
              <w:jc w:val="center"/>
              <w:rPr>
                <w:color w:val="000000"/>
                <w:sz w:val="24"/>
              </w:rPr>
            </w:pPr>
            <w:r w:rsidRPr="00DD5BDF">
              <w:rPr>
                <w:color w:val="000000"/>
                <w:sz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DD5BDF" w:rsidRDefault="00BD3B0C" w:rsidP="00DA1781">
            <w:pPr>
              <w:jc w:val="center"/>
              <w:rPr>
                <w:color w:val="000000"/>
                <w:sz w:val="24"/>
              </w:rPr>
            </w:pPr>
            <w:r w:rsidRPr="00DD5BDF">
              <w:rPr>
                <w:color w:val="000000"/>
                <w:sz w:val="24"/>
              </w:rPr>
              <w:t>100</w:t>
            </w:r>
          </w:p>
        </w:tc>
      </w:tr>
      <w:tr w:rsidR="00AC70E1" w:rsidRPr="00C65051" w:rsidTr="00E31423">
        <w:tc>
          <w:tcPr>
            <w:tcW w:w="15427" w:type="dxa"/>
            <w:gridSpan w:val="1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C70E1" w:rsidRPr="006D3479" w:rsidRDefault="00AC70E1" w:rsidP="005F200B">
            <w:pPr>
              <w:jc w:val="center"/>
              <w:rPr>
                <w:i/>
                <w:color w:val="000000"/>
                <w:sz w:val="24"/>
              </w:rPr>
            </w:pPr>
            <w:r w:rsidRPr="006D3479">
              <w:rPr>
                <w:sz w:val="24"/>
              </w:rPr>
              <w:lastRenderedPageBreak/>
              <w:t xml:space="preserve">Задача </w:t>
            </w:r>
            <w:r>
              <w:rPr>
                <w:sz w:val="24"/>
              </w:rPr>
              <w:t xml:space="preserve">6. </w:t>
            </w:r>
            <w:r w:rsidRPr="006D3479">
              <w:rPr>
                <w:sz w:val="24"/>
              </w:rPr>
              <w:t>Повышение комфортности проживания</w:t>
            </w:r>
            <w:r>
              <w:rPr>
                <w:sz w:val="24"/>
              </w:rPr>
              <w:t xml:space="preserve"> населения городского округа</w:t>
            </w:r>
          </w:p>
        </w:tc>
      </w:tr>
      <w:tr w:rsidR="00BD3B0C" w:rsidRPr="00C65051" w:rsidTr="00BD3B0C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C65051" w:rsidRDefault="00BD3B0C" w:rsidP="00AC70E1">
            <w:pPr>
              <w:spacing w:line="256" w:lineRule="auto"/>
              <w:jc w:val="center"/>
              <w:rPr>
                <w:sz w:val="24"/>
              </w:rPr>
            </w:pPr>
            <w:r w:rsidRPr="00C65051">
              <w:rPr>
                <w:sz w:val="24"/>
              </w:rPr>
              <w:t>1</w:t>
            </w:r>
            <w:r w:rsidR="00AC70E1">
              <w:rPr>
                <w:sz w:val="24"/>
              </w:rPr>
              <w:t>2</w:t>
            </w:r>
          </w:p>
        </w:tc>
        <w:tc>
          <w:tcPr>
            <w:tcW w:w="2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DD5BDF" w:rsidRDefault="00BD3B0C" w:rsidP="00AC70E1">
            <w:pPr>
              <w:rPr>
                <w:sz w:val="24"/>
              </w:rPr>
            </w:pPr>
            <w:r w:rsidRPr="00DD5BDF">
              <w:rPr>
                <w:sz w:val="24"/>
              </w:rPr>
              <w:t xml:space="preserve">Общая площадь жилых помещений, приходящаяся на 1 жителя </w:t>
            </w: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DD5BDF" w:rsidRDefault="00AC70E1" w:rsidP="00AC70E1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м</w:t>
            </w:r>
            <w:r w:rsidRPr="00DD5BDF">
              <w:rPr>
                <w:sz w:val="24"/>
                <w:vertAlign w:val="superscript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DD5BDF" w:rsidRDefault="00BD3B0C" w:rsidP="00DA1781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24,1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DD5BDF" w:rsidRDefault="00BD3B0C" w:rsidP="00DA1781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24,1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DD5BDF" w:rsidRDefault="00BD3B0C" w:rsidP="00DA1781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24,12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DD5BDF" w:rsidRDefault="00BD3B0C" w:rsidP="00DA1781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24,12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DD5BDF" w:rsidRDefault="00BD3B0C" w:rsidP="00DA1781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24,12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DD5BDF" w:rsidRDefault="00BD3B0C" w:rsidP="00DA1781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24,12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DD5BDF" w:rsidRDefault="00BD3B0C" w:rsidP="00DA1781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24,12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DD5BDF" w:rsidRDefault="00BD3B0C" w:rsidP="00DA1781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24,13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DD5BDF" w:rsidRDefault="00BD3B0C" w:rsidP="00DA1781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24,14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DD5BDF" w:rsidRDefault="00BD3B0C" w:rsidP="00DA1781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24,15</w:t>
            </w:r>
          </w:p>
        </w:tc>
      </w:tr>
      <w:tr w:rsidR="00BD3B0C" w:rsidRPr="00C65051" w:rsidTr="00E31423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C65051" w:rsidRDefault="00BD3B0C" w:rsidP="00AC70E1">
            <w:pPr>
              <w:spacing w:line="256" w:lineRule="auto"/>
              <w:jc w:val="center"/>
              <w:rPr>
                <w:sz w:val="24"/>
              </w:rPr>
            </w:pPr>
            <w:r w:rsidRPr="00C65051">
              <w:rPr>
                <w:sz w:val="24"/>
              </w:rPr>
              <w:t>1</w:t>
            </w:r>
            <w:r w:rsidR="00AC70E1">
              <w:rPr>
                <w:sz w:val="24"/>
              </w:rPr>
              <w:t>3</w:t>
            </w:r>
          </w:p>
        </w:tc>
        <w:tc>
          <w:tcPr>
            <w:tcW w:w="2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C65051" w:rsidRDefault="00BD3B0C" w:rsidP="00954787">
            <w:pPr>
              <w:rPr>
                <w:sz w:val="24"/>
              </w:rPr>
            </w:pPr>
            <w:r w:rsidRPr="00C65051">
              <w:rPr>
                <w:sz w:val="24"/>
              </w:rPr>
              <w:t xml:space="preserve">Уровень газификации населенных пунктов </w:t>
            </w: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DD5BDF" w:rsidRDefault="00954787" w:rsidP="00954787">
            <w:pPr>
              <w:jc w:val="center"/>
              <w:rPr>
                <w:sz w:val="24"/>
              </w:rPr>
            </w:pPr>
            <w:r w:rsidRPr="00C65051">
              <w:rPr>
                <w:sz w:val="24"/>
              </w:rPr>
              <w:t>процентов</w:t>
            </w:r>
          </w:p>
        </w:tc>
        <w:tc>
          <w:tcPr>
            <w:tcW w:w="1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DD5BDF" w:rsidRDefault="00BD3B0C" w:rsidP="00DA1781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95,12</w:t>
            </w:r>
          </w:p>
          <w:p w:rsidR="00BD3B0C" w:rsidRPr="00DD5BDF" w:rsidRDefault="00BD3B0C" w:rsidP="00DA1781">
            <w:pPr>
              <w:jc w:val="center"/>
              <w:rPr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DD5BDF" w:rsidRDefault="00BD3B0C" w:rsidP="00DA1781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95,12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DD5BDF" w:rsidRDefault="00BD3B0C" w:rsidP="00DA1781">
            <w:pPr>
              <w:jc w:val="center"/>
            </w:pPr>
            <w:r w:rsidRPr="00DD5BDF">
              <w:rPr>
                <w:sz w:val="24"/>
              </w:rPr>
              <w:t>95,12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DD5BDF" w:rsidRDefault="00BD3B0C" w:rsidP="00DA1781">
            <w:pPr>
              <w:jc w:val="center"/>
            </w:pPr>
            <w:r w:rsidRPr="00DD5BDF">
              <w:rPr>
                <w:sz w:val="24"/>
              </w:rPr>
              <w:t>95,12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DD5BDF" w:rsidRDefault="00BD3B0C" w:rsidP="00DA1781">
            <w:pPr>
              <w:jc w:val="center"/>
            </w:pPr>
            <w:r w:rsidRPr="00DD5BDF">
              <w:rPr>
                <w:sz w:val="24"/>
              </w:rPr>
              <w:t>95,12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DD5BDF" w:rsidRDefault="00BD3B0C" w:rsidP="00DA1781">
            <w:pPr>
              <w:jc w:val="center"/>
            </w:pPr>
            <w:r w:rsidRPr="00DD5BDF">
              <w:rPr>
                <w:sz w:val="24"/>
              </w:rPr>
              <w:t>95,12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DD5BDF" w:rsidRDefault="00BD3B0C" w:rsidP="00DA1781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95,12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DD5BDF" w:rsidRDefault="00BD3B0C" w:rsidP="00DA1781">
            <w:pPr>
              <w:jc w:val="center"/>
            </w:pPr>
            <w:r w:rsidRPr="00DD5BDF">
              <w:rPr>
                <w:sz w:val="24"/>
              </w:rPr>
              <w:t>95,12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DD5BDF" w:rsidRDefault="00BD3B0C" w:rsidP="00DA1781">
            <w:pPr>
              <w:jc w:val="center"/>
            </w:pPr>
            <w:r w:rsidRPr="00DD5BDF">
              <w:rPr>
                <w:sz w:val="24"/>
              </w:rPr>
              <w:t>95,12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DD5BDF" w:rsidRDefault="00BD3B0C" w:rsidP="00DA1781">
            <w:pPr>
              <w:jc w:val="center"/>
            </w:pPr>
            <w:r w:rsidRPr="00DD5BDF">
              <w:rPr>
                <w:sz w:val="24"/>
              </w:rPr>
              <w:t>95,12</w:t>
            </w:r>
          </w:p>
        </w:tc>
      </w:tr>
      <w:tr w:rsidR="00BD3B0C" w:rsidRPr="00C65051" w:rsidTr="00E31423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C65051" w:rsidRDefault="00BD3B0C" w:rsidP="00AC70E1">
            <w:pPr>
              <w:spacing w:line="256" w:lineRule="auto"/>
              <w:jc w:val="center"/>
              <w:rPr>
                <w:sz w:val="24"/>
              </w:rPr>
            </w:pPr>
            <w:r w:rsidRPr="00C65051">
              <w:rPr>
                <w:sz w:val="24"/>
              </w:rPr>
              <w:t>1</w:t>
            </w:r>
            <w:r w:rsidR="00AC70E1">
              <w:rPr>
                <w:sz w:val="24"/>
              </w:rPr>
              <w:t>4</w:t>
            </w:r>
          </w:p>
        </w:tc>
        <w:tc>
          <w:tcPr>
            <w:tcW w:w="2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C65051" w:rsidRDefault="00BD3B0C" w:rsidP="00954787">
            <w:pPr>
              <w:rPr>
                <w:sz w:val="24"/>
              </w:rPr>
            </w:pPr>
            <w:r w:rsidRPr="00C65051">
              <w:rPr>
                <w:sz w:val="24"/>
              </w:rPr>
              <w:t xml:space="preserve">Доля населенных пунктов, обеспеченных питьевой водой надлежащего качества </w:t>
            </w: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DD5BDF" w:rsidRDefault="00954787" w:rsidP="00DA1781">
            <w:pPr>
              <w:rPr>
                <w:sz w:val="24"/>
              </w:rPr>
            </w:pPr>
            <w:r w:rsidRPr="00C65051">
              <w:rPr>
                <w:sz w:val="24"/>
              </w:rPr>
              <w:t>процентов</w:t>
            </w:r>
          </w:p>
        </w:tc>
        <w:tc>
          <w:tcPr>
            <w:tcW w:w="1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DD5BDF" w:rsidRDefault="00BD3B0C" w:rsidP="00B97C50">
            <w:pPr>
              <w:jc w:val="center"/>
            </w:pPr>
            <w:r w:rsidRPr="00DD5BDF">
              <w:rPr>
                <w:sz w:val="24"/>
              </w:rPr>
              <w:t>80,49</w:t>
            </w:r>
          </w:p>
          <w:p w:rsidR="00BD3B0C" w:rsidRPr="00DD5BDF" w:rsidRDefault="00BD3B0C" w:rsidP="00B97C50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DD5BDF" w:rsidRDefault="00BD3B0C" w:rsidP="00B97C50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80,49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DD5BDF" w:rsidRDefault="00BD3B0C" w:rsidP="00B97C50">
            <w:pPr>
              <w:jc w:val="center"/>
            </w:pPr>
            <w:r w:rsidRPr="00DD5BDF">
              <w:rPr>
                <w:sz w:val="24"/>
              </w:rPr>
              <w:t>80,49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DD5BDF" w:rsidRDefault="00BD3B0C" w:rsidP="00B97C50">
            <w:pPr>
              <w:jc w:val="center"/>
            </w:pPr>
            <w:r w:rsidRPr="00DD5BDF">
              <w:rPr>
                <w:sz w:val="24"/>
              </w:rPr>
              <w:t>80,49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DD5BDF" w:rsidRDefault="00BD3B0C" w:rsidP="00B97C50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80,49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DD5BDF" w:rsidRDefault="00BD3B0C" w:rsidP="00B97C50">
            <w:pPr>
              <w:jc w:val="center"/>
            </w:pPr>
            <w:r w:rsidRPr="00DD5BDF">
              <w:rPr>
                <w:sz w:val="24"/>
              </w:rPr>
              <w:t>80,49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DD5BDF" w:rsidRDefault="00BD3B0C" w:rsidP="00B97C50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80,49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DD5BDF" w:rsidRDefault="00BD3B0C" w:rsidP="00DA1781">
            <w:pPr>
              <w:jc w:val="center"/>
            </w:pPr>
            <w:r w:rsidRPr="00DD5BDF">
              <w:rPr>
                <w:sz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D3B0C" w:rsidRPr="00DD5BDF" w:rsidRDefault="00BD3B0C" w:rsidP="00DA1781">
            <w:pPr>
              <w:jc w:val="center"/>
            </w:pPr>
            <w:r w:rsidRPr="00DD5BDF">
              <w:t>100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B0C" w:rsidRPr="00DD5BDF" w:rsidRDefault="00BD3B0C" w:rsidP="00DA1781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100</w:t>
            </w:r>
          </w:p>
        </w:tc>
      </w:tr>
      <w:tr w:rsidR="003803EB" w:rsidRPr="00C65051" w:rsidTr="00E31423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C65051" w:rsidRDefault="003803EB" w:rsidP="003803EB">
            <w:pPr>
              <w:spacing w:line="256" w:lineRule="auto"/>
              <w:jc w:val="center"/>
              <w:rPr>
                <w:sz w:val="24"/>
              </w:rPr>
            </w:pPr>
            <w:r w:rsidRPr="00C65051">
              <w:rPr>
                <w:sz w:val="24"/>
              </w:rPr>
              <w:t>1</w:t>
            </w:r>
            <w:r>
              <w:rPr>
                <w:sz w:val="24"/>
              </w:rPr>
              <w:t>5</w:t>
            </w:r>
          </w:p>
        </w:tc>
        <w:tc>
          <w:tcPr>
            <w:tcW w:w="2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C65051" w:rsidRDefault="003803EB" w:rsidP="003803EB">
            <w:pPr>
              <w:rPr>
                <w:sz w:val="24"/>
              </w:rPr>
            </w:pPr>
            <w:r w:rsidRPr="00C65051">
              <w:rPr>
                <w:sz w:val="24"/>
              </w:rPr>
              <w:t xml:space="preserve">Доля объектов общего имущества многоквартирных домов, по которым </w:t>
            </w:r>
            <w:r w:rsidRPr="00C65051">
              <w:rPr>
                <w:sz w:val="24"/>
              </w:rPr>
              <w:lastRenderedPageBreak/>
              <w:t xml:space="preserve">выполнены работы по капитальному ремонту в общем количестве объектов общего имущества многоквартирных домов, требующих капитального ремонта </w:t>
            </w: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3803EB" w:rsidP="003803EB">
            <w:pPr>
              <w:rPr>
                <w:sz w:val="24"/>
              </w:rPr>
            </w:pPr>
            <w:r w:rsidRPr="00C65051">
              <w:rPr>
                <w:sz w:val="24"/>
              </w:rPr>
              <w:lastRenderedPageBreak/>
              <w:t>процентов</w:t>
            </w:r>
          </w:p>
        </w:tc>
        <w:tc>
          <w:tcPr>
            <w:tcW w:w="1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3803EB" w:rsidP="003803EB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3</w:t>
            </w:r>
            <w:r>
              <w:rPr>
                <w:sz w:val="24"/>
              </w:rPr>
              <w:t>8</w:t>
            </w:r>
          </w:p>
          <w:p w:rsidR="003803EB" w:rsidRPr="00DD5BDF" w:rsidRDefault="003803EB" w:rsidP="003803EB">
            <w:pPr>
              <w:jc w:val="center"/>
              <w:rPr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DD5BDF" w:rsidRDefault="003803EB" w:rsidP="003803EB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39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3803EB" w:rsidP="003803EB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40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DD5BDF" w:rsidRDefault="003803EB" w:rsidP="003803EB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41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3803EB" w:rsidP="003803EB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42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DD5BDF" w:rsidRDefault="003803EB" w:rsidP="003803EB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43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3803EB" w:rsidP="003803EB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44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DD5BDF" w:rsidRDefault="003803EB" w:rsidP="003803EB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45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DD5BDF" w:rsidRDefault="003803EB" w:rsidP="003803EB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46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3803EB" w:rsidP="003803EB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47</w:t>
            </w:r>
          </w:p>
        </w:tc>
      </w:tr>
      <w:tr w:rsidR="003803EB" w:rsidRPr="00C65051" w:rsidTr="00E31423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C65051" w:rsidRDefault="003803EB" w:rsidP="003803EB">
            <w:pPr>
              <w:spacing w:line="256" w:lineRule="auto"/>
              <w:jc w:val="center"/>
              <w:rPr>
                <w:sz w:val="24"/>
              </w:rPr>
            </w:pPr>
            <w:r w:rsidRPr="00C65051">
              <w:rPr>
                <w:sz w:val="24"/>
              </w:rPr>
              <w:lastRenderedPageBreak/>
              <w:t>1</w:t>
            </w:r>
            <w:r>
              <w:rPr>
                <w:sz w:val="24"/>
              </w:rPr>
              <w:t>6</w:t>
            </w:r>
          </w:p>
        </w:tc>
        <w:tc>
          <w:tcPr>
            <w:tcW w:w="2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C65051" w:rsidRDefault="003803EB" w:rsidP="003803EB">
            <w:pPr>
              <w:rPr>
                <w:sz w:val="24"/>
              </w:rPr>
            </w:pPr>
            <w:r w:rsidRPr="00C65051">
              <w:rPr>
                <w:sz w:val="24"/>
              </w:rPr>
              <w:t xml:space="preserve">Уровень охвата централизованным сбором коммунальных бытовых отходов населенных пунктов Новоалександровского городского округа Ставропольского края </w:t>
            </w: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3803EB" w:rsidP="003803EB">
            <w:pPr>
              <w:rPr>
                <w:sz w:val="24"/>
              </w:rPr>
            </w:pPr>
            <w:r w:rsidRPr="00C65051">
              <w:rPr>
                <w:sz w:val="24"/>
              </w:rPr>
              <w:t>процентов</w:t>
            </w:r>
          </w:p>
        </w:tc>
        <w:tc>
          <w:tcPr>
            <w:tcW w:w="1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9949C8" w:rsidP="009949C8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DD5BDF" w:rsidRDefault="003803EB" w:rsidP="009949C8">
            <w:pPr>
              <w:jc w:val="center"/>
              <w:rPr>
                <w:sz w:val="24"/>
              </w:rPr>
            </w:pPr>
            <w:r w:rsidRPr="00DD5BDF">
              <w:rPr>
                <w:sz w:val="24"/>
                <w:lang w:val="en-US"/>
              </w:rPr>
              <w:t>7</w:t>
            </w:r>
            <w:r w:rsidR="009949C8">
              <w:rPr>
                <w:sz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3803EB" w:rsidP="009949C8">
            <w:pPr>
              <w:jc w:val="center"/>
              <w:rPr>
                <w:sz w:val="24"/>
              </w:rPr>
            </w:pPr>
            <w:r w:rsidRPr="00DD5BDF">
              <w:rPr>
                <w:sz w:val="24"/>
                <w:lang w:val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DD5BDF" w:rsidRDefault="003803EB" w:rsidP="009949C8">
            <w:pPr>
              <w:jc w:val="center"/>
              <w:rPr>
                <w:sz w:val="24"/>
                <w:lang w:val="en-US"/>
              </w:rPr>
            </w:pPr>
            <w:r w:rsidRPr="00DD5BDF">
              <w:rPr>
                <w:sz w:val="24"/>
                <w:lang w:val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3803EB" w:rsidP="009949C8">
            <w:pPr>
              <w:jc w:val="center"/>
              <w:rPr>
                <w:sz w:val="24"/>
              </w:rPr>
            </w:pPr>
            <w:r w:rsidRPr="00DD5BDF">
              <w:rPr>
                <w:sz w:val="24"/>
                <w:lang w:val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DD5BDF" w:rsidRDefault="003803EB" w:rsidP="009949C8">
            <w:pPr>
              <w:jc w:val="center"/>
              <w:rPr>
                <w:sz w:val="24"/>
              </w:rPr>
            </w:pPr>
            <w:r w:rsidRPr="00DD5BDF">
              <w:rPr>
                <w:sz w:val="24"/>
                <w:lang w:val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3803EB" w:rsidP="009949C8">
            <w:pPr>
              <w:jc w:val="center"/>
              <w:rPr>
                <w:sz w:val="24"/>
                <w:lang w:val="en-US"/>
              </w:rPr>
            </w:pPr>
            <w:r w:rsidRPr="00DD5BDF">
              <w:rPr>
                <w:sz w:val="24"/>
                <w:lang w:val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DD5BDF" w:rsidRDefault="009949C8" w:rsidP="009949C8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DD5BDF" w:rsidRDefault="009949C8" w:rsidP="009949C8">
            <w:pPr>
              <w:jc w:val="center"/>
            </w:pPr>
            <w:r>
              <w:rPr>
                <w:sz w:val="24"/>
                <w:lang w:val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9949C8" w:rsidP="009949C8">
            <w:pPr>
              <w:jc w:val="center"/>
            </w:pPr>
            <w:r>
              <w:rPr>
                <w:sz w:val="24"/>
                <w:lang w:val="en-US"/>
              </w:rPr>
              <w:t>100</w:t>
            </w:r>
          </w:p>
        </w:tc>
      </w:tr>
      <w:tr w:rsidR="003803EB" w:rsidRPr="00C65051" w:rsidTr="00E31423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C65051" w:rsidRDefault="003803EB" w:rsidP="003803EB">
            <w:pPr>
              <w:spacing w:line="256" w:lineRule="auto"/>
              <w:jc w:val="center"/>
              <w:rPr>
                <w:sz w:val="24"/>
              </w:rPr>
            </w:pPr>
            <w:r w:rsidRPr="00C65051">
              <w:rPr>
                <w:sz w:val="24"/>
              </w:rPr>
              <w:t>1</w:t>
            </w:r>
            <w:r>
              <w:rPr>
                <w:sz w:val="24"/>
              </w:rPr>
              <w:t>7</w:t>
            </w:r>
          </w:p>
        </w:tc>
        <w:tc>
          <w:tcPr>
            <w:tcW w:w="2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C65051" w:rsidRDefault="003803EB" w:rsidP="003803EB">
            <w:pPr>
              <w:rPr>
                <w:sz w:val="24"/>
              </w:rPr>
            </w:pPr>
            <w:r w:rsidRPr="00C65051">
              <w:rPr>
                <w:sz w:val="24"/>
              </w:rPr>
              <w:t>Увеличение  протяженности автомобильных дорог общего пользования, находящихся в собственности Новоалександровско</w:t>
            </w:r>
            <w:r w:rsidRPr="00C65051">
              <w:rPr>
                <w:sz w:val="24"/>
              </w:rPr>
              <w:lastRenderedPageBreak/>
              <w:t>го городского округа Ставропольского края, соответствующих нормативным требованиям транспортно-эксплуатационных показателей в общей протяженности автомобильных дорог общего пользования, находящихся в собственности, в результате работ по текущему ремонту и содержанию Новоалександровского городского округа Ставропольского края, вне границ населенных пунктов</w:t>
            </w:r>
          </w:p>
          <w:p w:rsidR="003803EB" w:rsidRPr="00C65051" w:rsidRDefault="003803EB" w:rsidP="003803EB">
            <w:pPr>
              <w:rPr>
                <w:sz w:val="24"/>
              </w:rPr>
            </w:pPr>
            <w:r w:rsidRPr="00C65051">
              <w:rPr>
                <w:sz w:val="24"/>
              </w:rPr>
              <w:t xml:space="preserve"> (км)</w:t>
            </w: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3803EB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км</w:t>
            </w:r>
          </w:p>
        </w:tc>
        <w:tc>
          <w:tcPr>
            <w:tcW w:w="1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3803EB" w:rsidP="009949C8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96,8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DD5BDF" w:rsidRDefault="003803EB" w:rsidP="009949C8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99,1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3803EB" w:rsidP="009949C8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101,8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DD5BDF" w:rsidRDefault="003803EB" w:rsidP="009949C8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103,</w:t>
            </w:r>
            <w:r w:rsidR="007E057B">
              <w:rPr>
                <w:sz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7E057B" w:rsidP="009949C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106,1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DD5BDF" w:rsidRDefault="007E057B" w:rsidP="009949C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108,1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3803EB" w:rsidP="009949C8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109,0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DD5BDF" w:rsidRDefault="003803EB" w:rsidP="009949C8">
            <w:pPr>
              <w:jc w:val="center"/>
              <w:rPr>
                <w:color w:val="000000" w:themeColor="text1"/>
                <w:sz w:val="24"/>
              </w:rPr>
            </w:pPr>
            <w:r w:rsidRPr="00DD5BDF">
              <w:rPr>
                <w:color w:val="000000" w:themeColor="text1"/>
                <w:sz w:val="24"/>
              </w:rPr>
              <w:t>110,1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DD5BDF" w:rsidRDefault="003803EB" w:rsidP="009949C8">
            <w:pPr>
              <w:jc w:val="center"/>
              <w:rPr>
                <w:color w:val="000000" w:themeColor="text1"/>
                <w:sz w:val="24"/>
              </w:rPr>
            </w:pPr>
            <w:r w:rsidRPr="00DD5BDF">
              <w:rPr>
                <w:color w:val="000000" w:themeColor="text1"/>
                <w:sz w:val="24"/>
              </w:rPr>
              <w:t>110,2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3803EB" w:rsidP="009949C8">
            <w:pPr>
              <w:jc w:val="center"/>
              <w:rPr>
                <w:color w:val="000000" w:themeColor="text1"/>
                <w:sz w:val="24"/>
              </w:rPr>
            </w:pPr>
            <w:r w:rsidRPr="00DD5BDF">
              <w:rPr>
                <w:color w:val="000000" w:themeColor="text1"/>
                <w:sz w:val="24"/>
              </w:rPr>
              <w:t>110,3</w:t>
            </w:r>
          </w:p>
        </w:tc>
      </w:tr>
      <w:tr w:rsidR="003803EB" w:rsidRPr="00C65051" w:rsidTr="00E31423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C65051" w:rsidRDefault="003803EB" w:rsidP="003803EB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18</w:t>
            </w:r>
          </w:p>
        </w:tc>
        <w:tc>
          <w:tcPr>
            <w:tcW w:w="2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5F4CDD" w:rsidRDefault="003803EB" w:rsidP="003803EB">
            <w:pPr>
              <w:jc w:val="both"/>
              <w:rPr>
                <w:sz w:val="24"/>
              </w:rPr>
            </w:pPr>
            <w:r w:rsidRPr="005F4CDD">
              <w:rPr>
                <w:sz w:val="24"/>
                <w:shd w:val="clear" w:color="auto" w:fill="FFFFFF"/>
              </w:rPr>
              <w:t>Доля протяженности сетей уличного освещения режим</w:t>
            </w:r>
            <w:r>
              <w:rPr>
                <w:sz w:val="24"/>
                <w:shd w:val="clear" w:color="auto" w:fill="FFFFFF"/>
              </w:rPr>
              <w:t xml:space="preserve"> </w:t>
            </w:r>
            <w:r w:rsidRPr="005F4CDD">
              <w:rPr>
                <w:sz w:val="24"/>
                <w:shd w:val="clear" w:color="auto" w:fill="FFFFFF"/>
              </w:rPr>
              <w:lastRenderedPageBreak/>
              <w:t>работы</w:t>
            </w:r>
            <w:r>
              <w:rPr>
                <w:sz w:val="24"/>
                <w:shd w:val="clear" w:color="auto" w:fill="FFFFFF"/>
              </w:rPr>
              <w:t>,</w:t>
            </w:r>
            <w:r w:rsidRPr="005F4CDD">
              <w:rPr>
                <w:sz w:val="24"/>
                <w:shd w:val="clear" w:color="auto" w:fill="FFFFFF"/>
              </w:rPr>
              <w:t xml:space="preserve"> которых оптимизирован путем внедрения автоматизированных систем контроля времени, в отношении к общей протяженности осветительной сети </w:t>
            </w: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3803EB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процентов</w:t>
            </w:r>
          </w:p>
        </w:tc>
        <w:tc>
          <w:tcPr>
            <w:tcW w:w="1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3803EB" w:rsidP="003803EB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51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DD5BDF" w:rsidRDefault="003803EB" w:rsidP="003803EB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64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3803EB" w:rsidP="003803EB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68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DD5BDF" w:rsidRDefault="003803EB" w:rsidP="003803EB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70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3803EB" w:rsidP="003803EB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72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DD5BDF" w:rsidRDefault="003803EB" w:rsidP="003803EB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74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3803EB" w:rsidP="003803EB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77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DD5BDF" w:rsidRDefault="003803EB" w:rsidP="003803EB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80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DD5BDF" w:rsidRDefault="003803EB" w:rsidP="003803EB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82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3803EB" w:rsidP="003803EB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84</w:t>
            </w:r>
          </w:p>
        </w:tc>
      </w:tr>
      <w:tr w:rsidR="003803EB" w:rsidRPr="00C65051" w:rsidTr="00E31423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C65051" w:rsidRDefault="000F78A9" w:rsidP="003803EB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19</w:t>
            </w:r>
          </w:p>
        </w:tc>
        <w:tc>
          <w:tcPr>
            <w:tcW w:w="2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5F4CDD" w:rsidRDefault="003803EB" w:rsidP="003803EB">
            <w:pPr>
              <w:jc w:val="both"/>
              <w:rPr>
                <w:sz w:val="24"/>
                <w:shd w:val="clear" w:color="auto" w:fill="FFFFFF"/>
              </w:rPr>
            </w:pPr>
            <w:r w:rsidRPr="005F4CDD">
              <w:rPr>
                <w:sz w:val="24"/>
              </w:rPr>
              <w:t xml:space="preserve">Доля площади территорий общего пользования благоустроенных в рамках проекта "Комфортная городская среда" от общего количества общественных территорий, нуждающиеся в благоустройстве </w:t>
            </w: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3803EB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процентов</w:t>
            </w:r>
          </w:p>
        </w:tc>
        <w:tc>
          <w:tcPr>
            <w:tcW w:w="1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3803EB" w:rsidP="003803EB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12,4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DD5BDF" w:rsidRDefault="003803EB" w:rsidP="003803EB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21,8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3803EB" w:rsidP="003803EB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21,8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DD5BDF" w:rsidRDefault="003803EB" w:rsidP="003803EB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21,8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3803EB" w:rsidP="003803EB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21,8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DD5BDF" w:rsidRDefault="003803EB" w:rsidP="003803EB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21,8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3803EB" w:rsidP="003803EB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21,8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DD5BDF" w:rsidRDefault="003803EB" w:rsidP="003803EB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21,8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DD5BDF" w:rsidRDefault="003803EB" w:rsidP="003803EB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21,8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3803EB" w:rsidP="003803EB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21,8</w:t>
            </w:r>
          </w:p>
        </w:tc>
      </w:tr>
      <w:tr w:rsidR="003803EB" w:rsidRPr="00C65051" w:rsidTr="00E31423">
        <w:tc>
          <w:tcPr>
            <w:tcW w:w="15427" w:type="dxa"/>
            <w:gridSpan w:val="1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0A5422" w:rsidRDefault="003803EB" w:rsidP="005F200B">
            <w:pPr>
              <w:jc w:val="center"/>
              <w:rPr>
                <w:sz w:val="24"/>
              </w:rPr>
            </w:pPr>
            <w:r w:rsidRPr="000A5422">
              <w:rPr>
                <w:sz w:val="24"/>
              </w:rPr>
              <w:t>Задача</w:t>
            </w:r>
            <w:r>
              <w:rPr>
                <w:sz w:val="24"/>
              </w:rPr>
              <w:t xml:space="preserve"> 7.</w:t>
            </w:r>
            <w:r w:rsidR="005F200B">
              <w:rPr>
                <w:sz w:val="24"/>
              </w:rPr>
              <w:t xml:space="preserve"> </w:t>
            </w:r>
            <w:r>
              <w:rPr>
                <w:sz w:val="24"/>
              </w:rPr>
              <w:t>Создание безопасных условий проживания населения городского округа</w:t>
            </w:r>
          </w:p>
        </w:tc>
      </w:tr>
      <w:tr w:rsidR="003803EB" w:rsidRPr="00C65051" w:rsidTr="00E31423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516461" w:rsidRDefault="003803EB" w:rsidP="003803EB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0F78A9">
              <w:rPr>
                <w:sz w:val="24"/>
              </w:rPr>
              <w:t>0</w:t>
            </w:r>
          </w:p>
        </w:tc>
        <w:tc>
          <w:tcPr>
            <w:tcW w:w="2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516461" w:rsidRDefault="003803EB" w:rsidP="003803EB">
            <w:pPr>
              <w:rPr>
                <w:sz w:val="24"/>
              </w:rPr>
            </w:pPr>
            <w:r w:rsidRPr="00516461">
              <w:rPr>
                <w:sz w:val="24"/>
              </w:rPr>
              <w:t>Доля муниципальных объектов социальной сферы, оснащенных</w:t>
            </w:r>
          </w:p>
          <w:p w:rsidR="003803EB" w:rsidRPr="00516461" w:rsidRDefault="003803EB" w:rsidP="0034373F">
            <w:pPr>
              <w:rPr>
                <w:sz w:val="24"/>
              </w:rPr>
            </w:pPr>
            <w:r w:rsidRPr="00516461">
              <w:rPr>
                <w:sz w:val="24"/>
              </w:rPr>
              <w:lastRenderedPageBreak/>
              <w:t>аппаратно – программными системами видеонаблюдения</w:t>
            </w: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0F78A9" w:rsidP="000F78A9">
            <w:pPr>
              <w:jc w:val="center"/>
              <w:rPr>
                <w:sz w:val="24"/>
              </w:rPr>
            </w:pPr>
            <w:r w:rsidRPr="00516461">
              <w:rPr>
                <w:sz w:val="24"/>
              </w:rPr>
              <w:lastRenderedPageBreak/>
              <w:t>процентов</w:t>
            </w:r>
          </w:p>
        </w:tc>
        <w:tc>
          <w:tcPr>
            <w:tcW w:w="1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B97C50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  <w:p w:rsidR="003803EB" w:rsidRPr="00DD5BDF" w:rsidRDefault="003803EB" w:rsidP="003803EB">
            <w:pPr>
              <w:jc w:val="center"/>
              <w:rPr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DD5BDF" w:rsidRDefault="00B97C50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B97C50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DD5BDF" w:rsidRDefault="00B97C50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B97C50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DD5BDF" w:rsidRDefault="00B41CF1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B97C50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DD5BDF" w:rsidRDefault="00B97C50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DD5BDF" w:rsidRDefault="00B97C50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B97C50" w:rsidP="003803EB">
            <w:pPr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803EB" w:rsidRPr="00C65051" w:rsidTr="00E31423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516461" w:rsidRDefault="003803EB" w:rsidP="003803EB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  <w:r w:rsidR="000F78A9">
              <w:rPr>
                <w:sz w:val="24"/>
              </w:rPr>
              <w:t>1</w:t>
            </w:r>
          </w:p>
        </w:tc>
        <w:tc>
          <w:tcPr>
            <w:tcW w:w="2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5F4CDD" w:rsidRDefault="003803EB" w:rsidP="000F78A9">
            <w:pPr>
              <w:jc w:val="both"/>
              <w:rPr>
                <w:rFonts w:eastAsia="Calibri"/>
                <w:sz w:val="24"/>
              </w:rPr>
            </w:pPr>
            <w:r w:rsidRPr="005F4CDD">
              <w:rPr>
                <w:sz w:val="24"/>
              </w:rPr>
              <w:t>Уровень соответствия объектов муниципальных учреждений согласно установленным техническим регламентам</w:t>
            </w: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0F78A9" w:rsidP="000F78A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процентов</w:t>
            </w:r>
          </w:p>
        </w:tc>
        <w:tc>
          <w:tcPr>
            <w:tcW w:w="1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3803EB" w:rsidP="003803EB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 xml:space="preserve"> 100</w:t>
            </w:r>
          </w:p>
          <w:p w:rsidR="003803EB" w:rsidRPr="00DD5BDF" w:rsidRDefault="003803EB" w:rsidP="003803EB">
            <w:pPr>
              <w:jc w:val="center"/>
              <w:rPr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DD5BDF" w:rsidRDefault="003803EB" w:rsidP="003803EB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3803EB" w:rsidP="003803EB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DD5BDF" w:rsidRDefault="003803EB" w:rsidP="003803EB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3803EB" w:rsidP="003803EB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100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DD5BDF" w:rsidRDefault="003803EB" w:rsidP="003803EB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3803EB" w:rsidP="003803EB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DD5BDF" w:rsidRDefault="003803EB" w:rsidP="003803EB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DD5BDF" w:rsidRDefault="003803EB" w:rsidP="003803EB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3803EB" w:rsidP="003803EB">
            <w:pPr>
              <w:jc w:val="center"/>
              <w:rPr>
                <w:sz w:val="24"/>
              </w:rPr>
            </w:pPr>
            <w:r w:rsidRPr="00DD5BDF">
              <w:rPr>
                <w:sz w:val="24"/>
              </w:rPr>
              <w:t>100</w:t>
            </w:r>
          </w:p>
        </w:tc>
      </w:tr>
      <w:tr w:rsidR="000F78A9" w:rsidRPr="00C65051" w:rsidTr="00E31423">
        <w:tc>
          <w:tcPr>
            <w:tcW w:w="15427" w:type="dxa"/>
            <w:gridSpan w:val="1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F78A9" w:rsidRPr="00C65051" w:rsidRDefault="000F78A9" w:rsidP="003803EB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Задача 8. </w:t>
            </w:r>
            <w:r w:rsidRPr="00AD06D2">
              <w:rPr>
                <w:color w:val="000000"/>
                <w:sz w:val="24"/>
              </w:rPr>
              <w:t>Воспитание гражданственности и патриотизма у молодых граждан городского округа</w:t>
            </w:r>
            <w:r>
              <w:rPr>
                <w:sz w:val="24"/>
              </w:rPr>
              <w:t xml:space="preserve"> </w:t>
            </w:r>
          </w:p>
        </w:tc>
      </w:tr>
      <w:tr w:rsidR="003803EB" w:rsidRPr="00C65051" w:rsidTr="00E31423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5F4CDD" w:rsidRDefault="003803EB" w:rsidP="003803EB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0F78A9">
              <w:rPr>
                <w:sz w:val="24"/>
              </w:rPr>
              <w:t>2</w:t>
            </w:r>
          </w:p>
        </w:tc>
        <w:tc>
          <w:tcPr>
            <w:tcW w:w="2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5F4CDD" w:rsidRDefault="003803EB" w:rsidP="000F78A9">
            <w:pPr>
              <w:jc w:val="both"/>
              <w:rPr>
                <w:sz w:val="24"/>
              </w:rPr>
            </w:pPr>
            <w:r w:rsidRPr="005F4CDD">
              <w:rPr>
                <w:rFonts w:eastAsia="Calibri"/>
                <w:sz w:val="24"/>
              </w:rPr>
              <w:t xml:space="preserve">Доля молодых граждан, проживающих на территории Ставропольского края (далее - молодые граждане), задействованных в мероприятиях по реализации молодежной политики в Новоалександровском городском округе </w:t>
            </w:r>
            <w:r w:rsidRPr="005F4CDD">
              <w:rPr>
                <w:rFonts w:eastAsia="Calibri"/>
                <w:sz w:val="24"/>
              </w:rPr>
              <w:lastRenderedPageBreak/>
              <w:t>Ставр</w:t>
            </w:r>
            <w:r>
              <w:rPr>
                <w:rFonts w:eastAsia="Calibri"/>
                <w:sz w:val="24"/>
              </w:rPr>
              <w:t>опольского края</w:t>
            </w:r>
            <w:r w:rsidRPr="005F4CDD">
              <w:rPr>
                <w:rFonts w:eastAsia="Calibri"/>
                <w:sz w:val="24"/>
              </w:rPr>
              <w:t>, в общем количестве молодых граждан</w:t>
            </w: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0F78A9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процентов</w:t>
            </w:r>
          </w:p>
        </w:tc>
        <w:tc>
          <w:tcPr>
            <w:tcW w:w="1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B97C50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  <w:p w:rsidR="003803EB" w:rsidRPr="00DD5BDF" w:rsidRDefault="003803EB" w:rsidP="003803EB">
            <w:pPr>
              <w:rPr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DD5BDF" w:rsidRDefault="00B97C50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B97C50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DD5BDF" w:rsidRDefault="00B97C50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B97C50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DD5BDF" w:rsidRDefault="00B97C50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B97C50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DD5BDF" w:rsidRDefault="00B97C50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803EB" w:rsidRPr="00DD5BDF" w:rsidRDefault="00B97C50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803EB" w:rsidRPr="00DD5BDF" w:rsidRDefault="00B97C50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BE0382" w:rsidRPr="00C65051" w:rsidTr="00E31423">
        <w:trPr>
          <w:trHeight w:val="367"/>
        </w:trPr>
        <w:tc>
          <w:tcPr>
            <w:tcW w:w="15427" w:type="dxa"/>
            <w:gridSpan w:val="1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E0382" w:rsidRPr="00BE0382" w:rsidRDefault="00BE0382" w:rsidP="005F200B">
            <w:pPr>
              <w:jc w:val="center"/>
              <w:rPr>
                <w:sz w:val="24"/>
              </w:rPr>
            </w:pPr>
            <w:r w:rsidRPr="00BE0382">
              <w:rPr>
                <w:sz w:val="24"/>
              </w:rPr>
              <w:lastRenderedPageBreak/>
              <w:t xml:space="preserve">Цель 2. </w:t>
            </w:r>
            <w:r w:rsidRPr="00BE0382">
              <w:rPr>
                <w:sz w:val="22"/>
                <w:szCs w:val="22"/>
              </w:rPr>
              <w:t>Развитие конкурентоспособной экономики инновационного типа</w:t>
            </w:r>
          </w:p>
        </w:tc>
      </w:tr>
      <w:tr w:rsidR="00BE0382" w:rsidRPr="00C65051" w:rsidTr="00E31423">
        <w:trPr>
          <w:trHeight w:val="367"/>
        </w:trPr>
        <w:tc>
          <w:tcPr>
            <w:tcW w:w="15427" w:type="dxa"/>
            <w:gridSpan w:val="1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E0382" w:rsidRDefault="00BE0382" w:rsidP="005F200B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Задача 9. Усиление стратегических позиций городского округа в аграрном и промышленном комплексах Ставропольского края, </w:t>
            </w:r>
            <w:r w:rsidRPr="009B6D31">
              <w:rPr>
                <w:sz w:val="24"/>
              </w:rPr>
              <w:t>поддержка экспорта и развития внешнеэкономических связей</w:t>
            </w:r>
            <w:r w:rsidR="001A0223">
              <w:rPr>
                <w:sz w:val="24"/>
              </w:rPr>
              <w:t>, повышение производительности труда в базовых не сырьевых отраслях экономики</w:t>
            </w:r>
          </w:p>
        </w:tc>
      </w:tr>
      <w:tr w:rsidR="00BE0382" w:rsidRPr="00C65051" w:rsidTr="00E31423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E0382" w:rsidRPr="00C65051" w:rsidRDefault="00BE0382" w:rsidP="003803EB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E0382" w:rsidRPr="00C65051" w:rsidRDefault="00BE0382" w:rsidP="001254C0">
            <w:pPr>
              <w:rPr>
                <w:sz w:val="24"/>
              </w:rPr>
            </w:pPr>
            <w:r>
              <w:rPr>
                <w:sz w:val="24"/>
              </w:rPr>
              <w:t>Производство</w:t>
            </w:r>
            <w:r w:rsidR="001254C0">
              <w:rPr>
                <w:sz w:val="24"/>
              </w:rPr>
              <w:t xml:space="preserve"> продукции сельского хозяйства</w:t>
            </w: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E0382" w:rsidRPr="00D83A0B" w:rsidRDefault="001254C0" w:rsidP="001254C0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sz w:val="24"/>
              </w:rPr>
              <w:t>млн. руб.</w:t>
            </w:r>
          </w:p>
        </w:tc>
        <w:tc>
          <w:tcPr>
            <w:tcW w:w="1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E0382" w:rsidRPr="00D83A0B" w:rsidRDefault="00BE0382" w:rsidP="009949C8">
            <w:pPr>
              <w:jc w:val="center"/>
              <w:rPr>
                <w:color w:val="000000" w:themeColor="text1"/>
                <w:sz w:val="24"/>
              </w:rPr>
            </w:pPr>
            <w:r w:rsidRPr="00D83A0B">
              <w:rPr>
                <w:color w:val="000000" w:themeColor="text1"/>
                <w:sz w:val="24"/>
              </w:rPr>
              <w:t>11815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E0382" w:rsidRPr="00D83A0B" w:rsidRDefault="00BE0382" w:rsidP="009949C8">
            <w:pPr>
              <w:jc w:val="center"/>
              <w:rPr>
                <w:color w:val="000000" w:themeColor="text1"/>
                <w:sz w:val="24"/>
              </w:rPr>
            </w:pPr>
            <w:r w:rsidRPr="00D83A0B">
              <w:rPr>
                <w:color w:val="000000" w:themeColor="text1"/>
                <w:sz w:val="24"/>
              </w:rPr>
              <w:t>1</w:t>
            </w:r>
            <w:r w:rsidR="003C2A0C">
              <w:rPr>
                <w:color w:val="000000" w:themeColor="text1"/>
                <w:sz w:val="24"/>
              </w:rPr>
              <w:t>0800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E0382" w:rsidRPr="00D83A0B" w:rsidRDefault="00BE0382" w:rsidP="009949C8">
            <w:pPr>
              <w:jc w:val="center"/>
              <w:rPr>
                <w:color w:val="000000" w:themeColor="text1"/>
                <w:sz w:val="24"/>
              </w:rPr>
            </w:pPr>
            <w:r w:rsidRPr="00D83A0B">
              <w:rPr>
                <w:color w:val="000000" w:themeColor="text1"/>
                <w:sz w:val="24"/>
              </w:rPr>
              <w:t>11</w:t>
            </w:r>
            <w:r w:rsidR="003C2A0C">
              <w:rPr>
                <w:color w:val="000000" w:themeColor="text1"/>
                <w:sz w:val="24"/>
              </w:rPr>
              <w:t>000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E0382" w:rsidRPr="00D83A0B" w:rsidRDefault="00BE0382" w:rsidP="009949C8">
            <w:pPr>
              <w:jc w:val="center"/>
              <w:rPr>
                <w:color w:val="000000" w:themeColor="text1"/>
                <w:sz w:val="24"/>
              </w:rPr>
            </w:pPr>
            <w:r w:rsidRPr="00D83A0B">
              <w:rPr>
                <w:color w:val="000000" w:themeColor="text1"/>
                <w:sz w:val="24"/>
              </w:rPr>
              <w:t>11</w:t>
            </w:r>
            <w:r w:rsidR="003C2A0C">
              <w:rPr>
                <w:color w:val="000000" w:themeColor="text1"/>
                <w:sz w:val="24"/>
              </w:rPr>
              <w:t>2</w:t>
            </w:r>
            <w:r w:rsidRPr="00D83A0B">
              <w:rPr>
                <w:color w:val="000000" w:themeColor="text1"/>
                <w:sz w:val="24"/>
              </w:rPr>
              <w:t>00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E0382" w:rsidRPr="00D83A0B" w:rsidRDefault="00BE0382" w:rsidP="009949C8">
            <w:pPr>
              <w:jc w:val="center"/>
              <w:rPr>
                <w:color w:val="000000" w:themeColor="text1"/>
                <w:sz w:val="24"/>
              </w:rPr>
            </w:pPr>
            <w:r w:rsidRPr="00D83A0B">
              <w:rPr>
                <w:color w:val="000000" w:themeColor="text1"/>
                <w:sz w:val="24"/>
              </w:rPr>
              <w:t>11910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E0382" w:rsidRPr="00D83A0B" w:rsidRDefault="00BE0382" w:rsidP="009949C8">
            <w:pPr>
              <w:jc w:val="center"/>
              <w:rPr>
                <w:color w:val="000000" w:themeColor="text1"/>
                <w:sz w:val="24"/>
              </w:rPr>
            </w:pPr>
            <w:r w:rsidRPr="00D83A0B">
              <w:rPr>
                <w:color w:val="000000" w:themeColor="text1"/>
                <w:sz w:val="24"/>
              </w:rPr>
              <w:t>11915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E0382" w:rsidRPr="00D83A0B" w:rsidRDefault="00BE0382" w:rsidP="009949C8">
            <w:pPr>
              <w:jc w:val="center"/>
              <w:rPr>
                <w:color w:val="000000" w:themeColor="text1"/>
                <w:sz w:val="24"/>
              </w:rPr>
            </w:pPr>
            <w:r w:rsidRPr="00D83A0B">
              <w:rPr>
                <w:color w:val="000000" w:themeColor="text1"/>
                <w:sz w:val="24"/>
              </w:rPr>
              <w:t>11920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E0382" w:rsidRPr="00D83A0B" w:rsidRDefault="00BE0382" w:rsidP="009949C8">
            <w:pPr>
              <w:jc w:val="center"/>
              <w:rPr>
                <w:color w:val="000000" w:themeColor="text1"/>
                <w:szCs w:val="28"/>
              </w:rPr>
            </w:pPr>
            <w:r w:rsidRPr="00D83A0B">
              <w:rPr>
                <w:color w:val="000000" w:themeColor="text1"/>
                <w:szCs w:val="28"/>
              </w:rPr>
              <w:t>11010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E0382" w:rsidRPr="00D83A0B" w:rsidRDefault="00BE0382" w:rsidP="009949C8">
            <w:pPr>
              <w:jc w:val="center"/>
              <w:rPr>
                <w:color w:val="000000" w:themeColor="text1"/>
                <w:szCs w:val="28"/>
              </w:rPr>
            </w:pPr>
            <w:r w:rsidRPr="00D83A0B">
              <w:rPr>
                <w:color w:val="000000" w:themeColor="text1"/>
                <w:szCs w:val="28"/>
              </w:rPr>
              <w:t>11200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E0382" w:rsidRPr="00D83A0B" w:rsidRDefault="00BE0382" w:rsidP="009949C8">
            <w:pPr>
              <w:jc w:val="center"/>
              <w:rPr>
                <w:color w:val="000000" w:themeColor="text1"/>
                <w:szCs w:val="28"/>
              </w:rPr>
            </w:pPr>
            <w:r w:rsidRPr="00D83A0B">
              <w:rPr>
                <w:color w:val="000000" w:themeColor="text1"/>
                <w:szCs w:val="28"/>
              </w:rPr>
              <w:t>12800</w:t>
            </w:r>
          </w:p>
        </w:tc>
      </w:tr>
      <w:tr w:rsidR="00BE0382" w:rsidRPr="00C65051" w:rsidTr="00E31423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E0382" w:rsidRPr="00C65051" w:rsidRDefault="00BE0382" w:rsidP="003803EB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E0382" w:rsidRPr="005A0801" w:rsidRDefault="00BE0382" w:rsidP="0034373F">
            <w:pPr>
              <w:rPr>
                <w:sz w:val="24"/>
              </w:rPr>
            </w:pPr>
            <w:r>
              <w:rPr>
                <w:sz w:val="24"/>
              </w:rPr>
              <w:t xml:space="preserve">Темп роста </w:t>
            </w:r>
            <w:r w:rsidRPr="00463210">
              <w:rPr>
                <w:sz w:val="24"/>
              </w:rPr>
              <w:t>отгруженных товаров собственного производства, выполненных работ и услуг собственными силами по виду деятельности «Промышленность»</w:t>
            </w: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E0382" w:rsidRDefault="001254C0" w:rsidP="001254C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процентов</w:t>
            </w:r>
          </w:p>
        </w:tc>
        <w:tc>
          <w:tcPr>
            <w:tcW w:w="1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E0382" w:rsidRPr="005A0801" w:rsidRDefault="00BE0382" w:rsidP="009949C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124,1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E0382" w:rsidRPr="005A0801" w:rsidRDefault="00AC09EB" w:rsidP="009949C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E0382" w:rsidRPr="005A0801" w:rsidRDefault="00B97C50" w:rsidP="009949C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E0382" w:rsidRPr="005A0801" w:rsidRDefault="00B97C50" w:rsidP="009949C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E0382" w:rsidRPr="005A0801" w:rsidRDefault="00B97C50" w:rsidP="009949C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E0382" w:rsidRPr="005A0801" w:rsidRDefault="00BE0382" w:rsidP="009949C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E0382" w:rsidRDefault="00BE0382" w:rsidP="009949C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105,8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E0382" w:rsidRPr="005A0801" w:rsidRDefault="00BE0382" w:rsidP="009949C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106,6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E0382" w:rsidRPr="005A0801" w:rsidRDefault="00B97C50" w:rsidP="009949C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E0382" w:rsidRPr="005A0801" w:rsidRDefault="00B97C50" w:rsidP="009949C8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 w:rsidR="00BE0382" w:rsidRPr="00C65051" w:rsidTr="00E31423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E0382" w:rsidRDefault="001254C0" w:rsidP="003803EB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E0382" w:rsidRDefault="00BE0382" w:rsidP="001254C0">
            <w:pPr>
              <w:rPr>
                <w:szCs w:val="28"/>
              </w:rPr>
            </w:pPr>
            <w:r w:rsidRPr="0080360A">
              <w:rPr>
                <w:sz w:val="24"/>
              </w:rPr>
              <w:t>Прирост компаний экспортеров из числа малого и среднего предпринимательства п</w:t>
            </w:r>
            <w:r>
              <w:rPr>
                <w:sz w:val="24"/>
              </w:rPr>
              <w:t xml:space="preserve">о итогам внедрения </w:t>
            </w:r>
            <w:r>
              <w:rPr>
                <w:sz w:val="24"/>
              </w:rPr>
              <w:lastRenderedPageBreak/>
              <w:t>Регионального</w:t>
            </w:r>
            <w:r w:rsidRPr="0080360A">
              <w:rPr>
                <w:sz w:val="24"/>
              </w:rPr>
              <w:t xml:space="preserve"> экспортного стандарта </w:t>
            </w:r>
            <w:r w:rsidRPr="0080360A">
              <w:rPr>
                <w:szCs w:val="28"/>
              </w:rPr>
              <w:t>2.0</w:t>
            </w:r>
          </w:p>
          <w:p w:rsidR="00C12C2D" w:rsidRPr="0080360A" w:rsidRDefault="00C12C2D" w:rsidP="001254C0">
            <w:pPr>
              <w:rPr>
                <w:sz w:val="24"/>
              </w:rPr>
            </w:pPr>
            <w:r>
              <w:rPr>
                <w:sz w:val="24"/>
              </w:rPr>
              <w:t>(с нарастающим итогом)</w:t>
            </w: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E0382" w:rsidRDefault="001254C0" w:rsidP="001254C0">
            <w:pPr>
              <w:jc w:val="center"/>
              <w:rPr>
                <w:sz w:val="24"/>
              </w:rPr>
            </w:pPr>
            <w:r w:rsidRPr="0080360A">
              <w:rPr>
                <w:sz w:val="24"/>
              </w:rPr>
              <w:lastRenderedPageBreak/>
              <w:t>ед.</w:t>
            </w:r>
          </w:p>
        </w:tc>
        <w:tc>
          <w:tcPr>
            <w:tcW w:w="1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E0382" w:rsidRPr="0080360A" w:rsidRDefault="00BE0382" w:rsidP="009949C8">
            <w:pPr>
              <w:jc w:val="center"/>
              <w:rPr>
                <w:sz w:val="24"/>
              </w:rPr>
            </w:pPr>
            <w:r w:rsidRPr="0080360A">
              <w:rPr>
                <w:sz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E0382" w:rsidRPr="0080360A" w:rsidRDefault="00BE0382" w:rsidP="009949C8">
            <w:pPr>
              <w:jc w:val="center"/>
              <w:rPr>
                <w:sz w:val="24"/>
              </w:rPr>
            </w:pPr>
            <w:r w:rsidRPr="0080360A">
              <w:rPr>
                <w:sz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E0382" w:rsidRPr="0080360A" w:rsidRDefault="00BE0382" w:rsidP="009949C8">
            <w:pPr>
              <w:jc w:val="center"/>
              <w:rPr>
                <w:sz w:val="24"/>
              </w:rPr>
            </w:pPr>
            <w:r w:rsidRPr="0080360A"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E0382" w:rsidRPr="0080360A" w:rsidRDefault="00BE0382" w:rsidP="009949C8">
            <w:pPr>
              <w:jc w:val="center"/>
              <w:rPr>
                <w:sz w:val="24"/>
              </w:rPr>
            </w:pPr>
            <w:r w:rsidRPr="0080360A"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E0382" w:rsidRPr="0080360A" w:rsidRDefault="00BE0382" w:rsidP="009949C8">
            <w:pPr>
              <w:jc w:val="center"/>
              <w:rPr>
                <w:sz w:val="24"/>
              </w:rPr>
            </w:pPr>
            <w:r w:rsidRPr="0080360A">
              <w:rPr>
                <w:sz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E0382" w:rsidRPr="0080360A" w:rsidRDefault="00BE0382" w:rsidP="009949C8">
            <w:pPr>
              <w:jc w:val="center"/>
              <w:rPr>
                <w:sz w:val="24"/>
              </w:rPr>
            </w:pPr>
            <w:r w:rsidRPr="0080360A">
              <w:rPr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E0382" w:rsidRPr="0080360A" w:rsidRDefault="00BE0382" w:rsidP="009949C8">
            <w:pPr>
              <w:jc w:val="center"/>
              <w:rPr>
                <w:sz w:val="24"/>
              </w:rPr>
            </w:pPr>
            <w:r w:rsidRPr="0080360A">
              <w:rPr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E0382" w:rsidRPr="0080360A" w:rsidRDefault="00BE0382" w:rsidP="009949C8">
            <w:pPr>
              <w:jc w:val="center"/>
              <w:rPr>
                <w:sz w:val="24"/>
              </w:rPr>
            </w:pPr>
            <w:r w:rsidRPr="0080360A">
              <w:rPr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BE0382" w:rsidRPr="0080360A" w:rsidRDefault="00BE0382" w:rsidP="009949C8">
            <w:pPr>
              <w:jc w:val="center"/>
              <w:rPr>
                <w:sz w:val="24"/>
              </w:rPr>
            </w:pPr>
            <w:r w:rsidRPr="0080360A"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E0382" w:rsidRPr="0080360A" w:rsidRDefault="00BE0382" w:rsidP="009949C8">
            <w:pPr>
              <w:spacing w:line="256" w:lineRule="auto"/>
              <w:jc w:val="center"/>
              <w:rPr>
                <w:sz w:val="24"/>
              </w:rPr>
            </w:pPr>
            <w:r w:rsidRPr="0080360A">
              <w:rPr>
                <w:sz w:val="24"/>
              </w:rPr>
              <w:t>4</w:t>
            </w:r>
          </w:p>
        </w:tc>
      </w:tr>
      <w:tr w:rsidR="001A0223" w:rsidRPr="00C65051" w:rsidTr="00E31423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1A0223" w:rsidRDefault="001A0223" w:rsidP="001A0223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26</w:t>
            </w:r>
          </w:p>
        </w:tc>
        <w:tc>
          <w:tcPr>
            <w:tcW w:w="2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1A0223" w:rsidRDefault="001A0223" w:rsidP="001A0223">
            <w:pPr>
              <w:rPr>
                <w:sz w:val="24"/>
              </w:rPr>
            </w:pPr>
            <w:r>
              <w:rPr>
                <w:sz w:val="24"/>
              </w:rPr>
              <w:t>Количество средних и крупных предприятий,  базовых не сырьевых отраслей экономики, вовлеченных  в национальный проект «Производитель-ность труда и поддержка занятости»</w:t>
            </w:r>
          </w:p>
          <w:p w:rsidR="001A0223" w:rsidRPr="0080360A" w:rsidRDefault="001A0223" w:rsidP="001A0223">
            <w:pPr>
              <w:rPr>
                <w:sz w:val="24"/>
              </w:rPr>
            </w:pPr>
            <w:r>
              <w:rPr>
                <w:sz w:val="24"/>
              </w:rPr>
              <w:t>(с нарастающим итогом)</w:t>
            </w: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A0223" w:rsidRPr="0080360A" w:rsidRDefault="001A0223" w:rsidP="001A022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единиц</w:t>
            </w:r>
          </w:p>
        </w:tc>
        <w:tc>
          <w:tcPr>
            <w:tcW w:w="1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A0223" w:rsidRPr="0080360A" w:rsidRDefault="001A0223" w:rsidP="00B97C5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1A0223" w:rsidRPr="0080360A" w:rsidRDefault="001A0223" w:rsidP="00B97C5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A0223" w:rsidRPr="0080360A" w:rsidRDefault="001A0223" w:rsidP="00B97C5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1A0223" w:rsidRPr="0080360A" w:rsidRDefault="001A0223" w:rsidP="00B97C5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A0223" w:rsidRPr="0080360A" w:rsidRDefault="001A0223" w:rsidP="00B97C50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1A0223" w:rsidRPr="0080360A" w:rsidRDefault="001A0223" w:rsidP="00B97C50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A0223" w:rsidRPr="0080360A" w:rsidRDefault="001A0223" w:rsidP="00B97C50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1A0223" w:rsidRPr="0080360A" w:rsidRDefault="001A0223" w:rsidP="00B97C50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1A0223" w:rsidRPr="0080360A" w:rsidRDefault="001A0223" w:rsidP="00B97C50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A0223" w:rsidRPr="0080360A" w:rsidRDefault="001A0223" w:rsidP="00B97C50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1A0223" w:rsidRPr="00C65051" w:rsidTr="00E31423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1A0223" w:rsidRDefault="001A0223" w:rsidP="001A0223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1A0223" w:rsidRDefault="00C12C2D" w:rsidP="001A0223">
            <w:pPr>
              <w:rPr>
                <w:sz w:val="24"/>
              </w:rPr>
            </w:pPr>
            <w:r>
              <w:rPr>
                <w:sz w:val="24"/>
              </w:rPr>
              <w:t>Количество высокопроизводи</w:t>
            </w:r>
            <w:r w:rsidR="00F801E4">
              <w:rPr>
                <w:sz w:val="24"/>
              </w:rPr>
              <w:t>-</w:t>
            </w:r>
            <w:r>
              <w:rPr>
                <w:sz w:val="24"/>
              </w:rPr>
              <w:t>тельных рабочих мест во внебюджетном секторе экономики</w:t>
            </w:r>
          </w:p>
          <w:p w:rsidR="00C12C2D" w:rsidRDefault="00C12C2D" w:rsidP="001A0223">
            <w:pPr>
              <w:rPr>
                <w:sz w:val="24"/>
              </w:rPr>
            </w:pPr>
            <w:r>
              <w:rPr>
                <w:sz w:val="24"/>
              </w:rPr>
              <w:t>(с нарастающим итогом)</w:t>
            </w: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A0223" w:rsidRDefault="002F0D48" w:rsidP="001A022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ч</w:t>
            </w:r>
            <w:r w:rsidR="00F801E4">
              <w:rPr>
                <w:sz w:val="24"/>
              </w:rPr>
              <w:t>ело</w:t>
            </w:r>
            <w:r>
              <w:rPr>
                <w:sz w:val="24"/>
              </w:rPr>
              <w:t>-</w:t>
            </w:r>
            <w:r w:rsidR="00F801E4">
              <w:rPr>
                <w:sz w:val="24"/>
              </w:rPr>
              <w:t>век</w:t>
            </w:r>
          </w:p>
        </w:tc>
        <w:tc>
          <w:tcPr>
            <w:tcW w:w="1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A0223" w:rsidRDefault="00F801E4" w:rsidP="00A71160">
            <w:pPr>
              <w:jc w:val="center"/>
              <w:rPr>
                <w:sz w:val="24"/>
              </w:rPr>
            </w:pPr>
            <w:r>
              <w:rPr>
                <w:sz w:val="24"/>
              </w:rPr>
              <w:t>3886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1A0223" w:rsidRDefault="00F801E4" w:rsidP="00A71160">
            <w:pPr>
              <w:jc w:val="center"/>
              <w:rPr>
                <w:sz w:val="24"/>
              </w:rPr>
            </w:pPr>
            <w:r>
              <w:rPr>
                <w:sz w:val="24"/>
              </w:rPr>
              <w:t>4146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A0223" w:rsidRDefault="00F801E4" w:rsidP="00A71160">
            <w:pPr>
              <w:jc w:val="center"/>
              <w:rPr>
                <w:sz w:val="24"/>
              </w:rPr>
            </w:pPr>
            <w:r>
              <w:rPr>
                <w:sz w:val="24"/>
              </w:rPr>
              <w:t>4428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1A0223" w:rsidRDefault="00F801E4" w:rsidP="00A71160">
            <w:pPr>
              <w:jc w:val="center"/>
              <w:rPr>
                <w:sz w:val="24"/>
              </w:rPr>
            </w:pPr>
            <w:r>
              <w:rPr>
                <w:sz w:val="24"/>
              </w:rPr>
              <w:t>4710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A0223" w:rsidRDefault="00F801E4" w:rsidP="00A71160">
            <w:pPr>
              <w:jc w:val="center"/>
              <w:rPr>
                <w:sz w:val="24"/>
              </w:rPr>
            </w:pPr>
            <w:r>
              <w:rPr>
                <w:sz w:val="24"/>
              </w:rPr>
              <w:t>4993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1A0223" w:rsidRDefault="00F801E4" w:rsidP="00A71160">
            <w:pPr>
              <w:jc w:val="center"/>
              <w:rPr>
                <w:sz w:val="24"/>
              </w:rPr>
            </w:pPr>
            <w:r>
              <w:rPr>
                <w:sz w:val="24"/>
              </w:rPr>
              <w:t>5275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A0223" w:rsidRDefault="00F801E4" w:rsidP="00A71160">
            <w:pPr>
              <w:jc w:val="center"/>
              <w:rPr>
                <w:sz w:val="24"/>
              </w:rPr>
            </w:pPr>
            <w:r>
              <w:rPr>
                <w:sz w:val="24"/>
              </w:rPr>
              <w:t>5557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1A0223" w:rsidRDefault="00F801E4" w:rsidP="00A71160">
            <w:pPr>
              <w:jc w:val="center"/>
              <w:rPr>
                <w:sz w:val="24"/>
              </w:rPr>
            </w:pPr>
            <w:r>
              <w:rPr>
                <w:sz w:val="24"/>
              </w:rPr>
              <w:t>5910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1A0223" w:rsidRDefault="00F801E4" w:rsidP="00A71160">
            <w:pPr>
              <w:jc w:val="center"/>
              <w:rPr>
                <w:sz w:val="24"/>
              </w:rPr>
            </w:pPr>
            <w:r>
              <w:rPr>
                <w:sz w:val="24"/>
              </w:rPr>
              <w:t>6350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A0223" w:rsidRDefault="00F801E4" w:rsidP="00A71160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t>6580</w:t>
            </w:r>
          </w:p>
        </w:tc>
      </w:tr>
      <w:tr w:rsidR="0034373F" w:rsidRPr="00C65051" w:rsidTr="00E31423">
        <w:tc>
          <w:tcPr>
            <w:tcW w:w="15427" w:type="dxa"/>
            <w:gridSpan w:val="1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Pr="0067614B" w:rsidRDefault="0034373F" w:rsidP="005F200B">
            <w:pPr>
              <w:jc w:val="center"/>
              <w:rPr>
                <w:color w:val="000000" w:themeColor="text1"/>
                <w:sz w:val="24"/>
              </w:rPr>
            </w:pPr>
            <w:r w:rsidRPr="0067614B">
              <w:rPr>
                <w:color w:val="000000" w:themeColor="text1"/>
                <w:sz w:val="24"/>
              </w:rPr>
              <w:lastRenderedPageBreak/>
              <w:t>Задача</w:t>
            </w:r>
            <w:r>
              <w:rPr>
                <w:color w:val="000000" w:themeColor="text1"/>
                <w:sz w:val="24"/>
              </w:rPr>
              <w:t xml:space="preserve"> 10. </w:t>
            </w:r>
            <w:r w:rsidRPr="0067614B">
              <w:rPr>
                <w:color w:val="000000" w:themeColor="text1"/>
                <w:sz w:val="24"/>
              </w:rPr>
              <w:t>Повышение инвестиционной привлекательности территории для инвестирования</w:t>
            </w:r>
          </w:p>
        </w:tc>
      </w:tr>
      <w:tr w:rsidR="0034373F" w:rsidRPr="00C65051" w:rsidTr="00E31423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Default="0034373F" w:rsidP="003803EB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8C5C33">
              <w:rPr>
                <w:sz w:val="24"/>
              </w:rPr>
              <w:t>8</w:t>
            </w:r>
          </w:p>
        </w:tc>
        <w:tc>
          <w:tcPr>
            <w:tcW w:w="2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784282" w:rsidRDefault="0034373F" w:rsidP="0034373F">
            <w:pPr>
              <w:rPr>
                <w:sz w:val="24"/>
              </w:rPr>
            </w:pPr>
            <w:r w:rsidRPr="00784282">
              <w:rPr>
                <w:sz w:val="24"/>
              </w:rPr>
              <w:t>Объем инвестиций в основной капитал по полному кругу учета организаций</w:t>
            </w: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Pr="00784282" w:rsidRDefault="0034373F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млн. руб.</w:t>
            </w:r>
          </w:p>
        </w:tc>
        <w:tc>
          <w:tcPr>
            <w:tcW w:w="1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Pr="00784282" w:rsidRDefault="0034373F" w:rsidP="003803EB">
            <w:pPr>
              <w:jc w:val="center"/>
              <w:rPr>
                <w:sz w:val="24"/>
              </w:rPr>
            </w:pPr>
            <w:r w:rsidRPr="00784282">
              <w:rPr>
                <w:sz w:val="24"/>
              </w:rPr>
              <w:t>3130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784282" w:rsidRDefault="00AC09EB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2452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Pr="00784282" w:rsidRDefault="00AC09EB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2660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784282" w:rsidRDefault="00AC09EB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2760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Pr="00784282" w:rsidRDefault="00AC09EB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2890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784282" w:rsidRDefault="0034373F" w:rsidP="003803EB">
            <w:pPr>
              <w:jc w:val="center"/>
              <w:rPr>
                <w:sz w:val="24"/>
              </w:rPr>
            </w:pPr>
            <w:r w:rsidRPr="00784282">
              <w:rPr>
                <w:sz w:val="24"/>
              </w:rPr>
              <w:t>3300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Pr="00784282" w:rsidRDefault="0034373F" w:rsidP="003803EB">
            <w:pPr>
              <w:jc w:val="center"/>
              <w:rPr>
                <w:sz w:val="24"/>
              </w:rPr>
            </w:pPr>
            <w:r w:rsidRPr="00784282">
              <w:rPr>
                <w:sz w:val="24"/>
              </w:rPr>
              <w:t>3350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784282" w:rsidRDefault="0034373F" w:rsidP="003803EB">
            <w:pPr>
              <w:jc w:val="center"/>
              <w:rPr>
                <w:sz w:val="24"/>
              </w:rPr>
            </w:pPr>
            <w:r w:rsidRPr="00784282">
              <w:rPr>
                <w:sz w:val="24"/>
              </w:rPr>
              <w:t>3400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784282" w:rsidRDefault="0034373F" w:rsidP="003803EB">
            <w:pPr>
              <w:jc w:val="center"/>
              <w:rPr>
                <w:sz w:val="24"/>
              </w:rPr>
            </w:pPr>
            <w:r w:rsidRPr="00784282">
              <w:rPr>
                <w:sz w:val="24"/>
              </w:rPr>
              <w:t>3792,8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Pr="00784282" w:rsidRDefault="0034373F" w:rsidP="003803EB">
            <w:pPr>
              <w:jc w:val="center"/>
              <w:rPr>
                <w:sz w:val="24"/>
              </w:rPr>
            </w:pPr>
            <w:r w:rsidRPr="00784282">
              <w:rPr>
                <w:sz w:val="24"/>
              </w:rPr>
              <w:t>6035,1</w:t>
            </w:r>
          </w:p>
        </w:tc>
      </w:tr>
      <w:tr w:rsidR="0034373F" w:rsidRPr="00C65051" w:rsidTr="00E31423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Default="0034373F" w:rsidP="0034373F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8C5C33">
              <w:rPr>
                <w:sz w:val="24"/>
              </w:rPr>
              <w:t>9</w:t>
            </w:r>
          </w:p>
        </w:tc>
        <w:tc>
          <w:tcPr>
            <w:tcW w:w="2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784282" w:rsidRDefault="0034373F" w:rsidP="0034373F">
            <w:pPr>
              <w:rPr>
                <w:sz w:val="24"/>
              </w:rPr>
            </w:pPr>
            <w:r w:rsidRPr="00784282">
              <w:rPr>
                <w:sz w:val="24"/>
              </w:rPr>
              <w:t>Объем инвестиций в основной капитал (по крупным и средним организациям)</w:t>
            </w: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Pr="00784282" w:rsidRDefault="0034373F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млн. руб.</w:t>
            </w:r>
          </w:p>
        </w:tc>
        <w:tc>
          <w:tcPr>
            <w:tcW w:w="1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Pr="00784282" w:rsidRDefault="0034373F" w:rsidP="003803EB">
            <w:pPr>
              <w:jc w:val="center"/>
              <w:rPr>
                <w:sz w:val="24"/>
              </w:rPr>
            </w:pPr>
            <w:r w:rsidRPr="00784282">
              <w:rPr>
                <w:sz w:val="24"/>
              </w:rPr>
              <w:t>1629,4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784282" w:rsidRDefault="0034373F" w:rsidP="003803EB">
            <w:pPr>
              <w:jc w:val="center"/>
              <w:rPr>
                <w:sz w:val="24"/>
              </w:rPr>
            </w:pPr>
            <w:r w:rsidRPr="00784282">
              <w:rPr>
                <w:sz w:val="24"/>
              </w:rPr>
              <w:t>1640,5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Pr="00784282" w:rsidRDefault="0034373F" w:rsidP="003803EB">
            <w:pPr>
              <w:jc w:val="center"/>
              <w:rPr>
                <w:sz w:val="24"/>
              </w:rPr>
            </w:pPr>
            <w:r w:rsidRPr="00784282">
              <w:rPr>
                <w:sz w:val="24"/>
              </w:rPr>
              <w:t>1712,7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784282" w:rsidRDefault="0034373F" w:rsidP="003803EB">
            <w:pPr>
              <w:jc w:val="center"/>
              <w:rPr>
                <w:sz w:val="24"/>
              </w:rPr>
            </w:pPr>
            <w:r w:rsidRPr="00784282">
              <w:rPr>
                <w:sz w:val="24"/>
              </w:rPr>
              <w:t>1829,3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Pr="00784282" w:rsidRDefault="0034373F" w:rsidP="003803EB">
            <w:pPr>
              <w:jc w:val="center"/>
              <w:rPr>
                <w:sz w:val="24"/>
              </w:rPr>
            </w:pPr>
            <w:r w:rsidRPr="00784282">
              <w:rPr>
                <w:sz w:val="24"/>
              </w:rPr>
              <w:t>1948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784282" w:rsidRDefault="0034373F" w:rsidP="003803EB">
            <w:pPr>
              <w:jc w:val="center"/>
              <w:rPr>
                <w:sz w:val="24"/>
              </w:rPr>
            </w:pPr>
            <w:r w:rsidRPr="00784282">
              <w:rPr>
                <w:sz w:val="24"/>
              </w:rPr>
              <w:t>2080,5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Pr="00784282" w:rsidRDefault="0034373F" w:rsidP="003803EB">
            <w:pPr>
              <w:jc w:val="center"/>
              <w:rPr>
                <w:sz w:val="24"/>
              </w:rPr>
            </w:pPr>
            <w:r w:rsidRPr="00784282">
              <w:rPr>
                <w:sz w:val="24"/>
              </w:rPr>
              <w:t>2226,3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784282" w:rsidRDefault="0034373F" w:rsidP="003803EB">
            <w:pPr>
              <w:jc w:val="center"/>
              <w:rPr>
                <w:sz w:val="24"/>
              </w:rPr>
            </w:pPr>
            <w:r w:rsidRPr="00784282">
              <w:rPr>
                <w:sz w:val="24"/>
              </w:rPr>
              <w:t>2307,1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784282" w:rsidRDefault="0034373F" w:rsidP="003803EB">
            <w:pPr>
              <w:jc w:val="center"/>
              <w:rPr>
                <w:sz w:val="24"/>
              </w:rPr>
            </w:pPr>
            <w:r w:rsidRPr="00784282">
              <w:rPr>
                <w:sz w:val="24"/>
              </w:rPr>
              <w:t>3107,3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Pr="00784282" w:rsidRDefault="0034373F" w:rsidP="003803EB">
            <w:pPr>
              <w:jc w:val="center"/>
              <w:rPr>
                <w:sz w:val="24"/>
              </w:rPr>
            </w:pPr>
            <w:r w:rsidRPr="00784282">
              <w:rPr>
                <w:sz w:val="24"/>
              </w:rPr>
              <w:t>5346,3</w:t>
            </w:r>
          </w:p>
        </w:tc>
      </w:tr>
      <w:tr w:rsidR="0034373F" w:rsidRPr="00C65051" w:rsidTr="00E31423">
        <w:tc>
          <w:tcPr>
            <w:tcW w:w="15427" w:type="dxa"/>
            <w:gridSpan w:val="1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Pr="000A5422" w:rsidRDefault="0034373F" w:rsidP="005F200B">
            <w:pPr>
              <w:jc w:val="center"/>
              <w:rPr>
                <w:i/>
                <w:sz w:val="24"/>
              </w:rPr>
            </w:pPr>
            <w:r w:rsidRPr="000A5422">
              <w:rPr>
                <w:sz w:val="24"/>
              </w:rPr>
              <w:t>Задача</w:t>
            </w:r>
            <w:r>
              <w:rPr>
                <w:sz w:val="24"/>
              </w:rPr>
              <w:t xml:space="preserve"> 11.</w:t>
            </w:r>
            <w:r w:rsidRPr="000A5422">
              <w:rPr>
                <w:sz w:val="24"/>
              </w:rPr>
              <w:t xml:space="preserve"> Повышение уровня доходов населения</w:t>
            </w:r>
          </w:p>
        </w:tc>
      </w:tr>
      <w:tr w:rsidR="0034373F" w:rsidRPr="00C65051" w:rsidTr="00E31423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C65051" w:rsidRDefault="008C5C33" w:rsidP="0034373F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80285C" w:rsidRDefault="0034373F" w:rsidP="0034373F">
            <w:pPr>
              <w:rPr>
                <w:sz w:val="24"/>
              </w:rPr>
            </w:pPr>
            <w:r w:rsidRPr="0080285C">
              <w:rPr>
                <w:color w:val="000000"/>
                <w:sz w:val="24"/>
              </w:rPr>
              <w:t>Среднемесячная заработная плата работников</w:t>
            </w: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Default="0034373F" w:rsidP="0034373F">
            <w:pPr>
              <w:jc w:val="center"/>
              <w:rPr>
                <w:sz w:val="24"/>
              </w:rPr>
            </w:pPr>
            <w:r w:rsidRPr="0080285C">
              <w:rPr>
                <w:color w:val="000000"/>
                <w:sz w:val="24"/>
              </w:rPr>
              <w:t>руб.</w:t>
            </w:r>
          </w:p>
        </w:tc>
        <w:tc>
          <w:tcPr>
            <w:tcW w:w="1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Pr="0080285C" w:rsidRDefault="0034373F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28420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80285C" w:rsidRDefault="0034373F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29700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Pr="0080285C" w:rsidRDefault="0034373F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31185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80285C" w:rsidRDefault="0034373F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32931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Pr="0080285C" w:rsidRDefault="0034373F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35006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80285C" w:rsidRDefault="0034373F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36756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Pr="0080285C" w:rsidRDefault="0034373F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39329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80285C" w:rsidRDefault="0034373F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42160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80285C" w:rsidRDefault="0034373F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44700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Pr="0080285C" w:rsidRDefault="0034373F" w:rsidP="003803EB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t>47200</w:t>
            </w:r>
          </w:p>
        </w:tc>
      </w:tr>
      <w:tr w:rsidR="0034373F" w:rsidRPr="00C65051" w:rsidTr="00E31423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C65051" w:rsidRDefault="008C5C33" w:rsidP="003803EB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5A0801" w:rsidRDefault="0034373F" w:rsidP="0034373F">
            <w:pPr>
              <w:rPr>
                <w:sz w:val="24"/>
              </w:rPr>
            </w:pPr>
            <w:r w:rsidRPr="005A0801">
              <w:rPr>
                <w:sz w:val="24"/>
              </w:rPr>
              <w:t xml:space="preserve">Темп роста среднемесячной заработной платы работников </w:t>
            </w: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Pr="005A0801" w:rsidRDefault="0034373F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процентов</w:t>
            </w:r>
            <w:r w:rsidRPr="005A0801">
              <w:rPr>
                <w:sz w:val="24"/>
              </w:rPr>
              <w:t xml:space="preserve"> к соответствующему периоду прошлого года</w:t>
            </w:r>
          </w:p>
        </w:tc>
        <w:tc>
          <w:tcPr>
            <w:tcW w:w="1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Pr="005A0801" w:rsidRDefault="0034373F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119,6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5A0801" w:rsidRDefault="0034373F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104,5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Pr="005A0801" w:rsidRDefault="0034373F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5A0801" w:rsidRDefault="0034373F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105,6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Pr="005A0801" w:rsidRDefault="0034373F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106,3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5A0801" w:rsidRDefault="0034373F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106,5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Pr="005A0801" w:rsidRDefault="0034373F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5A0801" w:rsidRDefault="0034373F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107,2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5A0801" w:rsidRDefault="0034373F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106,0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Pr="005A0801" w:rsidRDefault="0034373F" w:rsidP="003803EB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t>105,6</w:t>
            </w:r>
          </w:p>
        </w:tc>
      </w:tr>
      <w:tr w:rsidR="0034373F" w:rsidRPr="00C65051" w:rsidTr="00E31423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Default="0034373F" w:rsidP="003803EB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8C5C33">
              <w:rPr>
                <w:sz w:val="24"/>
              </w:rPr>
              <w:t>2</w:t>
            </w:r>
          </w:p>
        </w:tc>
        <w:tc>
          <w:tcPr>
            <w:tcW w:w="2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C65051" w:rsidRDefault="0034373F" w:rsidP="005E19EA">
            <w:pPr>
              <w:rPr>
                <w:sz w:val="24"/>
              </w:rPr>
            </w:pPr>
            <w:r w:rsidRPr="0037364E">
              <w:rPr>
                <w:color w:val="000000"/>
                <w:sz w:val="24"/>
              </w:rPr>
              <w:t>Уровень зарегистрированной безработицы (на конец года)</w:t>
            </w: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Pr="0037364E" w:rsidRDefault="0034373F" w:rsidP="0034373F">
            <w:pPr>
              <w:rPr>
                <w:color w:val="000000"/>
                <w:sz w:val="24"/>
              </w:rPr>
            </w:pPr>
            <w:r>
              <w:rPr>
                <w:sz w:val="24"/>
              </w:rPr>
              <w:t>процентов</w:t>
            </w:r>
          </w:p>
          <w:p w:rsidR="0034373F" w:rsidRPr="00C65051" w:rsidRDefault="0034373F" w:rsidP="003803EB">
            <w:pPr>
              <w:spacing w:line="256" w:lineRule="auto"/>
              <w:jc w:val="center"/>
              <w:rPr>
                <w:sz w:val="24"/>
              </w:rPr>
            </w:pPr>
          </w:p>
        </w:tc>
        <w:tc>
          <w:tcPr>
            <w:tcW w:w="1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Pr="00C65051" w:rsidRDefault="0034373F" w:rsidP="003803EB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C65051" w:rsidRDefault="0034373F" w:rsidP="00FC1563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  <w:r w:rsidR="00FC1563">
              <w:rPr>
                <w:sz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Pr="00C65051" w:rsidRDefault="0034373F" w:rsidP="00FC1563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  <w:r w:rsidR="00FC1563">
              <w:rPr>
                <w:sz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C65051" w:rsidRDefault="0034373F" w:rsidP="00FC1563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  <w:r w:rsidR="00FC1563">
              <w:rPr>
                <w:sz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Pr="00C65051" w:rsidRDefault="0034373F" w:rsidP="00FC1563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  <w:r w:rsidR="00FC1563">
              <w:rPr>
                <w:sz w:val="24"/>
              </w:rPr>
              <w:t>8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C65051" w:rsidRDefault="0034373F" w:rsidP="003803EB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Default="0034373F" w:rsidP="003803EB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C65051" w:rsidRDefault="0034373F" w:rsidP="003803EB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C65051" w:rsidRDefault="0034373F" w:rsidP="003803EB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Pr="00C65051" w:rsidRDefault="0034373F" w:rsidP="003803EB">
            <w:pPr>
              <w:spacing w:line="256" w:lineRule="auto"/>
              <w:jc w:val="center"/>
              <w:rPr>
                <w:sz w:val="24"/>
              </w:rPr>
            </w:pPr>
            <w:r w:rsidRPr="00C65051">
              <w:rPr>
                <w:sz w:val="24"/>
              </w:rPr>
              <w:t>0,6</w:t>
            </w:r>
          </w:p>
        </w:tc>
      </w:tr>
      <w:tr w:rsidR="0034373F" w:rsidRPr="00C65051" w:rsidTr="00E31423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C65051" w:rsidRDefault="0034373F" w:rsidP="003803EB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  <w:r w:rsidR="008C5C33">
              <w:rPr>
                <w:sz w:val="24"/>
              </w:rPr>
              <w:t>3</w:t>
            </w:r>
          </w:p>
        </w:tc>
        <w:tc>
          <w:tcPr>
            <w:tcW w:w="2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5A0801" w:rsidRDefault="0034373F" w:rsidP="0034373F">
            <w:pPr>
              <w:rPr>
                <w:sz w:val="24"/>
              </w:rPr>
            </w:pPr>
            <w:r>
              <w:rPr>
                <w:sz w:val="24"/>
              </w:rPr>
              <w:t xml:space="preserve">Оборот розничной торговли </w:t>
            </w: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Default="0034373F" w:rsidP="0034373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млн. руб.</w:t>
            </w:r>
          </w:p>
        </w:tc>
        <w:tc>
          <w:tcPr>
            <w:tcW w:w="1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Pr="005A0801" w:rsidRDefault="0034373F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3500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5A0801" w:rsidRDefault="0034373F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3680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Pr="005A0801" w:rsidRDefault="0034373F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3751,3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5A0801" w:rsidRDefault="0034373F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3938,9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Pr="005A0801" w:rsidRDefault="0034373F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4135,8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5A0801" w:rsidRDefault="0034373F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4219,5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Default="0034373F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4425,3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5A0801" w:rsidRDefault="0034373F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4990,0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5A0801" w:rsidRDefault="0034373F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5681,0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Pr="005A0801" w:rsidRDefault="0034373F" w:rsidP="003803EB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t>6446,4</w:t>
            </w:r>
          </w:p>
        </w:tc>
      </w:tr>
      <w:tr w:rsidR="0034373F" w:rsidRPr="00C65051" w:rsidTr="00E31423">
        <w:tc>
          <w:tcPr>
            <w:tcW w:w="15427" w:type="dxa"/>
            <w:gridSpan w:val="1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Pr="000A5422" w:rsidRDefault="0034373F" w:rsidP="005F200B">
            <w:pPr>
              <w:spacing w:line="256" w:lineRule="auto"/>
              <w:jc w:val="center"/>
              <w:rPr>
                <w:sz w:val="24"/>
              </w:rPr>
            </w:pPr>
            <w:r w:rsidRPr="000A5422">
              <w:rPr>
                <w:sz w:val="24"/>
              </w:rPr>
              <w:t>Задача</w:t>
            </w:r>
            <w:r>
              <w:rPr>
                <w:sz w:val="24"/>
              </w:rPr>
              <w:t xml:space="preserve"> 12.</w:t>
            </w:r>
            <w:r w:rsidRPr="000A5422">
              <w:rPr>
                <w:sz w:val="24"/>
              </w:rPr>
              <w:t xml:space="preserve"> Развитие малого и среднего предпринимательства</w:t>
            </w:r>
          </w:p>
        </w:tc>
      </w:tr>
      <w:tr w:rsidR="0034373F" w:rsidRPr="00C65051" w:rsidTr="00E31423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0376E8" w:rsidRDefault="0034373F" w:rsidP="003803EB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8C5C33">
              <w:rPr>
                <w:sz w:val="24"/>
              </w:rPr>
              <w:t>4</w:t>
            </w:r>
          </w:p>
        </w:tc>
        <w:tc>
          <w:tcPr>
            <w:tcW w:w="2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0376E8" w:rsidRDefault="0034373F" w:rsidP="0034373F">
            <w:pPr>
              <w:rPr>
                <w:sz w:val="24"/>
              </w:rPr>
            </w:pPr>
            <w:r w:rsidRPr="000376E8">
              <w:rPr>
                <w:sz w:val="24"/>
              </w:rPr>
              <w:t xml:space="preserve">Число субъектов малого и среднего предпринимательства в расчёте на 10 тыс. населения </w:t>
            </w: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Pr="000376E8" w:rsidRDefault="0034373F" w:rsidP="0034373F">
            <w:pPr>
              <w:spacing w:line="256" w:lineRule="auto"/>
              <w:jc w:val="center"/>
              <w:rPr>
                <w:sz w:val="24"/>
              </w:rPr>
            </w:pPr>
            <w:r w:rsidRPr="000376E8">
              <w:rPr>
                <w:sz w:val="24"/>
              </w:rPr>
              <w:t>единиц</w:t>
            </w:r>
          </w:p>
        </w:tc>
        <w:tc>
          <w:tcPr>
            <w:tcW w:w="1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Pr="000376E8" w:rsidRDefault="0034373F" w:rsidP="003803EB">
            <w:pPr>
              <w:spacing w:line="256" w:lineRule="auto"/>
              <w:jc w:val="center"/>
              <w:rPr>
                <w:sz w:val="24"/>
              </w:rPr>
            </w:pPr>
            <w:r w:rsidRPr="000376E8">
              <w:rPr>
                <w:sz w:val="24"/>
              </w:rPr>
              <w:t>368,9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0376E8" w:rsidRDefault="0034373F" w:rsidP="003803EB">
            <w:pPr>
              <w:spacing w:line="256" w:lineRule="auto"/>
              <w:jc w:val="center"/>
              <w:rPr>
                <w:sz w:val="24"/>
              </w:rPr>
            </w:pPr>
            <w:r w:rsidRPr="000376E8">
              <w:rPr>
                <w:sz w:val="24"/>
              </w:rPr>
              <w:t>369,1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Pr="000376E8" w:rsidRDefault="0034373F" w:rsidP="003803EB">
            <w:pPr>
              <w:spacing w:line="256" w:lineRule="auto"/>
              <w:jc w:val="center"/>
              <w:rPr>
                <w:sz w:val="24"/>
              </w:rPr>
            </w:pPr>
            <w:r w:rsidRPr="000376E8">
              <w:rPr>
                <w:sz w:val="24"/>
              </w:rPr>
              <w:t>369,3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0376E8" w:rsidRDefault="0034373F" w:rsidP="003803EB">
            <w:pPr>
              <w:spacing w:line="256" w:lineRule="auto"/>
              <w:jc w:val="center"/>
              <w:rPr>
                <w:sz w:val="24"/>
              </w:rPr>
            </w:pPr>
            <w:r w:rsidRPr="000376E8">
              <w:rPr>
                <w:sz w:val="24"/>
              </w:rPr>
              <w:t>369,5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Pr="000376E8" w:rsidRDefault="0034373F" w:rsidP="003803EB">
            <w:pPr>
              <w:spacing w:line="256" w:lineRule="auto"/>
              <w:jc w:val="center"/>
              <w:rPr>
                <w:sz w:val="24"/>
              </w:rPr>
            </w:pPr>
            <w:r w:rsidRPr="000376E8">
              <w:rPr>
                <w:sz w:val="24"/>
              </w:rPr>
              <w:t>369,6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0376E8" w:rsidRDefault="0034373F" w:rsidP="003803EB">
            <w:pPr>
              <w:spacing w:line="256" w:lineRule="auto"/>
              <w:jc w:val="center"/>
              <w:rPr>
                <w:sz w:val="24"/>
              </w:rPr>
            </w:pPr>
            <w:r w:rsidRPr="000376E8">
              <w:rPr>
                <w:sz w:val="24"/>
              </w:rPr>
              <w:t>369,7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Pr="000376E8" w:rsidRDefault="0034373F" w:rsidP="003803EB">
            <w:pPr>
              <w:spacing w:line="256" w:lineRule="auto"/>
              <w:jc w:val="center"/>
              <w:rPr>
                <w:sz w:val="24"/>
              </w:rPr>
            </w:pPr>
            <w:r w:rsidRPr="000376E8">
              <w:rPr>
                <w:sz w:val="24"/>
              </w:rPr>
              <w:t>369,9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0376E8" w:rsidRDefault="00B97C50" w:rsidP="003803EB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t>370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0376E8" w:rsidRDefault="0034373F" w:rsidP="003803EB">
            <w:pPr>
              <w:spacing w:line="256" w:lineRule="auto"/>
              <w:jc w:val="center"/>
              <w:rPr>
                <w:sz w:val="24"/>
              </w:rPr>
            </w:pPr>
            <w:r w:rsidRPr="000376E8">
              <w:rPr>
                <w:sz w:val="24"/>
              </w:rPr>
              <w:t>370,4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Pr="000376E8" w:rsidRDefault="0034373F" w:rsidP="003803EB">
            <w:pPr>
              <w:spacing w:line="256" w:lineRule="auto"/>
              <w:jc w:val="center"/>
              <w:rPr>
                <w:sz w:val="24"/>
              </w:rPr>
            </w:pPr>
            <w:r w:rsidRPr="000376E8">
              <w:rPr>
                <w:sz w:val="24"/>
              </w:rPr>
              <w:t>370,8</w:t>
            </w:r>
          </w:p>
        </w:tc>
      </w:tr>
      <w:tr w:rsidR="001A0223" w:rsidRPr="00C65051" w:rsidTr="00E31423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1A0223" w:rsidRDefault="008C5C33" w:rsidP="001A0223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1A0223" w:rsidRPr="000376E8" w:rsidRDefault="001A0223" w:rsidP="001A0223">
            <w:pPr>
              <w:rPr>
                <w:sz w:val="24"/>
              </w:rPr>
            </w:pPr>
            <w:r>
              <w:rPr>
                <w:sz w:val="24"/>
              </w:rPr>
              <w:t>Численность занятых в сфере малого и среднего предпринима-тельства, включая индивидуальных предпринимателей</w:t>
            </w: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A0223" w:rsidRPr="000376E8" w:rsidRDefault="001A0223" w:rsidP="001A0223">
            <w:pPr>
              <w:spacing w:line="256" w:lineRule="auto"/>
              <w:jc w:val="center"/>
              <w:rPr>
                <w:sz w:val="24"/>
              </w:rPr>
            </w:pPr>
            <w:r w:rsidRPr="000376E8">
              <w:rPr>
                <w:sz w:val="24"/>
              </w:rPr>
              <w:t>единиц</w:t>
            </w:r>
          </w:p>
        </w:tc>
        <w:tc>
          <w:tcPr>
            <w:tcW w:w="1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A0223" w:rsidRPr="000376E8" w:rsidRDefault="001A0223" w:rsidP="001A0223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5297 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1A0223" w:rsidRPr="000376E8" w:rsidRDefault="001A0223" w:rsidP="001A0223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t>6411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A0223" w:rsidRPr="000376E8" w:rsidRDefault="001A0223" w:rsidP="001A0223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t>7063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1A0223" w:rsidRPr="000376E8" w:rsidRDefault="001A0223" w:rsidP="001A0223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t>7778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A0223" w:rsidRPr="000376E8" w:rsidRDefault="001A0223" w:rsidP="001A0223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t>8430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1A0223" w:rsidRPr="000376E8" w:rsidRDefault="001A0223" w:rsidP="001A0223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t>8958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A0223" w:rsidRPr="000376E8" w:rsidRDefault="001A0223" w:rsidP="001A0223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t>9454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1A0223" w:rsidRPr="000376E8" w:rsidRDefault="001A0223" w:rsidP="001A0223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t>9832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1A0223" w:rsidRPr="000376E8" w:rsidRDefault="001A0223" w:rsidP="001A0223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t>10310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A0223" w:rsidRPr="000376E8" w:rsidRDefault="001A0223" w:rsidP="001A0223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t>12500</w:t>
            </w:r>
          </w:p>
        </w:tc>
      </w:tr>
      <w:tr w:rsidR="0034373F" w:rsidRPr="00C65051" w:rsidTr="00E31423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0376E8" w:rsidRDefault="0034373F" w:rsidP="003803EB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8C5C33">
              <w:rPr>
                <w:sz w:val="24"/>
              </w:rPr>
              <w:t>6</w:t>
            </w:r>
          </w:p>
        </w:tc>
        <w:tc>
          <w:tcPr>
            <w:tcW w:w="2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0376E8" w:rsidRDefault="0034373F" w:rsidP="003803EB">
            <w:pPr>
              <w:rPr>
                <w:sz w:val="24"/>
              </w:rPr>
            </w:pPr>
            <w:r w:rsidRPr="000376E8">
              <w:rPr>
                <w:sz w:val="24"/>
              </w:rPr>
              <w:t xml:space="preserve">Доля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</w:t>
            </w:r>
            <w:r w:rsidRPr="000376E8">
              <w:rPr>
                <w:sz w:val="24"/>
              </w:rPr>
              <w:lastRenderedPageBreak/>
              <w:t>совместителей) всех предприятий и организаций</w:t>
            </w: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Pr="000376E8" w:rsidRDefault="0034373F" w:rsidP="003803EB">
            <w:pPr>
              <w:spacing w:line="256" w:lineRule="auto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процентов</w:t>
            </w:r>
          </w:p>
        </w:tc>
        <w:tc>
          <w:tcPr>
            <w:tcW w:w="1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Pr="000376E8" w:rsidRDefault="0034373F" w:rsidP="003803EB">
            <w:pPr>
              <w:spacing w:line="256" w:lineRule="auto"/>
              <w:jc w:val="center"/>
              <w:rPr>
                <w:sz w:val="24"/>
              </w:rPr>
            </w:pPr>
            <w:r w:rsidRPr="000376E8">
              <w:rPr>
                <w:sz w:val="24"/>
              </w:rPr>
              <w:t>29,5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0376E8" w:rsidRDefault="0034373F" w:rsidP="003803EB">
            <w:pPr>
              <w:spacing w:line="256" w:lineRule="auto"/>
              <w:jc w:val="center"/>
              <w:rPr>
                <w:sz w:val="24"/>
              </w:rPr>
            </w:pPr>
            <w:r w:rsidRPr="000376E8">
              <w:rPr>
                <w:sz w:val="24"/>
              </w:rPr>
              <w:t>29,7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Pr="000376E8" w:rsidRDefault="0034373F" w:rsidP="003803EB">
            <w:pPr>
              <w:spacing w:line="256" w:lineRule="auto"/>
              <w:jc w:val="center"/>
              <w:rPr>
                <w:sz w:val="24"/>
              </w:rPr>
            </w:pPr>
            <w:r w:rsidRPr="000376E8">
              <w:rPr>
                <w:sz w:val="24"/>
              </w:rPr>
              <w:t>29,9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0376E8" w:rsidRDefault="0034373F" w:rsidP="003803EB">
            <w:pPr>
              <w:spacing w:line="256" w:lineRule="auto"/>
              <w:jc w:val="center"/>
              <w:rPr>
                <w:sz w:val="24"/>
              </w:rPr>
            </w:pPr>
            <w:r w:rsidRPr="000376E8">
              <w:rPr>
                <w:sz w:val="24"/>
              </w:rPr>
              <w:t>30,1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Pr="000376E8" w:rsidRDefault="0034373F" w:rsidP="003803EB">
            <w:pPr>
              <w:spacing w:line="256" w:lineRule="auto"/>
              <w:jc w:val="center"/>
              <w:rPr>
                <w:sz w:val="24"/>
              </w:rPr>
            </w:pPr>
            <w:r w:rsidRPr="000376E8">
              <w:rPr>
                <w:sz w:val="24"/>
              </w:rPr>
              <w:t>30,2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0376E8" w:rsidRDefault="0034373F" w:rsidP="0042266B">
            <w:pPr>
              <w:spacing w:line="256" w:lineRule="auto"/>
              <w:jc w:val="center"/>
              <w:rPr>
                <w:sz w:val="24"/>
              </w:rPr>
            </w:pPr>
            <w:r w:rsidRPr="000376E8">
              <w:rPr>
                <w:sz w:val="24"/>
              </w:rPr>
              <w:t>30,</w:t>
            </w:r>
            <w:r w:rsidR="0042266B"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Pr="000376E8" w:rsidRDefault="0034373F" w:rsidP="003803EB">
            <w:pPr>
              <w:spacing w:line="256" w:lineRule="auto"/>
              <w:jc w:val="center"/>
              <w:rPr>
                <w:sz w:val="24"/>
              </w:rPr>
            </w:pPr>
            <w:r w:rsidRPr="000376E8">
              <w:rPr>
                <w:sz w:val="24"/>
              </w:rPr>
              <w:t>30,6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0376E8" w:rsidRDefault="0034373F" w:rsidP="003803EB">
            <w:pPr>
              <w:spacing w:line="256" w:lineRule="auto"/>
              <w:jc w:val="center"/>
              <w:rPr>
                <w:sz w:val="24"/>
              </w:rPr>
            </w:pPr>
            <w:r w:rsidRPr="000376E8">
              <w:rPr>
                <w:sz w:val="24"/>
              </w:rPr>
              <w:t>31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34373F" w:rsidRPr="000376E8" w:rsidRDefault="0034373F" w:rsidP="003803EB">
            <w:pPr>
              <w:spacing w:line="256" w:lineRule="auto"/>
              <w:jc w:val="center"/>
              <w:rPr>
                <w:sz w:val="24"/>
              </w:rPr>
            </w:pPr>
            <w:r w:rsidRPr="000376E8">
              <w:rPr>
                <w:sz w:val="24"/>
              </w:rPr>
              <w:t>32,3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373F" w:rsidRPr="000376E8" w:rsidRDefault="0034373F" w:rsidP="003803EB">
            <w:pPr>
              <w:spacing w:line="256" w:lineRule="auto"/>
              <w:jc w:val="center"/>
              <w:rPr>
                <w:sz w:val="24"/>
              </w:rPr>
            </w:pPr>
            <w:r w:rsidRPr="000376E8">
              <w:rPr>
                <w:sz w:val="24"/>
              </w:rPr>
              <w:t xml:space="preserve">34,4 </w:t>
            </w:r>
          </w:p>
        </w:tc>
      </w:tr>
      <w:tr w:rsidR="005E19EA" w:rsidRPr="00C65051" w:rsidTr="00E31423">
        <w:tc>
          <w:tcPr>
            <w:tcW w:w="15427" w:type="dxa"/>
            <w:gridSpan w:val="1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5E19EA" w:rsidRPr="00366BA5" w:rsidRDefault="005E19EA" w:rsidP="00366BA5">
            <w:pPr>
              <w:tabs>
                <w:tab w:val="left" w:pos="0"/>
                <w:tab w:val="left" w:pos="567"/>
              </w:tabs>
              <w:contextualSpacing/>
              <w:jc w:val="center"/>
              <w:rPr>
                <w:i/>
                <w:sz w:val="24"/>
              </w:rPr>
            </w:pPr>
            <w:r>
              <w:rPr>
                <w:color w:val="000000"/>
                <w:sz w:val="24"/>
              </w:rPr>
              <w:lastRenderedPageBreak/>
              <w:t>Задача 13.</w:t>
            </w:r>
            <w:r w:rsidRPr="00F37890">
              <w:rPr>
                <w:color w:val="000000"/>
                <w:sz w:val="24"/>
              </w:rPr>
              <w:t xml:space="preserve"> Управление, распоряжение и контроль за использованием </w:t>
            </w:r>
            <w:r>
              <w:rPr>
                <w:color w:val="000000"/>
                <w:sz w:val="24"/>
              </w:rPr>
              <w:t>муниципального имущества и земельных участков муниципальной собственности,</w:t>
            </w:r>
            <w:r w:rsidRPr="00F37890">
              <w:rPr>
                <w:color w:val="000000"/>
                <w:sz w:val="24"/>
              </w:rPr>
              <w:t xml:space="preserve"> рациональное их использование</w:t>
            </w:r>
          </w:p>
        </w:tc>
      </w:tr>
      <w:tr w:rsidR="005E19EA" w:rsidRPr="00C65051" w:rsidTr="00E31423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5E19EA" w:rsidRPr="00784282" w:rsidRDefault="005E19EA" w:rsidP="003803EB">
            <w:pPr>
              <w:spacing w:line="256" w:lineRule="auto"/>
              <w:jc w:val="center"/>
              <w:rPr>
                <w:sz w:val="24"/>
              </w:rPr>
            </w:pPr>
            <w:r w:rsidRPr="00784282">
              <w:rPr>
                <w:sz w:val="24"/>
              </w:rPr>
              <w:t>3</w:t>
            </w:r>
            <w:r w:rsidR="008C5C33">
              <w:rPr>
                <w:sz w:val="24"/>
              </w:rPr>
              <w:t>7</w:t>
            </w:r>
          </w:p>
        </w:tc>
        <w:tc>
          <w:tcPr>
            <w:tcW w:w="2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5E19EA" w:rsidRPr="00C65051" w:rsidRDefault="005E19EA" w:rsidP="005E19EA">
            <w:pPr>
              <w:tabs>
                <w:tab w:val="left" w:pos="851"/>
              </w:tabs>
              <w:jc w:val="both"/>
              <w:rPr>
                <w:b/>
                <w:sz w:val="24"/>
              </w:rPr>
            </w:pPr>
            <w:r w:rsidRPr="00C65051">
              <w:rPr>
                <w:sz w:val="24"/>
              </w:rPr>
              <w:t xml:space="preserve">Выполнение плановых показателей по доходам от использования объектов движимого, недвижимого имущества муниципальной собственности Новоалександровского городского округа Ставропольского края (за исключением земельных участков), имущественных комплексов муниципальных унитарных предприятий Новоалександровского городского округа </w:t>
            </w:r>
            <w:r w:rsidRPr="00C65051">
              <w:rPr>
                <w:sz w:val="24"/>
              </w:rPr>
              <w:lastRenderedPageBreak/>
              <w:t>Ставропольского края, муниципальных учреждений Новоалександровского городского округа Ставропольского края, земельных участков муниципальной собственности</w:t>
            </w: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5E19EA" w:rsidRPr="00C65051" w:rsidRDefault="005E19EA" w:rsidP="003803EB">
            <w:pPr>
              <w:jc w:val="center"/>
              <w:rPr>
                <w:sz w:val="24"/>
              </w:rPr>
            </w:pPr>
            <w:r w:rsidRPr="00516461">
              <w:rPr>
                <w:sz w:val="24"/>
              </w:rPr>
              <w:lastRenderedPageBreak/>
              <w:t>процентов</w:t>
            </w:r>
          </w:p>
        </w:tc>
        <w:tc>
          <w:tcPr>
            <w:tcW w:w="1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5E19EA" w:rsidRPr="00C65051" w:rsidRDefault="005E19EA" w:rsidP="003803EB">
            <w:pPr>
              <w:jc w:val="center"/>
              <w:rPr>
                <w:sz w:val="24"/>
              </w:rPr>
            </w:pPr>
            <w:r w:rsidRPr="00C65051">
              <w:rPr>
                <w:sz w:val="24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5E19EA" w:rsidRPr="00C65051" w:rsidRDefault="005E19EA" w:rsidP="003803EB">
            <w:pPr>
              <w:jc w:val="center"/>
              <w:rPr>
                <w:sz w:val="24"/>
              </w:rPr>
            </w:pPr>
            <w:r w:rsidRPr="00C65051">
              <w:rPr>
                <w:sz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5E19EA" w:rsidRPr="00C65051" w:rsidRDefault="005E19EA" w:rsidP="003803EB">
            <w:pPr>
              <w:jc w:val="center"/>
              <w:rPr>
                <w:sz w:val="24"/>
              </w:rPr>
            </w:pPr>
            <w:r w:rsidRPr="00C65051">
              <w:rPr>
                <w:sz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5E19EA" w:rsidRPr="00C65051" w:rsidRDefault="005E19EA" w:rsidP="003803EB">
            <w:pPr>
              <w:jc w:val="center"/>
              <w:rPr>
                <w:sz w:val="24"/>
              </w:rPr>
            </w:pPr>
            <w:r w:rsidRPr="00C65051">
              <w:rPr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5E19EA" w:rsidRPr="00C65051" w:rsidRDefault="005E19EA" w:rsidP="003803EB">
            <w:pPr>
              <w:jc w:val="center"/>
              <w:rPr>
                <w:sz w:val="24"/>
              </w:rPr>
            </w:pPr>
            <w:r w:rsidRPr="00C65051">
              <w:rPr>
                <w:sz w:val="24"/>
              </w:rPr>
              <w:t>100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5E19EA" w:rsidRPr="00C65051" w:rsidRDefault="005E19EA" w:rsidP="003803EB">
            <w:pPr>
              <w:jc w:val="center"/>
              <w:rPr>
                <w:sz w:val="24"/>
              </w:rPr>
            </w:pPr>
            <w:r w:rsidRPr="00C65051">
              <w:rPr>
                <w:sz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5E19EA" w:rsidRPr="00C65051" w:rsidRDefault="005E19EA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5E19EA" w:rsidRPr="00C65051" w:rsidRDefault="005E19EA" w:rsidP="003803EB">
            <w:pPr>
              <w:jc w:val="center"/>
              <w:rPr>
                <w:sz w:val="24"/>
              </w:rPr>
            </w:pPr>
            <w:r w:rsidRPr="00C65051">
              <w:rPr>
                <w:sz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5E19EA" w:rsidRPr="00C65051" w:rsidRDefault="005E19EA" w:rsidP="003803EB">
            <w:pPr>
              <w:jc w:val="center"/>
              <w:rPr>
                <w:sz w:val="24"/>
              </w:rPr>
            </w:pPr>
            <w:r w:rsidRPr="00C65051">
              <w:rPr>
                <w:sz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5E19EA" w:rsidRPr="00C65051" w:rsidRDefault="005E19EA" w:rsidP="003803EB">
            <w:pPr>
              <w:jc w:val="center"/>
              <w:rPr>
                <w:sz w:val="24"/>
              </w:rPr>
            </w:pPr>
            <w:r w:rsidRPr="00C65051">
              <w:rPr>
                <w:sz w:val="24"/>
              </w:rPr>
              <w:t>100</w:t>
            </w:r>
          </w:p>
        </w:tc>
      </w:tr>
      <w:tr w:rsidR="006F1236" w:rsidRPr="00C65051" w:rsidTr="00E31423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6F1236" w:rsidRPr="00784282" w:rsidRDefault="006F1236" w:rsidP="003803EB">
            <w:pPr>
              <w:spacing w:line="256" w:lineRule="auto"/>
              <w:jc w:val="center"/>
              <w:rPr>
                <w:sz w:val="24"/>
              </w:rPr>
            </w:pPr>
            <w:r w:rsidRPr="00784282">
              <w:rPr>
                <w:sz w:val="24"/>
              </w:rPr>
              <w:lastRenderedPageBreak/>
              <w:t>3</w:t>
            </w:r>
            <w:r w:rsidR="008C5C33">
              <w:rPr>
                <w:sz w:val="24"/>
              </w:rPr>
              <w:t>8</w:t>
            </w:r>
          </w:p>
        </w:tc>
        <w:tc>
          <w:tcPr>
            <w:tcW w:w="2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6F1236" w:rsidRPr="00C65051" w:rsidRDefault="006F1236" w:rsidP="003803EB">
            <w:pPr>
              <w:tabs>
                <w:tab w:val="left" w:pos="851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Доля земельных участков, на которых зарегистрировано право муниципальной собственности Новоалександровского городского округа Ставропольского края в общем количестве земельных участков подлежащих регистрации в муниципальную собственность Новоалександровско</w:t>
            </w:r>
            <w:r>
              <w:rPr>
                <w:sz w:val="24"/>
              </w:rPr>
              <w:lastRenderedPageBreak/>
              <w:t>го городского округа Ставропольского края</w:t>
            </w: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F1236" w:rsidRDefault="006F1236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процентов</w:t>
            </w:r>
          </w:p>
        </w:tc>
        <w:tc>
          <w:tcPr>
            <w:tcW w:w="1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F1236" w:rsidRPr="00C65051" w:rsidRDefault="006F1236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6F1236" w:rsidRPr="00C65051" w:rsidRDefault="006F1236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F1236" w:rsidRPr="00C65051" w:rsidRDefault="006F1236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6F1236" w:rsidRPr="00C65051" w:rsidRDefault="006F1236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F1236" w:rsidRPr="00C65051" w:rsidRDefault="006F1236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6F1236" w:rsidRPr="00C65051" w:rsidRDefault="006F1236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F1236" w:rsidRDefault="006F1236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6F1236" w:rsidRPr="00C65051" w:rsidRDefault="006F1236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6F1236" w:rsidRPr="00C65051" w:rsidRDefault="006F1236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F1236" w:rsidRPr="00C65051" w:rsidRDefault="006F1236" w:rsidP="003803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3A0BA6" w:rsidRDefault="003A0BA6" w:rsidP="003A0BA6">
      <w:pPr>
        <w:rPr>
          <w:sz w:val="24"/>
        </w:rPr>
        <w:sectPr w:rsidR="003A0BA6" w:rsidSect="003A0BA6">
          <w:headerReference w:type="even" r:id="rId21"/>
          <w:headerReference w:type="default" r:id="rId22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A0BA6" w:rsidRDefault="003A0BA6" w:rsidP="00A75608">
      <w:pPr>
        <w:ind w:firstLine="709"/>
        <w:jc w:val="center"/>
        <w:rPr>
          <w:b/>
          <w:caps/>
          <w:szCs w:val="28"/>
        </w:rPr>
      </w:pPr>
    </w:p>
    <w:p w:rsidR="00992F4A" w:rsidRPr="001952D6" w:rsidRDefault="007D1C8C" w:rsidP="006F4CA3">
      <w:pPr>
        <w:ind w:firstLine="709"/>
        <w:jc w:val="center"/>
        <w:rPr>
          <w:b/>
          <w:caps/>
          <w:szCs w:val="28"/>
        </w:rPr>
      </w:pPr>
      <w:r w:rsidRPr="001952D6">
        <w:rPr>
          <w:b/>
          <w:caps/>
          <w:szCs w:val="28"/>
        </w:rPr>
        <w:t>7</w:t>
      </w:r>
      <w:r w:rsidR="00992F4A" w:rsidRPr="001952D6">
        <w:rPr>
          <w:b/>
          <w:caps/>
          <w:szCs w:val="28"/>
        </w:rPr>
        <w:t xml:space="preserve">. Этапы и ожидаемые результаты реализации </w:t>
      </w:r>
    </w:p>
    <w:p w:rsidR="00992F4A" w:rsidRPr="001952D6" w:rsidRDefault="00992F4A" w:rsidP="006F4CA3">
      <w:pPr>
        <w:ind w:firstLine="709"/>
        <w:jc w:val="center"/>
        <w:rPr>
          <w:b/>
          <w:i/>
          <w:caps/>
          <w:szCs w:val="28"/>
        </w:rPr>
      </w:pPr>
      <w:r w:rsidRPr="001952D6">
        <w:rPr>
          <w:b/>
          <w:caps/>
          <w:szCs w:val="28"/>
        </w:rPr>
        <w:t>стратегии</w:t>
      </w:r>
      <w:r w:rsidR="00C24997" w:rsidRPr="001952D6">
        <w:rPr>
          <w:b/>
          <w:caps/>
          <w:szCs w:val="28"/>
        </w:rPr>
        <w:t xml:space="preserve"> </w:t>
      </w:r>
    </w:p>
    <w:p w:rsidR="00992F4A" w:rsidRPr="001952D6" w:rsidRDefault="00992F4A" w:rsidP="006F4CA3">
      <w:pPr>
        <w:ind w:firstLine="709"/>
        <w:jc w:val="center"/>
        <w:rPr>
          <w:b/>
          <w:caps/>
          <w:szCs w:val="28"/>
        </w:rPr>
      </w:pPr>
    </w:p>
    <w:p w:rsidR="00992F4A" w:rsidRPr="001952D6" w:rsidRDefault="00992F4A" w:rsidP="00366BA5">
      <w:pPr>
        <w:pStyle w:val="ConsPlusNormal"/>
        <w:ind w:firstLine="567"/>
        <w:jc w:val="both"/>
      </w:pPr>
      <w:r w:rsidRPr="001952D6">
        <w:rPr>
          <w:rFonts w:ascii="Times New Roman" w:hAnsi="Times New Roman" w:cs="Times New Roman"/>
          <w:sz w:val="28"/>
          <w:szCs w:val="28"/>
        </w:rPr>
        <w:t>Стратегия определена на 1</w:t>
      </w:r>
      <w:r w:rsidR="000D231B" w:rsidRPr="001952D6">
        <w:rPr>
          <w:rFonts w:ascii="Times New Roman" w:hAnsi="Times New Roman" w:cs="Times New Roman"/>
          <w:sz w:val="28"/>
          <w:szCs w:val="28"/>
        </w:rPr>
        <w:t>7</w:t>
      </w:r>
      <w:r w:rsidRPr="001952D6">
        <w:rPr>
          <w:rFonts w:ascii="Times New Roman" w:hAnsi="Times New Roman" w:cs="Times New Roman"/>
          <w:sz w:val="28"/>
          <w:szCs w:val="28"/>
        </w:rPr>
        <w:t xml:space="preserve"> лет (201</w:t>
      </w:r>
      <w:r w:rsidR="003A2F5C" w:rsidRPr="001952D6">
        <w:rPr>
          <w:rFonts w:ascii="Times New Roman" w:hAnsi="Times New Roman" w:cs="Times New Roman"/>
          <w:sz w:val="28"/>
          <w:szCs w:val="28"/>
        </w:rPr>
        <w:t>8</w:t>
      </w:r>
      <w:r w:rsidRPr="001952D6">
        <w:rPr>
          <w:rFonts w:ascii="Times New Roman" w:hAnsi="Times New Roman" w:cs="Times New Roman"/>
          <w:sz w:val="28"/>
          <w:szCs w:val="28"/>
        </w:rPr>
        <w:t>-203</w:t>
      </w:r>
      <w:r w:rsidR="003A2F5C" w:rsidRPr="001952D6">
        <w:rPr>
          <w:rFonts w:ascii="Times New Roman" w:hAnsi="Times New Roman" w:cs="Times New Roman"/>
          <w:sz w:val="28"/>
          <w:szCs w:val="28"/>
        </w:rPr>
        <w:t>5</w:t>
      </w:r>
      <w:r w:rsidRPr="001952D6">
        <w:rPr>
          <w:rFonts w:ascii="Times New Roman" w:hAnsi="Times New Roman" w:cs="Times New Roman"/>
          <w:sz w:val="28"/>
          <w:szCs w:val="28"/>
        </w:rPr>
        <w:t xml:space="preserve"> гг.) и будет реализовываться в </w:t>
      </w:r>
      <w:r w:rsidR="00E71396" w:rsidRPr="001952D6">
        <w:rPr>
          <w:rFonts w:ascii="Times New Roman" w:hAnsi="Times New Roman" w:cs="Times New Roman"/>
          <w:sz w:val="28"/>
          <w:szCs w:val="28"/>
        </w:rPr>
        <w:t>чет</w:t>
      </w:r>
      <w:r w:rsidR="006213E1" w:rsidRPr="001952D6">
        <w:rPr>
          <w:rFonts w:ascii="Times New Roman" w:hAnsi="Times New Roman" w:cs="Times New Roman"/>
          <w:sz w:val="28"/>
          <w:szCs w:val="28"/>
        </w:rPr>
        <w:t>ыре</w:t>
      </w:r>
      <w:r w:rsidR="00E71396" w:rsidRPr="001952D6">
        <w:rPr>
          <w:rFonts w:ascii="Times New Roman" w:hAnsi="Times New Roman" w:cs="Times New Roman"/>
          <w:sz w:val="28"/>
          <w:szCs w:val="28"/>
        </w:rPr>
        <w:t xml:space="preserve"> </w:t>
      </w:r>
      <w:r w:rsidRPr="001952D6">
        <w:rPr>
          <w:rFonts w:ascii="Times New Roman" w:hAnsi="Times New Roman" w:cs="Times New Roman"/>
          <w:sz w:val="28"/>
          <w:szCs w:val="28"/>
        </w:rPr>
        <w:t>этапа. Этапы реализации Стратегии обозначены для выделения стадий процесса д</w:t>
      </w:r>
      <w:r w:rsidR="00A86E83" w:rsidRPr="001952D6">
        <w:rPr>
          <w:rFonts w:ascii="Times New Roman" w:hAnsi="Times New Roman" w:cs="Times New Roman"/>
          <w:sz w:val="28"/>
          <w:szCs w:val="28"/>
        </w:rPr>
        <w:t>остижения стратегических целей.</w:t>
      </w:r>
    </w:p>
    <w:p w:rsidR="00992F4A" w:rsidRPr="001952D6" w:rsidRDefault="006F4E14" w:rsidP="00366BA5">
      <w:pPr>
        <w:autoSpaceDE w:val="0"/>
        <w:autoSpaceDN w:val="0"/>
        <w:adjustRightInd w:val="0"/>
        <w:ind w:firstLine="567"/>
        <w:jc w:val="both"/>
        <w:rPr>
          <w:rFonts w:eastAsiaTheme="minorHAnsi"/>
          <w:szCs w:val="28"/>
          <w:lang w:eastAsia="en-US"/>
        </w:rPr>
      </w:pPr>
      <w:r w:rsidRPr="001952D6">
        <w:rPr>
          <w:rFonts w:eastAsiaTheme="minorHAnsi"/>
          <w:b/>
          <w:szCs w:val="28"/>
          <w:lang w:val="en-US" w:eastAsia="en-US"/>
        </w:rPr>
        <w:t>I</w:t>
      </w:r>
      <w:r w:rsidRPr="001952D6">
        <w:rPr>
          <w:rFonts w:eastAsiaTheme="minorHAnsi"/>
          <w:b/>
          <w:szCs w:val="28"/>
          <w:lang w:eastAsia="en-US"/>
        </w:rPr>
        <w:t xml:space="preserve"> -</w:t>
      </w:r>
      <w:r w:rsidR="00992F4A" w:rsidRPr="001952D6">
        <w:rPr>
          <w:rFonts w:eastAsiaTheme="minorHAnsi"/>
          <w:b/>
          <w:szCs w:val="28"/>
          <w:lang w:eastAsia="en-US"/>
        </w:rPr>
        <w:t xml:space="preserve"> этап</w:t>
      </w:r>
      <w:r w:rsidR="00992F4A" w:rsidRPr="001952D6">
        <w:rPr>
          <w:rFonts w:eastAsiaTheme="minorHAnsi"/>
          <w:szCs w:val="28"/>
          <w:lang w:eastAsia="en-US"/>
        </w:rPr>
        <w:t xml:space="preserve"> (201</w:t>
      </w:r>
      <w:r w:rsidR="009D6DA9" w:rsidRPr="001952D6">
        <w:rPr>
          <w:rFonts w:eastAsiaTheme="minorHAnsi"/>
          <w:szCs w:val="28"/>
          <w:lang w:eastAsia="en-US"/>
        </w:rPr>
        <w:t>9</w:t>
      </w:r>
      <w:r w:rsidR="00992F4A" w:rsidRPr="001952D6">
        <w:rPr>
          <w:rFonts w:eastAsiaTheme="minorHAnsi"/>
          <w:szCs w:val="28"/>
          <w:lang w:eastAsia="en-US"/>
        </w:rPr>
        <w:t xml:space="preserve"> - 20</w:t>
      </w:r>
      <w:r w:rsidR="00652BAE" w:rsidRPr="001952D6">
        <w:rPr>
          <w:rFonts w:eastAsiaTheme="minorHAnsi"/>
          <w:szCs w:val="28"/>
          <w:lang w:eastAsia="en-US"/>
        </w:rPr>
        <w:t>2</w:t>
      </w:r>
      <w:r w:rsidR="006213E1" w:rsidRPr="001952D6">
        <w:rPr>
          <w:rFonts w:eastAsiaTheme="minorHAnsi"/>
          <w:szCs w:val="28"/>
          <w:lang w:eastAsia="en-US"/>
        </w:rPr>
        <w:t>1</w:t>
      </w:r>
      <w:r w:rsidR="000D231B" w:rsidRPr="001952D6">
        <w:rPr>
          <w:rFonts w:eastAsiaTheme="minorHAnsi"/>
          <w:szCs w:val="28"/>
          <w:lang w:eastAsia="en-US"/>
        </w:rPr>
        <w:t xml:space="preserve"> </w:t>
      </w:r>
      <w:r w:rsidR="00992F4A" w:rsidRPr="001952D6">
        <w:rPr>
          <w:rFonts w:eastAsiaTheme="minorHAnsi"/>
          <w:szCs w:val="28"/>
          <w:lang w:eastAsia="en-US"/>
        </w:rPr>
        <w:t>годы) будет характеризоваться:</w:t>
      </w:r>
    </w:p>
    <w:p w:rsidR="00992F4A" w:rsidRPr="001952D6" w:rsidRDefault="00992F4A" w:rsidP="00366BA5">
      <w:pPr>
        <w:autoSpaceDE w:val="0"/>
        <w:autoSpaceDN w:val="0"/>
        <w:adjustRightInd w:val="0"/>
        <w:ind w:firstLine="567"/>
        <w:jc w:val="both"/>
        <w:rPr>
          <w:rFonts w:eastAsiaTheme="minorHAnsi"/>
          <w:szCs w:val="28"/>
          <w:lang w:eastAsia="en-US"/>
        </w:rPr>
      </w:pPr>
      <w:r w:rsidRPr="001952D6">
        <w:rPr>
          <w:rFonts w:eastAsiaTheme="minorHAnsi"/>
          <w:szCs w:val="28"/>
          <w:lang w:eastAsia="en-US"/>
        </w:rPr>
        <w:t xml:space="preserve">завершением формирования системы стратегического планирования на федеральном, краевом и муниципальном уровнях в рамках реализации Федерального </w:t>
      </w:r>
      <w:hyperlink r:id="rId23" w:history="1">
        <w:r w:rsidRPr="001952D6">
          <w:rPr>
            <w:rFonts w:eastAsiaTheme="minorHAnsi"/>
            <w:szCs w:val="28"/>
            <w:lang w:eastAsia="en-US"/>
          </w:rPr>
          <w:t>закона</w:t>
        </w:r>
      </w:hyperlink>
      <w:r w:rsidR="00366BA5">
        <w:rPr>
          <w:rFonts w:eastAsiaTheme="minorHAnsi"/>
          <w:szCs w:val="28"/>
          <w:lang w:eastAsia="en-US"/>
        </w:rPr>
        <w:t xml:space="preserve"> от 28 июня 2014 г.№ 172-ФЗ «</w:t>
      </w:r>
      <w:r w:rsidRPr="001952D6">
        <w:rPr>
          <w:rFonts w:eastAsiaTheme="minorHAnsi"/>
          <w:szCs w:val="28"/>
          <w:lang w:eastAsia="en-US"/>
        </w:rPr>
        <w:t>О стратегическом планировании в Российской Федерации</w:t>
      </w:r>
      <w:r w:rsidR="00366BA5">
        <w:rPr>
          <w:rFonts w:eastAsiaTheme="minorHAnsi"/>
          <w:szCs w:val="28"/>
          <w:lang w:eastAsia="en-US"/>
        </w:rPr>
        <w:t>»</w:t>
      </w:r>
      <w:r w:rsidRPr="001952D6">
        <w:rPr>
          <w:rFonts w:eastAsiaTheme="minorHAnsi"/>
          <w:szCs w:val="28"/>
          <w:lang w:eastAsia="en-US"/>
        </w:rPr>
        <w:t>;</w:t>
      </w:r>
    </w:p>
    <w:p w:rsidR="00992F4A" w:rsidRPr="001952D6" w:rsidRDefault="00992F4A" w:rsidP="00366BA5">
      <w:pPr>
        <w:autoSpaceDE w:val="0"/>
        <w:autoSpaceDN w:val="0"/>
        <w:adjustRightInd w:val="0"/>
        <w:ind w:firstLine="567"/>
        <w:jc w:val="both"/>
        <w:rPr>
          <w:rFonts w:eastAsiaTheme="minorHAnsi"/>
          <w:szCs w:val="28"/>
          <w:lang w:eastAsia="en-US"/>
        </w:rPr>
      </w:pPr>
      <w:r w:rsidRPr="001952D6">
        <w:rPr>
          <w:szCs w:val="28"/>
        </w:rPr>
        <w:t xml:space="preserve">обеспечение бесперебойного функционирования систем жизнеобеспечения населения </w:t>
      </w:r>
      <w:r w:rsidR="00537D6A" w:rsidRPr="001952D6">
        <w:rPr>
          <w:szCs w:val="28"/>
        </w:rPr>
        <w:t>городского округа</w:t>
      </w:r>
      <w:r w:rsidRPr="001952D6">
        <w:rPr>
          <w:szCs w:val="28"/>
        </w:rPr>
        <w:t>;</w:t>
      </w:r>
    </w:p>
    <w:p w:rsidR="00992F4A" w:rsidRPr="001952D6" w:rsidRDefault="00992F4A" w:rsidP="00366BA5">
      <w:pPr>
        <w:autoSpaceDE w:val="0"/>
        <w:autoSpaceDN w:val="0"/>
        <w:adjustRightInd w:val="0"/>
        <w:ind w:firstLine="567"/>
        <w:jc w:val="both"/>
        <w:rPr>
          <w:rFonts w:eastAsiaTheme="minorHAnsi"/>
          <w:szCs w:val="28"/>
          <w:lang w:eastAsia="en-US"/>
        </w:rPr>
      </w:pPr>
      <w:r w:rsidRPr="001952D6">
        <w:rPr>
          <w:rFonts w:eastAsiaTheme="minorHAnsi"/>
          <w:szCs w:val="28"/>
          <w:lang w:eastAsia="en-US"/>
        </w:rPr>
        <w:t xml:space="preserve">повышением эффективности работы органов местного самоуправления </w:t>
      </w:r>
      <w:r w:rsidR="000E236B" w:rsidRPr="001952D6">
        <w:rPr>
          <w:rFonts w:eastAsiaTheme="minorHAnsi"/>
          <w:szCs w:val="28"/>
          <w:lang w:eastAsia="en-US"/>
        </w:rPr>
        <w:t>городского округа</w:t>
      </w:r>
      <w:r w:rsidRPr="001952D6">
        <w:rPr>
          <w:rFonts w:eastAsiaTheme="minorHAnsi"/>
          <w:szCs w:val="28"/>
          <w:lang w:eastAsia="en-US"/>
        </w:rPr>
        <w:t xml:space="preserve">, внедрением системы сбалансированных показателей, переходом на принципы бюджетирования, ориентированного на результат во всех сферах муниципального управления, повышением устойчивости </w:t>
      </w:r>
      <w:r w:rsidR="000E236B" w:rsidRPr="001952D6">
        <w:rPr>
          <w:rFonts w:eastAsiaTheme="minorHAnsi"/>
          <w:szCs w:val="28"/>
          <w:lang w:eastAsia="en-US"/>
        </w:rPr>
        <w:t>б</w:t>
      </w:r>
      <w:r w:rsidRPr="001952D6">
        <w:rPr>
          <w:rFonts w:eastAsiaTheme="minorHAnsi"/>
          <w:szCs w:val="28"/>
          <w:lang w:eastAsia="en-US"/>
        </w:rPr>
        <w:t xml:space="preserve">юджета </w:t>
      </w:r>
      <w:r w:rsidR="000E236B" w:rsidRPr="001952D6">
        <w:rPr>
          <w:rFonts w:eastAsiaTheme="minorHAnsi"/>
          <w:szCs w:val="28"/>
          <w:lang w:eastAsia="en-US"/>
        </w:rPr>
        <w:t>городского округа</w:t>
      </w:r>
      <w:r w:rsidRPr="001952D6">
        <w:rPr>
          <w:rFonts w:eastAsiaTheme="minorHAnsi"/>
          <w:szCs w:val="28"/>
          <w:lang w:eastAsia="en-US"/>
        </w:rPr>
        <w:t>.</w:t>
      </w:r>
    </w:p>
    <w:p w:rsidR="00992F4A" w:rsidRPr="001952D6" w:rsidRDefault="006F4E14" w:rsidP="00366BA5">
      <w:pPr>
        <w:autoSpaceDE w:val="0"/>
        <w:autoSpaceDN w:val="0"/>
        <w:adjustRightInd w:val="0"/>
        <w:ind w:firstLine="567"/>
        <w:jc w:val="both"/>
        <w:rPr>
          <w:rFonts w:eastAsiaTheme="minorHAnsi"/>
          <w:szCs w:val="28"/>
          <w:lang w:eastAsia="en-US"/>
        </w:rPr>
      </w:pPr>
      <w:r w:rsidRPr="001952D6">
        <w:rPr>
          <w:rFonts w:eastAsiaTheme="minorHAnsi"/>
          <w:b/>
          <w:szCs w:val="28"/>
          <w:lang w:val="en-US" w:eastAsia="en-US"/>
        </w:rPr>
        <w:t>II</w:t>
      </w:r>
      <w:r w:rsidRPr="001952D6">
        <w:rPr>
          <w:rFonts w:eastAsiaTheme="minorHAnsi"/>
          <w:b/>
          <w:szCs w:val="28"/>
          <w:lang w:eastAsia="en-US"/>
        </w:rPr>
        <w:t xml:space="preserve"> -</w:t>
      </w:r>
      <w:r w:rsidR="00992F4A" w:rsidRPr="001952D6">
        <w:rPr>
          <w:rFonts w:eastAsiaTheme="minorHAnsi"/>
          <w:b/>
          <w:szCs w:val="28"/>
          <w:lang w:eastAsia="en-US"/>
        </w:rPr>
        <w:t xml:space="preserve"> этап</w:t>
      </w:r>
      <w:r w:rsidR="00992F4A" w:rsidRPr="001952D6">
        <w:rPr>
          <w:rFonts w:eastAsiaTheme="minorHAnsi"/>
          <w:szCs w:val="28"/>
          <w:lang w:eastAsia="en-US"/>
        </w:rPr>
        <w:t xml:space="preserve"> (20</w:t>
      </w:r>
      <w:r w:rsidR="000E236B" w:rsidRPr="001952D6">
        <w:rPr>
          <w:rFonts w:eastAsiaTheme="minorHAnsi"/>
          <w:szCs w:val="28"/>
          <w:lang w:eastAsia="en-US"/>
        </w:rPr>
        <w:t>2</w:t>
      </w:r>
      <w:r w:rsidR="006213E1" w:rsidRPr="001952D6">
        <w:rPr>
          <w:rFonts w:eastAsiaTheme="minorHAnsi"/>
          <w:szCs w:val="28"/>
          <w:lang w:eastAsia="en-US"/>
        </w:rPr>
        <w:t>2</w:t>
      </w:r>
      <w:r w:rsidR="00992F4A" w:rsidRPr="001952D6">
        <w:rPr>
          <w:rFonts w:eastAsiaTheme="minorHAnsi"/>
          <w:szCs w:val="28"/>
          <w:lang w:eastAsia="en-US"/>
        </w:rPr>
        <w:t xml:space="preserve"> - 202</w:t>
      </w:r>
      <w:r w:rsidR="006213E1" w:rsidRPr="001952D6">
        <w:rPr>
          <w:rFonts w:eastAsiaTheme="minorHAnsi"/>
          <w:szCs w:val="28"/>
          <w:lang w:eastAsia="en-US"/>
        </w:rPr>
        <w:t>4</w:t>
      </w:r>
      <w:r w:rsidR="00992F4A" w:rsidRPr="001952D6">
        <w:rPr>
          <w:rFonts w:eastAsiaTheme="minorHAnsi"/>
          <w:szCs w:val="28"/>
          <w:lang w:eastAsia="en-US"/>
        </w:rPr>
        <w:t xml:space="preserve"> годы) необходимо осуществить:</w:t>
      </w:r>
    </w:p>
    <w:p w:rsidR="006213E1" w:rsidRPr="001952D6" w:rsidRDefault="006E6812" w:rsidP="00366BA5">
      <w:pPr>
        <w:autoSpaceDE w:val="0"/>
        <w:autoSpaceDN w:val="0"/>
        <w:adjustRightInd w:val="0"/>
        <w:ind w:firstLine="567"/>
        <w:jc w:val="both"/>
        <w:rPr>
          <w:szCs w:val="28"/>
        </w:rPr>
      </w:pPr>
      <w:r w:rsidRPr="001952D6">
        <w:rPr>
          <w:szCs w:val="28"/>
        </w:rPr>
        <w:t>создать новые рабочие</w:t>
      </w:r>
      <w:r w:rsidR="006213E1" w:rsidRPr="001952D6">
        <w:rPr>
          <w:szCs w:val="28"/>
        </w:rPr>
        <w:t xml:space="preserve"> мест</w:t>
      </w:r>
      <w:r w:rsidRPr="001952D6">
        <w:rPr>
          <w:szCs w:val="28"/>
        </w:rPr>
        <w:t>а</w:t>
      </w:r>
      <w:r w:rsidR="006213E1" w:rsidRPr="001952D6">
        <w:rPr>
          <w:szCs w:val="28"/>
        </w:rPr>
        <w:t>;</w:t>
      </w:r>
    </w:p>
    <w:p w:rsidR="006213E1" w:rsidRPr="001952D6" w:rsidRDefault="006E6812" w:rsidP="00366BA5">
      <w:pPr>
        <w:autoSpaceDE w:val="0"/>
        <w:autoSpaceDN w:val="0"/>
        <w:adjustRightInd w:val="0"/>
        <w:ind w:firstLine="567"/>
        <w:jc w:val="both"/>
        <w:rPr>
          <w:rFonts w:eastAsiaTheme="minorHAnsi"/>
          <w:szCs w:val="28"/>
          <w:lang w:eastAsia="en-US"/>
        </w:rPr>
      </w:pPr>
      <w:r w:rsidRPr="001952D6">
        <w:rPr>
          <w:rFonts w:eastAsiaTheme="minorHAnsi"/>
          <w:szCs w:val="28"/>
          <w:lang w:eastAsia="en-US"/>
        </w:rPr>
        <w:t>подготовить</w:t>
      </w:r>
      <w:r w:rsidR="006213E1" w:rsidRPr="001952D6">
        <w:rPr>
          <w:rFonts w:eastAsiaTheme="minorHAnsi"/>
          <w:szCs w:val="28"/>
          <w:lang w:eastAsia="en-US"/>
        </w:rPr>
        <w:t xml:space="preserve"> к запуску крупных инвестиционных и инновационных проектов: работа с инвесторами, выбор земельных участков на территории городского округа, обеспеченных инженерной инфраструктурой, запуск кадровых программ, достижение договоренностей с органами государственной власти в целях получения поддержки по реализации инициатив;</w:t>
      </w:r>
    </w:p>
    <w:p w:rsidR="00992F4A" w:rsidRPr="001952D6" w:rsidRDefault="00A86E83" w:rsidP="00366BA5">
      <w:pPr>
        <w:autoSpaceDE w:val="0"/>
        <w:autoSpaceDN w:val="0"/>
        <w:adjustRightInd w:val="0"/>
        <w:ind w:firstLine="567"/>
        <w:jc w:val="both"/>
        <w:rPr>
          <w:rFonts w:eastAsiaTheme="minorHAnsi"/>
          <w:szCs w:val="28"/>
          <w:lang w:eastAsia="en-US"/>
        </w:rPr>
      </w:pPr>
      <w:r w:rsidRPr="001952D6">
        <w:rPr>
          <w:szCs w:val="28"/>
        </w:rPr>
        <w:t xml:space="preserve">поддержка </w:t>
      </w:r>
      <w:r w:rsidR="00992F4A" w:rsidRPr="001952D6">
        <w:rPr>
          <w:szCs w:val="28"/>
        </w:rPr>
        <w:t>предприятий, закладывающих основу для последующего экономического подъема;</w:t>
      </w:r>
    </w:p>
    <w:p w:rsidR="00992F4A" w:rsidRPr="001952D6" w:rsidRDefault="00992F4A" w:rsidP="00366BA5">
      <w:pPr>
        <w:autoSpaceDE w:val="0"/>
        <w:autoSpaceDN w:val="0"/>
        <w:adjustRightInd w:val="0"/>
        <w:ind w:firstLine="567"/>
        <w:jc w:val="both"/>
        <w:rPr>
          <w:rFonts w:eastAsiaTheme="minorHAnsi"/>
          <w:szCs w:val="28"/>
          <w:lang w:eastAsia="en-US"/>
        </w:rPr>
      </w:pPr>
      <w:r w:rsidRPr="001952D6">
        <w:rPr>
          <w:rFonts w:eastAsiaTheme="minorHAnsi"/>
          <w:szCs w:val="28"/>
          <w:lang w:eastAsia="en-US"/>
        </w:rPr>
        <w:t>решение социальных проблем;</w:t>
      </w:r>
    </w:p>
    <w:p w:rsidR="00992F4A" w:rsidRPr="001952D6" w:rsidRDefault="00992F4A" w:rsidP="00366BA5">
      <w:pPr>
        <w:autoSpaceDE w:val="0"/>
        <w:autoSpaceDN w:val="0"/>
        <w:adjustRightInd w:val="0"/>
        <w:ind w:firstLine="567"/>
        <w:jc w:val="both"/>
        <w:rPr>
          <w:rFonts w:eastAsiaTheme="minorHAnsi"/>
          <w:szCs w:val="28"/>
          <w:lang w:eastAsia="en-US"/>
        </w:rPr>
      </w:pPr>
      <w:r w:rsidRPr="001952D6">
        <w:rPr>
          <w:szCs w:val="28"/>
        </w:rPr>
        <w:t>п</w:t>
      </w:r>
      <w:r w:rsidR="00CD7F8A" w:rsidRPr="001952D6">
        <w:rPr>
          <w:szCs w:val="28"/>
        </w:rPr>
        <w:t xml:space="preserve">ривлечение </w:t>
      </w:r>
      <w:r w:rsidRPr="001952D6">
        <w:rPr>
          <w:szCs w:val="28"/>
        </w:rPr>
        <w:t>инвестиционных ресурсов в сельскохозяйственную отрасль, перерабатывающую промышленность, инфраструктурное обустройство инвестиционных площадок, развитие новых технологий, стимулирование индивидуального жилищного строительства, и</w:t>
      </w:r>
      <w:r w:rsidRPr="001952D6">
        <w:rPr>
          <w:rFonts w:eastAsiaTheme="minorHAnsi"/>
          <w:szCs w:val="28"/>
          <w:lang w:eastAsia="en-US"/>
        </w:rPr>
        <w:t>нтенсивную реализацию крупных инвестиционных проектов в различных сферах деятельности;</w:t>
      </w:r>
    </w:p>
    <w:p w:rsidR="00992F4A" w:rsidRPr="001952D6" w:rsidRDefault="00992F4A" w:rsidP="00366BA5">
      <w:pPr>
        <w:autoSpaceDE w:val="0"/>
        <w:autoSpaceDN w:val="0"/>
        <w:adjustRightInd w:val="0"/>
        <w:ind w:firstLine="567"/>
        <w:jc w:val="both"/>
        <w:rPr>
          <w:rFonts w:eastAsiaTheme="minorHAnsi"/>
          <w:szCs w:val="28"/>
          <w:lang w:eastAsia="en-US"/>
        </w:rPr>
      </w:pPr>
      <w:r w:rsidRPr="001952D6">
        <w:rPr>
          <w:rFonts w:eastAsiaTheme="minorHAnsi"/>
          <w:szCs w:val="28"/>
          <w:lang w:eastAsia="en-US"/>
        </w:rPr>
        <w:t>развитие новых видов деятельности и создание условий для модернизации существующих и создания новых производств в приоритетных секторах экономики;</w:t>
      </w:r>
    </w:p>
    <w:p w:rsidR="00992F4A" w:rsidRPr="001952D6" w:rsidRDefault="00992F4A" w:rsidP="00366BA5">
      <w:pPr>
        <w:autoSpaceDE w:val="0"/>
        <w:autoSpaceDN w:val="0"/>
        <w:adjustRightInd w:val="0"/>
        <w:ind w:firstLine="567"/>
        <w:jc w:val="both"/>
        <w:rPr>
          <w:rFonts w:eastAsiaTheme="minorHAnsi"/>
          <w:szCs w:val="28"/>
          <w:lang w:eastAsia="en-US"/>
        </w:rPr>
      </w:pPr>
      <w:r w:rsidRPr="001952D6">
        <w:rPr>
          <w:rFonts w:eastAsiaTheme="minorHAnsi"/>
          <w:szCs w:val="28"/>
          <w:lang w:eastAsia="en-US"/>
        </w:rPr>
        <w:t>повышение эффективности деятельности предприятий путем увеличения производительности труда, внедрения новых технологий производства;</w:t>
      </w:r>
    </w:p>
    <w:p w:rsidR="00992F4A" w:rsidRPr="001952D6" w:rsidRDefault="00992F4A" w:rsidP="00366BA5">
      <w:pPr>
        <w:autoSpaceDE w:val="0"/>
        <w:autoSpaceDN w:val="0"/>
        <w:adjustRightInd w:val="0"/>
        <w:ind w:firstLine="567"/>
        <w:jc w:val="both"/>
        <w:rPr>
          <w:szCs w:val="28"/>
        </w:rPr>
      </w:pPr>
      <w:r w:rsidRPr="001952D6">
        <w:rPr>
          <w:szCs w:val="28"/>
        </w:rPr>
        <w:t>рост субъектов малого и среднего предпринимательства в реальном секторе экономики и создание высококонкурентной институциональной среды;</w:t>
      </w:r>
    </w:p>
    <w:p w:rsidR="00992F4A" w:rsidRPr="001952D6" w:rsidRDefault="00992F4A" w:rsidP="006F4CA3">
      <w:pPr>
        <w:autoSpaceDE w:val="0"/>
        <w:autoSpaceDN w:val="0"/>
        <w:adjustRightInd w:val="0"/>
        <w:ind w:firstLine="540"/>
        <w:jc w:val="both"/>
        <w:rPr>
          <w:rFonts w:eastAsiaTheme="minorHAnsi"/>
          <w:szCs w:val="28"/>
          <w:lang w:eastAsia="en-US"/>
        </w:rPr>
      </w:pPr>
      <w:r w:rsidRPr="001952D6">
        <w:rPr>
          <w:szCs w:val="28"/>
        </w:rPr>
        <w:lastRenderedPageBreak/>
        <w:t>обеспечение продовольственной безопасности, формирование диверсифицированной структуры экономики и наращивание экспортного потенциала;</w:t>
      </w:r>
    </w:p>
    <w:p w:rsidR="00992F4A" w:rsidRPr="001952D6" w:rsidRDefault="00992F4A" w:rsidP="006F4CA3">
      <w:pPr>
        <w:autoSpaceDE w:val="0"/>
        <w:autoSpaceDN w:val="0"/>
        <w:adjustRightInd w:val="0"/>
        <w:ind w:firstLine="540"/>
        <w:jc w:val="both"/>
        <w:rPr>
          <w:rFonts w:eastAsiaTheme="minorHAnsi"/>
          <w:szCs w:val="28"/>
          <w:lang w:eastAsia="en-US"/>
        </w:rPr>
      </w:pPr>
      <w:r w:rsidRPr="001952D6">
        <w:rPr>
          <w:rFonts w:eastAsiaTheme="minorHAnsi"/>
          <w:szCs w:val="28"/>
          <w:lang w:eastAsia="en-US"/>
        </w:rPr>
        <w:t>рост инвестиционной и деловой активности;</w:t>
      </w:r>
    </w:p>
    <w:p w:rsidR="00992F4A" w:rsidRPr="001952D6" w:rsidRDefault="00992F4A" w:rsidP="006F4CA3">
      <w:pPr>
        <w:autoSpaceDE w:val="0"/>
        <w:autoSpaceDN w:val="0"/>
        <w:adjustRightInd w:val="0"/>
        <w:ind w:firstLine="540"/>
        <w:jc w:val="both"/>
        <w:rPr>
          <w:rFonts w:eastAsiaTheme="minorHAnsi"/>
          <w:szCs w:val="28"/>
          <w:lang w:eastAsia="en-US"/>
        </w:rPr>
      </w:pPr>
      <w:r w:rsidRPr="001952D6">
        <w:rPr>
          <w:rFonts w:eastAsiaTheme="minorHAnsi"/>
          <w:szCs w:val="28"/>
          <w:lang w:eastAsia="en-US"/>
        </w:rPr>
        <w:t xml:space="preserve">улучшение позиции </w:t>
      </w:r>
      <w:r w:rsidR="000E236B" w:rsidRPr="001952D6">
        <w:rPr>
          <w:rFonts w:eastAsiaTheme="minorHAnsi"/>
          <w:szCs w:val="28"/>
          <w:lang w:eastAsia="en-US"/>
        </w:rPr>
        <w:t>городского округа</w:t>
      </w:r>
      <w:r w:rsidRPr="001952D6">
        <w:rPr>
          <w:rFonts w:eastAsiaTheme="minorHAnsi"/>
          <w:szCs w:val="28"/>
          <w:lang w:eastAsia="en-US"/>
        </w:rPr>
        <w:t xml:space="preserve"> в рейтингах инвестиционной активности и рейтингах качества жизни.</w:t>
      </w:r>
    </w:p>
    <w:p w:rsidR="00992F4A" w:rsidRPr="001952D6" w:rsidRDefault="006F4E14" w:rsidP="006F4CA3">
      <w:pPr>
        <w:autoSpaceDE w:val="0"/>
        <w:autoSpaceDN w:val="0"/>
        <w:adjustRightInd w:val="0"/>
        <w:ind w:firstLine="540"/>
        <w:jc w:val="both"/>
        <w:rPr>
          <w:rFonts w:eastAsiaTheme="minorHAnsi"/>
          <w:szCs w:val="28"/>
          <w:lang w:eastAsia="en-US"/>
        </w:rPr>
      </w:pPr>
      <w:r w:rsidRPr="001952D6">
        <w:rPr>
          <w:rFonts w:eastAsiaTheme="minorHAnsi"/>
          <w:b/>
          <w:szCs w:val="28"/>
          <w:lang w:val="en-US" w:eastAsia="en-US"/>
        </w:rPr>
        <w:t>III</w:t>
      </w:r>
      <w:r w:rsidRPr="001952D6">
        <w:rPr>
          <w:rFonts w:eastAsiaTheme="minorHAnsi"/>
          <w:b/>
          <w:szCs w:val="28"/>
          <w:lang w:eastAsia="en-US"/>
        </w:rPr>
        <w:t xml:space="preserve"> -</w:t>
      </w:r>
      <w:r w:rsidR="00992F4A" w:rsidRPr="001952D6">
        <w:rPr>
          <w:rFonts w:eastAsiaTheme="minorHAnsi"/>
          <w:b/>
          <w:szCs w:val="28"/>
          <w:lang w:eastAsia="en-US"/>
        </w:rPr>
        <w:t xml:space="preserve"> этап</w:t>
      </w:r>
      <w:r w:rsidR="00992F4A" w:rsidRPr="001952D6">
        <w:rPr>
          <w:rFonts w:eastAsiaTheme="minorHAnsi"/>
          <w:szCs w:val="28"/>
          <w:lang w:eastAsia="en-US"/>
        </w:rPr>
        <w:t xml:space="preserve"> (202</w:t>
      </w:r>
      <w:r w:rsidR="006213E1" w:rsidRPr="001952D6">
        <w:rPr>
          <w:rFonts w:eastAsiaTheme="minorHAnsi"/>
          <w:szCs w:val="28"/>
          <w:lang w:eastAsia="en-US"/>
        </w:rPr>
        <w:t>5</w:t>
      </w:r>
      <w:r w:rsidR="00992F4A" w:rsidRPr="001952D6">
        <w:rPr>
          <w:rFonts w:eastAsiaTheme="minorHAnsi"/>
          <w:szCs w:val="28"/>
          <w:lang w:eastAsia="en-US"/>
        </w:rPr>
        <w:t xml:space="preserve"> - 203</w:t>
      </w:r>
      <w:r w:rsidR="006213E1" w:rsidRPr="001952D6">
        <w:rPr>
          <w:rFonts w:eastAsiaTheme="minorHAnsi"/>
          <w:szCs w:val="28"/>
          <w:lang w:eastAsia="en-US"/>
        </w:rPr>
        <w:t>0</w:t>
      </w:r>
      <w:r w:rsidR="00992F4A" w:rsidRPr="001952D6">
        <w:rPr>
          <w:rFonts w:eastAsiaTheme="minorHAnsi"/>
          <w:szCs w:val="28"/>
          <w:lang w:eastAsia="en-US"/>
        </w:rPr>
        <w:t xml:space="preserve"> годы) предусматривает:</w:t>
      </w:r>
    </w:p>
    <w:p w:rsidR="00992F4A" w:rsidRPr="001952D6" w:rsidRDefault="00992F4A" w:rsidP="006F4CA3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1952D6">
        <w:rPr>
          <w:szCs w:val="28"/>
        </w:rPr>
        <w:t xml:space="preserve">экономический подъём, повышение социально-экономической активности и инвестиционной привлекательности </w:t>
      </w:r>
      <w:r w:rsidR="000E236B" w:rsidRPr="001952D6">
        <w:rPr>
          <w:szCs w:val="28"/>
        </w:rPr>
        <w:t>городского округа</w:t>
      </w:r>
      <w:r w:rsidRPr="001952D6">
        <w:rPr>
          <w:szCs w:val="28"/>
        </w:rPr>
        <w:t>;</w:t>
      </w:r>
    </w:p>
    <w:p w:rsidR="005053B5" w:rsidRPr="001952D6" w:rsidRDefault="005053B5" w:rsidP="005053B5">
      <w:pPr>
        <w:autoSpaceDE w:val="0"/>
        <w:autoSpaceDN w:val="0"/>
        <w:adjustRightInd w:val="0"/>
        <w:ind w:firstLine="540"/>
        <w:jc w:val="both"/>
        <w:rPr>
          <w:rFonts w:eastAsiaTheme="minorHAnsi"/>
          <w:szCs w:val="28"/>
          <w:lang w:eastAsia="en-US"/>
        </w:rPr>
      </w:pPr>
      <w:r w:rsidRPr="001952D6">
        <w:rPr>
          <w:szCs w:val="28"/>
        </w:rPr>
        <w:t>формирование новой устойчивой и сбалансированной инфраструктуры, позволяющей обеспечить высокий уровень качества жизни населения;</w:t>
      </w:r>
    </w:p>
    <w:p w:rsidR="00992F4A" w:rsidRPr="001952D6" w:rsidRDefault="00992F4A" w:rsidP="006F4CA3">
      <w:pPr>
        <w:autoSpaceDE w:val="0"/>
        <w:autoSpaceDN w:val="0"/>
        <w:adjustRightInd w:val="0"/>
        <w:ind w:firstLine="540"/>
        <w:jc w:val="both"/>
        <w:rPr>
          <w:rFonts w:eastAsiaTheme="minorHAnsi"/>
          <w:szCs w:val="28"/>
          <w:lang w:eastAsia="en-US"/>
        </w:rPr>
      </w:pPr>
      <w:r w:rsidRPr="001952D6">
        <w:rPr>
          <w:rFonts w:eastAsiaTheme="minorHAnsi"/>
          <w:szCs w:val="28"/>
          <w:lang w:eastAsia="en-US"/>
        </w:rPr>
        <w:t>продолжение реализации инвестиционных и инновационных проектов;</w:t>
      </w:r>
    </w:p>
    <w:p w:rsidR="00992F4A" w:rsidRPr="001952D6" w:rsidRDefault="00992F4A" w:rsidP="006F4CA3">
      <w:pPr>
        <w:autoSpaceDE w:val="0"/>
        <w:autoSpaceDN w:val="0"/>
        <w:adjustRightInd w:val="0"/>
        <w:ind w:firstLine="540"/>
        <w:jc w:val="both"/>
        <w:rPr>
          <w:rFonts w:eastAsiaTheme="minorHAnsi"/>
          <w:szCs w:val="28"/>
          <w:lang w:eastAsia="en-US"/>
        </w:rPr>
      </w:pPr>
      <w:r w:rsidRPr="001952D6">
        <w:rPr>
          <w:szCs w:val="28"/>
        </w:rPr>
        <w:t>обновление основных производственных фондо</w:t>
      </w:r>
      <w:r w:rsidR="005053B5" w:rsidRPr="001952D6">
        <w:rPr>
          <w:szCs w:val="28"/>
        </w:rPr>
        <w:t>в и коммунальной инфраструктуры.</w:t>
      </w:r>
    </w:p>
    <w:p w:rsidR="008B60F4" w:rsidRDefault="006F4E14" w:rsidP="006F4CA3">
      <w:pPr>
        <w:autoSpaceDE w:val="0"/>
        <w:autoSpaceDN w:val="0"/>
        <w:adjustRightInd w:val="0"/>
        <w:ind w:firstLine="540"/>
        <w:jc w:val="both"/>
        <w:rPr>
          <w:rFonts w:eastAsiaTheme="minorHAnsi"/>
          <w:szCs w:val="28"/>
          <w:lang w:eastAsia="en-US"/>
        </w:rPr>
      </w:pPr>
      <w:r w:rsidRPr="001952D6">
        <w:rPr>
          <w:rFonts w:eastAsiaTheme="minorHAnsi"/>
          <w:b/>
          <w:szCs w:val="28"/>
          <w:lang w:val="en-US" w:eastAsia="en-US"/>
        </w:rPr>
        <w:t>IV</w:t>
      </w:r>
      <w:r w:rsidRPr="001952D6">
        <w:rPr>
          <w:rFonts w:eastAsiaTheme="minorHAnsi"/>
          <w:b/>
          <w:szCs w:val="28"/>
          <w:lang w:eastAsia="en-US"/>
        </w:rPr>
        <w:t xml:space="preserve"> -</w:t>
      </w:r>
      <w:r w:rsidR="008B60F4" w:rsidRPr="001952D6">
        <w:rPr>
          <w:rFonts w:eastAsiaTheme="minorHAnsi"/>
          <w:b/>
          <w:szCs w:val="28"/>
          <w:lang w:eastAsia="en-US"/>
        </w:rPr>
        <w:t xml:space="preserve"> этап</w:t>
      </w:r>
      <w:r w:rsidR="008B60F4" w:rsidRPr="001952D6">
        <w:rPr>
          <w:rFonts w:eastAsiaTheme="minorHAnsi"/>
          <w:szCs w:val="28"/>
          <w:lang w:eastAsia="en-US"/>
        </w:rPr>
        <w:t xml:space="preserve"> (</w:t>
      </w:r>
      <w:r w:rsidR="006213E1" w:rsidRPr="001952D6">
        <w:rPr>
          <w:rFonts w:eastAsiaTheme="minorHAnsi"/>
          <w:szCs w:val="28"/>
          <w:lang w:eastAsia="en-US"/>
        </w:rPr>
        <w:t>203</w:t>
      </w:r>
      <w:r w:rsidR="005678AE" w:rsidRPr="001952D6">
        <w:rPr>
          <w:rFonts w:eastAsiaTheme="minorHAnsi"/>
          <w:szCs w:val="28"/>
          <w:lang w:eastAsia="en-US"/>
        </w:rPr>
        <w:t>1</w:t>
      </w:r>
      <w:r w:rsidR="006213E1" w:rsidRPr="001952D6">
        <w:rPr>
          <w:rFonts w:eastAsiaTheme="minorHAnsi"/>
          <w:szCs w:val="28"/>
          <w:lang w:eastAsia="en-US"/>
        </w:rPr>
        <w:t>-2035 годы</w:t>
      </w:r>
      <w:r w:rsidR="008B60F4" w:rsidRPr="001952D6">
        <w:rPr>
          <w:rFonts w:eastAsiaTheme="minorHAnsi"/>
          <w:szCs w:val="28"/>
          <w:lang w:eastAsia="en-US"/>
        </w:rPr>
        <w:t>) необходимо осуществить:</w:t>
      </w:r>
    </w:p>
    <w:p w:rsidR="006F4E14" w:rsidRDefault="006F4E14" w:rsidP="006F4E14">
      <w:pPr>
        <w:autoSpaceDE w:val="0"/>
        <w:autoSpaceDN w:val="0"/>
        <w:adjustRightInd w:val="0"/>
        <w:ind w:firstLine="540"/>
        <w:jc w:val="both"/>
        <w:rPr>
          <w:rFonts w:eastAsiaTheme="minorHAnsi"/>
          <w:szCs w:val="28"/>
          <w:lang w:eastAsia="en-US"/>
        </w:rPr>
      </w:pPr>
      <w:r>
        <w:rPr>
          <w:szCs w:val="28"/>
        </w:rPr>
        <w:t>решение демографической проблемы и достижение высоких стандартов в области образования, здравоохранения и социальной поддержки населения;</w:t>
      </w:r>
    </w:p>
    <w:p w:rsidR="006F4E14" w:rsidRDefault="006F4E14" w:rsidP="006F4E14">
      <w:pPr>
        <w:autoSpaceDE w:val="0"/>
        <w:autoSpaceDN w:val="0"/>
        <w:adjustRightInd w:val="0"/>
        <w:ind w:firstLine="540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достижение высокого уровня устойчивости экономики и бюджета городского округа</w:t>
      </w:r>
      <w:r w:rsidR="006E6812">
        <w:rPr>
          <w:rFonts w:eastAsiaTheme="minorHAnsi"/>
          <w:szCs w:val="28"/>
          <w:lang w:eastAsia="en-US"/>
        </w:rPr>
        <w:t>;</w:t>
      </w:r>
    </w:p>
    <w:p w:rsidR="006E6812" w:rsidRDefault="006E6812" w:rsidP="006E6812">
      <w:pPr>
        <w:autoSpaceDE w:val="0"/>
        <w:autoSpaceDN w:val="0"/>
        <w:adjustRightInd w:val="0"/>
        <w:ind w:firstLine="540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создание передовых производственных технологий в приоритетных секторах экономики, создание инновационной инфраструктуры для развития бизнеса.</w:t>
      </w:r>
    </w:p>
    <w:p w:rsidR="006E6812" w:rsidRDefault="006E6812" w:rsidP="006F4E14">
      <w:pPr>
        <w:autoSpaceDE w:val="0"/>
        <w:autoSpaceDN w:val="0"/>
        <w:adjustRightInd w:val="0"/>
        <w:ind w:firstLine="540"/>
        <w:jc w:val="both"/>
        <w:rPr>
          <w:rFonts w:eastAsiaTheme="minorHAnsi"/>
          <w:szCs w:val="28"/>
          <w:lang w:eastAsia="en-US"/>
        </w:rPr>
      </w:pPr>
    </w:p>
    <w:p w:rsidR="00992F4A" w:rsidRDefault="00992F4A" w:rsidP="006F4CA3">
      <w:pPr>
        <w:ind w:firstLine="709"/>
        <w:jc w:val="both"/>
      </w:pPr>
      <w:r>
        <w:t xml:space="preserve">Ожидаемые результаты реализации Стратегии в сравнении с текущим состоянием социально-экономического развития приведены в таблице </w:t>
      </w:r>
      <w:r w:rsidR="0019485B">
        <w:t>38</w:t>
      </w:r>
      <w:r w:rsidR="00F772F7">
        <w:t>.</w:t>
      </w:r>
    </w:p>
    <w:p w:rsidR="00366BA5" w:rsidRDefault="00366BA5" w:rsidP="0019485B">
      <w:pPr>
        <w:ind w:firstLine="709"/>
        <w:jc w:val="center"/>
        <w:rPr>
          <w:sz w:val="24"/>
        </w:rPr>
      </w:pPr>
    </w:p>
    <w:p w:rsidR="00992F4A" w:rsidRPr="0019485B" w:rsidRDefault="00992F4A" w:rsidP="00366BA5">
      <w:pPr>
        <w:ind w:firstLine="709"/>
        <w:jc w:val="right"/>
        <w:rPr>
          <w:sz w:val="24"/>
        </w:rPr>
      </w:pPr>
      <w:r w:rsidRPr="0019485B">
        <w:rPr>
          <w:sz w:val="24"/>
        </w:rPr>
        <w:t>Таблица</w:t>
      </w:r>
      <w:r w:rsidR="0019485B" w:rsidRPr="0019485B">
        <w:rPr>
          <w:sz w:val="24"/>
        </w:rPr>
        <w:t xml:space="preserve"> 38</w:t>
      </w:r>
    </w:p>
    <w:p w:rsidR="00992F4A" w:rsidRDefault="00992F4A" w:rsidP="006C6825">
      <w:pPr>
        <w:ind w:firstLine="709"/>
        <w:jc w:val="center"/>
        <w:rPr>
          <w:b/>
        </w:rPr>
      </w:pPr>
      <w:r w:rsidRPr="00D21E52">
        <w:rPr>
          <w:b/>
        </w:rPr>
        <w:t>Ожидаемые результаты реализации Стратегии</w:t>
      </w:r>
    </w:p>
    <w:p w:rsidR="00366BA5" w:rsidRPr="00D21E52" w:rsidRDefault="00366BA5" w:rsidP="006C6825">
      <w:pPr>
        <w:ind w:firstLine="709"/>
        <w:jc w:val="center"/>
        <w:rPr>
          <w:b/>
        </w:rPr>
      </w:pPr>
    </w:p>
    <w:tbl>
      <w:tblPr>
        <w:tblW w:w="9356" w:type="dxa"/>
        <w:tblInd w:w="-5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3793"/>
        <w:gridCol w:w="5563"/>
      </w:tblGrid>
      <w:tr w:rsidR="00992F4A" w:rsidTr="009324D8">
        <w:trPr>
          <w:trHeight w:val="319"/>
          <w:tblHeader/>
        </w:trPr>
        <w:tc>
          <w:tcPr>
            <w:tcW w:w="3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992F4A" w:rsidRDefault="00992F4A" w:rsidP="00D100AA">
            <w:pPr>
              <w:jc w:val="center"/>
            </w:pPr>
            <w:r>
              <w:rPr>
                <w:b/>
                <w:szCs w:val="28"/>
              </w:rPr>
              <w:t>201</w:t>
            </w:r>
            <w:r w:rsidR="00D100AA">
              <w:rPr>
                <w:b/>
                <w:szCs w:val="28"/>
              </w:rPr>
              <w:t>8</w:t>
            </w:r>
            <w:r w:rsidR="000F777E">
              <w:rPr>
                <w:b/>
                <w:szCs w:val="28"/>
              </w:rPr>
              <w:t xml:space="preserve"> год</w:t>
            </w:r>
          </w:p>
        </w:tc>
        <w:tc>
          <w:tcPr>
            <w:tcW w:w="5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92F4A" w:rsidRDefault="00992F4A" w:rsidP="002220E2">
            <w:pPr>
              <w:jc w:val="center"/>
            </w:pPr>
            <w:r>
              <w:rPr>
                <w:b/>
                <w:szCs w:val="28"/>
              </w:rPr>
              <w:t>203</w:t>
            </w:r>
            <w:r w:rsidR="002220E2">
              <w:rPr>
                <w:b/>
                <w:szCs w:val="28"/>
              </w:rPr>
              <w:t>5</w:t>
            </w:r>
            <w:r w:rsidR="000F777E">
              <w:rPr>
                <w:b/>
                <w:szCs w:val="28"/>
              </w:rPr>
              <w:t xml:space="preserve"> год</w:t>
            </w:r>
          </w:p>
        </w:tc>
      </w:tr>
      <w:tr w:rsidR="00992F4A" w:rsidTr="009324D8">
        <w:trPr>
          <w:trHeight w:val="319"/>
        </w:trPr>
        <w:tc>
          <w:tcPr>
            <w:tcW w:w="3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992F4A" w:rsidRPr="00037A38" w:rsidRDefault="00992F4A" w:rsidP="006F4CA3">
            <w:pPr>
              <w:jc w:val="both"/>
            </w:pPr>
            <w:r w:rsidRPr="00037A38">
              <w:rPr>
                <w:sz w:val="22"/>
                <w:szCs w:val="28"/>
              </w:rPr>
              <w:t>Диспропорции в социально-экономическом развитии территорий.</w:t>
            </w:r>
          </w:p>
        </w:tc>
        <w:tc>
          <w:tcPr>
            <w:tcW w:w="5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92F4A" w:rsidRPr="00037A38" w:rsidRDefault="00992F4A" w:rsidP="002220E2">
            <w:pPr>
              <w:jc w:val="both"/>
            </w:pPr>
            <w:r w:rsidRPr="00037A38">
              <w:rPr>
                <w:sz w:val="22"/>
                <w:szCs w:val="28"/>
              </w:rPr>
              <w:t xml:space="preserve">Созданы максимально равные условия реализации человеческого потенциала жителей </w:t>
            </w:r>
            <w:r w:rsidR="002220E2">
              <w:rPr>
                <w:sz w:val="22"/>
                <w:szCs w:val="28"/>
              </w:rPr>
              <w:t>городского округа</w:t>
            </w:r>
            <w:r w:rsidRPr="00037A38">
              <w:rPr>
                <w:sz w:val="22"/>
                <w:szCs w:val="28"/>
              </w:rPr>
              <w:t>.</w:t>
            </w:r>
          </w:p>
        </w:tc>
      </w:tr>
      <w:tr w:rsidR="00992F4A" w:rsidTr="009324D8">
        <w:trPr>
          <w:trHeight w:val="319"/>
        </w:trPr>
        <w:tc>
          <w:tcPr>
            <w:tcW w:w="3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992F4A" w:rsidRPr="00037A38" w:rsidRDefault="00992F4A" w:rsidP="006F4CA3">
            <w:pPr>
              <w:jc w:val="both"/>
            </w:pPr>
            <w:r w:rsidRPr="00037A38">
              <w:rPr>
                <w:sz w:val="22"/>
                <w:szCs w:val="28"/>
              </w:rPr>
              <w:t>Сложность прохождения административных процедур.</w:t>
            </w:r>
          </w:p>
        </w:tc>
        <w:tc>
          <w:tcPr>
            <w:tcW w:w="5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92F4A" w:rsidRPr="00037A38" w:rsidRDefault="00992F4A" w:rsidP="00D21E52">
            <w:pPr>
              <w:jc w:val="both"/>
            </w:pPr>
            <w:r w:rsidRPr="00037A38">
              <w:rPr>
                <w:sz w:val="22"/>
                <w:szCs w:val="28"/>
              </w:rPr>
              <w:t>Минимизированы административные барьеры и построена эффективная модель взаимодействия органо</w:t>
            </w:r>
            <w:r w:rsidR="002220E2">
              <w:rPr>
                <w:sz w:val="22"/>
                <w:szCs w:val="28"/>
              </w:rPr>
              <w:t>в местного самоуправления городского округа</w:t>
            </w:r>
            <w:r w:rsidRPr="00037A38">
              <w:rPr>
                <w:sz w:val="22"/>
                <w:szCs w:val="28"/>
              </w:rPr>
              <w:t xml:space="preserve"> и бизнеса. Обеспечены комфортные и прозрачные условия ведения предпринимательской деятельности.</w:t>
            </w:r>
          </w:p>
        </w:tc>
      </w:tr>
      <w:tr w:rsidR="00992F4A" w:rsidTr="009324D8">
        <w:trPr>
          <w:trHeight w:val="319"/>
        </w:trPr>
        <w:tc>
          <w:tcPr>
            <w:tcW w:w="3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992F4A" w:rsidRPr="00037A38" w:rsidRDefault="00992F4A" w:rsidP="006F4CA3">
            <w:pPr>
              <w:jc w:val="both"/>
            </w:pPr>
            <w:r w:rsidRPr="00037A38">
              <w:rPr>
                <w:sz w:val="22"/>
                <w:szCs w:val="28"/>
              </w:rPr>
              <w:t>Недостаточная инвестиционная привлекательность.</w:t>
            </w:r>
          </w:p>
        </w:tc>
        <w:tc>
          <w:tcPr>
            <w:tcW w:w="5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92F4A" w:rsidRPr="00037A38" w:rsidRDefault="00992F4A" w:rsidP="00D21E52">
            <w:pPr>
              <w:jc w:val="both"/>
            </w:pPr>
            <w:r w:rsidRPr="00037A38">
              <w:rPr>
                <w:sz w:val="22"/>
                <w:szCs w:val="28"/>
              </w:rPr>
              <w:t>Формирование устойчив</w:t>
            </w:r>
            <w:r w:rsidR="00D100AA">
              <w:rPr>
                <w:sz w:val="22"/>
                <w:szCs w:val="28"/>
              </w:rPr>
              <w:t>ого благоприятного имиджа городского округа</w:t>
            </w:r>
            <w:r w:rsidRPr="00037A38">
              <w:rPr>
                <w:sz w:val="22"/>
                <w:szCs w:val="28"/>
              </w:rPr>
              <w:t xml:space="preserve"> на региональном уровне.</w:t>
            </w:r>
          </w:p>
        </w:tc>
      </w:tr>
      <w:tr w:rsidR="00992F4A" w:rsidTr="009324D8">
        <w:trPr>
          <w:trHeight w:val="319"/>
        </w:trPr>
        <w:tc>
          <w:tcPr>
            <w:tcW w:w="3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992F4A" w:rsidRPr="00037A38" w:rsidRDefault="00992F4A" w:rsidP="002220E2">
            <w:pPr>
              <w:jc w:val="both"/>
            </w:pPr>
            <w:r w:rsidRPr="00037A38">
              <w:rPr>
                <w:sz w:val="22"/>
                <w:szCs w:val="28"/>
              </w:rPr>
              <w:t xml:space="preserve">Зависимость исполнения </w:t>
            </w:r>
            <w:r w:rsidR="00D100AA">
              <w:rPr>
                <w:sz w:val="22"/>
                <w:szCs w:val="28"/>
              </w:rPr>
              <w:t>бюджета</w:t>
            </w:r>
            <w:r w:rsidRPr="00037A38">
              <w:rPr>
                <w:sz w:val="22"/>
                <w:szCs w:val="28"/>
              </w:rPr>
              <w:t xml:space="preserve"> </w:t>
            </w:r>
            <w:r w:rsidR="002220E2">
              <w:rPr>
                <w:sz w:val="22"/>
                <w:szCs w:val="28"/>
              </w:rPr>
              <w:t>городского округа</w:t>
            </w:r>
            <w:r w:rsidRPr="00037A38">
              <w:rPr>
                <w:sz w:val="22"/>
                <w:szCs w:val="28"/>
              </w:rPr>
              <w:t xml:space="preserve"> от безвозмездных поступлений.</w:t>
            </w:r>
          </w:p>
        </w:tc>
        <w:tc>
          <w:tcPr>
            <w:tcW w:w="5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92F4A" w:rsidRPr="00037A38" w:rsidRDefault="00992F4A" w:rsidP="00652BAE">
            <w:pPr>
              <w:jc w:val="both"/>
            </w:pPr>
            <w:r w:rsidRPr="00037A38">
              <w:rPr>
                <w:sz w:val="22"/>
                <w:szCs w:val="28"/>
              </w:rPr>
              <w:t xml:space="preserve">Превышение величины собственных доходов бюджета </w:t>
            </w:r>
            <w:r w:rsidR="00D100AA">
              <w:rPr>
                <w:sz w:val="22"/>
                <w:szCs w:val="28"/>
              </w:rPr>
              <w:t>городского округа</w:t>
            </w:r>
            <w:r w:rsidRPr="00037A38">
              <w:rPr>
                <w:sz w:val="22"/>
                <w:szCs w:val="28"/>
              </w:rPr>
              <w:t xml:space="preserve"> над расходами. </w:t>
            </w:r>
            <w:r w:rsidRPr="00D21E52">
              <w:rPr>
                <w:sz w:val="22"/>
                <w:szCs w:val="28"/>
              </w:rPr>
              <w:t xml:space="preserve">Потребности </w:t>
            </w:r>
            <w:r w:rsidR="00D100AA">
              <w:rPr>
                <w:sz w:val="22"/>
                <w:szCs w:val="28"/>
              </w:rPr>
              <w:t>городского округа</w:t>
            </w:r>
            <w:r w:rsidRPr="00D21E52">
              <w:rPr>
                <w:sz w:val="22"/>
                <w:szCs w:val="28"/>
              </w:rPr>
              <w:t xml:space="preserve"> в финансировании обеспечены в необходимых объемах</w:t>
            </w:r>
            <w:r w:rsidRPr="00037A38">
              <w:rPr>
                <w:sz w:val="22"/>
                <w:szCs w:val="28"/>
              </w:rPr>
              <w:t>.</w:t>
            </w:r>
          </w:p>
        </w:tc>
      </w:tr>
      <w:tr w:rsidR="00992F4A" w:rsidTr="009324D8">
        <w:trPr>
          <w:trHeight w:val="334"/>
        </w:trPr>
        <w:tc>
          <w:tcPr>
            <w:tcW w:w="3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992F4A" w:rsidRPr="00037A38" w:rsidRDefault="00992F4A" w:rsidP="006F4CA3">
            <w:pPr>
              <w:jc w:val="both"/>
            </w:pPr>
            <w:r w:rsidRPr="00037A38">
              <w:rPr>
                <w:sz w:val="22"/>
                <w:szCs w:val="28"/>
              </w:rPr>
              <w:t>Высокая степень износа основных производственных фондов и коммунальной инфраструктуры.</w:t>
            </w:r>
          </w:p>
        </w:tc>
        <w:tc>
          <w:tcPr>
            <w:tcW w:w="5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92F4A" w:rsidRPr="00037A38" w:rsidRDefault="00992F4A" w:rsidP="006F4CA3">
            <w:pPr>
              <w:jc w:val="both"/>
            </w:pPr>
            <w:r w:rsidRPr="00037A38">
              <w:rPr>
                <w:sz w:val="22"/>
                <w:szCs w:val="28"/>
              </w:rPr>
              <w:t>Существенное обновление основных средств в реальном секторе экономики и коммунальном хозяйстве.</w:t>
            </w:r>
          </w:p>
        </w:tc>
      </w:tr>
      <w:tr w:rsidR="00992F4A" w:rsidTr="009324D8">
        <w:trPr>
          <w:trHeight w:val="319"/>
        </w:trPr>
        <w:tc>
          <w:tcPr>
            <w:tcW w:w="3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992F4A" w:rsidRPr="00037A38" w:rsidRDefault="00992F4A" w:rsidP="006F4CA3">
            <w:pPr>
              <w:jc w:val="both"/>
            </w:pPr>
            <w:r w:rsidRPr="00037A38">
              <w:rPr>
                <w:sz w:val="22"/>
                <w:szCs w:val="28"/>
              </w:rPr>
              <w:t>Концентрация малого бизнеса в сфере торговли и услуг.</w:t>
            </w:r>
          </w:p>
        </w:tc>
        <w:tc>
          <w:tcPr>
            <w:tcW w:w="5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92F4A" w:rsidRPr="00037A38" w:rsidRDefault="00992F4A" w:rsidP="006F4CA3">
            <w:pPr>
              <w:jc w:val="both"/>
            </w:pPr>
            <w:r w:rsidRPr="00037A38">
              <w:rPr>
                <w:sz w:val="22"/>
                <w:szCs w:val="28"/>
              </w:rPr>
              <w:t>Малое предпринимательство - фундамент инновационного развития реального сектора экономики.</w:t>
            </w:r>
          </w:p>
        </w:tc>
      </w:tr>
      <w:tr w:rsidR="00992F4A" w:rsidTr="009324D8">
        <w:trPr>
          <w:trHeight w:val="334"/>
        </w:trPr>
        <w:tc>
          <w:tcPr>
            <w:tcW w:w="3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992F4A" w:rsidRPr="00037A38" w:rsidRDefault="00992F4A" w:rsidP="00652BAE">
            <w:pPr>
              <w:jc w:val="both"/>
            </w:pPr>
            <w:r w:rsidRPr="00037A38">
              <w:rPr>
                <w:sz w:val="22"/>
                <w:szCs w:val="28"/>
              </w:rPr>
              <w:lastRenderedPageBreak/>
              <w:t>Товары, работы и</w:t>
            </w:r>
            <w:r w:rsidR="00652BAE">
              <w:rPr>
                <w:sz w:val="22"/>
                <w:szCs w:val="28"/>
              </w:rPr>
              <w:t xml:space="preserve"> </w:t>
            </w:r>
            <w:r w:rsidRPr="00037A38">
              <w:rPr>
                <w:sz w:val="22"/>
                <w:szCs w:val="28"/>
              </w:rPr>
              <w:t xml:space="preserve">услуги организаций </w:t>
            </w:r>
            <w:r w:rsidR="002220E2">
              <w:rPr>
                <w:sz w:val="22"/>
                <w:szCs w:val="28"/>
              </w:rPr>
              <w:t>городского округа</w:t>
            </w:r>
            <w:r w:rsidRPr="00037A38">
              <w:rPr>
                <w:sz w:val="22"/>
                <w:szCs w:val="28"/>
              </w:rPr>
              <w:t xml:space="preserve"> недостаточно конкурентоспособны на внутреннем и внешнем рынке.</w:t>
            </w:r>
          </w:p>
        </w:tc>
        <w:tc>
          <w:tcPr>
            <w:tcW w:w="5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92F4A" w:rsidRPr="00037A38" w:rsidRDefault="00992F4A" w:rsidP="006F4CA3">
            <w:pPr>
              <w:jc w:val="both"/>
            </w:pPr>
            <w:r w:rsidRPr="00037A38">
              <w:rPr>
                <w:sz w:val="22"/>
                <w:szCs w:val="28"/>
              </w:rPr>
              <w:t>Создана высококонкурентная предпринимательская среда с серьезным экспортным потенциалом.</w:t>
            </w:r>
          </w:p>
        </w:tc>
      </w:tr>
      <w:tr w:rsidR="00992F4A" w:rsidTr="009324D8">
        <w:trPr>
          <w:trHeight w:val="319"/>
        </w:trPr>
        <w:tc>
          <w:tcPr>
            <w:tcW w:w="3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992F4A" w:rsidRPr="00037A38" w:rsidRDefault="00992F4A" w:rsidP="006F4CA3">
            <w:pPr>
              <w:jc w:val="both"/>
            </w:pPr>
            <w:r w:rsidRPr="00037A38">
              <w:rPr>
                <w:sz w:val="22"/>
                <w:szCs w:val="28"/>
              </w:rPr>
              <w:t>Промышленное производство сосредоточено в нескольких отраслях.</w:t>
            </w:r>
          </w:p>
        </w:tc>
        <w:tc>
          <w:tcPr>
            <w:tcW w:w="5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92F4A" w:rsidRPr="00037A38" w:rsidRDefault="00992F4A" w:rsidP="006F4CA3">
            <w:pPr>
              <w:jc w:val="both"/>
            </w:pPr>
            <w:r w:rsidRPr="00037A38">
              <w:rPr>
                <w:sz w:val="22"/>
                <w:szCs w:val="28"/>
              </w:rPr>
              <w:t>Диверсифицированная структура реального сектора экономики.</w:t>
            </w:r>
          </w:p>
        </w:tc>
      </w:tr>
      <w:tr w:rsidR="00992F4A" w:rsidTr="009324D8">
        <w:trPr>
          <w:trHeight w:val="334"/>
        </w:trPr>
        <w:tc>
          <w:tcPr>
            <w:tcW w:w="3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992F4A" w:rsidRPr="00037A38" w:rsidRDefault="00992F4A" w:rsidP="006F4CA3">
            <w:pPr>
              <w:jc w:val="both"/>
            </w:pPr>
            <w:r w:rsidRPr="00037A38">
              <w:rPr>
                <w:sz w:val="22"/>
                <w:szCs w:val="28"/>
              </w:rPr>
              <w:t>Тенденции сокращения удельного веса экономического населения в общей численности населения, отток квалифицированных кадров.</w:t>
            </w:r>
          </w:p>
        </w:tc>
        <w:tc>
          <w:tcPr>
            <w:tcW w:w="5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92F4A" w:rsidRPr="00037A38" w:rsidRDefault="00992F4A" w:rsidP="006F4CA3">
            <w:pPr>
              <w:jc w:val="both"/>
            </w:pPr>
            <w:r w:rsidRPr="00037A38">
              <w:rPr>
                <w:sz w:val="22"/>
                <w:szCs w:val="28"/>
              </w:rPr>
              <w:t>Доля экономического активного населения находится в пределах оптимальных значений. Условия труда и качество жизни привлекательны для притока высококвалифицированных кадров.</w:t>
            </w:r>
          </w:p>
        </w:tc>
      </w:tr>
      <w:tr w:rsidR="00992F4A" w:rsidTr="009324D8">
        <w:trPr>
          <w:trHeight w:val="319"/>
        </w:trPr>
        <w:tc>
          <w:tcPr>
            <w:tcW w:w="3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992F4A" w:rsidRPr="00037A38" w:rsidRDefault="00992F4A" w:rsidP="002220E2">
            <w:pPr>
              <w:jc w:val="both"/>
            </w:pPr>
            <w:r w:rsidRPr="00037A38">
              <w:rPr>
                <w:sz w:val="22"/>
                <w:szCs w:val="28"/>
              </w:rPr>
              <w:t>Уровень рождаемости не позволяет обеспечить простое воспроизвод</w:t>
            </w:r>
            <w:r w:rsidR="00D21E52">
              <w:rPr>
                <w:sz w:val="22"/>
                <w:szCs w:val="28"/>
              </w:rPr>
              <w:t xml:space="preserve">ство населения </w:t>
            </w:r>
            <w:r w:rsidR="002220E2">
              <w:rPr>
                <w:sz w:val="22"/>
                <w:szCs w:val="28"/>
              </w:rPr>
              <w:t>городского округа</w:t>
            </w:r>
            <w:r w:rsidRPr="00037A38">
              <w:rPr>
                <w:sz w:val="22"/>
                <w:szCs w:val="28"/>
              </w:rPr>
              <w:t>.</w:t>
            </w:r>
          </w:p>
        </w:tc>
        <w:tc>
          <w:tcPr>
            <w:tcW w:w="5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92F4A" w:rsidRPr="00037A38" w:rsidRDefault="00992F4A" w:rsidP="006F4CA3">
            <w:pPr>
              <w:jc w:val="both"/>
            </w:pPr>
            <w:r w:rsidRPr="00037A38">
              <w:rPr>
                <w:sz w:val="22"/>
                <w:szCs w:val="28"/>
              </w:rPr>
              <w:t>Созданы условия для рождения трех и более детей. Реализуются мероприятия для укрепления института семьи.</w:t>
            </w:r>
          </w:p>
        </w:tc>
      </w:tr>
    </w:tbl>
    <w:p w:rsidR="00366BA5" w:rsidRDefault="00366BA5" w:rsidP="00366BA5">
      <w:pPr>
        <w:ind w:firstLine="567"/>
        <w:jc w:val="both"/>
        <w:rPr>
          <w:szCs w:val="28"/>
        </w:rPr>
      </w:pPr>
    </w:p>
    <w:p w:rsidR="004C6515" w:rsidRPr="006C1140" w:rsidRDefault="004C6515" w:rsidP="00366BA5">
      <w:pPr>
        <w:ind w:firstLine="567"/>
        <w:jc w:val="both"/>
        <w:rPr>
          <w:szCs w:val="28"/>
        </w:rPr>
      </w:pPr>
      <w:r w:rsidRPr="006C1140">
        <w:rPr>
          <w:szCs w:val="28"/>
        </w:rPr>
        <w:t>Показатели достижения целей социально-экономического развития Новоалександровского муниципального района Ставропольского края на период реализации Стратегии представлены в таблице 37.</w:t>
      </w:r>
    </w:p>
    <w:p w:rsidR="004C6515" w:rsidRDefault="004C6515" w:rsidP="006F4CA3">
      <w:pPr>
        <w:ind w:firstLine="709"/>
        <w:jc w:val="center"/>
        <w:rPr>
          <w:szCs w:val="28"/>
        </w:rPr>
      </w:pPr>
    </w:p>
    <w:p w:rsidR="00992F4A" w:rsidRDefault="007D1C8C" w:rsidP="006F4CA3">
      <w:pPr>
        <w:ind w:firstLine="709"/>
        <w:jc w:val="center"/>
        <w:rPr>
          <w:b/>
          <w:szCs w:val="28"/>
        </w:rPr>
      </w:pPr>
      <w:r w:rsidRPr="00D21E52">
        <w:rPr>
          <w:b/>
          <w:szCs w:val="28"/>
        </w:rPr>
        <w:t>8</w:t>
      </w:r>
      <w:r w:rsidR="00992F4A" w:rsidRPr="00D21E52">
        <w:rPr>
          <w:b/>
          <w:szCs w:val="28"/>
        </w:rPr>
        <w:t>. МЕХАНИЗМЫ РЕАЛИЗАЦИИ И Ф</w:t>
      </w:r>
      <w:r w:rsidR="00366BA5">
        <w:rPr>
          <w:b/>
          <w:szCs w:val="28"/>
        </w:rPr>
        <w:t>ИНАНСОВОЕ ОБЕСПЕЧЕНИЕ СТРАТЕГИИ</w:t>
      </w:r>
    </w:p>
    <w:p w:rsidR="00366BA5" w:rsidRPr="00D21E52" w:rsidRDefault="00366BA5" w:rsidP="006F4CA3">
      <w:pPr>
        <w:ind w:firstLine="709"/>
        <w:jc w:val="center"/>
        <w:rPr>
          <w:b/>
          <w:szCs w:val="28"/>
        </w:rPr>
      </w:pPr>
    </w:p>
    <w:p w:rsidR="00992F4A" w:rsidRPr="00CE63EE" w:rsidRDefault="00992F4A" w:rsidP="006F4CA3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CE63EE">
        <w:rPr>
          <w:szCs w:val="28"/>
        </w:rPr>
        <w:t xml:space="preserve">Обеспечить высокий уровень конкурентоспособности территории предполагается в условиях эффективной деятельности органов местного самоуправления </w:t>
      </w:r>
      <w:r w:rsidR="00A67B24">
        <w:rPr>
          <w:szCs w:val="28"/>
        </w:rPr>
        <w:t>городского округа</w:t>
      </w:r>
      <w:r w:rsidRPr="00CE63EE">
        <w:rPr>
          <w:szCs w:val="28"/>
        </w:rPr>
        <w:t>.</w:t>
      </w:r>
    </w:p>
    <w:p w:rsidR="00992F4A" w:rsidRPr="00CE63EE" w:rsidRDefault="00992F4A" w:rsidP="006F4CA3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CE63EE">
        <w:rPr>
          <w:szCs w:val="28"/>
        </w:rPr>
        <w:t>Все механизмы реализации стратегии должны быть направлены на смену модели экономического роста, основанного на принципиально иных экономических и технологических приоритетах.</w:t>
      </w:r>
    </w:p>
    <w:p w:rsidR="00992F4A" w:rsidRPr="00CE63EE" w:rsidRDefault="00992F4A" w:rsidP="006F4CA3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CE63EE">
        <w:rPr>
          <w:szCs w:val="28"/>
        </w:rPr>
        <w:t>Достижение поставленных стратегических целей во многом будет определяться способностью органов местного самоуправления выработать эффективный механизм реализации стратегии, предусматривающий комплекс мер правового, экономического и организационного характера, обеспечивающий "баланс интересов" и скоординированные действия всех участников реализации стратегии.</w:t>
      </w:r>
    </w:p>
    <w:p w:rsidR="00992F4A" w:rsidRPr="00CE63EE" w:rsidRDefault="00992F4A" w:rsidP="006F4CA3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CE63EE">
        <w:rPr>
          <w:szCs w:val="28"/>
        </w:rPr>
        <w:t xml:space="preserve">Важнейшим элементом механизма реализации </w:t>
      </w:r>
      <w:r w:rsidR="006C6825">
        <w:rPr>
          <w:szCs w:val="28"/>
        </w:rPr>
        <w:t>С</w:t>
      </w:r>
      <w:r w:rsidRPr="00CE63EE">
        <w:rPr>
          <w:szCs w:val="28"/>
        </w:rPr>
        <w:t xml:space="preserve">тратегии является экономическая политика органов местного самоуправления </w:t>
      </w:r>
      <w:r w:rsidR="00E900E7">
        <w:rPr>
          <w:szCs w:val="28"/>
        </w:rPr>
        <w:t>городского округа</w:t>
      </w:r>
      <w:r w:rsidRPr="00CE63EE">
        <w:rPr>
          <w:szCs w:val="28"/>
        </w:rPr>
        <w:t>, базирующаяся на системном стратегическом планировании развития экономики, отдельных отраслей, сфер деятельности и территорий и принятии оперативных управленческих решений.</w:t>
      </w:r>
    </w:p>
    <w:p w:rsidR="00992F4A" w:rsidRPr="00CE63EE" w:rsidRDefault="00992F4A" w:rsidP="006F4CA3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CE63EE">
        <w:rPr>
          <w:szCs w:val="28"/>
        </w:rPr>
        <w:t>Совершенствование системы управления будет осуществляться на следующих принципах:</w:t>
      </w:r>
    </w:p>
    <w:p w:rsidR="00992F4A" w:rsidRPr="00CE63EE" w:rsidRDefault="00992F4A" w:rsidP="006F4CA3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CE63EE">
        <w:rPr>
          <w:szCs w:val="28"/>
        </w:rPr>
        <w:t>государственно-частное</w:t>
      </w:r>
      <w:r>
        <w:rPr>
          <w:szCs w:val="28"/>
        </w:rPr>
        <w:t xml:space="preserve"> и муниципально-частное </w:t>
      </w:r>
      <w:r w:rsidRPr="00CE63EE">
        <w:rPr>
          <w:szCs w:val="28"/>
        </w:rPr>
        <w:t>партнерство;</w:t>
      </w:r>
    </w:p>
    <w:p w:rsidR="00992F4A" w:rsidRPr="00CE63EE" w:rsidRDefault="00992F4A" w:rsidP="006F4CA3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CE63EE">
        <w:rPr>
          <w:szCs w:val="28"/>
        </w:rPr>
        <w:t>прозрачность и эффективность взаимодействия власти, бизнеса и общества;</w:t>
      </w:r>
    </w:p>
    <w:p w:rsidR="00992F4A" w:rsidRPr="00CE63EE" w:rsidRDefault="00992F4A" w:rsidP="006F4CA3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CE63EE">
        <w:rPr>
          <w:szCs w:val="28"/>
        </w:rPr>
        <w:t>сокращение административных процедур и барьеров;</w:t>
      </w:r>
    </w:p>
    <w:p w:rsidR="00992F4A" w:rsidRPr="00CE63EE" w:rsidRDefault="00992F4A" w:rsidP="006F4CA3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CE63EE">
        <w:rPr>
          <w:szCs w:val="28"/>
        </w:rPr>
        <w:t>проблемно-целевой и проектный подход;</w:t>
      </w:r>
    </w:p>
    <w:p w:rsidR="00992F4A" w:rsidRPr="00CE63EE" w:rsidRDefault="00992F4A" w:rsidP="006F4CA3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CE63EE">
        <w:rPr>
          <w:szCs w:val="28"/>
        </w:rPr>
        <w:t>профессионализм и ответственность;</w:t>
      </w:r>
    </w:p>
    <w:p w:rsidR="00992F4A" w:rsidRPr="00CE63EE" w:rsidRDefault="00992F4A" w:rsidP="006F4CA3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CE63EE">
        <w:rPr>
          <w:szCs w:val="28"/>
        </w:rPr>
        <w:lastRenderedPageBreak/>
        <w:t>повышение качества бюджетного управления;</w:t>
      </w:r>
    </w:p>
    <w:p w:rsidR="00992F4A" w:rsidRPr="00CE63EE" w:rsidRDefault="00992F4A" w:rsidP="006F4CA3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CE63EE">
        <w:rPr>
          <w:szCs w:val="28"/>
        </w:rPr>
        <w:t xml:space="preserve">мониторинг реализации </w:t>
      </w:r>
      <w:r w:rsidR="00E900E7">
        <w:rPr>
          <w:szCs w:val="28"/>
        </w:rPr>
        <w:t>С</w:t>
      </w:r>
      <w:r w:rsidRPr="00CE63EE">
        <w:rPr>
          <w:szCs w:val="28"/>
        </w:rPr>
        <w:t>тратегии;</w:t>
      </w:r>
    </w:p>
    <w:p w:rsidR="00992F4A" w:rsidRPr="00CE63EE" w:rsidRDefault="00992F4A" w:rsidP="006F4CA3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CE63EE">
        <w:rPr>
          <w:szCs w:val="28"/>
        </w:rPr>
        <w:t>совершенствование имущественных и земельных отношений;</w:t>
      </w:r>
    </w:p>
    <w:p w:rsidR="00992F4A" w:rsidRPr="00CE63EE" w:rsidRDefault="00992F4A" w:rsidP="006F4CA3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CE63EE">
        <w:rPr>
          <w:szCs w:val="28"/>
        </w:rPr>
        <w:t xml:space="preserve">обеспечение удовлетворенности населения </w:t>
      </w:r>
      <w:r w:rsidR="00E900E7">
        <w:rPr>
          <w:szCs w:val="28"/>
        </w:rPr>
        <w:t>городского округа</w:t>
      </w:r>
      <w:r w:rsidRPr="00CE63EE">
        <w:rPr>
          <w:szCs w:val="28"/>
        </w:rPr>
        <w:t xml:space="preserve"> качеством предоставления государственных и муниципальных услуг;</w:t>
      </w:r>
    </w:p>
    <w:p w:rsidR="00992F4A" w:rsidRPr="00CE63EE" w:rsidRDefault="00992F4A" w:rsidP="006F4CA3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CE63EE">
        <w:rPr>
          <w:szCs w:val="28"/>
        </w:rPr>
        <w:t xml:space="preserve">увеличение доли населения </w:t>
      </w:r>
      <w:r w:rsidR="00A67B24">
        <w:rPr>
          <w:szCs w:val="28"/>
        </w:rPr>
        <w:t>городского округа</w:t>
      </w:r>
      <w:r w:rsidRPr="00CE63EE">
        <w:rPr>
          <w:szCs w:val="28"/>
        </w:rPr>
        <w:t>, имеющего доступ к получению государственных и м</w:t>
      </w:r>
      <w:r w:rsidR="00D21E52">
        <w:rPr>
          <w:szCs w:val="28"/>
        </w:rPr>
        <w:t>униципальных услуг по принципу «одного окна»</w:t>
      </w:r>
      <w:r w:rsidRPr="00CE63EE">
        <w:rPr>
          <w:szCs w:val="28"/>
        </w:rPr>
        <w:t xml:space="preserve"> по месту пребывания, в том числе в многофункциональных центрах предоставления государственных и муниципальных услуг в </w:t>
      </w:r>
      <w:r w:rsidR="00A67B24">
        <w:rPr>
          <w:szCs w:val="28"/>
        </w:rPr>
        <w:t>городском округе</w:t>
      </w:r>
      <w:r w:rsidRPr="00CE63EE">
        <w:rPr>
          <w:szCs w:val="28"/>
        </w:rPr>
        <w:t>;</w:t>
      </w:r>
    </w:p>
    <w:p w:rsidR="00992F4A" w:rsidRPr="00CE63EE" w:rsidRDefault="00992F4A" w:rsidP="006F4CA3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CE63EE">
        <w:rPr>
          <w:szCs w:val="28"/>
        </w:rPr>
        <w:t xml:space="preserve">увеличение доли населения </w:t>
      </w:r>
      <w:r w:rsidR="00A67B24">
        <w:rPr>
          <w:szCs w:val="28"/>
        </w:rPr>
        <w:t>городского округа</w:t>
      </w:r>
      <w:r w:rsidRPr="00CE63EE">
        <w:rPr>
          <w:szCs w:val="28"/>
        </w:rPr>
        <w:t>, использующего механизм получения государственных и муниципальных услуг в электронной форме;</w:t>
      </w:r>
    </w:p>
    <w:p w:rsidR="00992F4A" w:rsidRDefault="00992F4A" w:rsidP="006C6825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CE63EE">
        <w:rPr>
          <w:szCs w:val="28"/>
        </w:rPr>
        <w:t xml:space="preserve">снижение числа обращений представителей бизнес-сообщества </w:t>
      </w:r>
      <w:r w:rsidR="00A67B24">
        <w:rPr>
          <w:szCs w:val="28"/>
        </w:rPr>
        <w:t>городского округа</w:t>
      </w:r>
      <w:r w:rsidRPr="00CE63EE">
        <w:rPr>
          <w:szCs w:val="28"/>
        </w:rPr>
        <w:t xml:space="preserve"> для получения государственной или муниципальной услуги, связанной со сферой предпринимательской деятельности.</w:t>
      </w:r>
    </w:p>
    <w:p w:rsidR="00992F4A" w:rsidRPr="00D11C7A" w:rsidRDefault="00992F4A" w:rsidP="00D11C7A">
      <w:pPr>
        <w:ind w:firstLine="567"/>
        <w:jc w:val="both"/>
      </w:pPr>
      <w:r w:rsidRPr="00D11C7A">
        <w:t xml:space="preserve">Существующая система стратегического управления в </w:t>
      </w:r>
      <w:r w:rsidR="00A67B24" w:rsidRPr="00D11C7A">
        <w:t>городском округе</w:t>
      </w:r>
      <w:r w:rsidRPr="00D11C7A">
        <w:t xml:space="preserve"> имеет ряд недостатков:</w:t>
      </w:r>
    </w:p>
    <w:p w:rsidR="00992F4A" w:rsidRPr="00D11C7A" w:rsidRDefault="00992F4A" w:rsidP="00D11C7A">
      <w:pPr>
        <w:ind w:firstLine="567"/>
        <w:jc w:val="both"/>
      </w:pPr>
      <w:r w:rsidRPr="00D11C7A">
        <w:t>-недостаток инициативы, ориентация только на исполнение;</w:t>
      </w:r>
    </w:p>
    <w:p w:rsidR="00992F4A" w:rsidRPr="00D11C7A" w:rsidRDefault="00992F4A" w:rsidP="00D11C7A">
      <w:pPr>
        <w:ind w:firstLine="567"/>
        <w:jc w:val="both"/>
      </w:pPr>
      <w:r w:rsidRPr="00D11C7A">
        <w:t>-слабая нацеленность на реальный (не бумажный) результат, недостаточное использование проектного управления;</w:t>
      </w:r>
    </w:p>
    <w:p w:rsidR="00992F4A" w:rsidRPr="00D11C7A" w:rsidRDefault="00992F4A" w:rsidP="00D11C7A">
      <w:pPr>
        <w:ind w:firstLine="567"/>
        <w:jc w:val="both"/>
      </w:pPr>
      <w:r w:rsidRPr="00D11C7A">
        <w:t>-относительно низкий уровень внедрения современных информационных технологий в работе местного самоуправления;</w:t>
      </w:r>
    </w:p>
    <w:p w:rsidR="00992F4A" w:rsidRPr="00D11C7A" w:rsidRDefault="00992F4A" w:rsidP="00D11C7A">
      <w:pPr>
        <w:ind w:firstLine="567"/>
        <w:jc w:val="both"/>
      </w:pPr>
      <w:r w:rsidRPr="00D11C7A">
        <w:t>-перегруженность органов управления текущей, малозначимой и неэффективной работой;</w:t>
      </w:r>
    </w:p>
    <w:p w:rsidR="00992F4A" w:rsidRPr="00D11C7A" w:rsidRDefault="00992F4A" w:rsidP="00D11C7A">
      <w:pPr>
        <w:ind w:firstLine="567"/>
        <w:jc w:val="both"/>
      </w:pPr>
      <w:r w:rsidRPr="00D11C7A">
        <w:t>-недостаточный уровень межведомственного взаимодействия, дублирование баз данных, их несвоевременная актуализация, затруднения в обмене данными;</w:t>
      </w:r>
    </w:p>
    <w:p w:rsidR="00992F4A" w:rsidRPr="00D11C7A" w:rsidRDefault="00992F4A" w:rsidP="00D11C7A">
      <w:pPr>
        <w:ind w:firstLine="567"/>
        <w:jc w:val="both"/>
      </w:pPr>
      <w:r w:rsidRPr="00D11C7A">
        <w:t>-отсутст</w:t>
      </w:r>
      <w:r w:rsidR="00700213" w:rsidRPr="00D11C7A">
        <w:t>вие единого центра координации С</w:t>
      </w:r>
      <w:r w:rsidRPr="00D11C7A">
        <w:t>тратегии, размытая ответственность;</w:t>
      </w:r>
    </w:p>
    <w:p w:rsidR="00992F4A" w:rsidRPr="00D11C7A" w:rsidRDefault="00992F4A" w:rsidP="00D11C7A">
      <w:pPr>
        <w:ind w:firstLine="567"/>
        <w:jc w:val="both"/>
      </w:pPr>
      <w:r w:rsidRPr="00D11C7A">
        <w:t>- низкая заинтересованность и вовлеченность бизнеса.</w:t>
      </w:r>
    </w:p>
    <w:p w:rsidR="00992F4A" w:rsidRPr="00D11C7A" w:rsidRDefault="00992F4A" w:rsidP="00D11C7A">
      <w:pPr>
        <w:ind w:firstLine="567"/>
        <w:jc w:val="both"/>
      </w:pPr>
      <w:r w:rsidRPr="00D11C7A">
        <w:t xml:space="preserve">В период реализации Стратегии должны быть рационально </w:t>
      </w:r>
      <w:r w:rsidR="00D11C7A">
        <w:t>р</w:t>
      </w:r>
      <w:r w:rsidRPr="00D11C7A">
        <w:t>аспределены функции, обеспечивающие реализацию Стратегии, в частности - мониторинг,</w:t>
      </w:r>
      <w:r w:rsidR="00354CBE" w:rsidRPr="00D11C7A">
        <w:t xml:space="preserve"> контроль</w:t>
      </w:r>
      <w:r w:rsidRPr="00D11C7A">
        <w:t xml:space="preserve"> координация и стимулирование действий всех заинтересованных сторон.</w:t>
      </w:r>
    </w:p>
    <w:p w:rsidR="00992F4A" w:rsidRPr="00D11C7A" w:rsidRDefault="00992F4A" w:rsidP="00D11C7A">
      <w:pPr>
        <w:ind w:firstLine="567"/>
        <w:jc w:val="both"/>
      </w:pPr>
      <w:r w:rsidRPr="00D11C7A">
        <w:t xml:space="preserve">Координацию и организацию процесса разработки, корректировки, </w:t>
      </w:r>
      <w:r w:rsidR="00A67B24" w:rsidRPr="00D11C7A">
        <w:t xml:space="preserve">осуществления </w:t>
      </w:r>
      <w:r w:rsidRPr="00D11C7A">
        <w:t xml:space="preserve">мониторинга и контроля реализации стратегии осуществляет отдел экономического развития </w:t>
      </w:r>
      <w:r w:rsidR="00E1232D" w:rsidRPr="00D11C7A">
        <w:t>а</w:t>
      </w:r>
      <w:r w:rsidRPr="00D11C7A">
        <w:t xml:space="preserve">дминистрации </w:t>
      </w:r>
      <w:r w:rsidR="00E900E7" w:rsidRPr="00D11C7A">
        <w:t>городского округа</w:t>
      </w:r>
      <w:r w:rsidRPr="00D11C7A">
        <w:t xml:space="preserve"> (далее уполномоченный орган).</w:t>
      </w:r>
    </w:p>
    <w:p w:rsidR="00C04718" w:rsidRPr="00D11C7A" w:rsidRDefault="00992F4A" w:rsidP="00D11C7A">
      <w:pPr>
        <w:ind w:firstLine="567"/>
        <w:jc w:val="both"/>
      </w:pPr>
      <w:r w:rsidRPr="00D11C7A">
        <w:t xml:space="preserve">Федеральный </w:t>
      </w:r>
      <w:hyperlink r:id="rId24" w:history="1">
        <w:r w:rsidRPr="00D11C7A">
          <w:rPr>
            <w:rStyle w:val="aff"/>
          </w:rPr>
          <w:t>закон</w:t>
        </w:r>
      </w:hyperlink>
      <w:r w:rsidRPr="00D11C7A">
        <w:t xml:space="preserve"> от 28 июня 2014 года № 172-ФЗ «О стратегическом планировании в Российской Федерации» определяет основные инструменты реализации - документы стратегического планирования, разрабатываемые в рамках планирования и прог</w:t>
      </w:r>
      <w:r w:rsidR="00BA3319" w:rsidRPr="00D11C7A">
        <w:t>нозирования</w:t>
      </w:r>
      <w:r w:rsidR="006C6825" w:rsidRPr="00D11C7A">
        <w:t>.</w:t>
      </w:r>
    </w:p>
    <w:p w:rsidR="00992F4A" w:rsidRDefault="00992F4A" w:rsidP="00D11C7A">
      <w:pPr>
        <w:ind w:firstLine="567"/>
        <w:jc w:val="both"/>
      </w:pPr>
      <w:r w:rsidRPr="00D11C7A">
        <w:t>Основные направления действий по реализации Стратегии будут</w:t>
      </w:r>
      <w:r>
        <w:t xml:space="preserve"> детализированы в Плане мероприятий с указанием ответственных исполнителей и ожидаемых результатов реализации. В результате реализации Плана мероприятий и муниципальных программ положительно отразится на </w:t>
      </w:r>
      <w:r>
        <w:lastRenderedPageBreak/>
        <w:t>выполнении положений Стратегии. Вместе с тем, необходимо обеспечить устойчивую взаимосвязь и актуализацию Стратегии, Плана мероприятий и муниципальных программ.</w:t>
      </w:r>
    </w:p>
    <w:p w:rsidR="00992F4A" w:rsidRPr="00521058" w:rsidRDefault="00172058" w:rsidP="00D11C7A">
      <w:pPr>
        <w:ind w:firstLine="567"/>
        <w:jc w:val="both"/>
        <w:rPr>
          <w:b/>
          <w:szCs w:val="28"/>
        </w:rPr>
      </w:pPr>
      <w:r>
        <w:rPr>
          <w:szCs w:val="28"/>
        </w:rPr>
        <w:t>Разработка и корректировка С</w:t>
      </w:r>
      <w:r w:rsidR="00992F4A" w:rsidRPr="008A35EB">
        <w:rPr>
          <w:szCs w:val="28"/>
        </w:rPr>
        <w:t>тратегии осуществля</w:t>
      </w:r>
      <w:r w:rsidR="00992F4A">
        <w:rPr>
          <w:szCs w:val="28"/>
        </w:rPr>
        <w:t>ю</w:t>
      </w:r>
      <w:r w:rsidR="00992F4A" w:rsidRPr="008A35EB">
        <w:rPr>
          <w:szCs w:val="28"/>
        </w:rPr>
        <w:t xml:space="preserve">тся при методическом содействии </w:t>
      </w:r>
      <w:r w:rsidR="00992F4A">
        <w:rPr>
          <w:szCs w:val="28"/>
        </w:rPr>
        <w:t>министерства экономического развития Ставропольского края</w:t>
      </w:r>
      <w:r w:rsidR="00151F0A">
        <w:rPr>
          <w:szCs w:val="28"/>
        </w:rPr>
        <w:t>, осуществ</w:t>
      </w:r>
      <w:r w:rsidR="00992F4A" w:rsidRPr="008A35EB">
        <w:rPr>
          <w:szCs w:val="28"/>
        </w:rPr>
        <w:t>ляющего функции по выработке государственной политики и нормативно-правово</w:t>
      </w:r>
      <w:r w:rsidR="00992F4A">
        <w:rPr>
          <w:szCs w:val="28"/>
        </w:rPr>
        <w:t>му</w:t>
      </w:r>
      <w:r w:rsidR="00992F4A" w:rsidRPr="008A35EB">
        <w:rPr>
          <w:szCs w:val="28"/>
        </w:rPr>
        <w:t xml:space="preserve"> регулировани</w:t>
      </w:r>
      <w:r w:rsidR="00992F4A">
        <w:rPr>
          <w:szCs w:val="28"/>
        </w:rPr>
        <w:t>ю</w:t>
      </w:r>
      <w:r w:rsidR="00992F4A" w:rsidRPr="008A35EB">
        <w:rPr>
          <w:szCs w:val="28"/>
        </w:rPr>
        <w:t xml:space="preserve"> в сфере анализа и прогнозирования социально-экономического развития</w:t>
      </w:r>
      <w:r w:rsidR="00992F4A">
        <w:rPr>
          <w:szCs w:val="28"/>
        </w:rPr>
        <w:t xml:space="preserve"> Ставропольского края</w:t>
      </w:r>
      <w:r w:rsidR="00992F4A" w:rsidRPr="008A35EB">
        <w:rPr>
          <w:szCs w:val="28"/>
        </w:rPr>
        <w:t>.</w:t>
      </w:r>
      <w:r w:rsidR="00992F4A">
        <w:rPr>
          <w:szCs w:val="28"/>
        </w:rPr>
        <w:t xml:space="preserve"> Порядком разработки</w:t>
      </w:r>
      <w:r w:rsidR="00CA35F6">
        <w:rPr>
          <w:szCs w:val="28"/>
        </w:rPr>
        <w:t>, корректировки, осуществления мониторинга и контроля реализации</w:t>
      </w:r>
      <w:r w:rsidR="00992F4A">
        <w:rPr>
          <w:szCs w:val="28"/>
        </w:rPr>
        <w:t xml:space="preserve"> Стратегии определено, ч</w:t>
      </w:r>
      <w:r w:rsidR="00CA35F6">
        <w:rPr>
          <w:szCs w:val="28"/>
        </w:rPr>
        <w:t xml:space="preserve">то </w:t>
      </w:r>
      <w:r>
        <w:t>С</w:t>
      </w:r>
      <w:r w:rsidR="00CA35F6">
        <w:t>тратегия разрабатывается каждые 6 лет на период, не превышающий периода, на который разрабатывается прогноз социально-экономического развития городского округа на долгосрочный период</w:t>
      </w:r>
      <w:r w:rsidR="00992F4A">
        <w:t>.</w:t>
      </w:r>
      <w:r w:rsidR="00992F4A">
        <w:rPr>
          <w:szCs w:val="28"/>
        </w:rPr>
        <w:t xml:space="preserve"> </w:t>
      </w:r>
      <w:r w:rsidR="00992F4A" w:rsidRPr="00DF2DDE">
        <w:rPr>
          <w:szCs w:val="28"/>
        </w:rPr>
        <w:t xml:space="preserve">Администрация </w:t>
      </w:r>
      <w:r w:rsidR="00CA35F6">
        <w:rPr>
          <w:szCs w:val="28"/>
        </w:rPr>
        <w:t>городского округа</w:t>
      </w:r>
      <w:r w:rsidR="00992F4A" w:rsidRPr="00DF2DDE">
        <w:rPr>
          <w:szCs w:val="28"/>
        </w:rPr>
        <w:t xml:space="preserve"> разрабатывает</w:t>
      </w:r>
      <w:r w:rsidR="00FB4D85">
        <w:rPr>
          <w:szCs w:val="28"/>
        </w:rPr>
        <w:t xml:space="preserve"> С</w:t>
      </w:r>
      <w:r w:rsidR="00992F4A">
        <w:rPr>
          <w:szCs w:val="28"/>
        </w:rPr>
        <w:t>тратегию</w:t>
      </w:r>
      <w:r w:rsidR="00992F4A" w:rsidRPr="00DF2DDE">
        <w:rPr>
          <w:szCs w:val="28"/>
        </w:rPr>
        <w:t xml:space="preserve">, </w:t>
      </w:r>
      <w:r w:rsidR="00992F4A">
        <w:rPr>
          <w:szCs w:val="28"/>
        </w:rPr>
        <w:t xml:space="preserve">принимает решения о её корректировке и готовит проект решения Совета </w:t>
      </w:r>
      <w:r w:rsidR="00CA35F6">
        <w:rPr>
          <w:szCs w:val="28"/>
        </w:rPr>
        <w:t xml:space="preserve">депутатов </w:t>
      </w:r>
      <w:r w:rsidR="00992F4A">
        <w:rPr>
          <w:szCs w:val="28"/>
        </w:rPr>
        <w:t xml:space="preserve">Новоалександровского </w:t>
      </w:r>
      <w:r w:rsidR="00CA35F6">
        <w:rPr>
          <w:szCs w:val="28"/>
        </w:rPr>
        <w:t>городского округа</w:t>
      </w:r>
      <w:r w:rsidR="00992F4A">
        <w:rPr>
          <w:szCs w:val="28"/>
        </w:rPr>
        <w:t xml:space="preserve"> Ставропольского края о её принятии.</w:t>
      </w:r>
    </w:p>
    <w:p w:rsidR="00992F4A" w:rsidRDefault="00992F4A" w:rsidP="00D11C7A">
      <w:pPr>
        <w:ind w:firstLine="567"/>
        <w:jc w:val="both"/>
        <w:rPr>
          <w:szCs w:val="28"/>
        </w:rPr>
      </w:pPr>
      <w:r>
        <w:rPr>
          <w:szCs w:val="28"/>
        </w:rPr>
        <w:t xml:space="preserve">Для улучшения результативности реализации Стратегии требуется активизировать и повысить эффективность стратегического управления в </w:t>
      </w:r>
      <w:r w:rsidR="00417AF9">
        <w:rPr>
          <w:szCs w:val="28"/>
        </w:rPr>
        <w:t>городском округе</w:t>
      </w:r>
      <w:r>
        <w:rPr>
          <w:szCs w:val="28"/>
        </w:rPr>
        <w:t xml:space="preserve">. В первую очередь, необходимо рационально организовать разработку и актуализацию документов стратегического планирования на </w:t>
      </w:r>
      <w:r w:rsidR="00417AF9">
        <w:rPr>
          <w:szCs w:val="28"/>
        </w:rPr>
        <w:t xml:space="preserve">городском </w:t>
      </w:r>
      <w:r>
        <w:rPr>
          <w:szCs w:val="28"/>
        </w:rPr>
        <w:t>уровне.</w:t>
      </w:r>
    </w:p>
    <w:p w:rsidR="00992F4A" w:rsidRDefault="00992F4A" w:rsidP="00D11C7A">
      <w:pPr>
        <w:ind w:firstLine="567"/>
        <w:jc w:val="both"/>
        <w:rPr>
          <w:szCs w:val="28"/>
        </w:rPr>
      </w:pPr>
      <w:r>
        <w:rPr>
          <w:szCs w:val="28"/>
        </w:rPr>
        <w:t xml:space="preserve">Финансовое обеспечение Стратегии предусматривается в муниципальных программах </w:t>
      </w:r>
      <w:r w:rsidR="00417AF9">
        <w:rPr>
          <w:szCs w:val="28"/>
        </w:rPr>
        <w:t>городского округа</w:t>
      </w:r>
      <w:r w:rsidR="00B27057">
        <w:rPr>
          <w:szCs w:val="28"/>
        </w:rPr>
        <w:t>.</w:t>
      </w:r>
      <w:r w:rsidR="008B328A">
        <w:rPr>
          <w:szCs w:val="28"/>
        </w:rPr>
        <w:t xml:space="preserve"> </w:t>
      </w:r>
    </w:p>
    <w:p w:rsidR="00D11C7A" w:rsidRDefault="00992F4A" w:rsidP="00D11C7A">
      <w:pPr>
        <w:ind w:firstLine="567"/>
        <w:jc w:val="both"/>
        <w:rPr>
          <w:szCs w:val="28"/>
        </w:rPr>
      </w:pPr>
      <w:bookmarkStart w:id="9" w:name="Par4211"/>
      <w:bookmarkEnd w:id="9"/>
      <w:r>
        <w:rPr>
          <w:szCs w:val="28"/>
        </w:rPr>
        <w:t>В целях реализации Стратегии, достижения ее целей и задач</w:t>
      </w:r>
      <w:r w:rsidR="005952A7">
        <w:rPr>
          <w:szCs w:val="28"/>
        </w:rPr>
        <w:t>,</w:t>
      </w:r>
      <w:r>
        <w:rPr>
          <w:szCs w:val="28"/>
        </w:rPr>
        <w:t xml:space="preserve"> </w:t>
      </w:r>
      <w:r w:rsidR="005952A7">
        <w:rPr>
          <w:szCs w:val="28"/>
        </w:rPr>
        <w:t xml:space="preserve">на территории </w:t>
      </w:r>
      <w:r w:rsidR="00382970">
        <w:rPr>
          <w:szCs w:val="28"/>
        </w:rPr>
        <w:t xml:space="preserve">городского округа </w:t>
      </w:r>
      <w:r w:rsidR="00B27057">
        <w:rPr>
          <w:szCs w:val="28"/>
        </w:rPr>
        <w:t xml:space="preserve">в 2019 году </w:t>
      </w:r>
      <w:r w:rsidR="00382970">
        <w:rPr>
          <w:szCs w:val="28"/>
        </w:rPr>
        <w:t>реализуе</w:t>
      </w:r>
      <w:r w:rsidR="005952A7">
        <w:rPr>
          <w:szCs w:val="28"/>
        </w:rPr>
        <w:t>тся 16</w:t>
      </w:r>
      <w:r w:rsidR="00700213">
        <w:rPr>
          <w:szCs w:val="28"/>
        </w:rPr>
        <w:t xml:space="preserve"> </w:t>
      </w:r>
      <w:r w:rsidR="005952A7">
        <w:rPr>
          <w:szCs w:val="28"/>
        </w:rPr>
        <w:t>муниципальных программ</w:t>
      </w:r>
      <w:r w:rsidR="00B27057">
        <w:rPr>
          <w:szCs w:val="28"/>
        </w:rPr>
        <w:t xml:space="preserve"> </w:t>
      </w:r>
    </w:p>
    <w:p w:rsidR="005952A7" w:rsidRDefault="00B27057" w:rsidP="00D11C7A">
      <w:pPr>
        <w:ind w:firstLine="567"/>
        <w:jc w:val="right"/>
        <w:rPr>
          <w:sz w:val="24"/>
        </w:rPr>
      </w:pPr>
      <w:r w:rsidRPr="002D389D">
        <w:rPr>
          <w:sz w:val="24"/>
        </w:rPr>
        <w:t>Таблица 3</w:t>
      </w:r>
      <w:r w:rsidR="002D389D" w:rsidRPr="002D389D">
        <w:rPr>
          <w:sz w:val="24"/>
        </w:rPr>
        <w:t>9</w:t>
      </w:r>
    </w:p>
    <w:p w:rsidR="00D11C7A" w:rsidRPr="002D389D" w:rsidRDefault="00D11C7A" w:rsidP="00D11C7A">
      <w:pPr>
        <w:ind w:firstLine="567"/>
        <w:jc w:val="right"/>
        <w:rPr>
          <w:sz w:val="24"/>
        </w:rPr>
      </w:pPr>
    </w:p>
    <w:tbl>
      <w:tblPr>
        <w:tblW w:w="922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40"/>
        <w:gridCol w:w="4762"/>
        <w:gridCol w:w="2126"/>
        <w:gridCol w:w="1701"/>
      </w:tblGrid>
      <w:tr w:rsidR="00244395" w:rsidRPr="00B94869" w:rsidTr="00DD56EB">
        <w:trPr>
          <w:trHeight w:val="375"/>
        </w:trPr>
        <w:tc>
          <w:tcPr>
            <w:tcW w:w="92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4395" w:rsidRPr="00B94869" w:rsidRDefault="00244395" w:rsidP="00244395">
            <w:pPr>
              <w:jc w:val="center"/>
              <w:rPr>
                <w:color w:val="000000"/>
                <w:szCs w:val="28"/>
              </w:rPr>
            </w:pPr>
            <w:r w:rsidRPr="00B94869">
              <w:rPr>
                <w:color w:val="000000"/>
                <w:szCs w:val="28"/>
              </w:rPr>
              <w:t>Перечень муниципальных программ Новоалександровского городского округа Ставропольского края</w:t>
            </w:r>
          </w:p>
        </w:tc>
      </w:tr>
      <w:tr w:rsidR="00244395" w:rsidRPr="00B94869" w:rsidTr="00DD56EB">
        <w:trPr>
          <w:trHeight w:val="39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4395" w:rsidRPr="00B94869" w:rsidRDefault="00244395" w:rsidP="00DD56EB">
            <w:pPr>
              <w:rPr>
                <w:color w:val="000000"/>
                <w:szCs w:val="28"/>
              </w:rPr>
            </w:pPr>
          </w:p>
        </w:tc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395" w:rsidRPr="00B94869" w:rsidRDefault="00244395" w:rsidP="00DD56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395" w:rsidRPr="00B94869" w:rsidRDefault="00244395" w:rsidP="00DD56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395" w:rsidRPr="00B94869" w:rsidRDefault="00244395" w:rsidP="00DD56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244395" w:rsidRPr="00B94869" w:rsidTr="008E0DD5">
        <w:trPr>
          <w:trHeight w:val="1500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44395" w:rsidRPr="00B94869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B94869">
              <w:rPr>
                <w:color w:val="000000"/>
                <w:szCs w:val="28"/>
              </w:rPr>
              <w:t>№ п/п</w:t>
            </w:r>
          </w:p>
        </w:tc>
        <w:tc>
          <w:tcPr>
            <w:tcW w:w="476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44395" w:rsidRPr="00B94869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B94869">
              <w:rPr>
                <w:color w:val="000000"/>
                <w:szCs w:val="28"/>
              </w:rPr>
              <w:t>Наименование муниципальной программы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8E0DD5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B94869">
              <w:rPr>
                <w:color w:val="000000"/>
                <w:szCs w:val="28"/>
              </w:rPr>
              <w:t>Сроки реализации муниципаль</w:t>
            </w:r>
            <w:r>
              <w:rPr>
                <w:color w:val="000000"/>
                <w:szCs w:val="28"/>
              </w:rPr>
              <w:t>-</w:t>
            </w:r>
            <w:r w:rsidRPr="00B94869">
              <w:rPr>
                <w:color w:val="000000"/>
                <w:szCs w:val="28"/>
              </w:rPr>
              <w:t>ной</w:t>
            </w:r>
          </w:p>
          <w:p w:rsidR="00244395" w:rsidRPr="00B94869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B94869">
              <w:rPr>
                <w:color w:val="000000"/>
                <w:szCs w:val="28"/>
              </w:rPr>
              <w:t>программы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44395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B94869">
              <w:rPr>
                <w:color w:val="000000"/>
                <w:szCs w:val="28"/>
              </w:rPr>
              <w:t>Объем финансово</w:t>
            </w:r>
            <w:r>
              <w:rPr>
                <w:color w:val="000000"/>
                <w:szCs w:val="28"/>
              </w:rPr>
              <w:t>-</w:t>
            </w:r>
            <w:r w:rsidRPr="00B94869">
              <w:rPr>
                <w:color w:val="000000"/>
                <w:szCs w:val="28"/>
              </w:rPr>
              <w:t>го обеспече</w:t>
            </w:r>
            <w:r>
              <w:rPr>
                <w:color w:val="000000"/>
                <w:szCs w:val="28"/>
              </w:rPr>
              <w:t>-</w:t>
            </w:r>
            <w:r w:rsidRPr="00B94869">
              <w:rPr>
                <w:color w:val="000000"/>
                <w:szCs w:val="28"/>
              </w:rPr>
              <w:t>ния,</w:t>
            </w:r>
          </w:p>
          <w:p w:rsidR="00244395" w:rsidRPr="00B94869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B94869">
              <w:rPr>
                <w:color w:val="000000"/>
                <w:szCs w:val="28"/>
              </w:rPr>
              <w:t>тыс. руб</w:t>
            </w:r>
            <w:r>
              <w:rPr>
                <w:color w:val="000000"/>
                <w:szCs w:val="28"/>
              </w:rPr>
              <w:t>.</w:t>
            </w:r>
          </w:p>
        </w:tc>
      </w:tr>
      <w:tr w:rsidR="00244395" w:rsidRPr="00B94869" w:rsidTr="008E0DD5">
        <w:trPr>
          <w:trHeight w:val="65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B94869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B94869">
              <w:rPr>
                <w:color w:val="000000"/>
                <w:szCs w:val="28"/>
              </w:rPr>
              <w:t>1</w:t>
            </w:r>
          </w:p>
        </w:tc>
        <w:tc>
          <w:tcPr>
            <w:tcW w:w="4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B94869" w:rsidRDefault="00244395" w:rsidP="008E0DD5">
            <w:pPr>
              <w:rPr>
                <w:color w:val="000000"/>
                <w:szCs w:val="28"/>
              </w:rPr>
            </w:pPr>
            <w:r w:rsidRPr="00B94869">
              <w:rPr>
                <w:color w:val="000000"/>
                <w:szCs w:val="28"/>
              </w:rPr>
              <w:t>Управление финансами Новоалександровского городского округа Ставропольского края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B94869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B94869">
              <w:rPr>
                <w:color w:val="000000"/>
                <w:szCs w:val="28"/>
              </w:rPr>
              <w:t>201</w:t>
            </w:r>
            <w:r>
              <w:rPr>
                <w:color w:val="000000"/>
                <w:szCs w:val="28"/>
              </w:rPr>
              <w:t>8</w:t>
            </w:r>
            <w:r w:rsidRPr="00B94869">
              <w:rPr>
                <w:color w:val="000000"/>
                <w:szCs w:val="28"/>
              </w:rPr>
              <w:t>-202</w:t>
            </w:r>
            <w:r>
              <w:rPr>
                <w:color w:val="000000"/>
                <w:szCs w:val="28"/>
              </w:rPr>
              <w:t>3</w:t>
            </w:r>
            <w:r w:rsidRPr="00B94869">
              <w:rPr>
                <w:color w:val="000000"/>
                <w:szCs w:val="28"/>
              </w:rPr>
              <w:t>гг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B94869" w:rsidRDefault="00244395" w:rsidP="008E0DD5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228067,02</w:t>
            </w:r>
          </w:p>
        </w:tc>
      </w:tr>
      <w:tr w:rsidR="00244395" w:rsidRPr="00D0459B" w:rsidTr="008E0DD5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2</w:t>
            </w:r>
          </w:p>
        </w:tc>
        <w:tc>
          <w:tcPr>
            <w:tcW w:w="4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 xml:space="preserve">Развитие малого и среднего предпринимательства, потребительского рынка и  </w:t>
            </w:r>
            <w:r w:rsidR="008E0DD5">
              <w:rPr>
                <w:color w:val="000000"/>
                <w:szCs w:val="28"/>
              </w:rPr>
              <w:t>и</w:t>
            </w:r>
            <w:r w:rsidRPr="00D0459B">
              <w:rPr>
                <w:color w:val="000000"/>
                <w:szCs w:val="28"/>
              </w:rPr>
              <w:t xml:space="preserve">нвестиционной деятельности на территории Новоалександровского </w:t>
            </w:r>
            <w:r w:rsidRPr="00D0459B">
              <w:rPr>
                <w:color w:val="000000"/>
                <w:szCs w:val="28"/>
              </w:rPr>
              <w:lastRenderedPageBreak/>
              <w:t>городского округа Ставропольского края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lastRenderedPageBreak/>
              <w:t>2018-2023гг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1620,00</w:t>
            </w:r>
          </w:p>
        </w:tc>
      </w:tr>
      <w:tr w:rsidR="00244395" w:rsidRPr="00D0459B" w:rsidTr="008E0DD5">
        <w:trPr>
          <w:trHeight w:val="551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lastRenderedPageBreak/>
              <w:t>3</w:t>
            </w:r>
          </w:p>
        </w:tc>
        <w:tc>
          <w:tcPr>
            <w:tcW w:w="4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Развитие культуры Новоалександровского городского округа Ставропольского края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2018-2023гг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922902,07</w:t>
            </w:r>
          </w:p>
        </w:tc>
      </w:tr>
      <w:tr w:rsidR="00244395" w:rsidRPr="00D0459B" w:rsidTr="008E0DD5">
        <w:trPr>
          <w:trHeight w:val="617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4</w:t>
            </w:r>
          </w:p>
        </w:tc>
        <w:tc>
          <w:tcPr>
            <w:tcW w:w="4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Реализация молодёжной политики на территории Новоалександровского городского округа Ставропольского края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2018-2023гг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12715,7</w:t>
            </w:r>
          </w:p>
        </w:tc>
      </w:tr>
      <w:tr w:rsidR="00244395" w:rsidRPr="00D0459B" w:rsidTr="008E0DD5">
        <w:trPr>
          <w:trHeight w:val="669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5</w:t>
            </w:r>
          </w:p>
        </w:tc>
        <w:tc>
          <w:tcPr>
            <w:tcW w:w="4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D11C7A">
            <w:pPr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Повыше</w:t>
            </w:r>
            <w:r w:rsidR="00D11C7A">
              <w:rPr>
                <w:color w:val="000000"/>
                <w:szCs w:val="28"/>
              </w:rPr>
              <w:t xml:space="preserve">ние роли физической культуры и </w:t>
            </w:r>
            <w:r w:rsidRPr="00D0459B">
              <w:rPr>
                <w:color w:val="000000"/>
                <w:szCs w:val="28"/>
              </w:rPr>
              <w:t>спорта в Новоалександровском городском округе Ставропольского края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2018-2023гг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405522,50</w:t>
            </w:r>
          </w:p>
        </w:tc>
      </w:tr>
      <w:tr w:rsidR="00244395" w:rsidRPr="00D0459B" w:rsidTr="008E0DD5">
        <w:trPr>
          <w:trHeight w:val="706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6</w:t>
            </w:r>
          </w:p>
        </w:tc>
        <w:tc>
          <w:tcPr>
            <w:tcW w:w="4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D11C7A" w:rsidP="008E0DD5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Развитие системы образования </w:t>
            </w:r>
            <w:r w:rsidR="00244395" w:rsidRPr="00D0459B">
              <w:rPr>
                <w:color w:val="000000"/>
                <w:szCs w:val="28"/>
              </w:rPr>
              <w:t>Новоалександровского городского округа Ставропольского края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2018-2023гг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3874206,88</w:t>
            </w:r>
          </w:p>
        </w:tc>
      </w:tr>
      <w:tr w:rsidR="00244395" w:rsidRPr="00D0459B" w:rsidTr="008E0DD5">
        <w:trPr>
          <w:trHeight w:val="831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7</w:t>
            </w:r>
          </w:p>
        </w:tc>
        <w:tc>
          <w:tcPr>
            <w:tcW w:w="4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Развитие систем коммунальной инфраструктуры, защита населения и территории от чрезвычайных ситуаций в Новоалександровском городском округе Ставропольского края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2018-2023гг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41863,35</w:t>
            </w:r>
          </w:p>
        </w:tc>
      </w:tr>
      <w:tr w:rsidR="00244395" w:rsidRPr="00D0459B" w:rsidTr="008E0DD5">
        <w:trPr>
          <w:trHeight w:val="84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8</w:t>
            </w:r>
          </w:p>
        </w:tc>
        <w:tc>
          <w:tcPr>
            <w:tcW w:w="4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Развитие дорожной сети, обеспечение безопасности дорожного движения и транспортное обслуживание населения в Новоалександровском городском округе Ставропольского края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2019-2024гг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183199,97</w:t>
            </w:r>
          </w:p>
        </w:tc>
      </w:tr>
      <w:tr w:rsidR="00244395" w:rsidRPr="00D0459B" w:rsidTr="008E0DD5">
        <w:trPr>
          <w:trHeight w:val="703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9</w:t>
            </w:r>
          </w:p>
        </w:tc>
        <w:tc>
          <w:tcPr>
            <w:tcW w:w="4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Развитие сельского хозяйства в Новоалександровском городском округе Ставропольского края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2018-2023гг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58333,41</w:t>
            </w:r>
          </w:p>
        </w:tc>
      </w:tr>
      <w:tr w:rsidR="00244395" w:rsidRPr="00D0459B" w:rsidTr="008E0DD5">
        <w:trPr>
          <w:trHeight w:val="572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10</w:t>
            </w:r>
          </w:p>
        </w:tc>
        <w:tc>
          <w:tcPr>
            <w:tcW w:w="4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Управление муниципальным имуществом Новоалександровского городского округа Ставропольского края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2018-2023гг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39507,42</w:t>
            </w:r>
          </w:p>
        </w:tc>
      </w:tr>
      <w:tr w:rsidR="00244395" w:rsidRPr="00D0459B" w:rsidTr="008E0DD5">
        <w:trPr>
          <w:trHeight w:val="6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11</w:t>
            </w:r>
          </w:p>
        </w:tc>
        <w:tc>
          <w:tcPr>
            <w:tcW w:w="4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Социальная поддержка граждан в Новоалександровском  городском округе Ставропольского края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2018-2023гг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1942982,11</w:t>
            </w:r>
          </w:p>
        </w:tc>
      </w:tr>
      <w:tr w:rsidR="00244395" w:rsidRPr="00D0459B" w:rsidTr="008E0DD5">
        <w:trPr>
          <w:trHeight w:val="15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12</w:t>
            </w:r>
          </w:p>
        </w:tc>
        <w:tc>
          <w:tcPr>
            <w:tcW w:w="4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 xml:space="preserve">Профилактика правонарушений, обеспечение общественного порядка, профилактика идеологии терроризма и экстремизма, а также минимизация и (или) ликвидация его проявлений, </w:t>
            </w:r>
            <w:r w:rsidRPr="00D0459B">
              <w:rPr>
                <w:color w:val="000000"/>
                <w:szCs w:val="28"/>
              </w:rPr>
              <w:lastRenderedPageBreak/>
              <w:t>гармонизация межнациональных отношений на территории Новоалександровского  городского округа Ставропольского края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lastRenderedPageBreak/>
              <w:t>2019-2024гг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20427,17</w:t>
            </w:r>
          </w:p>
        </w:tc>
      </w:tr>
      <w:tr w:rsidR="00244395" w:rsidRPr="00D0459B" w:rsidTr="008E0DD5">
        <w:trPr>
          <w:trHeight w:val="897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lastRenderedPageBreak/>
              <w:t>13</w:t>
            </w:r>
          </w:p>
        </w:tc>
        <w:tc>
          <w:tcPr>
            <w:tcW w:w="4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Модернизация коммунального хозяйства, улучшение условий проживания населения на территории Новоалександровского городского округа Ставропольского края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2018-2023гг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173430,6</w:t>
            </w:r>
          </w:p>
        </w:tc>
      </w:tr>
      <w:tr w:rsidR="00244395" w:rsidRPr="00D0459B" w:rsidTr="00F233AF">
        <w:trPr>
          <w:trHeight w:val="486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14</w:t>
            </w:r>
          </w:p>
        </w:tc>
        <w:tc>
          <w:tcPr>
            <w:tcW w:w="4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Формирование современной городской среды на территории Новоалександровского городского округа на 2018-2022 годы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2018-2022гг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55778,72</w:t>
            </w:r>
          </w:p>
        </w:tc>
      </w:tr>
      <w:tr w:rsidR="00244395" w:rsidRPr="00D0459B" w:rsidTr="00F233AF">
        <w:trPr>
          <w:trHeight w:val="679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15</w:t>
            </w:r>
          </w:p>
        </w:tc>
        <w:tc>
          <w:tcPr>
            <w:tcW w:w="4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Развитие муниципальной службы в Новоалександровском городском округе Ставропольского края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2019-2024гг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4395" w:rsidRPr="00D0459B" w:rsidRDefault="00244395" w:rsidP="008E0DD5">
            <w:pPr>
              <w:jc w:val="center"/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3204,00</w:t>
            </w:r>
          </w:p>
        </w:tc>
      </w:tr>
      <w:tr w:rsidR="00F71F49" w:rsidRPr="00D0459B" w:rsidTr="00F233AF">
        <w:trPr>
          <w:trHeight w:val="679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1F49" w:rsidRPr="00D0459B" w:rsidRDefault="00F71F49" w:rsidP="008E0DD5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16.</w:t>
            </w:r>
          </w:p>
        </w:tc>
        <w:tc>
          <w:tcPr>
            <w:tcW w:w="4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1F49" w:rsidRPr="00D0459B" w:rsidRDefault="00F71F49" w:rsidP="008E0DD5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Противодействие коррупции в Новоалександровском</w:t>
            </w:r>
            <w:r w:rsidRPr="00D0459B">
              <w:rPr>
                <w:color w:val="000000"/>
                <w:szCs w:val="28"/>
              </w:rPr>
              <w:t xml:space="preserve"> </w:t>
            </w:r>
            <w:r>
              <w:rPr>
                <w:color w:val="000000"/>
                <w:szCs w:val="28"/>
              </w:rPr>
              <w:t>городском</w:t>
            </w:r>
            <w:r w:rsidRPr="00D0459B">
              <w:rPr>
                <w:color w:val="000000"/>
                <w:szCs w:val="28"/>
              </w:rPr>
              <w:t xml:space="preserve"> округ</w:t>
            </w:r>
            <w:r>
              <w:rPr>
                <w:color w:val="000000"/>
                <w:szCs w:val="28"/>
              </w:rPr>
              <w:t>е Ставропольского края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1F49" w:rsidRPr="00D0459B" w:rsidRDefault="00F71F49" w:rsidP="008E0DD5">
            <w:pPr>
              <w:jc w:val="center"/>
              <w:rPr>
                <w:color w:val="000000"/>
                <w:szCs w:val="28"/>
              </w:rPr>
            </w:pPr>
            <w:r w:rsidRPr="00D0459B">
              <w:rPr>
                <w:color w:val="000000"/>
                <w:szCs w:val="28"/>
              </w:rPr>
              <w:t>2019-2024гг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1F49" w:rsidRPr="00D0459B" w:rsidRDefault="00F71F49" w:rsidP="008E0DD5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7032,00</w:t>
            </w:r>
          </w:p>
        </w:tc>
      </w:tr>
      <w:tr w:rsidR="00F233AF" w:rsidRPr="00D0459B" w:rsidTr="00F233AF">
        <w:trPr>
          <w:trHeight w:val="679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3AF" w:rsidRPr="00D0459B" w:rsidRDefault="00F233AF" w:rsidP="008E0DD5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3AF" w:rsidRPr="00F233AF" w:rsidRDefault="00F233AF" w:rsidP="008E0DD5">
            <w:pPr>
              <w:rPr>
                <w:b/>
                <w:color w:val="000000"/>
                <w:szCs w:val="28"/>
              </w:rPr>
            </w:pPr>
            <w:r w:rsidRPr="00F233AF">
              <w:rPr>
                <w:b/>
                <w:color w:val="000000"/>
                <w:szCs w:val="28"/>
              </w:rPr>
              <w:t>Итого: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3AF" w:rsidRPr="00D0459B" w:rsidRDefault="00F233AF" w:rsidP="008E0DD5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1F49" w:rsidRPr="00F71F49" w:rsidRDefault="00F71F49" w:rsidP="00F71F49">
            <w:pPr>
              <w:jc w:val="center"/>
              <w:rPr>
                <w:color w:val="000000"/>
                <w:szCs w:val="28"/>
              </w:rPr>
            </w:pPr>
            <w:r w:rsidRPr="00F71F49">
              <w:rPr>
                <w:color w:val="000000"/>
                <w:szCs w:val="28"/>
              </w:rPr>
              <w:t>7970792,92</w:t>
            </w:r>
          </w:p>
          <w:p w:rsidR="00F233AF" w:rsidRPr="00D0459B" w:rsidRDefault="00F233AF" w:rsidP="008E0DD5">
            <w:pPr>
              <w:jc w:val="center"/>
              <w:rPr>
                <w:color w:val="000000"/>
                <w:szCs w:val="28"/>
              </w:rPr>
            </w:pPr>
          </w:p>
        </w:tc>
      </w:tr>
    </w:tbl>
    <w:p w:rsidR="00D11C7A" w:rsidRDefault="00D11C7A" w:rsidP="008B13B4">
      <w:pPr>
        <w:ind w:firstLine="709"/>
        <w:jc w:val="both"/>
        <w:rPr>
          <w:szCs w:val="28"/>
        </w:rPr>
      </w:pPr>
    </w:p>
    <w:p w:rsidR="00992F4A" w:rsidRDefault="00992F4A" w:rsidP="008B13B4">
      <w:pPr>
        <w:ind w:firstLine="709"/>
        <w:jc w:val="both"/>
        <w:rPr>
          <w:szCs w:val="28"/>
        </w:rPr>
      </w:pPr>
      <w:r>
        <w:rPr>
          <w:szCs w:val="28"/>
        </w:rPr>
        <w:t>Кроме то</w:t>
      </w:r>
      <w:r w:rsidR="006C6825">
        <w:rPr>
          <w:szCs w:val="28"/>
        </w:rPr>
        <w:t xml:space="preserve">го, предусмотрена актуализация </w:t>
      </w:r>
      <w:r>
        <w:rPr>
          <w:szCs w:val="28"/>
        </w:rPr>
        <w:t>муниципальных программ в соответствии с целями и задачами Стратегии.</w:t>
      </w:r>
    </w:p>
    <w:p w:rsidR="008B13B4" w:rsidRPr="00475575" w:rsidRDefault="008B13B4" w:rsidP="008B13B4">
      <w:pPr>
        <w:ind w:firstLine="709"/>
        <w:jc w:val="both"/>
      </w:pPr>
      <w:r w:rsidRPr="00B021F9">
        <w:rPr>
          <w:szCs w:val="28"/>
        </w:rPr>
        <w:t xml:space="preserve">Достижение цели </w:t>
      </w:r>
      <w:r>
        <w:rPr>
          <w:szCs w:val="28"/>
        </w:rPr>
        <w:t xml:space="preserve">реализации </w:t>
      </w:r>
      <w:r w:rsidRPr="00B021F9">
        <w:rPr>
          <w:szCs w:val="28"/>
        </w:rPr>
        <w:t xml:space="preserve">Стратегии непосредственно связано с реализацией на территории </w:t>
      </w:r>
      <w:r>
        <w:rPr>
          <w:szCs w:val="28"/>
        </w:rPr>
        <w:t>Новоалександровского городского округа</w:t>
      </w:r>
      <w:r w:rsidRPr="00B021F9">
        <w:rPr>
          <w:szCs w:val="28"/>
        </w:rPr>
        <w:t xml:space="preserve"> </w:t>
      </w:r>
      <w:r w:rsidRPr="00475575">
        <w:t>Указов</w:t>
      </w:r>
      <w:r>
        <w:t xml:space="preserve"> </w:t>
      </w:r>
      <w:r w:rsidRPr="00475575">
        <w:t>Президента</w:t>
      </w:r>
      <w:r>
        <w:t xml:space="preserve"> </w:t>
      </w:r>
      <w:r w:rsidRPr="00475575">
        <w:t>Российской</w:t>
      </w:r>
      <w:r>
        <w:t xml:space="preserve"> </w:t>
      </w:r>
      <w:r w:rsidRPr="00475575">
        <w:t>Федерации от 7 мая 2012 года</w:t>
      </w:r>
      <w:r>
        <w:t xml:space="preserve"> </w:t>
      </w:r>
      <w:r w:rsidRPr="00475575">
        <w:t>№ 596-602, 606, от 07 мая 2018 № 204 «О национальных целях и стратегических задачах развития Российской Федерации на период до 2024 года».</w:t>
      </w:r>
    </w:p>
    <w:p w:rsidR="008B13B4" w:rsidRDefault="008B13B4" w:rsidP="008B13B4">
      <w:pPr>
        <w:ind w:firstLine="709"/>
        <w:jc w:val="both"/>
        <w:rPr>
          <w:szCs w:val="28"/>
        </w:rPr>
      </w:pPr>
    </w:p>
    <w:p w:rsidR="00992F4A" w:rsidRDefault="00992F4A" w:rsidP="006F4CA3">
      <w:pPr>
        <w:ind w:firstLine="709"/>
        <w:rPr>
          <w:szCs w:val="28"/>
        </w:rPr>
      </w:pPr>
    </w:p>
    <w:p w:rsidR="00992F4A" w:rsidRDefault="00992F4A" w:rsidP="006F4CA3">
      <w:pPr>
        <w:ind w:firstLine="709"/>
        <w:rPr>
          <w:szCs w:val="28"/>
        </w:rPr>
      </w:pPr>
    </w:p>
    <w:p w:rsidR="00992F4A" w:rsidRDefault="00992F4A" w:rsidP="006F4CA3">
      <w:pPr>
        <w:ind w:firstLine="709"/>
        <w:rPr>
          <w:szCs w:val="28"/>
        </w:rPr>
      </w:pPr>
    </w:p>
    <w:p w:rsidR="0057254F" w:rsidRDefault="0057254F" w:rsidP="0086235C">
      <w:pPr>
        <w:sectPr w:rsidR="0057254F" w:rsidSect="009324D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B7D00" w:rsidRDefault="00DE24FC" w:rsidP="00DE24FC">
      <w:pPr>
        <w:jc w:val="right"/>
      </w:pPr>
      <w:r>
        <w:lastRenderedPageBreak/>
        <w:t>Приложение 1</w:t>
      </w:r>
    </w:p>
    <w:p w:rsidR="00DE24FC" w:rsidRDefault="00DE24FC" w:rsidP="00DE24FC">
      <w:pPr>
        <w:rPr>
          <w:b/>
          <w:sz w:val="24"/>
        </w:rPr>
      </w:pPr>
    </w:p>
    <w:p w:rsidR="00FB7D00" w:rsidRPr="00EF263C" w:rsidRDefault="00FB7D00" w:rsidP="00801883">
      <w:pPr>
        <w:jc w:val="center"/>
        <w:rPr>
          <w:sz w:val="24"/>
        </w:rPr>
      </w:pPr>
      <w:r w:rsidRPr="00EF263C">
        <w:rPr>
          <w:sz w:val="24"/>
        </w:rPr>
        <w:t xml:space="preserve">Список месторождений, проявлений и прогнозных площадей полезных ископаемых (ПИ) в Новоалександровском </w:t>
      </w:r>
      <w:r w:rsidR="007C4D48" w:rsidRPr="00EF263C">
        <w:rPr>
          <w:sz w:val="24"/>
        </w:rPr>
        <w:t>городском округе</w:t>
      </w:r>
      <w:r w:rsidR="00801883" w:rsidRPr="00EF263C">
        <w:rPr>
          <w:sz w:val="24"/>
        </w:rPr>
        <w:t xml:space="preserve"> Ставропольского края</w:t>
      </w:r>
    </w:p>
    <w:p w:rsidR="00FB7D00" w:rsidRPr="0057254F" w:rsidRDefault="00FB7D00" w:rsidP="00FB7D00">
      <w:pPr>
        <w:rPr>
          <w:b/>
          <w:sz w:val="24"/>
        </w:rPr>
      </w:pPr>
    </w:p>
    <w:p w:rsidR="00357D6E" w:rsidRPr="00EF263C" w:rsidRDefault="00357D6E" w:rsidP="006A50F5">
      <w:pPr>
        <w:autoSpaceDE w:val="0"/>
        <w:autoSpaceDN w:val="0"/>
        <w:adjustRightInd w:val="0"/>
        <w:jc w:val="center"/>
        <w:rPr>
          <w:sz w:val="24"/>
        </w:rPr>
      </w:pPr>
      <w:r w:rsidRPr="00EF263C">
        <w:rPr>
          <w:sz w:val="24"/>
        </w:rPr>
        <w:t>Месторождения нераспределенного фонда недр с утвержденными запасами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1649"/>
        <w:gridCol w:w="676"/>
        <w:gridCol w:w="704"/>
        <w:gridCol w:w="704"/>
        <w:gridCol w:w="6189"/>
      </w:tblGrid>
      <w:tr w:rsidR="00357D6E" w:rsidRPr="00357D6E" w:rsidTr="006A50F5">
        <w:trPr>
          <w:trHeight w:val="660"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D6E" w:rsidRPr="00357D6E" w:rsidRDefault="00357D6E" w:rsidP="00D154B3">
            <w:pPr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357D6E">
              <w:rPr>
                <w:sz w:val="24"/>
              </w:rPr>
              <w:t>Название</w:t>
            </w:r>
          </w:p>
          <w:p w:rsidR="00357D6E" w:rsidRPr="00357D6E" w:rsidRDefault="00357D6E" w:rsidP="00D154B3">
            <w:pPr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357D6E">
              <w:rPr>
                <w:sz w:val="24"/>
              </w:rPr>
              <w:t>месторождения</w:t>
            </w:r>
          </w:p>
          <w:p w:rsidR="00357D6E" w:rsidRPr="00357D6E" w:rsidRDefault="00357D6E" w:rsidP="00D154B3">
            <w:pPr>
              <w:autoSpaceDE w:val="0"/>
              <w:autoSpaceDN w:val="0"/>
              <w:adjustRightInd w:val="0"/>
              <w:jc w:val="center"/>
              <w:rPr>
                <w:sz w:val="24"/>
              </w:rPr>
            </w:pPr>
          </w:p>
        </w:tc>
        <w:tc>
          <w:tcPr>
            <w:tcW w:w="1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D6E" w:rsidRPr="00357D6E" w:rsidRDefault="00357D6E" w:rsidP="00D154B3">
            <w:pPr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357D6E">
              <w:rPr>
                <w:sz w:val="24"/>
              </w:rPr>
              <w:t>Вид</w:t>
            </w:r>
          </w:p>
          <w:p w:rsidR="00357D6E" w:rsidRPr="00357D6E" w:rsidRDefault="00357D6E" w:rsidP="00D154B3">
            <w:pPr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357D6E">
              <w:rPr>
                <w:sz w:val="24"/>
              </w:rPr>
              <w:t>полезного</w:t>
            </w:r>
          </w:p>
          <w:p w:rsidR="00357D6E" w:rsidRPr="00357D6E" w:rsidRDefault="00357D6E" w:rsidP="00D154B3">
            <w:pPr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357D6E">
              <w:rPr>
                <w:sz w:val="24"/>
              </w:rPr>
              <w:t>ископаемого</w:t>
            </w:r>
          </w:p>
        </w:tc>
        <w:tc>
          <w:tcPr>
            <w:tcW w:w="82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D6E" w:rsidRPr="00357D6E" w:rsidRDefault="00357D6E" w:rsidP="00D154B3">
            <w:pPr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357D6E">
              <w:rPr>
                <w:sz w:val="24"/>
              </w:rPr>
              <w:t>Состояние запасов</w:t>
            </w:r>
          </w:p>
          <w:p w:rsidR="00357D6E" w:rsidRPr="00357D6E" w:rsidRDefault="00357D6E" w:rsidP="00D154B3">
            <w:pPr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357D6E">
              <w:rPr>
                <w:sz w:val="24"/>
              </w:rPr>
              <w:t>(тыс. м</w:t>
            </w:r>
            <w:r w:rsidRPr="00357D6E">
              <w:rPr>
                <w:sz w:val="24"/>
                <w:vertAlign w:val="superscript"/>
              </w:rPr>
              <w:t>3</w:t>
            </w:r>
            <w:r w:rsidRPr="00357D6E">
              <w:rPr>
                <w:sz w:val="24"/>
              </w:rPr>
              <w:t>)</w:t>
            </w:r>
          </w:p>
        </w:tc>
      </w:tr>
      <w:tr w:rsidR="00357D6E" w:rsidRPr="00357D6E" w:rsidTr="006A50F5">
        <w:trPr>
          <w:trHeight w:val="340"/>
        </w:trPr>
        <w:tc>
          <w:tcPr>
            <w:tcW w:w="3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7D6E" w:rsidRPr="00357D6E" w:rsidRDefault="00357D6E" w:rsidP="00D154B3">
            <w:pPr>
              <w:rPr>
                <w:sz w:val="24"/>
              </w:rPr>
            </w:pPr>
          </w:p>
        </w:tc>
        <w:tc>
          <w:tcPr>
            <w:tcW w:w="1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7D6E" w:rsidRPr="00357D6E" w:rsidRDefault="00357D6E" w:rsidP="00D154B3">
            <w:pPr>
              <w:rPr>
                <w:sz w:val="24"/>
              </w:rPr>
            </w:pPr>
          </w:p>
        </w:tc>
        <w:tc>
          <w:tcPr>
            <w:tcW w:w="82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D6E" w:rsidRPr="00357D6E" w:rsidRDefault="00357D6E" w:rsidP="00D154B3">
            <w:pPr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357D6E">
              <w:rPr>
                <w:sz w:val="24"/>
              </w:rPr>
              <w:t>балансовые</w:t>
            </w:r>
          </w:p>
        </w:tc>
      </w:tr>
      <w:tr w:rsidR="00357D6E" w:rsidRPr="00357D6E" w:rsidTr="006A50F5">
        <w:trPr>
          <w:trHeight w:val="335"/>
        </w:trPr>
        <w:tc>
          <w:tcPr>
            <w:tcW w:w="3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7D6E" w:rsidRPr="00357D6E" w:rsidRDefault="00357D6E" w:rsidP="00D154B3">
            <w:pPr>
              <w:rPr>
                <w:sz w:val="24"/>
              </w:rPr>
            </w:pPr>
          </w:p>
        </w:tc>
        <w:tc>
          <w:tcPr>
            <w:tcW w:w="1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7D6E" w:rsidRPr="00357D6E" w:rsidRDefault="00357D6E" w:rsidP="00D154B3">
            <w:pPr>
              <w:rPr>
                <w:sz w:val="24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D6E" w:rsidRPr="00357D6E" w:rsidRDefault="00357D6E" w:rsidP="00D154B3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357D6E">
              <w:rPr>
                <w:sz w:val="24"/>
              </w:rPr>
              <w:t>А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D6E" w:rsidRPr="00357D6E" w:rsidRDefault="00357D6E" w:rsidP="00D154B3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357D6E">
              <w:rPr>
                <w:sz w:val="24"/>
              </w:rPr>
              <w:t>В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D6E" w:rsidRPr="00357D6E" w:rsidRDefault="00357D6E" w:rsidP="00D154B3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357D6E">
              <w:rPr>
                <w:sz w:val="24"/>
              </w:rPr>
              <w:t>С1</w: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D6E" w:rsidRPr="00357D6E" w:rsidRDefault="00357D6E" w:rsidP="00D154B3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357D6E">
              <w:rPr>
                <w:sz w:val="24"/>
              </w:rPr>
              <w:t>С1А+В+С1</w:t>
            </w:r>
          </w:p>
        </w:tc>
      </w:tr>
      <w:tr w:rsidR="00357D6E" w:rsidRPr="00357D6E" w:rsidTr="006A50F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D6E" w:rsidRPr="00357D6E" w:rsidRDefault="00357D6E" w:rsidP="00D154B3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357D6E">
              <w:rPr>
                <w:sz w:val="24"/>
              </w:rPr>
              <w:t>Левобережное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D6E" w:rsidRPr="00357D6E" w:rsidRDefault="00357D6E" w:rsidP="00D154B3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357D6E">
              <w:rPr>
                <w:sz w:val="24"/>
              </w:rPr>
              <w:t>керамические</w:t>
            </w:r>
          </w:p>
          <w:p w:rsidR="00357D6E" w:rsidRPr="00357D6E" w:rsidRDefault="00357D6E" w:rsidP="00D154B3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357D6E">
              <w:rPr>
                <w:sz w:val="24"/>
              </w:rPr>
              <w:t>глины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D6E" w:rsidRPr="00357D6E" w:rsidRDefault="00357D6E" w:rsidP="00D154B3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D6E" w:rsidRPr="00357D6E" w:rsidRDefault="00357D6E" w:rsidP="00D154B3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D6E" w:rsidRPr="00357D6E" w:rsidRDefault="00357D6E" w:rsidP="00D154B3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D6E" w:rsidRPr="00357D6E" w:rsidRDefault="00357D6E" w:rsidP="00D154B3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357D6E">
              <w:rPr>
                <w:sz w:val="24"/>
              </w:rPr>
              <w:t>1245</w:t>
            </w:r>
          </w:p>
          <w:p w:rsidR="00357D6E" w:rsidRPr="00357D6E" w:rsidRDefault="00357D6E" w:rsidP="00D154B3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357D6E" w:rsidRPr="00357D6E" w:rsidTr="006A50F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D6E" w:rsidRPr="00357D6E" w:rsidRDefault="00357D6E" w:rsidP="00D154B3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357D6E">
              <w:rPr>
                <w:sz w:val="24"/>
              </w:rPr>
              <w:t>Расшеватское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D6E" w:rsidRPr="00357D6E" w:rsidRDefault="00357D6E" w:rsidP="00D154B3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357D6E">
              <w:rPr>
                <w:sz w:val="24"/>
              </w:rPr>
              <w:t>глина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D6E" w:rsidRPr="00357D6E" w:rsidRDefault="00357D6E" w:rsidP="00D154B3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D6E" w:rsidRPr="00357D6E" w:rsidRDefault="00357D6E" w:rsidP="00D154B3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D6E" w:rsidRPr="00357D6E" w:rsidRDefault="00357D6E" w:rsidP="00D154B3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357D6E">
              <w:rPr>
                <w:sz w:val="24"/>
              </w:rPr>
              <w:t>263</w: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D6E" w:rsidRPr="00357D6E" w:rsidRDefault="00357D6E" w:rsidP="00D154B3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357D6E">
              <w:rPr>
                <w:sz w:val="24"/>
              </w:rPr>
              <w:t>263</w:t>
            </w:r>
          </w:p>
        </w:tc>
      </w:tr>
      <w:tr w:rsidR="00357D6E" w:rsidRPr="00357D6E" w:rsidTr="006A50F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D6E" w:rsidRPr="00357D6E" w:rsidRDefault="00357D6E" w:rsidP="00D154B3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357D6E">
              <w:rPr>
                <w:sz w:val="24"/>
              </w:rPr>
              <w:t>Новоалександровское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D6E" w:rsidRPr="00357D6E" w:rsidRDefault="00357D6E" w:rsidP="00D154B3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357D6E">
              <w:rPr>
                <w:sz w:val="24"/>
              </w:rPr>
              <w:t>суглинки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D6E" w:rsidRPr="00357D6E" w:rsidRDefault="00357D6E" w:rsidP="00D154B3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357D6E">
              <w:rPr>
                <w:sz w:val="24"/>
              </w:rPr>
              <w:t>51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D6E" w:rsidRPr="00357D6E" w:rsidRDefault="00357D6E" w:rsidP="00D154B3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357D6E">
              <w:rPr>
                <w:sz w:val="24"/>
              </w:rPr>
              <w:t>244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D6E" w:rsidRPr="00357D6E" w:rsidRDefault="00357D6E" w:rsidP="00D154B3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357D6E">
              <w:rPr>
                <w:sz w:val="24"/>
              </w:rPr>
              <w:t>515</w: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D6E" w:rsidRPr="00357D6E" w:rsidRDefault="00357D6E" w:rsidP="00D154B3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357D6E">
              <w:rPr>
                <w:sz w:val="24"/>
              </w:rPr>
              <w:t>810</w:t>
            </w:r>
          </w:p>
        </w:tc>
      </w:tr>
      <w:tr w:rsidR="00357D6E" w:rsidRPr="00357D6E" w:rsidTr="006A50F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D6E" w:rsidRPr="00357D6E" w:rsidRDefault="00357D6E" w:rsidP="00D154B3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357D6E">
              <w:rPr>
                <w:sz w:val="24"/>
              </w:rPr>
              <w:t>Новоалександровское 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D6E" w:rsidRPr="00357D6E" w:rsidRDefault="00357D6E" w:rsidP="00D154B3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357D6E">
              <w:rPr>
                <w:sz w:val="24"/>
              </w:rPr>
              <w:t>суглинки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D6E" w:rsidRPr="00357D6E" w:rsidRDefault="00357D6E" w:rsidP="00D154B3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357D6E">
              <w:rPr>
                <w:sz w:val="24"/>
              </w:rPr>
              <w:t>220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D6E" w:rsidRPr="00357D6E" w:rsidRDefault="00357D6E" w:rsidP="00D154B3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357D6E">
              <w:rPr>
                <w:sz w:val="24"/>
              </w:rPr>
              <w:t>39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D6E" w:rsidRPr="00357D6E" w:rsidRDefault="00357D6E" w:rsidP="00D154B3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D6E" w:rsidRPr="00357D6E" w:rsidRDefault="00357D6E" w:rsidP="00D154B3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357D6E">
              <w:rPr>
                <w:sz w:val="24"/>
              </w:rPr>
              <w:t>259</w:t>
            </w:r>
          </w:p>
        </w:tc>
      </w:tr>
    </w:tbl>
    <w:p w:rsidR="006A50F5" w:rsidRDefault="006A50F5" w:rsidP="00FB7D00">
      <w:pPr>
        <w:rPr>
          <w:b/>
          <w:sz w:val="24"/>
        </w:rPr>
      </w:pPr>
    </w:p>
    <w:p w:rsidR="00FB7D00" w:rsidRPr="0057254F" w:rsidRDefault="00FB7D00" w:rsidP="006A50F5">
      <w:pPr>
        <w:jc w:val="center"/>
        <w:rPr>
          <w:b/>
          <w:sz w:val="24"/>
        </w:rPr>
      </w:pPr>
      <w:r w:rsidRPr="0057254F">
        <w:rPr>
          <w:b/>
          <w:sz w:val="24"/>
        </w:rPr>
        <w:t>Месторождения общераспространенных полезных ископаемых (распределенный фонд)</w:t>
      </w:r>
    </w:p>
    <w:tbl>
      <w:tblPr>
        <w:tblW w:w="1332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3232"/>
        <w:gridCol w:w="2296"/>
        <w:gridCol w:w="2552"/>
        <w:gridCol w:w="4394"/>
      </w:tblGrid>
      <w:tr w:rsidR="00DE24FC" w:rsidRPr="00F9231A" w:rsidTr="006A50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FC" w:rsidRPr="00F9231A" w:rsidRDefault="00DE24FC" w:rsidP="00F9231A">
            <w:pPr>
              <w:jc w:val="center"/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№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FC" w:rsidRPr="00F9231A" w:rsidRDefault="00DE24FC" w:rsidP="00F9231A">
            <w:pPr>
              <w:jc w:val="center"/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название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FC" w:rsidRPr="00F9231A" w:rsidRDefault="00DE24FC" w:rsidP="00F9231A">
            <w:pPr>
              <w:jc w:val="center"/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лицензия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FC" w:rsidRPr="00F9231A" w:rsidRDefault="00DE24FC" w:rsidP="00F9231A">
            <w:pPr>
              <w:jc w:val="center"/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вид ПИ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FC" w:rsidRPr="00F9231A" w:rsidRDefault="00DE24FC" w:rsidP="00A23B7B">
            <w:pPr>
              <w:tabs>
                <w:tab w:val="left" w:pos="630"/>
                <w:tab w:val="center" w:pos="1124"/>
              </w:tabs>
              <w:jc w:val="center"/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тип ПИ</w:t>
            </w:r>
          </w:p>
        </w:tc>
      </w:tr>
      <w:tr w:rsidR="00DE24FC" w:rsidRPr="00F9231A" w:rsidTr="006A50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FC" w:rsidRPr="00F9231A" w:rsidRDefault="00DE24FC">
            <w:pPr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FC" w:rsidRPr="00F9231A" w:rsidRDefault="00DE24FC">
            <w:pPr>
              <w:rPr>
                <w:sz w:val="24"/>
              </w:rPr>
            </w:pPr>
            <w:r w:rsidRPr="00F9231A">
              <w:rPr>
                <w:sz w:val="24"/>
              </w:rPr>
              <w:t>Расшеватское – 1 месторождение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FC" w:rsidRPr="00F9231A" w:rsidRDefault="00DE24FC">
            <w:pPr>
              <w:rPr>
                <w:sz w:val="24"/>
              </w:rPr>
            </w:pPr>
            <w:r w:rsidRPr="00F9231A">
              <w:rPr>
                <w:sz w:val="24"/>
              </w:rPr>
              <w:t>СТВ00607ТЭ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FC" w:rsidRPr="00F9231A" w:rsidRDefault="00DE24FC">
            <w:pPr>
              <w:rPr>
                <w:sz w:val="24"/>
              </w:rPr>
            </w:pPr>
            <w:r w:rsidRPr="00F9231A">
              <w:rPr>
                <w:sz w:val="24"/>
              </w:rPr>
              <w:t>кирпичные суглинки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FC" w:rsidRPr="00F9231A" w:rsidRDefault="00DE24FC">
            <w:pPr>
              <w:rPr>
                <w:sz w:val="24"/>
              </w:rPr>
            </w:pPr>
            <w:r w:rsidRPr="00F9231A">
              <w:rPr>
                <w:sz w:val="24"/>
              </w:rPr>
              <w:t>кирпично-черепичное сырье</w:t>
            </w:r>
          </w:p>
        </w:tc>
      </w:tr>
      <w:tr w:rsidR="00DE24FC" w:rsidRPr="00F9231A" w:rsidTr="006A50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FC" w:rsidRPr="00F9231A" w:rsidRDefault="00DE24FC">
            <w:pPr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2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FC" w:rsidRPr="00F9231A" w:rsidRDefault="00DE24FC">
            <w:pPr>
              <w:rPr>
                <w:sz w:val="24"/>
              </w:rPr>
            </w:pPr>
            <w:r w:rsidRPr="00F9231A">
              <w:rPr>
                <w:sz w:val="24"/>
              </w:rPr>
              <w:t>Григорополисское-2 месторождение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FC" w:rsidRPr="00F9231A" w:rsidRDefault="00DE24FC">
            <w:pPr>
              <w:rPr>
                <w:sz w:val="24"/>
              </w:rPr>
            </w:pPr>
            <w:r w:rsidRPr="00F9231A">
              <w:rPr>
                <w:sz w:val="24"/>
              </w:rPr>
              <w:t>СТВ00013ТЭ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FC" w:rsidRPr="00F9231A" w:rsidRDefault="00DE24FC">
            <w:pPr>
              <w:rPr>
                <w:sz w:val="24"/>
              </w:rPr>
            </w:pPr>
            <w:r w:rsidRPr="00F9231A">
              <w:rPr>
                <w:sz w:val="24"/>
              </w:rPr>
              <w:t>суглинки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FC" w:rsidRPr="00F9231A" w:rsidRDefault="00DE24FC">
            <w:pPr>
              <w:rPr>
                <w:sz w:val="24"/>
              </w:rPr>
            </w:pPr>
            <w:r w:rsidRPr="00F9231A">
              <w:rPr>
                <w:sz w:val="24"/>
              </w:rPr>
              <w:t>кирпично-черепичное сырье</w:t>
            </w:r>
          </w:p>
        </w:tc>
      </w:tr>
      <w:tr w:rsidR="00DE24FC" w:rsidRPr="00F9231A" w:rsidTr="006A50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FC" w:rsidRPr="00F9231A" w:rsidRDefault="00DE24FC">
            <w:pPr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3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FC" w:rsidRPr="00F9231A" w:rsidRDefault="00DE24FC">
            <w:pPr>
              <w:rPr>
                <w:sz w:val="24"/>
              </w:rPr>
            </w:pPr>
            <w:r w:rsidRPr="00F9231A">
              <w:rPr>
                <w:sz w:val="24"/>
              </w:rPr>
              <w:t>Керамическое месторождение Западный участок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FC" w:rsidRPr="00F9231A" w:rsidRDefault="00DE24FC">
            <w:pPr>
              <w:rPr>
                <w:sz w:val="24"/>
              </w:rPr>
            </w:pPr>
            <w:r w:rsidRPr="00F9231A">
              <w:rPr>
                <w:sz w:val="24"/>
              </w:rPr>
              <w:t>СТВ00030ТЭ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FC" w:rsidRPr="00F9231A" w:rsidRDefault="00DE24FC">
            <w:pPr>
              <w:rPr>
                <w:sz w:val="24"/>
              </w:rPr>
            </w:pPr>
            <w:r w:rsidRPr="00F9231A">
              <w:rPr>
                <w:sz w:val="24"/>
              </w:rPr>
              <w:t>ПГС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FC" w:rsidRPr="00F9231A" w:rsidRDefault="00DE24FC">
            <w:pPr>
              <w:rPr>
                <w:sz w:val="24"/>
              </w:rPr>
            </w:pPr>
            <w:r w:rsidRPr="00F9231A">
              <w:rPr>
                <w:sz w:val="24"/>
              </w:rPr>
              <w:t>ВПГС</w:t>
            </w:r>
          </w:p>
        </w:tc>
      </w:tr>
      <w:tr w:rsidR="00DE24FC" w:rsidRPr="00F9231A" w:rsidTr="006A50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FC" w:rsidRPr="00F9231A" w:rsidRDefault="00DE24FC">
            <w:pPr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4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FC" w:rsidRPr="00F9231A" w:rsidRDefault="00DE24FC">
            <w:pPr>
              <w:rPr>
                <w:sz w:val="24"/>
              </w:rPr>
            </w:pPr>
            <w:r w:rsidRPr="00F9231A">
              <w:rPr>
                <w:sz w:val="24"/>
              </w:rPr>
              <w:t xml:space="preserve">Керамическое месторождение 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FC" w:rsidRPr="00F9231A" w:rsidRDefault="00DE24FC">
            <w:pPr>
              <w:rPr>
                <w:sz w:val="24"/>
              </w:rPr>
            </w:pPr>
            <w:r w:rsidRPr="00F9231A">
              <w:rPr>
                <w:sz w:val="24"/>
              </w:rPr>
              <w:t>СТВ00055ТЭ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FC" w:rsidRPr="00F9231A" w:rsidRDefault="00DE24FC">
            <w:pPr>
              <w:rPr>
                <w:sz w:val="24"/>
              </w:rPr>
            </w:pPr>
            <w:r w:rsidRPr="00F9231A">
              <w:rPr>
                <w:sz w:val="24"/>
              </w:rPr>
              <w:t>ПГС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FC" w:rsidRPr="00F9231A" w:rsidRDefault="00DE24FC">
            <w:pPr>
              <w:rPr>
                <w:sz w:val="24"/>
              </w:rPr>
            </w:pPr>
            <w:r w:rsidRPr="00F9231A">
              <w:rPr>
                <w:sz w:val="24"/>
              </w:rPr>
              <w:t>ВПГС</w:t>
            </w:r>
          </w:p>
        </w:tc>
      </w:tr>
      <w:tr w:rsidR="00DE24FC" w:rsidRPr="00F9231A" w:rsidTr="006A50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FC" w:rsidRPr="00F9231A" w:rsidRDefault="00DE24FC">
            <w:pPr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5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FC" w:rsidRPr="00F9231A" w:rsidRDefault="00DE24FC">
            <w:pPr>
              <w:rPr>
                <w:sz w:val="24"/>
              </w:rPr>
            </w:pPr>
            <w:r w:rsidRPr="00F9231A">
              <w:rPr>
                <w:sz w:val="24"/>
              </w:rPr>
              <w:t>Воровское месторождение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FC" w:rsidRPr="00F9231A" w:rsidRDefault="00DE24FC">
            <w:pPr>
              <w:rPr>
                <w:sz w:val="24"/>
              </w:rPr>
            </w:pPr>
            <w:r w:rsidRPr="00F9231A">
              <w:rPr>
                <w:sz w:val="24"/>
              </w:rPr>
              <w:t>СТВ00056ТЭ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FC" w:rsidRPr="00F9231A" w:rsidRDefault="00DE24FC">
            <w:pPr>
              <w:rPr>
                <w:sz w:val="24"/>
              </w:rPr>
            </w:pPr>
            <w:r w:rsidRPr="00F9231A">
              <w:rPr>
                <w:sz w:val="24"/>
              </w:rPr>
              <w:t>кирпичные суглинки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FC" w:rsidRPr="00F9231A" w:rsidRDefault="00DE24FC">
            <w:pPr>
              <w:rPr>
                <w:sz w:val="24"/>
              </w:rPr>
            </w:pPr>
            <w:r w:rsidRPr="00F9231A">
              <w:rPr>
                <w:sz w:val="24"/>
              </w:rPr>
              <w:t>кирпично-черепичное сырье</w:t>
            </w:r>
          </w:p>
        </w:tc>
      </w:tr>
      <w:tr w:rsidR="00DE24FC" w:rsidRPr="00F9231A" w:rsidTr="006A50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FC" w:rsidRPr="00F9231A" w:rsidRDefault="00DE24FC">
            <w:pPr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6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FC" w:rsidRPr="00F9231A" w:rsidRDefault="00DE24FC">
            <w:pPr>
              <w:rPr>
                <w:sz w:val="24"/>
              </w:rPr>
            </w:pPr>
            <w:r w:rsidRPr="00F9231A">
              <w:rPr>
                <w:sz w:val="24"/>
              </w:rPr>
              <w:t>Краснокубанское месторождение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FC" w:rsidRPr="00F9231A" w:rsidRDefault="00DE24FC">
            <w:pPr>
              <w:rPr>
                <w:sz w:val="24"/>
              </w:rPr>
            </w:pPr>
            <w:r w:rsidRPr="00F9231A">
              <w:rPr>
                <w:sz w:val="24"/>
              </w:rPr>
              <w:t>СТВ00082ТЭ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FC" w:rsidRPr="00F9231A" w:rsidRDefault="00DE24FC">
            <w:pPr>
              <w:rPr>
                <w:sz w:val="24"/>
              </w:rPr>
            </w:pPr>
            <w:r w:rsidRPr="00F9231A">
              <w:rPr>
                <w:sz w:val="24"/>
              </w:rPr>
              <w:t>кирпичные глины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FC" w:rsidRPr="00F9231A" w:rsidRDefault="00DE24FC">
            <w:pPr>
              <w:rPr>
                <w:sz w:val="24"/>
              </w:rPr>
            </w:pPr>
            <w:r w:rsidRPr="00F9231A">
              <w:rPr>
                <w:sz w:val="24"/>
              </w:rPr>
              <w:t>кирпично-черепичное сырье</w:t>
            </w:r>
          </w:p>
        </w:tc>
      </w:tr>
    </w:tbl>
    <w:p w:rsidR="00FB7D00" w:rsidRPr="0057254F" w:rsidRDefault="00FB7D00" w:rsidP="00FB7D00">
      <w:pPr>
        <w:rPr>
          <w:b/>
          <w:sz w:val="24"/>
        </w:rPr>
      </w:pPr>
    </w:p>
    <w:p w:rsidR="006A50F5" w:rsidRDefault="006A50F5" w:rsidP="00FB7D00">
      <w:pPr>
        <w:rPr>
          <w:b/>
          <w:sz w:val="24"/>
        </w:rPr>
      </w:pPr>
    </w:p>
    <w:p w:rsidR="006A50F5" w:rsidRDefault="006A50F5" w:rsidP="00FB7D00">
      <w:pPr>
        <w:rPr>
          <w:b/>
          <w:sz w:val="24"/>
        </w:rPr>
      </w:pPr>
    </w:p>
    <w:p w:rsidR="00D11C7A" w:rsidRDefault="00D11C7A" w:rsidP="006A50F5">
      <w:pPr>
        <w:jc w:val="center"/>
        <w:rPr>
          <w:b/>
          <w:sz w:val="24"/>
        </w:rPr>
      </w:pPr>
    </w:p>
    <w:p w:rsidR="00FB7D00" w:rsidRDefault="00FB7D00" w:rsidP="006A50F5">
      <w:pPr>
        <w:jc w:val="center"/>
        <w:rPr>
          <w:b/>
          <w:sz w:val="24"/>
        </w:rPr>
      </w:pPr>
      <w:r w:rsidRPr="0057254F">
        <w:rPr>
          <w:b/>
          <w:sz w:val="24"/>
        </w:rPr>
        <w:lastRenderedPageBreak/>
        <w:t>Месторождения общераспространенных полезных ископаемых (нераспределенный фонд)</w:t>
      </w:r>
    </w:p>
    <w:p w:rsidR="006A50F5" w:rsidRPr="0057254F" w:rsidRDefault="006A50F5" w:rsidP="006A50F5">
      <w:pPr>
        <w:jc w:val="center"/>
        <w:rPr>
          <w:b/>
          <w:sz w:val="24"/>
        </w:rPr>
      </w:pPr>
    </w:p>
    <w:tbl>
      <w:tblPr>
        <w:tblW w:w="0" w:type="auto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5"/>
        <w:gridCol w:w="3402"/>
        <w:gridCol w:w="2693"/>
        <w:gridCol w:w="6379"/>
      </w:tblGrid>
      <w:tr w:rsidR="00FB7D00" w:rsidRPr="00F9231A" w:rsidTr="006A50F5"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 w:rsidP="00F9231A">
            <w:pPr>
              <w:jc w:val="center"/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название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 w:rsidP="00F9231A">
            <w:pPr>
              <w:jc w:val="center"/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вид ПИ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 w:rsidP="00F9231A">
            <w:pPr>
              <w:jc w:val="center"/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тип ПИ</w:t>
            </w:r>
          </w:p>
        </w:tc>
      </w:tr>
      <w:tr w:rsidR="00FB7D00" w:rsidRPr="00F9231A" w:rsidTr="006A50F5"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Левобережное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керамические глины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кирпично-черепичное сырье</w:t>
            </w:r>
          </w:p>
        </w:tc>
      </w:tr>
      <w:tr w:rsidR="00FB7D00" w:rsidRPr="00F9231A" w:rsidTr="006A50F5"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 xml:space="preserve">Расшеватское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глина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кирпично-черепичное сырье</w:t>
            </w:r>
          </w:p>
        </w:tc>
      </w:tr>
      <w:tr w:rsidR="00FB7D00" w:rsidRPr="00F9231A" w:rsidTr="006A50F5"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Новоалександровское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суглинок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кирпично-черепичное сырье</w:t>
            </w:r>
          </w:p>
        </w:tc>
      </w:tr>
      <w:tr w:rsidR="00FB7D00" w:rsidRPr="00F9231A" w:rsidTr="006A50F5"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Новоалександровское 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суглики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кирпично-черепичное сырье</w:t>
            </w:r>
          </w:p>
        </w:tc>
      </w:tr>
    </w:tbl>
    <w:p w:rsidR="00FB7D00" w:rsidRPr="0057254F" w:rsidRDefault="00FB7D00" w:rsidP="00FB7D00">
      <w:pPr>
        <w:rPr>
          <w:b/>
          <w:sz w:val="24"/>
        </w:rPr>
      </w:pPr>
    </w:p>
    <w:p w:rsidR="00FB7D00" w:rsidRDefault="00FB7D00" w:rsidP="006A50F5">
      <w:pPr>
        <w:jc w:val="center"/>
        <w:rPr>
          <w:b/>
          <w:sz w:val="24"/>
        </w:rPr>
      </w:pPr>
      <w:r w:rsidRPr="0057254F">
        <w:rPr>
          <w:b/>
          <w:sz w:val="24"/>
        </w:rPr>
        <w:t>Проявление полезных ископаемых</w:t>
      </w:r>
    </w:p>
    <w:p w:rsidR="006A50F5" w:rsidRPr="0057254F" w:rsidRDefault="006A50F5" w:rsidP="006A50F5">
      <w:pPr>
        <w:jc w:val="center"/>
        <w:rPr>
          <w:b/>
          <w:sz w:val="24"/>
        </w:rPr>
      </w:pPr>
    </w:p>
    <w:tbl>
      <w:tblPr>
        <w:tblW w:w="0" w:type="auto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5"/>
        <w:gridCol w:w="3402"/>
        <w:gridCol w:w="2693"/>
        <w:gridCol w:w="6379"/>
      </w:tblGrid>
      <w:tr w:rsidR="00FB7D00" w:rsidRPr="00F9231A" w:rsidTr="006A50F5"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6A50F5" w:rsidRDefault="00FB7D00">
            <w:pPr>
              <w:rPr>
                <w:b/>
                <w:sz w:val="24"/>
              </w:rPr>
            </w:pPr>
            <w:r w:rsidRPr="006A50F5">
              <w:rPr>
                <w:b/>
                <w:sz w:val="24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 w:rsidP="00D11C7A">
            <w:pPr>
              <w:tabs>
                <w:tab w:val="center" w:pos="1740"/>
                <w:tab w:val="right" w:pos="3480"/>
              </w:tabs>
              <w:jc w:val="center"/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название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 w:rsidP="00F9231A">
            <w:pPr>
              <w:jc w:val="center"/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вид ПИ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 w:rsidP="00F9231A">
            <w:pPr>
              <w:jc w:val="center"/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тип ПИ</w:t>
            </w:r>
          </w:p>
        </w:tc>
      </w:tr>
      <w:tr w:rsidR="00FB7D00" w:rsidRPr="00F9231A" w:rsidTr="006A50F5"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Правобережное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кирпичные глины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кирпично-черепичное сырье</w:t>
            </w:r>
          </w:p>
        </w:tc>
      </w:tr>
      <w:tr w:rsidR="00FB7D00" w:rsidRPr="00F9231A" w:rsidTr="006A50F5"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Темижбекское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кирпичные суглинки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кирпично-черепичное сырье</w:t>
            </w:r>
          </w:p>
        </w:tc>
      </w:tr>
      <w:tr w:rsidR="00FB7D00" w:rsidRPr="00F9231A" w:rsidTr="006A50F5"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Воровское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суглинки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кирпично-черепичное сырье</w:t>
            </w:r>
          </w:p>
        </w:tc>
      </w:tr>
    </w:tbl>
    <w:p w:rsidR="00FB7D00" w:rsidRDefault="00FB7D00" w:rsidP="00FB7D00">
      <w:pPr>
        <w:rPr>
          <w:b/>
          <w:sz w:val="24"/>
        </w:rPr>
      </w:pPr>
    </w:p>
    <w:p w:rsidR="00FB7D00" w:rsidRPr="0057254F" w:rsidRDefault="00FB7D00" w:rsidP="006A50F5">
      <w:pPr>
        <w:jc w:val="center"/>
        <w:rPr>
          <w:b/>
          <w:sz w:val="24"/>
        </w:rPr>
      </w:pPr>
      <w:r w:rsidRPr="0057254F">
        <w:rPr>
          <w:b/>
          <w:sz w:val="24"/>
        </w:rPr>
        <w:t>Месторождение углеводородного сырья</w:t>
      </w:r>
    </w:p>
    <w:p w:rsidR="00FB7D00" w:rsidRPr="0057254F" w:rsidRDefault="00FB7D00" w:rsidP="00FB7D00">
      <w:pPr>
        <w:rPr>
          <w:b/>
          <w:sz w:val="24"/>
        </w:rPr>
      </w:pPr>
    </w:p>
    <w:tbl>
      <w:tblPr>
        <w:tblW w:w="1332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5"/>
        <w:gridCol w:w="2394"/>
        <w:gridCol w:w="1927"/>
        <w:gridCol w:w="2835"/>
        <w:gridCol w:w="3544"/>
      </w:tblGrid>
      <w:tr w:rsidR="00FB7D00" w:rsidRPr="00F9231A" w:rsidTr="006A50F5"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 w:rsidP="00F9231A">
            <w:pPr>
              <w:ind w:left="-540"/>
              <w:jc w:val="center"/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название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 w:rsidP="00F9231A">
            <w:pPr>
              <w:jc w:val="center"/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лицензия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 w:rsidP="00F9231A">
            <w:pPr>
              <w:jc w:val="center"/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вид ПИ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 w:rsidP="00F9231A">
            <w:pPr>
              <w:jc w:val="center"/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вид работ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 w:rsidP="00F9231A">
            <w:pPr>
              <w:jc w:val="center"/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недропользователь</w:t>
            </w:r>
          </w:p>
        </w:tc>
      </w:tr>
      <w:tr w:rsidR="00FB7D00" w:rsidRPr="00F9231A" w:rsidTr="006A50F5"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Кармалиновский участок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СТВ № 11783 НП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углеводороды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геолого-разведочные работы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ООО «Кавказтрансгаз» ОАО «Газпром»</w:t>
            </w:r>
          </w:p>
        </w:tc>
      </w:tr>
      <w:tr w:rsidR="00FB7D00" w:rsidRPr="00F9231A" w:rsidTr="006A50F5"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Расшеватское месторождение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СТВ № 00489 НЭ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газоконденсат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добыча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ООО «Кавказтрансгаз» ОАО «Газпром»</w:t>
            </w:r>
          </w:p>
        </w:tc>
      </w:tr>
    </w:tbl>
    <w:p w:rsidR="00FB7D00" w:rsidRPr="0057254F" w:rsidRDefault="00FB7D00" w:rsidP="00FB7D00">
      <w:pPr>
        <w:rPr>
          <w:b/>
          <w:sz w:val="24"/>
        </w:rPr>
      </w:pPr>
    </w:p>
    <w:p w:rsidR="00FB7D00" w:rsidRPr="0057254F" w:rsidRDefault="00FB7D00" w:rsidP="00D11C7A">
      <w:pPr>
        <w:jc w:val="center"/>
        <w:rPr>
          <w:b/>
          <w:sz w:val="24"/>
        </w:rPr>
      </w:pPr>
      <w:r w:rsidRPr="0057254F">
        <w:rPr>
          <w:b/>
          <w:sz w:val="24"/>
        </w:rPr>
        <w:t>Прогнозные площади</w:t>
      </w:r>
    </w:p>
    <w:p w:rsidR="00FB7D00" w:rsidRPr="0057254F" w:rsidRDefault="00FB7D00" w:rsidP="00FB7D00">
      <w:pPr>
        <w:rPr>
          <w:b/>
          <w:sz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3303"/>
        <w:gridCol w:w="3697"/>
        <w:gridCol w:w="5474"/>
      </w:tblGrid>
      <w:tr w:rsidR="00FB7D00" w:rsidRPr="00F9231A" w:rsidTr="006A50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№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 w:rsidP="00F9231A">
            <w:pPr>
              <w:jc w:val="center"/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название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 w:rsidP="00F9231A">
            <w:pPr>
              <w:jc w:val="center"/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вид ПИ</w:t>
            </w:r>
          </w:p>
        </w:tc>
        <w:tc>
          <w:tcPr>
            <w:tcW w:w="5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 w:rsidP="00F9231A">
            <w:pPr>
              <w:jc w:val="center"/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тип ПИ</w:t>
            </w:r>
          </w:p>
        </w:tc>
      </w:tr>
      <w:tr w:rsidR="00FB7D00" w:rsidRPr="00F9231A" w:rsidTr="006A50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1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Прогнозная площадь 20-Р2-К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суглинок</w:t>
            </w:r>
          </w:p>
        </w:tc>
        <w:tc>
          <w:tcPr>
            <w:tcW w:w="5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кирпично-черепичное сырье</w:t>
            </w:r>
          </w:p>
        </w:tc>
      </w:tr>
      <w:tr w:rsidR="00FB7D00" w:rsidRPr="00F9231A" w:rsidTr="006A50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2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  <w:vertAlign w:val="superscript"/>
              </w:rPr>
            </w:pPr>
            <w:r w:rsidRPr="00F9231A">
              <w:rPr>
                <w:sz w:val="24"/>
              </w:rPr>
              <w:t>Прогнозная площадь 15-Р2-К</w:t>
            </w:r>
            <w:r w:rsidRPr="00F9231A">
              <w:rPr>
                <w:sz w:val="24"/>
                <w:vertAlign w:val="superscript"/>
              </w:rPr>
              <w:sym w:font="Symbol" w:char="00A2"/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суглинок</w:t>
            </w:r>
          </w:p>
        </w:tc>
        <w:tc>
          <w:tcPr>
            <w:tcW w:w="5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кирпично-черепичное сырье</w:t>
            </w:r>
          </w:p>
        </w:tc>
      </w:tr>
      <w:tr w:rsidR="00FB7D00" w:rsidRPr="00F9231A" w:rsidTr="006A50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3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Прогнозная площадь 14-Р2-К-К</w:t>
            </w:r>
            <w:r w:rsidRPr="00F9231A">
              <w:rPr>
                <w:sz w:val="24"/>
              </w:rPr>
              <w:sym w:font="Symbol" w:char="00A2"/>
            </w:r>
            <w:r w:rsidRPr="00F9231A">
              <w:rPr>
                <w:sz w:val="24"/>
              </w:rPr>
              <w:t>р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глина</w:t>
            </w:r>
          </w:p>
        </w:tc>
        <w:tc>
          <w:tcPr>
            <w:tcW w:w="5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кирпично-черепичное сырье</w:t>
            </w:r>
          </w:p>
        </w:tc>
      </w:tr>
      <w:tr w:rsidR="00FB7D00" w:rsidRPr="00F9231A" w:rsidTr="006A50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4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Прогнозная площадь 9-Р2-К</w:t>
            </w:r>
            <w:r w:rsidRPr="00F9231A">
              <w:rPr>
                <w:sz w:val="24"/>
              </w:rPr>
              <w:sym w:font="Symbol" w:char="00A2"/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суглинок</w:t>
            </w:r>
          </w:p>
        </w:tc>
        <w:tc>
          <w:tcPr>
            <w:tcW w:w="5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кирпично-черепичное сырье</w:t>
            </w:r>
          </w:p>
        </w:tc>
      </w:tr>
      <w:tr w:rsidR="00FB7D00" w:rsidRPr="00F9231A" w:rsidTr="006A50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5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Прогнозная площадь 18-Р2-К</w:t>
            </w:r>
            <w:r w:rsidRPr="00F9231A">
              <w:rPr>
                <w:sz w:val="24"/>
              </w:rPr>
              <w:sym w:font="Symbol" w:char="00A2"/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суглинок</w:t>
            </w:r>
          </w:p>
        </w:tc>
        <w:tc>
          <w:tcPr>
            <w:tcW w:w="5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кирпично-черепичное сырье</w:t>
            </w:r>
          </w:p>
        </w:tc>
      </w:tr>
      <w:tr w:rsidR="00FB7D00" w:rsidRPr="00F9231A" w:rsidTr="006A50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6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Прогнозная площадь 2-Р2-К</w:t>
            </w:r>
            <w:r w:rsidRPr="00F9231A">
              <w:rPr>
                <w:sz w:val="24"/>
              </w:rPr>
              <w:sym w:font="Symbol" w:char="00A2"/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суглинок</w:t>
            </w:r>
          </w:p>
        </w:tc>
        <w:tc>
          <w:tcPr>
            <w:tcW w:w="5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кирпично-черепичное сырье</w:t>
            </w:r>
          </w:p>
        </w:tc>
      </w:tr>
      <w:tr w:rsidR="00FB7D00" w:rsidRPr="00F9231A" w:rsidTr="006A50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7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Прогнозная площадь 11-Р2-К</w:t>
            </w:r>
            <w:r w:rsidRPr="00F9231A">
              <w:rPr>
                <w:sz w:val="24"/>
              </w:rPr>
              <w:sym w:font="Symbol" w:char="00A2"/>
            </w:r>
            <w:r w:rsidRPr="00F9231A">
              <w:rPr>
                <w:sz w:val="24"/>
              </w:rPr>
              <w:t>р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глина</w:t>
            </w:r>
          </w:p>
        </w:tc>
        <w:tc>
          <w:tcPr>
            <w:tcW w:w="5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кирпично-черепичное сырье</w:t>
            </w:r>
          </w:p>
        </w:tc>
      </w:tr>
      <w:tr w:rsidR="00FB7D00" w:rsidRPr="00F9231A" w:rsidTr="006A50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lastRenderedPageBreak/>
              <w:t>8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Прогнозная площадь 12-Р2-К</w:t>
            </w:r>
            <w:r w:rsidRPr="00F9231A">
              <w:rPr>
                <w:sz w:val="24"/>
              </w:rPr>
              <w:sym w:font="Symbol" w:char="00A2"/>
            </w:r>
            <w:r w:rsidRPr="00F9231A">
              <w:rPr>
                <w:sz w:val="24"/>
              </w:rPr>
              <w:t>р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глина</w:t>
            </w:r>
          </w:p>
        </w:tc>
        <w:tc>
          <w:tcPr>
            <w:tcW w:w="5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кирпично-черепичное сырье</w:t>
            </w:r>
          </w:p>
        </w:tc>
      </w:tr>
      <w:tr w:rsidR="00FB7D00" w:rsidRPr="00F9231A" w:rsidTr="006A50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9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Прогнозная площадь 17-Р2-К-К</w:t>
            </w:r>
            <w:r w:rsidRPr="00F9231A">
              <w:rPr>
                <w:sz w:val="24"/>
              </w:rPr>
              <w:sym w:font="Symbol" w:char="00A2"/>
            </w:r>
            <w:r w:rsidRPr="00F9231A">
              <w:rPr>
                <w:sz w:val="24"/>
              </w:rPr>
              <w:t>р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глина</w:t>
            </w:r>
          </w:p>
        </w:tc>
        <w:tc>
          <w:tcPr>
            <w:tcW w:w="5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кирпично-черепичное сырье</w:t>
            </w:r>
          </w:p>
        </w:tc>
      </w:tr>
      <w:tr w:rsidR="00FB7D00" w:rsidRPr="00F9231A" w:rsidTr="006A50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10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Прогнозная площадь 1-Р2-К</w:t>
            </w:r>
            <w:r w:rsidRPr="00F9231A">
              <w:rPr>
                <w:sz w:val="24"/>
              </w:rPr>
              <w:sym w:font="Symbol" w:char="00A2"/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суглинок</w:t>
            </w:r>
          </w:p>
        </w:tc>
        <w:tc>
          <w:tcPr>
            <w:tcW w:w="5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кирпично-черепичное сырье</w:t>
            </w:r>
          </w:p>
        </w:tc>
      </w:tr>
      <w:tr w:rsidR="00FB7D00" w:rsidRPr="00F9231A" w:rsidTr="006A50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11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Прогнозная площадь 3-Р2-К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суглинок</w:t>
            </w:r>
          </w:p>
        </w:tc>
        <w:tc>
          <w:tcPr>
            <w:tcW w:w="5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кирпично-черепичное сырье</w:t>
            </w:r>
          </w:p>
        </w:tc>
      </w:tr>
      <w:tr w:rsidR="00FB7D00" w:rsidRPr="00F9231A" w:rsidTr="006A50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12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Прогнозная площадь 5-Р1-К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суглинок</w:t>
            </w:r>
          </w:p>
        </w:tc>
        <w:tc>
          <w:tcPr>
            <w:tcW w:w="5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кирпично-черепичное сырье</w:t>
            </w:r>
          </w:p>
        </w:tc>
      </w:tr>
      <w:tr w:rsidR="00FB7D00" w:rsidRPr="00F9231A" w:rsidTr="006A50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13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Прогнозная площадь 7-Р2-К</w:t>
            </w:r>
            <w:r w:rsidRPr="00F9231A">
              <w:rPr>
                <w:sz w:val="24"/>
              </w:rPr>
              <w:sym w:font="Symbol" w:char="00A2"/>
            </w:r>
            <w:r w:rsidRPr="00F9231A">
              <w:rPr>
                <w:sz w:val="24"/>
              </w:rPr>
              <w:t>р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суглинок</w:t>
            </w:r>
          </w:p>
        </w:tc>
        <w:tc>
          <w:tcPr>
            <w:tcW w:w="5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кирпично-черепичное сырье</w:t>
            </w:r>
          </w:p>
        </w:tc>
      </w:tr>
      <w:tr w:rsidR="00FB7D00" w:rsidRPr="00F9231A" w:rsidTr="006A50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14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Прогнозная площадь 4-Р1-К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суглинок</w:t>
            </w:r>
          </w:p>
        </w:tc>
        <w:tc>
          <w:tcPr>
            <w:tcW w:w="5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кирпично-черепичное сырье</w:t>
            </w:r>
          </w:p>
        </w:tc>
      </w:tr>
      <w:tr w:rsidR="00FB7D00" w:rsidRPr="00F9231A" w:rsidTr="006A50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15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Прогнозная площадь 6-Р2-К</w:t>
            </w:r>
            <w:r w:rsidRPr="00F9231A">
              <w:rPr>
                <w:sz w:val="24"/>
              </w:rPr>
              <w:sym w:font="Symbol" w:char="00A2"/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суглинок</w:t>
            </w:r>
          </w:p>
        </w:tc>
        <w:tc>
          <w:tcPr>
            <w:tcW w:w="5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кирпично-черепичное сырье</w:t>
            </w:r>
          </w:p>
        </w:tc>
      </w:tr>
      <w:tr w:rsidR="00FB7D00" w:rsidRPr="00F9231A" w:rsidTr="006A50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16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Прогнозная площадь 16-Р1-К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суглинок</w:t>
            </w:r>
          </w:p>
        </w:tc>
        <w:tc>
          <w:tcPr>
            <w:tcW w:w="5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кирпично-черепичное сырье</w:t>
            </w:r>
          </w:p>
        </w:tc>
      </w:tr>
      <w:tr w:rsidR="00FB7D00" w:rsidRPr="00F9231A" w:rsidTr="006A50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17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Прогнозная площадь 13-Р2-К</w:t>
            </w:r>
            <w:r w:rsidRPr="00F9231A">
              <w:rPr>
                <w:sz w:val="24"/>
              </w:rPr>
              <w:sym w:font="Symbol" w:char="00A2"/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суглинок</w:t>
            </w:r>
          </w:p>
        </w:tc>
        <w:tc>
          <w:tcPr>
            <w:tcW w:w="5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кирпично-черепичное сырье</w:t>
            </w:r>
          </w:p>
        </w:tc>
      </w:tr>
      <w:tr w:rsidR="00FB7D00" w:rsidRPr="00F9231A" w:rsidTr="006A50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18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Прогнозная площадь 10-Р3-Кр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глина</w:t>
            </w:r>
          </w:p>
        </w:tc>
        <w:tc>
          <w:tcPr>
            <w:tcW w:w="5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кирпично-черепичное сырье</w:t>
            </w:r>
          </w:p>
        </w:tc>
      </w:tr>
      <w:tr w:rsidR="00FB7D00" w:rsidRPr="00F9231A" w:rsidTr="006A50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b/>
                <w:sz w:val="24"/>
              </w:rPr>
            </w:pPr>
            <w:r w:rsidRPr="00F9231A">
              <w:rPr>
                <w:b/>
                <w:sz w:val="24"/>
              </w:rPr>
              <w:t>19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Прогнозная площадь 14-КК-Р2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глина</w:t>
            </w:r>
          </w:p>
        </w:tc>
        <w:tc>
          <w:tcPr>
            <w:tcW w:w="5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D00" w:rsidRPr="00F9231A" w:rsidRDefault="00FB7D00">
            <w:pPr>
              <w:rPr>
                <w:sz w:val="24"/>
              </w:rPr>
            </w:pPr>
            <w:r w:rsidRPr="00F9231A">
              <w:rPr>
                <w:sz w:val="24"/>
              </w:rPr>
              <w:t>кирпично-черепичное сырье</w:t>
            </w:r>
          </w:p>
        </w:tc>
      </w:tr>
    </w:tbl>
    <w:p w:rsidR="00FB7D00" w:rsidRPr="0057254F" w:rsidRDefault="00FB7D00" w:rsidP="00FB7D00">
      <w:pPr>
        <w:rPr>
          <w:b/>
          <w:sz w:val="24"/>
        </w:rPr>
      </w:pPr>
    </w:p>
    <w:p w:rsidR="0057254F" w:rsidRDefault="00EF7359" w:rsidP="0057254F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9258300" cy="6705600"/>
            <wp:effectExtent l="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54F" w:rsidRDefault="00EF7359" w:rsidP="0057254F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9258300" cy="6696075"/>
            <wp:effectExtent l="0" t="0" r="0" b="9525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CBE" w:rsidRDefault="00EF7359" w:rsidP="007227C7">
      <w:pPr>
        <w:rPr>
          <w:noProof/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9258300" cy="6696075"/>
            <wp:effectExtent l="0" t="0" r="0" b="9525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273" w:rsidRDefault="00CC7273" w:rsidP="00345CBE">
      <w:pPr>
        <w:rPr>
          <w:szCs w:val="28"/>
        </w:rPr>
        <w:sectPr w:rsidR="00CC7273" w:rsidSect="009324D8">
          <w:pgSz w:w="16838" w:h="11906" w:orient="landscape"/>
          <w:pgMar w:top="993" w:right="1134" w:bottom="851" w:left="1134" w:header="709" w:footer="709" w:gutter="0"/>
          <w:cols w:space="708"/>
          <w:docGrid w:linePitch="360"/>
        </w:sectPr>
      </w:pPr>
    </w:p>
    <w:p w:rsidR="00CC7273" w:rsidRPr="00CC7273" w:rsidRDefault="00744860" w:rsidP="00CC7273">
      <w:pPr>
        <w:jc w:val="right"/>
        <w:rPr>
          <w:szCs w:val="28"/>
        </w:rPr>
      </w:pPr>
      <w:r>
        <w:rPr>
          <w:szCs w:val="28"/>
        </w:rPr>
        <w:lastRenderedPageBreak/>
        <w:t>Приложение 2</w:t>
      </w:r>
    </w:p>
    <w:p w:rsidR="00CC7273" w:rsidRDefault="00CC7273" w:rsidP="00CC7273">
      <w:pPr>
        <w:jc w:val="right"/>
        <w:rPr>
          <w:b/>
          <w:szCs w:val="28"/>
        </w:rPr>
      </w:pPr>
    </w:p>
    <w:p w:rsidR="005148CA" w:rsidRPr="00EF263C" w:rsidRDefault="005148CA" w:rsidP="00D11C7A">
      <w:pPr>
        <w:jc w:val="center"/>
        <w:rPr>
          <w:szCs w:val="28"/>
        </w:rPr>
      </w:pPr>
      <w:r w:rsidRPr="00EF263C">
        <w:rPr>
          <w:szCs w:val="28"/>
        </w:rPr>
        <w:t xml:space="preserve">Перечень промышленных предприятий Новоалександровского </w:t>
      </w:r>
      <w:r w:rsidR="00572598" w:rsidRPr="00EF263C">
        <w:rPr>
          <w:szCs w:val="28"/>
        </w:rPr>
        <w:t>городского округа</w:t>
      </w:r>
    </w:p>
    <w:p w:rsidR="005148CA" w:rsidRDefault="005148CA" w:rsidP="00D11C7A">
      <w:pPr>
        <w:jc w:val="center"/>
        <w:rPr>
          <w:b/>
          <w:szCs w:val="28"/>
        </w:rPr>
      </w:pPr>
    </w:p>
    <w:p w:rsidR="005148CA" w:rsidRDefault="00520D83" w:rsidP="00520D83">
      <w:pPr>
        <w:ind w:left="1620"/>
        <w:jc w:val="both"/>
        <w:rPr>
          <w:szCs w:val="28"/>
        </w:rPr>
      </w:pPr>
      <w:r>
        <w:rPr>
          <w:szCs w:val="28"/>
        </w:rPr>
        <w:t>1.</w:t>
      </w:r>
      <w:r w:rsidR="00D11C7A">
        <w:rPr>
          <w:szCs w:val="28"/>
        </w:rPr>
        <w:t xml:space="preserve"> </w:t>
      </w:r>
      <w:r w:rsidR="00FB6F63">
        <w:rPr>
          <w:szCs w:val="28"/>
        </w:rPr>
        <w:t>ООО «Гелиос» (</w:t>
      </w:r>
      <w:r w:rsidR="005148CA">
        <w:rPr>
          <w:szCs w:val="28"/>
        </w:rPr>
        <w:t>ОАО «Югроспродукт»</w:t>
      </w:r>
      <w:r w:rsidR="00FB6F63">
        <w:rPr>
          <w:szCs w:val="28"/>
        </w:rPr>
        <w:t>)</w:t>
      </w:r>
      <w:r w:rsidR="005148CA">
        <w:rPr>
          <w:szCs w:val="28"/>
        </w:rPr>
        <w:t xml:space="preserve"> - г.</w:t>
      </w:r>
      <w:r w:rsidR="00B437BB">
        <w:rPr>
          <w:szCs w:val="28"/>
        </w:rPr>
        <w:t xml:space="preserve"> </w:t>
      </w:r>
      <w:r w:rsidR="005148CA">
        <w:rPr>
          <w:szCs w:val="28"/>
        </w:rPr>
        <w:t>Новоалександровск</w:t>
      </w:r>
      <w:r w:rsidR="00B437BB">
        <w:rPr>
          <w:szCs w:val="28"/>
        </w:rPr>
        <w:t xml:space="preserve"> - стекольная промышленность (</w:t>
      </w:r>
      <w:r w:rsidR="00CC7273">
        <w:rPr>
          <w:szCs w:val="28"/>
        </w:rPr>
        <w:t xml:space="preserve">стеклотара: </w:t>
      </w:r>
      <w:r w:rsidR="005148CA">
        <w:rPr>
          <w:szCs w:val="28"/>
        </w:rPr>
        <w:t>бутылка, банка).</w:t>
      </w:r>
    </w:p>
    <w:p w:rsidR="003F6E93" w:rsidRDefault="00520D83" w:rsidP="00520D83">
      <w:pPr>
        <w:ind w:left="1620"/>
        <w:jc w:val="both"/>
        <w:rPr>
          <w:szCs w:val="28"/>
        </w:rPr>
      </w:pPr>
      <w:r>
        <w:rPr>
          <w:szCs w:val="28"/>
        </w:rPr>
        <w:t>2.</w:t>
      </w:r>
      <w:r w:rsidR="00D11C7A">
        <w:rPr>
          <w:szCs w:val="28"/>
        </w:rPr>
        <w:t xml:space="preserve"> </w:t>
      </w:r>
      <w:r w:rsidR="005148CA" w:rsidRPr="004C3944">
        <w:rPr>
          <w:szCs w:val="28"/>
        </w:rPr>
        <w:t>ООО «</w:t>
      </w:r>
      <w:r w:rsidR="004C3944" w:rsidRPr="004C3944">
        <w:rPr>
          <w:szCs w:val="28"/>
        </w:rPr>
        <w:t>Райффайзен Агро</w:t>
      </w:r>
      <w:r w:rsidR="005148CA" w:rsidRPr="004C3944">
        <w:rPr>
          <w:szCs w:val="28"/>
        </w:rPr>
        <w:t>» -</w:t>
      </w:r>
      <w:r w:rsidR="004C3944" w:rsidRPr="004C3944">
        <w:rPr>
          <w:szCs w:val="28"/>
        </w:rPr>
        <w:t xml:space="preserve"> </w:t>
      </w:r>
      <w:r w:rsidR="003F6E93">
        <w:rPr>
          <w:szCs w:val="28"/>
        </w:rPr>
        <w:t>г. Новоалександровск</w:t>
      </w:r>
      <w:r w:rsidR="00E01881">
        <w:rPr>
          <w:szCs w:val="28"/>
        </w:rPr>
        <w:t xml:space="preserve"> -</w:t>
      </w:r>
      <w:r w:rsidR="003F6E93">
        <w:rPr>
          <w:szCs w:val="28"/>
        </w:rPr>
        <w:t xml:space="preserve"> </w:t>
      </w:r>
      <w:r w:rsidR="00DC520E">
        <w:rPr>
          <w:szCs w:val="28"/>
        </w:rPr>
        <w:t>перерабатывающая промышленность (</w:t>
      </w:r>
      <w:r w:rsidR="004C3944" w:rsidRPr="004C3944">
        <w:rPr>
          <w:szCs w:val="28"/>
        </w:rPr>
        <w:t>производство комбикормов для КРС, свиней, птицы</w:t>
      </w:r>
      <w:r w:rsidR="00DC520E">
        <w:rPr>
          <w:szCs w:val="28"/>
        </w:rPr>
        <w:t>)</w:t>
      </w:r>
      <w:r w:rsidR="004C3944" w:rsidRPr="004C3944">
        <w:rPr>
          <w:szCs w:val="28"/>
        </w:rPr>
        <w:t>.</w:t>
      </w:r>
    </w:p>
    <w:p w:rsidR="005148CA" w:rsidRPr="00E01881" w:rsidRDefault="002072C4" w:rsidP="00520D83">
      <w:pPr>
        <w:ind w:left="1620"/>
        <w:jc w:val="both"/>
        <w:rPr>
          <w:szCs w:val="28"/>
        </w:rPr>
      </w:pPr>
      <w:r>
        <w:rPr>
          <w:szCs w:val="28"/>
        </w:rPr>
        <w:t>3</w:t>
      </w:r>
      <w:r w:rsidR="00520D83">
        <w:rPr>
          <w:szCs w:val="28"/>
        </w:rPr>
        <w:t>.</w:t>
      </w:r>
      <w:r w:rsidR="00D11C7A">
        <w:rPr>
          <w:szCs w:val="28"/>
        </w:rPr>
        <w:t xml:space="preserve"> </w:t>
      </w:r>
      <w:r w:rsidR="005148CA" w:rsidRPr="00E01881">
        <w:rPr>
          <w:szCs w:val="28"/>
        </w:rPr>
        <w:t>ООО СХП «Югроспром» - г.</w:t>
      </w:r>
      <w:r w:rsidR="00986A55" w:rsidRPr="00E01881">
        <w:rPr>
          <w:szCs w:val="28"/>
        </w:rPr>
        <w:t xml:space="preserve"> </w:t>
      </w:r>
      <w:r w:rsidR="005148CA" w:rsidRPr="00E01881">
        <w:rPr>
          <w:szCs w:val="28"/>
        </w:rPr>
        <w:t>Новоалександр</w:t>
      </w:r>
      <w:r w:rsidR="00DC520E" w:rsidRPr="00E01881">
        <w:rPr>
          <w:szCs w:val="28"/>
        </w:rPr>
        <w:t>овск - пищевая промышленность (</w:t>
      </w:r>
      <w:r w:rsidR="005148CA" w:rsidRPr="00E01881">
        <w:rPr>
          <w:szCs w:val="28"/>
        </w:rPr>
        <w:t>мясо, мясные, колбасные изделия, мясные консервы, полуфабрикаты и т.</w:t>
      </w:r>
      <w:r w:rsidR="00E27181" w:rsidRPr="00E01881">
        <w:rPr>
          <w:szCs w:val="28"/>
        </w:rPr>
        <w:t xml:space="preserve"> </w:t>
      </w:r>
      <w:r w:rsidR="005148CA" w:rsidRPr="00E01881">
        <w:rPr>
          <w:szCs w:val="28"/>
        </w:rPr>
        <w:t>д).</w:t>
      </w:r>
    </w:p>
    <w:p w:rsidR="005148CA" w:rsidRDefault="002072C4" w:rsidP="00520D83">
      <w:pPr>
        <w:ind w:left="1620"/>
        <w:jc w:val="both"/>
        <w:rPr>
          <w:szCs w:val="28"/>
        </w:rPr>
      </w:pPr>
      <w:r>
        <w:rPr>
          <w:szCs w:val="28"/>
        </w:rPr>
        <w:t>4</w:t>
      </w:r>
      <w:r w:rsidR="00520D83">
        <w:rPr>
          <w:szCs w:val="28"/>
        </w:rPr>
        <w:t>.</w:t>
      </w:r>
      <w:r w:rsidR="00D11C7A">
        <w:rPr>
          <w:szCs w:val="28"/>
        </w:rPr>
        <w:t xml:space="preserve"> </w:t>
      </w:r>
      <w:r w:rsidR="005148CA">
        <w:rPr>
          <w:szCs w:val="28"/>
        </w:rPr>
        <w:t>АО «Компищепром» -</w:t>
      </w:r>
      <w:r w:rsidR="005148CA" w:rsidRPr="007F724C">
        <w:rPr>
          <w:szCs w:val="28"/>
        </w:rPr>
        <w:t xml:space="preserve"> </w:t>
      </w:r>
      <w:r w:rsidR="005148CA">
        <w:rPr>
          <w:szCs w:val="28"/>
        </w:rPr>
        <w:t>г.</w:t>
      </w:r>
      <w:r w:rsidR="00986A55">
        <w:rPr>
          <w:szCs w:val="28"/>
        </w:rPr>
        <w:t xml:space="preserve"> </w:t>
      </w:r>
      <w:r w:rsidR="005148CA">
        <w:rPr>
          <w:szCs w:val="28"/>
        </w:rPr>
        <w:t>Новоалександровск -</w:t>
      </w:r>
      <w:r w:rsidR="005148CA" w:rsidRPr="007D4E61">
        <w:rPr>
          <w:szCs w:val="28"/>
        </w:rPr>
        <w:t xml:space="preserve"> </w:t>
      </w:r>
      <w:r w:rsidR="005148CA">
        <w:rPr>
          <w:szCs w:val="28"/>
        </w:rPr>
        <w:t>пищевая промышленность (заготовка рыбы и ее перерабо</w:t>
      </w:r>
      <w:r w:rsidR="00520D83">
        <w:rPr>
          <w:szCs w:val="28"/>
        </w:rPr>
        <w:t>тка).</w:t>
      </w:r>
    </w:p>
    <w:p w:rsidR="005148CA" w:rsidRDefault="002072C4" w:rsidP="00520D83">
      <w:pPr>
        <w:ind w:left="1620"/>
        <w:jc w:val="both"/>
        <w:rPr>
          <w:szCs w:val="28"/>
        </w:rPr>
      </w:pPr>
      <w:r>
        <w:rPr>
          <w:szCs w:val="28"/>
        </w:rPr>
        <w:t>5</w:t>
      </w:r>
      <w:r w:rsidR="00520D83">
        <w:rPr>
          <w:szCs w:val="28"/>
        </w:rPr>
        <w:t>.</w:t>
      </w:r>
      <w:r w:rsidR="00D11C7A">
        <w:rPr>
          <w:szCs w:val="28"/>
        </w:rPr>
        <w:t xml:space="preserve"> </w:t>
      </w:r>
      <w:r w:rsidR="005148CA">
        <w:rPr>
          <w:szCs w:val="28"/>
        </w:rPr>
        <w:t>ООО «Переработчик» - г.</w:t>
      </w:r>
      <w:r w:rsidR="00986A55">
        <w:rPr>
          <w:szCs w:val="28"/>
        </w:rPr>
        <w:t xml:space="preserve"> </w:t>
      </w:r>
      <w:r w:rsidR="005148CA">
        <w:rPr>
          <w:szCs w:val="28"/>
        </w:rPr>
        <w:t>Новоалександровск -</w:t>
      </w:r>
      <w:r w:rsidR="005148CA" w:rsidRPr="003267B0">
        <w:rPr>
          <w:szCs w:val="28"/>
        </w:rPr>
        <w:t xml:space="preserve"> </w:t>
      </w:r>
      <w:r w:rsidR="005148CA">
        <w:rPr>
          <w:szCs w:val="28"/>
        </w:rPr>
        <w:t>пищевая промышленность (заготовка и переработка плодов и овощей, консервирование, производство соков</w:t>
      </w:r>
      <w:r w:rsidR="00C452A7">
        <w:rPr>
          <w:szCs w:val="28"/>
        </w:rPr>
        <w:t>, пюре, нектаров</w:t>
      </w:r>
      <w:r w:rsidR="005148CA">
        <w:rPr>
          <w:szCs w:val="28"/>
        </w:rPr>
        <w:t>).</w:t>
      </w:r>
    </w:p>
    <w:p w:rsidR="005148CA" w:rsidRDefault="002072C4" w:rsidP="00520D83">
      <w:pPr>
        <w:ind w:left="1620"/>
        <w:jc w:val="both"/>
        <w:rPr>
          <w:szCs w:val="28"/>
        </w:rPr>
      </w:pPr>
      <w:r>
        <w:rPr>
          <w:szCs w:val="28"/>
        </w:rPr>
        <w:t>6</w:t>
      </w:r>
      <w:r w:rsidR="00520D83">
        <w:rPr>
          <w:szCs w:val="28"/>
        </w:rPr>
        <w:t>.</w:t>
      </w:r>
      <w:r w:rsidR="00D11C7A">
        <w:rPr>
          <w:szCs w:val="28"/>
        </w:rPr>
        <w:t xml:space="preserve"> </w:t>
      </w:r>
      <w:r w:rsidR="005148CA">
        <w:rPr>
          <w:szCs w:val="28"/>
        </w:rPr>
        <w:t>ООО «Комбикормовый завод» -</w:t>
      </w:r>
      <w:r w:rsidR="005148CA" w:rsidRPr="007F724C">
        <w:rPr>
          <w:szCs w:val="28"/>
        </w:rPr>
        <w:t xml:space="preserve"> </w:t>
      </w:r>
      <w:r w:rsidR="005148CA">
        <w:rPr>
          <w:szCs w:val="28"/>
        </w:rPr>
        <w:t>г.</w:t>
      </w:r>
      <w:r w:rsidR="00986A55">
        <w:rPr>
          <w:szCs w:val="28"/>
        </w:rPr>
        <w:t xml:space="preserve"> </w:t>
      </w:r>
      <w:r w:rsidR="005148CA">
        <w:rPr>
          <w:szCs w:val="28"/>
        </w:rPr>
        <w:t>Новоалександровск –</w:t>
      </w:r>
      <w:r w:rsidR="005148CA" w:rsidRPr="003267B0">
        <w:rPr>
          <w:szCs w:val="28"/>
        </w:rPr>
        <w:t xml:space="preserve"> </w:t>
      </w:r>
      <w:r w:rsidR="005148CA">
        <w:rPr>
          <w:szCs w:val="28"/>
        </w:rPr>
        <w:t>переработка (сушка, хране</w:t>
      </w:r>
      <w:r w:rsidR="00DC520E">
        <w:rPr>
          <w:szCs w:val="28"/>
        </w:rPr>
        <w:t>ние</w:t>
      </w:r>
      <w:r w:rsidR="005148CA">
        <w:rPr>
          <w:szCs w:val="28"/>
        </w:rPr>
        <w:t>, изготовление комбикормов).</w:t>
      </w:r>
    </w:p>
    <w:p w:rsidR="005148CA" w:rsidRDefault="002072C4" w:rsidP="00520D83">
      <w:pPr>
        <w:ind w:left="1620"/>
        <w:jc w:val="both"/>
        <w:rPr>
          <w:szCs w:val="28"/>
        </w:rPr>
      </w:pPr>
      <w:r>
        <w:rPr>
          <w:szCs w:val="28"/>
        </w:rPr>
        <w:t>7</w:t>
      </w:r>
      <w:r w:rsidR="00520D83">
        <w:rPr>
          <w:szCs w:val="28"/>
        </w:rPr>
        <w:t>.</w:t>
      </w:r>
      <w:r w:rsidR="00D11C7A">
        <w:rPr>
          <w:szCs w:val="28"/>
        </w:rPr>
        <w:t xml:space="preserve"> </w:t>
      </w:r>
      <w:r w:rsidR="005148CA">
        <w:rPr>
          <w:szCs w:val="28"/>
        </w:rPr>
        <w:t>Пекарня ИП «Картишко С.В.»</w:t>
      </w:r>
      <w:r w:rsidR="004E3CC9">
        <w:rPr>
          <w:szCs w:val="28"/>
        </w:rPr>
        <w:t xml:space="preserve"> </w:t>
      </w:r>
      <w:r w:rsidR="005148CA">
        <w:rPr>
          <w:szCs w:val="28"/>
        </w:rPr>
        <w:t>-</w:t>
      </w:r>
      <w:r w:rsidR="004E3CC9">
        <w:rPr>
          <w:szCs w:val="28"/>
        </w:rPr>
        <w:t xml:space="preserve"> </w:t>
      </w:r>
      <w:r w:rsidR="005148CA">
        <w:rPr>
          <w:szCs w:val="28"/>
        </w:rPr>
        <w:t>г.</w:t>
      </w:r>
      <w:r w:rsidR="00986A55">
        <w:rPr>
          <w:szCs w:val="28"/>
        </w:rPr>
        <w:t xml:space="preserve"> </w:t>
      </w:r>
      <w:r w:rsidR="005148CA">
        <w:rPr>
          <w:szCs w:val="28"/>
        </w:rPr>
        <w:t>Новоалександровск -</w:t>
      </w:r>
      <w:r w:rsidR="005148CA" w:rsidRPr="003267B0">
        <w:rPr>
          <w:szCs w:val="28"/>
        </w:rPr>
        <w:t xml:space="preserve"> </w:t>
      </w:r>
      <w:r w:rsidR="005148CA">
        <w:rPr>
          <w:szCs w:val="28"/>
        </w:rPr>
        <w:t>пищевая промышленность (хлеб, хлебобулочные изделия</w:t>
      </w:r>
      <w:r w:rsidR="00C452A7">
        <w:rPr>
          <w:szCs w:val="28"/>
        </w:rPr>
        <w:t>, кондитерские изделия</w:t>
      </w:r>
      <w:r w:rsidR="005148CA">
        <w:rPr>
          <w:szCs w:val="28"/>
        </w:rPr>
        <w:t>).</w:t>
      </w:r>
    </w:p>
    <w:p w:rsidR="005148CA" w:rsidRDefault="002072C4" w:rsidP="00520D83">
      <w:pPr>
        <w:ind w:left="1620"/>
        <w:jc w:val="both"/>
        <w:rPr>
          <w:szCs w:val="28"/>
        </w:rPr>
      </w:pPr>
      <w:r>
        <w:rPr>
          <w:szCs w:val="28"/>
        </w:rPr>
        <w:t>8</w:t>
      </w:r>
      <w:r w:rsidR="00520D83">
        <w:rPr>
          <w:szCs w:val="28"/>
        </w:rPr>
        <w:t>.</w:t>
      </w:r>
      <w:r w:rsidR="00D11C7A">
        <w:rPr>
          <w:szCs w:val="28"/>
        </w:rPr>
        <w:t xml:space="preserve"> </w:t>
      </w:r>
      <w:r w:rsidR="005148CA">
        <w:rPr>
          <w:szCs w:val="28"/>
        </w:rPr>
        <w:t>Пекарня ИП «Четвериков Ю.В.» -</w:t>
      </w:r>
      <w:r w:rsidR="005148CA" w:rsidRPr="007F724C">
        <w:rPr>
          <w:szCs w:val="28"/>
        </w:rPr>
        <w:t xml:space="preserve"> </w:t>
      </w:r>
      <w:r w:rsidR="005148CA">
        <w:rPr>
          <w:szCs w:val="28"/>
        </w:rPr>
        <w:t>г.</w:t>
      </w:r>
      <w:r w:rsidR="00986A55">
        <w:rPr>
          <w:szCs w:val="28"/>
        </w:rPr>
        <w:t xml:space="preserve"> </w:t>
      </w:r>
      <w:r w:rsidR="005148CA">
        <w:rPr>
          <w:szCs w:val="28"/>
        </w:rPr>
        <w:t>Новоалександровск -</w:t>
      </w:r>
      <w:r w:rsidR="005148CA" w:rsidRPr="003267B0">
        <w:rPr>
          <w:szCs w:val="28"/>
        </w:rPr>
        <w:t xml:space="preserve"> </w:t>
      </w:r>
      <w:r w:rsidR="005148CA">
        <w:rPr>
          <w:szCs w:val="28"/>
        </w:rPr>
        <w:t>пищевая промышленность (хлеб, хлебобулочные изделия).</w:t>
      </w:r>
    </w:p>
    <w:p w:rsidR="001F5062" w:rsidRPr="00533600" w:rsidRDefault="002072C4" w:rsidP="00520D83">
      <w:pPr>
        <w:ind w:left="1464" w:firstLine="156"/>
        <w:jc w:val="both"/>
        <w:rPr>
          <w:szCs w:val="28"/>
        </w:rPr>
      </w:pPr>
      <w:r>
        <w:rPr>
          <w:szCs w:val="28"/>
        </w:rPr>
        <w:t>9</w:t>
      </w:r>
      <w:r w:rsidR="00520D83">
        <w:rPr>
          <w:szCs w:val="28"/>
        </w:rPr>
        <w:t>.</w:t>
      </w:r>
      <w:r w:rsidR="00D11C7A">
        <w:rPr>
          <w:szCs w:val="28"/>
        </w:rPr>
        <w:t xml:space="preserve"> </w:t>
      </w:r>
      <w:r w:rsidR="001F5062" w:rsidRPr="00533600">
        <w:rPr>
          <w:szCs w:val="28"/>
        </w:rPr>
        <w:t>ООО «Урожайное»</w:t>
      </w:r>
      <w:r w:rsidR="00533600" w:rsidRPr="00533600">
        <w:rPr>
          <w:szCs w:val="28"/>
        </w:rPr>
        <w:t xml:space="preserve"> - п</w:t>
      </w:r>
      <w:r w:rsidR="00563CCA">
        <w:rPr>
          <w:szCs w:val="28"/>
        </w:rPr>
        <w:t>ос</w:t>
      </w:r>
      <w:r w:rsidR="00533600" w:rsidRPr="00533600">
        <w:rPr>
          <w:szCs w:val="28"/>
        </w:rPr>
        <w:t>. Равнинный, Новоалександровского</w:t>
      </w:r>
      <w:r w:rsidR="00520D83">
        <w:rPr>
          <w:szCs w:val="28"/>
        </w:rPr>
        <w:t xml:space="preserve"> </w:t>
      </w:r>
      <w:r w:rsidR="00533600" w:rsidRPr="00533600">
        <w:rPr>
          <w:szCs w:val="28"/>
        </w:rPr>
        <w:t>района</w:t>
      </w:r>
      <w:r w:rsidR="00563CCA">
        <w:rPr>
          <w:szCs w:val="28"/>
        </w:rPr>
        <w:t xml:space="preserve"> - </w:t>
      </w:r>
      <w:r w:rsidR="00533600">
        <w:rPr>
          <w:szCs w:val="28"/>
        </w:rPr>
        <w:t>пищевая промышленность (</w:t>
      </w:r>
      <w:r w:rsidR="001F5062" w:rsidRPr="00533600">
        <w:rPr>
          <w:szCs w:val="28"/>
        </w:rPr>
        <w:t>производство чипсов).</w:t>
      </w:r>
    </w:p>
    <w:p w:rsidR="001F5062" w:rsidRDefault="00520D83" w:rsidP="00520D83">
      <w:pPr>
        <w:ind w:left="1416" w:firstLine="156"/>
        <w:jc w:val="both"/>
        <w:rPr>
          <w:szCs w:val="28"/>
        </w:rPr>
      </w:pPr>
      <w:r>
        <w:rPr>
          <w:szCs w:val="28"/>
        </w:rPr>
        <w:t>1</w:t>
      </w:r>
      <w:r w:rsidR="002072C4">
        <w:rPr>
          <w:szCs w:val="28"/>
        </w:rPr>
        <w:t>0</w:t>
      </w:r>
      <w:r>
        <w:rPr>
          <w:szCs w:val="28"/>
        </w:rPr>
        <w:t>.</w:t>
      </w:r>
      <w:r w:rsidR="00D11C7A">
        <w:rPr>
          <w:szCs w:val="28"/>
        </w:rPr>
        <w:t xml:space="preserve"> </w:t>
      </w:r>
      <w:r w:rsidR="001F5062">
        <w:rPr>
          <w:szCs w:val="28"/>
        </w:rPr>
        <w:t xml:space="preserve">ООО «Газпром газомоторное топливо» </w:t>
      </w:r>
      <w:r w:rsidR="00533600">
        <w:rPr>
          <w:szCs w:val="28"/>
        </w:rPr>
        <w:t xml:space="preserve">- г. Новоалександровск </w:t>
      </w:r>
      <w:r w:rsidR="00742137">
        <w:rPr>
          <w:szCs w:val="28"/>
        </w:rPr>
        <w:t>–</w:t>
      </w:r>
      <w:r w:rsidR="001F5062">
        <w:rPr>
          <w:szCs w:val="28"/>
        </w:rPr>
        <w:t xml:space="preserve"> использование компримированного природного газа (метан</w:t>
      </w:r>
      <w:r w:rsidR="00B56654">
        <w:rPr>
          <w:szCs w:val="28"/>
        </w:rPr>
        <w:t>а</w:t>
      </w:r>
      <w:r w:rsidR="001F5062">
        <w:rPr>
          <w:szCs w:val="28"/>
        </w:rPr>
        <w:t>) в</w:t>
      </w:r>
      <w:r w:rsidR="00742137">
        <w:rPr>
          <w:szCs w:val="28"/>
        </w:rPr>
        <w:t xml:space="preserve"> </w:t>
      </w:r>
      <w:r w:rsidR="001F5062">
        <w:rPr>
          <w:szCs w:val="28"/>
        </w:rPr>
        <w:t>качестве моторного топлива.</w:t>
      </w:r>
    </w:p>
    <w:p w:rsidR="00502E9D" w:rsidRDefault="00502E9D" w:rsidP="00EC22A8">
      <w:pPr>
        <w:jc w:val="right"/>
        <w:rPr>
          <w:szCs w:val="28"/>
        </w:rPr>
      </w:pPr>
    </w:p>
    <w:p w:rsidR="00502E9D" w:rsidRDefault="00502E9D" w:rsidP="00EC22A8">
      <w:pPr>
        <w:jc w:val="right"/>
        <w:rPr>
          <w:szCs w:val="28"/>
        </w:rPr>
      </w:pPr>
    </w:p>
    <w:p w:rsidR="00C7208F" w:rsidRDefault="00C7208F" w:rsidP="00F24B8D">
      <w:pPr>
        <w:jc w:val="center"/>
        <w:rPr>
          <w:b/>
          <w:sz w:val="24"/>
        </w:rPr>
        <w:sectPr w:rsidR="00C7208F" w:rsidSect="00F71E6C">
          <w:pgSz w:w="16838" w:h="11906" w:orient="landscape"/>
          <w:pgMar w:top="1418" w:right="1134" w:bottom="568" w:left="1134" w:header="709" w:footer="709" w:gutter="0"/>
          <w:cols w:space="708"/>
          <w:docGrid w:linePitch="360"/>
        </w:sectPr>
      </w:pPr>
    </w:p>
    <w:p w:rsidR="00F24B8D" w:rsidRDefault="00C7208F" w:rsidP="00C7208F">
      <w:pPr>
        <w:jc w:val="right"/>
      </w:pPr>
      <w:r>
        <w:rPr>
          <w:szCs w:val="28"/>
        </w:rPr>
        <w:lastRenderedPageBreak/>
        <w:t xml:space="preserve">Приложение </w:t>
      </w:r>
      <w:r w:rsidR="00744860">
        <w:rPr>
          <w:szCs w:val="28"/>
        </w:rPr>
        <w:t>3</w:t>
      </w:r>
    </w:p>
    <w:p w:rsidR="006D2A6E" w:rsidRDefault="006D2A6E" w:rsidP="005A2A40">
      <w:pPr>
        <w:jc w:val="center"/>
      </w:pPr>
    </w:p>
    <w:p w:rsidR="006D2A6E" w:rsidRPr="00EF263C" w:rsidRDefault="006D2A6E" w:rsidP="006D2A6E">
      <w:pPr>
        <w:ind w:firstLine="748"/>
        <w:jc w:val="center"/>
      </w:pPr>
      <w:r w:rsidRPr="00EF263C">
        <w:t>Схема размещения инвестиционных площадок</w:t>
      </w:r>
    </w:p>
    <w:p w:rsidR="006D2A6E" w:rsidRPr="004452C6" w:rsidRDefault="006D2A6E" w:rsidP="006D2A6E">
      <w:pPr>
        <w:ind w:firstLine="748"/>
        <w:jc w:val="both"/>
        <w:rPr>
          <w:b/>
        </w:rPr>
      </w:pPr>
    </w:p>
    <w:tbl>
      <w:tblPr>
        <w:tblStyle w:val="af0"/>
        <w:tblW w:w="15276" w:type="dxa"/>
        <w:tblLayout w:type="fixed"/>
        <w:tblLook w:val="04A0" w:firstRow="1" w:lastRow="0" w:firstColumn="1" w:lastColumn="0" w:noHBand="0" w:noVBand="1"/>
      </w:tblPr>
      <w:tblGrid>
        <w:gridCol w:w="540"/>
        <w:gridCol w:w="2644"/>
        <w:gridCol w:w="5288"/>
        <w:gridCol w:w="1134"/>
        <w:gridCol w:w="2126"/>
        <w:gridCol w:w="3544"/>
      </w:tblGrid>
      <w:tr w:rsidR="00700DC8" w:rsidTr="00700DC8">
        <w:trPr>
          <w:trHeight w:val="56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C8" w:rsidRPr="002C19B9" w:rsidRDefault="00700DC8" w:rsidP="00700DC8">
            <w:pPr>
              <w:jc w:val="center"/>
              <w:rPr>
                <w:sz w:val="24"/>
              </w:rPr>
            </w:pPr>
            <w:r w:rsidRPr="002C19B9">
              <w:rPr>
                <w:sz w:val="24"/>
              </w:rPr>
              <w:t>№ п/п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C8" w:rsidRPr="002C19B9" w:rsidRDefault="00700DC8" w:rsidP="00700DC8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Инвестиционные </w:t>
            </w:r>
            <w:r w:rsidRPr="002C19B9">
              <w:rPr>
                <w:sz w:val="24"/>
              </w:rPr>
              <w:t>площадки</w:t>
            </w:r>
          </w:p>
        </w:tc>
        <w:tc>
          <w:tcPr>
            <w:tcW w:w="5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C8" w:rsidRPr="002C19B9" w:rsidRDefault="00700DC8" w:rsidP="00700DC8">
            <w:pPr>
              <w:jc w:val="center"/>
              <w:rPr>
                <w:sz w:val="24"/>
              </w:rPr>
            </w:pPr>
            <w:r w:rsidRPr="002C19B9">
              <w:rPr>
                <w:sz w:val="24"/>
              </w:rPr>
              <w:t>Адрес местонахождения</w:t>
            </w:r>
          </w:p>
          <w:p w:rsidR="00700DC8" w:rsidRPr="002C19B9" w:rsidRDefault="00700DC8" w:rsidP="00700DC8">
            <w:pPr>
              <w:jc w:val="center"/>
              <w:rPr>
                <w:sz w:val="24"/>
              </w:rPr>
            </w:pPr>
            <w:r w:rsidRPr="002C19B9">
              <w:rPr>
                <w:sz w:val="24"/>
              </w:rPr>
              <w:t>инвестиционной площадки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C8" w:rsidRPr="002C19B9" w:rsidRDefault="00700DC8" w:rsidP="00700DC8">
            <w:pPr>
              <w:jc w:val="center"/>
              <w:rPr>
                <w:sz w:val="24"/>
              </w:rPr>
            </w:pPr>
            <w:r w:rsidRPr="002C19B9">
              <w:rPr>
                <w:sz w:val="24"/>
              </w:rPr>
              <w:t>Общая площадь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C8" w:rsidRPr="002C19B9" w:rsidRDefault="00700DC8" w:rsidP="00700DC8">
            <w:pPr>
              <w:jc w:val="center"/>
              <w:rPr>
                <w:sz w:val="24"/>
              </w:rPr>
            </w:pPr>
            <w:r w:rsidRPr="002C19B9">
              <w:rPr>
                <w:sz w:val="24"/>
              </w:rPr>
              <w:t>Категория земель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C8" w:rsidRPr="002C19B9" w:rsidRDefault="00700DC8" w:rsidP="00700DC8">
            <w:pPr>
              <w:jc w:val="center"/>
              <w:rPr>
                <w:sz w:val="24"/>
              </w:rPr>
            </w:pPr>
            <w:r w:rsidRPr="002C19B9">
              <w:rPr>
                <w:sz w:val="24"/>
              </w:rPr>
              <w:t>Вид разрешенного пользования/ предложения по использованию</w:t>
            </w:r>
          </w:p>
        </w:tc>
      </w:tr>
      <w:tr w:rsidR="00700DC8" w:rsidTr="00700DC8">
        <w:tc>
          <w:tcPr>
            <w:tcW w:w="540" w:type="dxa"/>
          </w:tcPr>
          <w:p w:rsidR="00700DC8" w:rsidRPr="00781EC7" w:rsidRDefault="00700DC8" w:rsidP="00700DC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44" w:type="dxa"/>
          </w:tcPr>
          <w:p w:rsidR="00700DC8" w:rsidRDefault="00700DC8" w:rsidP="00700DC8">
            <w:pPr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51BE274" wp14:editId="29CB5635">
                  <wp:extent cx="1541096" cy="71932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096" cy="719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C8" w:rsidRPr="00A11320" w:rsidRDefault="00700DC8" w:rsidP="00700DC8">
            <w:pPr>
              <w:rPr>
                <w:color w:val="000000"/>
                <w:sz w:val="24"/>
              </w:rPr>
            </w:pPr>
            <w:r w:rsidRPr="00A11320">
              <w:rPr>
                <w:color w:val="000000"/>
                <w:sz w:val="24"/>
              </w:rPr>
              <w:t>Новоалександровский район,</w:t>
            </w:r>
          </w:p>
          <w:p w:rsidR="00700DC8" w:rsidRPr="002C19B9" w:rsidRDefault="00700DC8" w:rsidP="00700DC8">
            <w:pPr>
              <w:rPr>
                <w:color w:val="000000"/>
                <w:sz w:val="24"/>
              </w:rPr>
            </w:pPr>
            <w:r w:rsidRPr="00A11320">
              <w:rPr>
                <w:color w:val="000000"/>
                <w:sz w:val="24"/>
              </w:rPr>
              <w:t>г.Новоалександровск, Земельный участок расположен на западной окраине города в муниципальной собственности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C8" w:rsidRPr="002C19B9" w:rsidRDefault="00700DC8" w:rsidP="00700DC8">
            <w:pPr>
              <w:jc w:val="center"/>
              <w:rPr>
                <w:sz w:val="24"/>
              </w:rPr>
            </w:pPr>
            <w:r w:rsidRPr="002C19B9">
              <w:rPr>
                <w:sz w:val="24"/>
              </w:rPr>
              <w:t>62,3  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C8" w:rsidRPr="002C19B9" w:rsidRDefault="00700DC8" w:rsidP="00700DC8">
            <w:pPr>
              <w:rPr>
                <w:color w:val="000000"/>
                <w:sz w:val="24"/>
              </w:rPr>
            </w:pPr>
            <w:r w:rsidRPr="002C19B9">
              <w:rPr>
                <w:color w:val="000000"/>
                <w:sz w:val="24"/>
              </w:rPr>
              <w:t xml:space="preserve">Земли </w:t>
            </w:r>
            <w:r>
              <w:rPr>
                <w:color w:val="000000"/>
                <w:sz w:val="24"/>
              </w:rPr>
              <w:t>промышленности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C8" w:rsidRPr="002C19B9" w:rsidRDefault="00700DC8" w:rsidP="00700DC8">
            <w:pPr>
              <w:rPr>
                <w:color w:val="000000"/>
                <w:sz w:val="24"/>
              </w:rPr>
            </w:pPr>
            <w:r w:rsidRPr="002C19B9">
              <w:rPr>
                <w:color w:val="000000"/>
                <w:sz w:val="24"/>
              </w:rPr>
              <w:t xml:space="preserve">Строительство </w:t>
            </w:r>
            <w:r w:rsidRPr="002C19B9">
              <w:rPr>
                <w:sz w:val="24"/>
              </w:rPr>
              <w:t>завода по глубокой переработке кукурузы</w:t>
            </w:r>
          </w:p>
          <w:p w:rsidR="00700DC8" w:rsidRPr="002C19B9" w:rsidRDefault="00700DC8" w:rsidP="00700DC8">
            <w:pPr>
              <w:rPr>
                <w:color w:val="000000"/>
                <w:sz w:val="24"/>
              </w:rPr>
            </w:pPr>
          </w:p>
        </w:tc>
      </w:tr>
      <w:tr w:rsidR="00700DC8" w:rsidTr="00700DC8">
        <w:tc>
          <w:tcPr>
            <w:tcW w:w="540" w:type="dxa"/>
          </w:tcPr>
          <w:p w:rsidR="00700DC8" w:rsidRPr="00781EC7" w:rsidRDefault="00700DC8" w:rsidP="00700DC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44" w:type="dxa"/>
          </w:tcPr>
          <w:p w:rsidR="00700DC8" w:rsidRDefault="00700DC8" w:rsidP="00700DC8">
            <w:pPr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8B6EF77" wp14:editId="1D0D9B9F">
                  <wp:extent cx="1540510" cy="6826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C8" w:rsidRPr="002C19B9" w:rsidRDefault="00700DC8" w:rsidP="00700DC8">
            <w:pPr>
              <w:rPr>
                <w:color w:val="000000"/>
                <w:sz w:val="24"/>
              </w:rPr>
            </w:pPr>
            <w:r w:rsidRPr="002C19B9">
              <w:rPr>
                <w:color w:val="000000"/>
                <w:sz w:val="24"/>
              </w:rPr>
              <w:t>Новоалександровский район,</w:t>
            </w:r>
          </w:p>
          <w:p w:rsidR="00700DC8" w:rsidRPr="002C19B9" w:rsidRDefault="00700DC8" w:rsidP="00700DC8">
            <w:pPr>
              <w:rPr>
                <w:color w:val="000000"/>
                <w:sz w:val="24"/>
              </w:rPr>
            </w:pPr>
            <w:r w:rsidRPr="002C19B9">
              <w:rPr>
                <w:color w:val="000000"/>
                <w:sz w:val="24"/>
              </w:rPr>
              <w:t>г.Новоалександровск,</w:t>
            </w:r>
            <w:r w:rsidRPr="002C19B9">
              <w:rPr>
                <w:sz w:val="24"/>
              </w:rPr>
              <w:t xml:space="preserve"> Земельный учас</w:t>
            </w:r>
            <w:r>
              <w:rPr>
                <w:sz w:val="24"/>
              </w:rPr>
              <w:t xml:space="preserve">ток расположен </w:t>
            </w:r>
            <w:r w:rsidRPr="002C19B9">
              <w:rPr>
                <w:sz w:val="24"/>
              </w:rPr>
              <w:t>на западной окраине города</w:t>
            </w:r>
            <w:r w:rsidRPr="00A11320">
              <w:rPr>
                <w:sz w:val="24"/>
              </w:rPr>
              <w:t xml:space="preserve"> в муниципальной собственности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C8" w:rsidRPr="002C19B9" w:rsidRDefault="00700DC8" w:rsidP="00700DC8">
            <w:pPr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  <w:r w:rsidRPr="002C19B9">
              <w:rPr>
                <w:sz w:val="24"/>
              </w:rPr>
              <w:t xml:space="preserve">  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C8" w:rsidRPr="002C19B9" w:rsidRDefault="00700DC8" w:rsidP="00700DC8">
            <w:pPr>
              <w:rPr>
                <w:color w:val="000000"/>
                <w:sz w:val="24"/>
              </w:rPr>
            </w:pPr>
            <w:r w:rsidRPr="002C19B9">
              <w:rPr>
                <w:color w:val="000000"/>
                <w:sz w:val="24"/>
              </w:rPr>
              <w:t xml:space="preserve">Земли </w:t>
            </w:r>
            <w:r>
              <w:rPr>
                <w:color w:val="000000"/>
                <w:sz w:val="24"/>
              </w:rPr>
              <w:t>промышленности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C8" w:rsidRPr="002C19B9" w:rsidRDefault="00700DC8" w:rsidP="00700DC8">
            <w:pPr>
              <w:rPr>
                <w:color w:val="000000"/>
                <w:sz w:val="24"/>
              </w:rPr>
            </w:pPr>
            <w:r w:rsidRPr="002C19B9">
              <w:rPr>
                <w:color w:val="000000"/>
                <w:sz w:val="24"/>
              </w:rPr>
              <w:t xml:space="preserve">Строительство </w:t>
            </w:r>
            <w:r w:rsidRPr="002C19B9">
              <w:rPr>
                <w:sz w:val="24"/>
              </w:rPr>
              <w:t>завода</w:t>
            </w:r>
            <w:r>
              <w:rPr>
                <w:sz w:val="24"/>
              </w:rPr>
              <w:t xml:space="preserve"> по глубокой переработке сахарной свеклы</w:t>
            </w:r>
          </w:p>
          <w:p w:rsidR="00700DC8" w:rsidRPr="002C19B9" w:rsidRDefault="00700DC8" w:rsidP="00700DC8">
            <w:pPr>
              <w:rPr>
                <w:color w:val="000000"/>
                <w:sz w:val="24"/>
              </w:rPr>
            </w:pPr>
          </w:p>
        </w:tc>
      </w:tr>
      <w:tr w:rsidR="00700DC8" w:rsidTr="00700DC8">
        <w:trPr>
          <w:trHeight w:val="1030"/>
        </w:trPr>
        <w:tc>
          <w:tcPr>
            <w:tcW w:w="540" w:type="dxa"/>
          </w:tcPr>
          <w:p w:rsidR="00700DC8" w:rsidRPr="00781EC7" w:rsidRDefault="00700DC8" w:rsidP="00700DC8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44" w:type="dxa"/>
          </w:tcPr>
          <w:p w:rsidR="00700DC8" w:rsidRDefault="00700DC8" w:rsidP="00700DC8">
            <w:pPr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E17F21D" wp14:editId="67B003B8">
                  <wp:extent cx="1540510" cy="70104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8" w:type="dxa"/>
          </w:tcPr>
          <w:p w:rsidR="00700DC8" w:rsidRPr="00781EC7" w:rsidRDefault="00700DC8" w:rsidP="00700DC8">
            <w:pPr>
              <w:jc w:val="both"/>
              <w:rPr>
                <w:sz w:val="24"/>
              </w:rPr>
            </w:pPr>
            <w:r w:rsidRPr="00781EC7">
              <w:rPr>
                <w:sz w:val="24"/>
              </w:rPr>
              <w:t>Новоалександровский район,</w:t>
            </w:r>
          </w:p>
          <w:p w:rsidR="00700DC8" w:rsidRDefault="00700DC8" w:rsidP="00700DC8">
            <w:pPr>
              <w:jc w:val="both"/>
              <w:rPr>
                <w:b/>
              </w:rPr>
            </w:pPr>
            <w:r w:rsidRPr="00781EC7">
              <w:rPr>
                <w:sz w:val="24"/>
              </w:rPr>
              <w:t xml:space="preserve">г.Новоалександровск, Земельный участок расположен </w:t>
            </w:r>
            <w:r>
              <w:rPr>
                <w:sz w:val="24"/>
              </w:rPr>
              <w:t>на южной</w:t>
            </w:r>
            <w:r w:rsidRPr="00781EC7">
              <w:rPr>
                <w:sz w:val="24"/>
              </w:rPr>
              <w:t xml:space="preserve"> окраине города в муниципальной собственности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C8" w:rsidRPr="002C19B9" w:rsidRDefault="00700DC8" w:rsidP="00700DC8">
            <w:pPr>
              <w:jc w:val="center"/>
              <w:rPr>
                <w:sz w:val="24"/>
              </w:rPr>
            </w:pPr>
            <w:r>
              <w:rPr>
                <w:sz w:val="24"/>
              </w:rPr>
              <w:t>7,9</w:t>
            </w:r>
            <w:r w:rsidRPr="002C19B9">
              <w:rPr>
                <w:sz w:val="24"/>
              </w:rPr>
              <w:t xml:space="preserve"> 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C8" w:rsidRPr="002C19B9" w:rsidRDefault="00700DC8" w:rsidP="00700DC8">
            <w:pPr>
              <w:rPr>
                <w:sz w:val="24"/>
              </w:rPr>
            </w:pPr>
            <w:r w:rsidRPr="002C19B9">
              <w:rPr>
                <w:sz w:val="24"/>
              </w:rPr>
              <w:t>Земли населенных пунктов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C8" w:rsidRPr="002C19B9" w:rsidRDefault="00700DC8" w:rsidP="00700DC8">
            <w:pPr>
              <w:rPr>
                <w:sz w:val="24"/>
              </w:rPr>
            </w:pPr>
            <w:r>
              <w:rPr>
                <w:sz w:val="24"/>
              </w:rPr>
              <w:t xml:space="preserve">Для </w:t>
            </w:r>
            <w:r w:rsidRPr="002C19B9">
              <w:rPr>
                <w:sz w:val="24"/>
              </w:rPr>
              <w:t xml:space="preserve">жилищного строительства </w:t>
            </w:r>
          </w:p>
        </w:tc>
      </w:tr>
      <w:tr w:rsidR="00700DC8" w:rsidTr="00700DC8">
        <w:tc>
          <w:tcPr>
            <w:tcW w:w="540" w:type="dxa"/>
          </w:tcPr>
          <w:p w:rsidR="00700DC8" w:rsidRPr="00781EC7" w:rsidRDefault="00700DC8" w:rsidP="00700DC8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44" w:type="dxa"/>
          </w:tcPr>
          <w:p w:rsidR="00700DC8" w:rsidRDefault="00700DC8" w:rsidP="00700DC8">
            <w:pPr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68BAB18" wp14:editId="172F9E39">
                  <wp:extent cx="1540509" cy="70104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09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8" w:type="dxa"/>
          </w:tcPr>
          <w:p w:rsidR="00700DC8" w:rsidRPr="00DE0AF0" w:rsidRDefault="00700DC8" w:rsidP="00700DC8">
            <w:pPr>
              <w:jc w:val="both"/>
              <w:rPr>
                <w:sz w:val="24"/>
              </w:rPr>
            </w:pPr>
            <w:r w:rsidRPr="00DE0AF0">
              <w:rPr>
                <w:sz w:val="24"/>
              </w:rPr>
              <w:t>Новоалександровский район,</w:t>
            </w:r>
          </w:p>
          <w:p w:rsidR="00700DC8" w:rsidRPr="00DE0AF0" w:rsidRDefault="00700DC8" w:rsidP="00700DC8">
            <w:pPr>
              <w:jc w:val="both"/>
            </w:pPr>
            <w:r w:rsidRPr="00DE0AF0">
              <w:rPr>
                <w:sz w:val="24"/>
              </w:rPr>
              <w:t xml:space="preserve">г.Новоалександровск, Земельный участок расположен </w:t>
            </w:r>
            <w:r>
              <w:rPr>
                <w:sz w:val="24"/>
              </w:rPr>
              <w:t>на восточной</w:t>
            </w:r>
            <w:r w:rsidRPr="00DE0AF0">
              <w:rPr>
                <w:sz w:val="24"/>
              </w:rPr>
              <w:t xml:space="preserve"> окраине города находится в госсобственности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C8" w:rsidRPr="00DD3B23" w:rsidRDefault="00700DC8" w:rsidP="00700DC8">
            <w:pPr>
              <w:jc w:val="center"/>
              <w:rPr>
                <w:sz w:val="24"/>
              </w:rPr>
            </w:pPr>
            <w:r w:rsidRPr="00DD3B23">
              <w:rPr>
                <w:sz w:val="24"/>
              </w:rPr>
              <w:t>26,2 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C8" w:rsidRPr="002C19B9" w:rsidRDefault="00700DC8" w:rsidP="00700DC8">
            <w:pPr>
              <w:rPr>
                <w:sz w:val="24"/>
              </w:rPr>
            </w:pPr>
            <w:r w:rsidRPr="002C19B9">
              <w:rPr>
                <w:sz w:val="24"/>
              </w:rPr>
              <w:t>Земли населенных пунктов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C8" w:rsidRPr="002C19B9" w:rsidRDefault="00700DC8" w:rsidP="00700DC8">
            <w:pPr>
              <w:rPr>
                <w:sz w:val="24"/>
              </w:rPr>
            </w:pPr>
            <w:r w:rsidRPr="00DE0AF0">
              <w:rPr>
                <w:sz w:val="24"/>
              </w:rPr>
              <w:t>Строительство промышленных объектов</w:t>
            </w:r>
          </w:p>
        </w:tc>
      </w:tr>
      <w:tr w:rsidR="00700DC8" w:rsidTr="00700DC8">
        <w:tc>
          <w:tcPr>
            <w:tcW w:w="540" w:type="dxa"/>
          </w:tcPr>
          <w:p w:rsidR="00700DC8" w:rsidRDefault="00700DC8" w:rsidP="00700DC8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44" w:type="dxa"/>
          </w:tcPr>
          <w:p w:rsidR="00700DC8" w:rsidRDefault="00700DC8" w:rsidP="00700DC8">
            <w:pPr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18D5B6C5" wp14:editId="59D150AC">
                  <wp:extent cx="1540510" cy="68199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054" cy="692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C8" w:rsidRPr="002C19B9" w:rsidRDefault="00700DC8" w:rsidP="00700DC8">
            <w:pPr>
              <w:rPr>
                <w:color w:val="000000"/>
                <w:sz w:val="24"/>
              </w:rPr>
            </w:pPr>
            <w:r w:rsidRPr="002C19B9">
              <w:rPr>
                <w:color w:val="000000"/>
                <w:sz w:val="24"/>
              </w:rPr>
              <w:t>Новоалександровский район,</w:t>
            </w:r>
          </w:p>
          <w:p w:rsidR="00700DC8" w:rsidRPr="002C19B9" w:rsidRDefault="00700DC8" w:rsidP="00700DC8">
            <w:pPr>
              <w:rPr>
                <w:color w:val="000000"/>
                <w:sz w:val="24"/>
              </w:rPr>
            </w:pPr>
            <w:r w:rsidRPr="002C19B9">
              <w:rPr>
                <w:color w:val="000000"/>
                <w:sz w:val="24"/>
              </w:rPr>
              <w:t>с.Раздольное,</w:t>
            </w:r>
            <w:r w:rsidRPr="002C19B9">
              <w:rPr>
                <w:sz w:val="24"/>
              </w:rPr>
              <w:t xml:space="preserve"> Земельный участок  находится в госсобственности</w:t>
            </w:r>
            <w:r w:rsidRPr="002C19B9">
              <w:rPr>
                <w:color w:val="000000"/>
                <w:sz w:val="24"/>
              </w:rPr>
              <w:t xml:space="preserve"> </w:t>
            </w:r>
            <w:r w:rsidRPr="002C19B9">
              <w:rPr>
                <w:sz w:val="24"/>
              </w:rPr>
              <w:t>в южной части села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C8" w:rsidRPr="00DD3B23" w:rsidRDefault="00700DC8" w:rsidP="00700DC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12,1</w:t>
            </w:r>
            <w:r w:rsidRPr="00DD3B23">
              <w:rPr>
                <w:sz w:val="24"/>
              </w:rPr>
              <w:t xml:space="preserve"> 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C8" w:rsidRPr="002C19B9" w:rsidRDefault="00700DC8" w:rsidP="00700DC8">
            <w:pPr>
              <w:rPr>
                <w:sz w:val="24"/>
              </w:rPr>
            </w:pPr>
            <w:r w:rsidRPr="002C19B9">
              <w:rPr>
                <w:sz w:val="24"/>
              </w:rPr>
              <w:t>Земли населенных пунктов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C8" w:rsidRPr="002C19B9" w:rsidRDefault="00700DC8" w:rsidP="00700DC8">
            <w:pPr>
              <w:rPr>
                <w:sz w:val="24"/>
              </w:rPr>
            </w:pPr>
            <w:r w:rsidRPr="002C19B9">
              <w:rPr>
                <w:sz w:val="24"/>
              </w:rPr>
              <w:t>Строительство промышленных объектов</w:t>
            </w:r>
          </w:p>
        </w:tc>
      </w:tr>
      <w:tr w:rsidR="00700DC8" w:rsidTr="00700DC8">
        <w:tc>
          <w:tcPr>
            <w:tcW w:w="540" w:type="dxa"/>
          </w:tcPr>
          <w:p w:rsidR="00700DC8" w:rsidRDefault="00700DC8" w:rsidP="00700DC8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44" w:type="dxa"/>
          </w:tcPr>
          <w:p w:rsidR="00700DC8" w:rsidRDefault="00700DC8" w:rsidP="00700DC8">
            <w:pPr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4E10BDA9" wp14:editId="7348DACD">
                  <wp:extent cx="1541780" cy="585216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Безымянный 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430" cy="588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8" w:type="dxa"/>
          </w:tcPr>
          <w:p w:rsidR="00700DC8" w:rsidRPr="00DE0AF0" w:rsidRDefault="00700DC8" w:rsidP="00700DC8">
            <w:pPr>
              <w:jc w:val="both"/>
              <w:rPr>
                <w:sz w:val="24"/>
              </w:rPr>
            </w:pPr>
            <w:r w:rsidRPr="00DE0AF0">
              <w:rPr>
                <w:sz w:val="24"/>
              </w:rPr>
              <w:t>Новоалександровский район,</w:t>
            </w:r>
          </w:p>
          <w:p w:rsidR="00700DC8" w:rsidRPr="00DE0AF0" w:rsidRDefault="00700DC8" w:rsidP="00700DC8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Земельный участок </w:t>
            </w:r>
            <w:r w:rsidRPr="00DE0AF0">
              <w:rPr>
                <w:sz w:val="24"/>
              </w:rPr>
              <w:t>находится</w:t>
            </w:r>
            <w:r>
              <w:rPr>
                <w:sz w:val="24"/>
              </w:rPr>
              <w:t xml:space="preserve"> в</w:t>
            </w:r>
            <w:r w:rsidRPr="00DE0AF0">
              <w:rPr>
                <w:sz w:val="24"/>
              </w:rPr>
              <w:t xml:space="preserve"> госсобственности</w:t>
            </w:r>
            <w:r>
              <w:rPr>
                <w:sz w:val="24"/>
              </w:rPr>
              <w:t xml:space="preserve"> юго-западнее села Раздольное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C8" w:rsidRPr="00DD3B23" w:rsidRDefault="00700DC8" w:rsidP="00700DC8">
            <w:pPr>
              <w:jc w:val="center"/>
              <w:rPr>
                <w:sz w:val="24"/>
              </w:rPr>
            </w:pPr>
            <w:r w:rsidRPr="00DD3B23">
              <w:rPr>
                <w:sz w:val="24"/>
              </w:rPr>
              <w:t>30 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C8" w:rsidRPr="002C19B9" w:rsidRDefault="00700DC8" w:rsidP="00700DC8">
            <w:pPr>
              <w:rPr>
                <w:sz w:val="24"/>
              </w:rPr>
            </w:pPr>
            <w:r w:rsidRPr="00DD3B23">
              <w:rPr>
                <w:sz w:val="24"/>
              </w:rPr>
              <w:t>Земли населенных пунктов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C8" w:rsidRPr="00DE0AF0" w:rsidRDefault="00700DC8" w:rsidP="00700DC8">
            <w:pPr>
              <w:rPr>
                <w:sz w:val="24"/>
              </w:rPr>
            </w:pPr>
            <w:r>
              <w:rPr>
                <w:sz w:val="24"/>
              </w:rPr>
              <w:t>Под размещение тепличного комплекса</w:t>
            </w:r>
          </w:p>
        </w:tc>
      </w:tr>
      <w:tr w:rsidR="00700DC8" w:rsidTr="00700DC8">
        <w:tc>
          <w:tcPr>
            <w:tcW w:w="540" w:type="dxa"/>
          </w:tcPr>
          <w:p w:rsidR="00700DC8" w:rsidRDefault="00700DC8" w:rsidP="00700DC8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44" w:type="dxa"/>
          </w:tcPr>
          <w:p w:rsidR="00700DC8" w:rsidRDefault="00700DC8" w:rsidP="00700DC8">
            <w:pPr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4CFEE594" wp14:editId="69BA4963">
                  <wp:extent cx="1546225" cy="56083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Безымянный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560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8" w:type="dxa"/>
          </w:tcPr>
          <w:p w:rsidR="00700DC8" w:rsidRPr="00DE0AF0" w:rsidRDefault="00700DC8" w:rsidP="00700DC8">
            <w:pPr>
              <w:jc w:val="both"/>
              <w:rPr>
                <w:sz w:val="24"/>
              </w:rPr>
            </w:pPr>
            <w:r w:rsidRPr="00DE0AF0">
              <w:rPr>
                <w:sz w:val="24"/>
              </w:rPr>
              <w:t>Новоалександровский район,</w:t>
            </w:r>
          </w:p>
          <w:p w:rsidR="00700DC8" w:rsidRPr="00DE0AF0" w:rsidRDefault="00700DC8" w:rsidP="00700DC8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Земельный участок </w:t>
            </w:r>
            <w:r w:rsidRPr="00DE0AF0">
              <w:rPr>
                <w:sz w:val="24"/>
              </w:rPr>
              <w:t>находится</w:t>
            </w:r>
            <w:r>
              <w:rPr>
                <w:sz w:val="24"/>
              </w:rPr>
              <w:t xml:space="preserve"> в</w:t>
            </w:r>
            <w:r w:rsidRPr="00DE0AF0">
              <w:rPr>
                <w:sz w:val="24"/>
              </w:rPr>
              <w:t xml:space="preserve"> госсобственности</w:t>
            </w:r>
            <w:r>
              <w:rPr>
                <w:sz w:val="24"/>
              </w:rPr>
              <w:t xml:space="preserve"> юго-западнее села Раздольное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C8" w:rsidRPr="00DD3B23" w:rsidRDefault="00700DC8" w:rsidP="00700DC8">
            <w:pPr>
              <w:jc w:val="center"/>
              <w:rPr>
                <w:sz w:val="24"/>
              </w:rPr>
            </w:pPr>
            <w:r w:rsidRPr="00DD3B23">
              <w:rPr>
                <w:sz w:val="24"/>
              </w:rPr>
              <w:t>17,1 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C8" w:rsidRPr="002C19B9" w:rsidRDefault="00700DC8" w:rsidP="00700DC8">
            <w:pPr>
              <w:rPr>
                <w:sz w:val="24"/>
              </w:rPr>
            </w:pPr>
            <w:r w:rsidRPr="00DD3B23">
              <w:rPr>
                <w:sz w:val="24"/>
              </w:rPr>
              <w:t>Земли населенных пунктов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C8" w:rsidRPr="00DE0AF0" w:rsidRDefault="00700DC8" w:rsidP="00700DC8">
            <w:pPr>
              <w:rPr>
                <w:sz w:val="24"/>
              </w:rPr>
            </w:pPr>
            <w:r w:rsidRPr="00DD3B23">
              <w:rPr>
                <w:sz w:val="24"/>
              </w:rPr>
              <w:t>Под размещение тепличного комплекса</w:t>
            </w:r>
          </w:p>
        </w:tc>
      </w:tr>
      <w:tr w:rsidR="00700DC8" w:rsidTr="00700DC8">
        <w:trPr>
          <w:trHeight w:val="70"/>
        </w:trPr>
        <w:tc>
          <w:tcPr>
            <w:tcW w:w="540" w:type="dxa"/>
          </w:tcPr>
          <w:p w:rsidR="00700DC8" w:rsidRDefault="00700DC8" w:rsidP="00700DC8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</w:p>
        </w:tc>
        <w:tc>
          <w:tcPr>
            <w:tcW w:w="2644" w:type="dxa"/>
          </w:tcPr>
          <w:p w:rsidR="00700DC8" w:rsidRDefault="00700DC8" w:rsidP="00700DC8">
            <w:pPr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2A9E4703" wp14:editId="15171516">
                  <wp:extent cx="1541780" cy="86741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Безымянный 2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780" cy="86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8" w:type="dxa"/>
          </w:tcPr>
          <w:p w:rsidR="00700DC8" w:rsidRPr="005D1200" w:rsidRDefault="00700DC8" w:rsidP="00700DC8">
            <w:pPr>
              <w:jc w:val="both"/>
              <w:rPr>
                <w:sz w:val="24"/>
              </w:rPr>
            </w:pPr>
            <w:r w:rsidRPr="005D1200">
              <w:rPr>
                <w:sz w:val="24"/>
              </w:rPr>
              <w:t>Новоалександровский район,</w:t>
            </w:r>
          </w:p>
          <w:p w:rsidR="00700DC8" w:rsidRPr="00DE0AF0" w:rsidRDefault="00700DC8" w:rsidP="00700DC8">
            <w:pPr>
              <w:jc w:val="both"/>
              <w:rPr>
                <w:sz w:val="24"/>
              </w:rPr>
            </w:pPr>
            <w:r w:rsidRPr="005D1200">
              <w:rPr>
                <w:sz w:val="24"/>
              </w:rPr>
              <w:t>Земельный учас</w:t>
            </w:r>
            <w:r>
              <w:rPr>
                <w:sz w:val="24"/>
              </w:rPr>
              <w:t>ток расположен севернее поселка Крутобалковский</w:t>
            </w:r>
            <w:r w:rsidRPr="005D1200">
              <w:rPr>
                <w:sz w:val="24"/>
              </w:rPr>
              <w:t xml:space="preserve"> в муниципальной собственности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C8" w:rsidRPr="00A55535" w:rsidRDefault="00700DC8" w:rsidP="00700DC8">
            <w:pPr>
              <w:jc w:val="center"/>
              <w:rPr>
                <w:sz w:val="24"/>
                <w:highlight w:val="yellow"/>
              </w:rPr>
            </w:pPr>
            <w:r w:rsidRPr="005D1200">
              <w:rPr>
                <w:sz w:val="24"/>
              </w:rPr>
              <w:t>38,2 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C8" w:rsidRPr="002C19B9" w:rsidRDefault="00700DC8" w:rsidP="00700DC8">
            <w:pPr>
              <w:rPr>
                <w:sz w:val="24"/>
              </w:rPr>
            </w:pPr>
            <w:r w:rsidRPr="005D1200">
              <w:rPr>
                <w:sz w:val="24"/>
              </w:rPr>
              <w:t>Земли сельскохозяйственного назначения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C8" w:rsidRPr="00DE0AF0" w:rsidRDefault="00700DC8" w:rsidP="00700DC8">
            <w:pPr>
              <w:rPr>
                <w:sz w:val="24"/>
              </w:rPr>
            </w:pPr>
            <w:r w:rsidRPr="005D1200">
              <w:rPr>
                <w:sz w:val="24"/>
              </w:rPr>
              <w:t>Для иных видов сельскохозяйственного использования</w:t>
            </w:r>
          </w:p>
        </w:tc>
      </w:tr>
    </w:tbl>
    <w:p w:rsidR="00920A05" w:rsidRDefault="00920A05" w:rsidP="00B64A14">
      <w:pPr>
        <w:ind w:hanging="142"/>
        <w:jc w:val="both"/>
        <w:rPr>
          <w:b/>
        </w:rPr>
        <w:sectPr w:rsidR="00920A05" w:rsidSect="00700DC8">
          <w:pgSz w:w="16838" w:h="11906" w:orient="landscape"/>
          <w:pgMar w:top="1701" w:right="1134" w:bottom="851" w:left="1134" w:header="709" w:footer="709" w:gutter="0"/>
          <w:cols w:space="708"/>
          <w:docGrid w:linePitch="381"/>
        </w:sectPr>
      </w:pPr>
    </w:p>
    <w:p w:rsidR="007A08ED" w:rsidRDefault="00744860" w:rsidP="00D11C7A">
      <w:pPr>
        <w:jc w:val="right"/>
      </w:pPr>
      <w:r>
        <w:lastRenderedPageBreak/>
        <w:t>Приложение 4</w:t>
      </w:r>
    </w:p>
    <w:p w:rsidR="007A08ED" w:rsidRPr="00496C7C" w:rsidRDefault="007A08ED" w:rsidP="007A08ED"/>
    <w:p w:rsidR="007A08ED" w:rsidRPr="00496C7C" w:rsidRDefault="007A08ED" w:rsidP="007A08ED">
      <w:pPr>
        <w:jc w:val="center"/>
      </w:pPr>
      <w:r w:rsidRPr="00496C7C">
        <w:t>Перечень</w:t>
      </w:r>
    </w:p>
    <w:p w:rsidR="007A08ED" w:rsidRDefault="007A08ED" w:rsidP="007A08ED">
      <w:pPr>
        <w:jc w:val="center"/>
      </w:pPr>
      <w:r w:rsidRPr="00496C7C">
        <w:t xml:space="preserve">инвестиционных проектов, </w:t>
      </w:r>
      <w:r>
        <w:t>реализуемых</w:t>
      </w:r>
      <w:r w:rsidRPr="00496C7C">
        <w:t xml:space="preserve"> на территории Новоалександровского </w:t>
      </w:r>
      <w:r>
        <w:t xml:space="preserve">городского округа Ставропольского края </w:t>
      </w:r>
      <w:r w:rsidRPr="00496C7C">
        <w:t>и прогнозируемая потребность в их финансировании</w:t>
      </w:r>
    </w:p>
    <w:p w:rsidR="007A08ED" w:rsidRDefault="007A08ED" w:rsidP="007A08ED">
      <w:pPr>
        <w:jc w:val="center"/>
      </w:pPr>
    </w:p>
    <w:tbl>
      <w:tblPr>
        <w:tblStyle w:val="af0"/>
        <w:tblW w:w="154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3685"/>
        <w:gridCol w:w="2977"/>
        <w:gridCol w:w="2552"/>
        <w:gridCol w:w="3543"/>
        <w:gridCol w:w="1985"/>
      </w:tblGrid>
      <w:tr w:rsidR="007A08ED" w:rsidTr="00567E35">
        <w:tc>
          <w:tcPr>
            <w:tcW w:w="710" w:type="dxa"/>
          </w:tcPr>
          <w:p w:rsidR="007A08ED" w:rsidRDefault="007A08ED" w:rsidP="00567E35">
            <w:pPr>
              <w:jc w:val="center"/>
            </w:pPr>
            <w:r w:rsidRPr="00496C7C">
              <w:t>№ п/п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7A08ED" w:rsidRDefault="007A08ED" w:rsidP="00567E35">
            <w:pPr>
              <w:jc w:val="center"/>
            </w:pPr>
            <w:r w:rsidRPr="00496C7C">
              <w:t>Наименование инвестиционного проекта, место реализации инвестиционного проекта</w:t>
            </w:r>
          </w:p>
        </w:tc>
        <w:tc>
          <w:tcPr>
            <w:tcW w:w="2977" w:type="dxa"/>
          </w:tcPr>
          <w:p w:rsidR="007A08ED" w:rsidRPr="00496C7C" w:rsidRDefault="007A08ED" w:rsidP="00567E35">
            <w:pPr>
              <w:jc w:val="center"/>
            </w:pPr>
            <w:r>
              <w:t>Инициатор</w:t>
            </w:r>
            <w:r w:rsidRPr="00496C7C">
              <w:t xml:space="preserve"> инвестиционного</w:t>
            </w:r>
            <w:r>
              <w:t xml:space="preserve"> проекта</w:t>
            </w:r>
          </w:p>
        </w:tc>
        <w:tc>
          <w:tcPr>
            <w:tcW w:w="2552" w:type="dxa"/>
          </w:tcPr>
          <w:p w:rsidR="007A08ED" w:rsidRDefault="007A08ED" w:rsidP="00567E35">
            <w:pPr>
              <w:jc w:val="center"/>
            </w:pPr>
            <w:r>
              <w:t>Создание дополнительных рабочих мест</w:t>
            </w:r>
          </w:p>
          <w:p w:rsidR="007A08ED" w:rsidRDefault="007A08ED" w:rsidP="00567E35">
            <w:pPr>
              <w:jc w:val="center"/>
            </w:pPr>
            <w:r>
              <w:t>(единиц)</w:t>
            </w:r>
          </w:p>
        </w:tc>
        <w:tc>
          <w:tcPr>
            <w:tcW w:w="3543" w:type="dxa"/>
          </w:tcPr>
          <w:p w:rsidR="007A08ED" w:rsidRPr="00496C7C" w:rsidRDefault="007A08ED" w:rsidP="00567E35">
            <w:pPr>
              <w:jc w:val="center"/>
            </w:pPr>
            <w:r w:rsidRPr="00496C7C">
              <w:t>Прогнозируемая потребность в финансировании инвестиционного проекта</w:t>
            </w:r>
          </w:p>
          <w:p w:rsidR="007A08ED" w:rsidRDefault="007A08ED" w:rsidP="00567E35">
            <w:pPr>
              <w:jc w:val="center"/>
            </w:pPr>
            <w:r w:rsidRPr="00496C7C">
              <w:t>(млн. руб.)</w:t>
            </w:r>
          </w:p>
        </w:tc>
        <w:tc>
          <w:tcPr>
            <w:tcW w:w="1985" w:type="dxa"/>
          </w:tcPr>
          <w:p w:rsidR="007A08ED" w:rsidRDefault="007A08ED" w:rsidP="00567E35">
            <w:pPr>
              <w:ind w:left="-199" w:hanging="51"/>
              <w:jc w:val="center"/>
            </w:pPr>
            <w:r>
              <w:t>Срок реализации</w:t>
            </w:r>
          </w:p>
        </w:tc>
      </w:tr>
      <w:tr w:rsidR="00DF67A1" w:rsidRPr="006C1140" w:rsidTr="00567E35">
        <w:tc>
          <w:tcPr>
            <w:tcW w:w="710" w:type="dxa"/>
          </w:tcPr>
          <w:p w:rsidR="00DF67A1" w:rsidRPr="00496C7C" w:rsidRDefault="00DF67A1" w:rsidP="00DF67A1">
            <w:pPr>
              <w:jc w:val="center"/>
            </w:pPr>
            <w:r>
              <w:t>1.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DF67A1" w:rsidRPr="006C1140" w:rsidRDefault="00DF67A1" w:rsidP="00DF67A1">
            <w:pPr>
              <w:pStyle w:val="Default"/>
              <w:rPr>
                <w:color w:val="auto"/>
                <w:sz w:val="28"/>
                <w:szCs w:val="28"/>
              </w:rPr>
            </w:pPr>
            <w:r w:rsidRPr="006C1140">
              <w:rPr>
                <w:color w:val="auto"/>
                <w:sz w:val="28"/>
                <w:szCs w:val="28"/>
              </w:rPr>
              <w:t xml:space="preserve">Региональный проект «Чистая вода», в том числе: </w:t>
            </w:r>
          </w:p>
          <w:p w:rsidR="00DF67A1" w:rsidRPr="006C1140" w:rsidRDefault="00DF67A1" w:rsidP="00DF67A1">
            <w:pPr>
              <w:pStyle w:val="Default"/>
              <w:rPr>
                <w:color w:val="auto"/>
                <w:sz w:val="28"/>
                <w:szCs w:val="28"/>
              </w:rPr>
            </w:pPr>
          </w:p>
          <w:p w:rsidR="00DF67A1" w:rsidRPr="006C1140" w:rsidRDefault="00DF67A1" w:rsidP="00DF67A1">
            <w:pPr>
              <w:pStyle w:val="Default"/>
              <w:rPr>
                <w:color w:val="auto"/>
                <w:sz w:val="28"/>
                <w:szCs w:val="28"/>
              </w:rPr>
            </w:pPr>
            <w:r w:rsidRPr="006C1140">
              <w:rPr>
                <w:color w:val="auto"/>
                <w:sz w:val="28"/>
                <w:szCs w:val="28"/>
              </w:rPr>
              <w:t xml:space="preserve">- линейный объект регионального значения Строительство межпоселенческого водопровода «Восточный» в Новоалександровском городском округе </w:t>
            </w:r>
          </w:p>
          <w:p w:rsidR="00DF67A1" w:rsidRPr="006C1140" w:rsidRDefault="00DF67A1" w:rsidP="00DF67A1">
            <w:pPr>
              <w:pStyle w:val="Default"/>
              <w:rPr>
                <w:color w:val="auto"/>
                <w:sz w:val="28"/>
                <w:szCs w:val="28"/>
              </w:rPr>
            </w:pPr>
            <w:r w:rsidRPr="006C1140">
              <w:rPr>
                <w:color w:val="auto"/>
                <w:sz w:val="28"/>
                <w:szCs w:val="28"/>
              </w:rPr>
              <w:t xml:space="preserve">Ставропольского края; </w:t>
            </w:r>
          </w:p>
          <w:p w:rsidR="009A01AB" w:rsidRPr="006C1140" w:rsidRDefault="009A01AB" w:rsidP="00DF67A1">
            <w:pPr>
              <w:pStyle w:val="Default"/>
              <w:rPr>
                <w:color w:val="auto"/>
                <w:sz w:val="28"/>
                <w:szCs w:val="28"/>
              </w:rPr>
            </w:pPr>
          </w:p>
          <w:p w:rsidR="00DF67A1" w:rsidRPr="006C1140" w:rsidRDefault="00DF67A1" w:rsidP="00DF67A1">
            <w:pPr>
              <w:pStyle w:val="Default"/>
              <w:rPr>
                <w:color w:val="auto"/>
                <w:sz w:val="28"/>
                <w:szCs w:val="28"/>
              </w:rPr>
            </w:pPr>
            <w:r w:rsidRPr="006C1140">
              <w:rPr>
                <w:color w:val="auto"/>
                <w:sz w:val="28"/>
                <w:szCs w:val="28"/>
              </w:rPr>
              <w:t xml:space="preserve">- внедрение перспективных технологий водоподготовки в г. Новоалександровске </w:t>
            </w:r>
          </w:p>
        </w:tc>
        <w:tc>
          <w:tcPr>
            <w:tcW w:w="2977" w:type="dxa"/>
          </w:tcPr>
          <w:p w:rsidR="00DF67A1" w:rsidRPr="006C1140" w:rsidRDefault="00DF67A1" w:rsidP="00DF67A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6C1140">
              <w:rPr>
                <w:color w:val="auto"/>
                <w:sz w:val="28"/>
                <w:szCs w:val="28"/>
              </w:rPr>
              <w:t>Министерство жилищно-коммунального хозяйства Ставропольского края</w:t>
            </w:r>
          </w:p>
        </w:tc>
        <w:tc>
          <w:tcPr>
            <w:tcW w:w="2552" w:type="dxa"/>
          </w:tcPr>
          <w:p w:rsidR="00DF67A1" w:rsidRPr="006C1140" w:rsidRDefault="00DF67A1" w:rsidP="00DF67A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6C1140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3543" w:type="dxa"/>
          </w:tcPr>
          <w:p w:rsidR="00DF67A1" w:rsidRPr="006C1140" w:rsidRDefault="00DF67A1" w:rsidP="00DF67A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6C1140">
              <w:rPr>
                <w:bCs/>
                <w:color w:val="auto"/>
                <w:sz w:val="28"/>
                <w:szCs w:val="28"/>
              </w:rPr>
              <w:t>344,1</w:t>
            </w:r>
          </w:p>
          <w:p w:rsidR="00DF67A1" w:rsidRPr="006C1140" w:rsidRDefault="00DF67A1" w:rsidP="00DF67A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6C1140">
              <w:rPr>
                <w:color w:val="auto"/>
                <w:sz w:val="28"/>
                <w:szCs w:val="28"/>
              </w:rPr>
              <w:t>из них -</w:t>
            </w:r>
          </w:p>
          <w:p w:rsidR="00DF67A1" w:rsidRPr="006C1140" w:rsidRDefault="00DF67A1" w:rsidP="00DF67A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6C1140">
              <w:rPr>
                <w:color w:val="auto"/>
                <w:sz w:val="28"/>
                <w:szCs w:val="28"/>
              </w:rPr>
              <w:t>федеральный бюджет:</w:t>
            </w:r>
          </w:p>
          <w:p w:rsidR="00DF67A1" w:rsidRPr="006C1140" w:rsidRDefault="00DF67A1" w:rsidP="00DF67A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6C1140">
              <w:rPr>
                <w:color w:val="auto"/>
                <w:sz w:val="28"/>
                <w:szCs w:val="28"/>
              </w:rPr>
              <w:t>196,53</w:t>
            </w:r>
          </w:p>
          <w:p w:rsidR="00DF67A1" w:rsidRPr="006C1140" w:rsidRDefault="00DF67A1" w:rsidP="00DF67A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6C1140">
              <w:rPr>
                <w:color w:val="auto"/>
                <w:sz w:val="28"/>
                <w:szCs w:val="28"/>
              </w:rPr>
              <w:t>краевой бюджет:</w:t>
            </w:r>
          </w:p>
          <w:p w:rsidR="00DF67A1" w:rsidRPr="006C1140" w:rsidRDefault="00DF67A1" w:rsidP="00DF67A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6C1140">
              <w:rPr>
                <w:color w:val="auto"/>
                <w:sz w:val="28"/>
                <w:szCs w:val="28"/>
              </w:rPr>
              <w:t>44,82</w:t>
            </w:r>
          </w:p>
          <w:p w:rsidR="00DF67A1" w:rsidRPr="006C1140" w:rsidRDefault="00DF67A1" w:rsidP="00DF67A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6C1140">
              <w:rPr>
                <w:color w:val="auto"/>
                <w:sz w:val="28"/>
                <w:szCs w:val="28"/>
              </w:rPr>
              <w:t>внебюджетные</w:t>
            </w:r>
          </w:p>
          <w:p w:rsidR="00DF67A1" w:rsidRPr="006C1140" w:rsidRDefault="00DF67A1" w:rsidP="00DF67A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6C1140">
              <w:rPr>
                <w:color w:val="auto"/>
                <w:sz w:val="28"/>
                <w:szCs w:val="28"/>
              </w:rPr>
              <w:t>источники:</w:t>
            </w:r>
          </w:p>
          <w:p w:rsidR="00DF67A1" w:rsidRPr="006C1140" w:rsidRDefault="00DF67A1" w:rsidP="00DF67A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6C1140">
              <w:rPr>
                <w:color w:val="auto"/>
                <w:sz w:val="28"/>
                <w:szCs w:val="28"/>
              </w:rPr>
              <w:t>102,74</w:t>
            </w:r>
          </w:p>
          <w:p w:rsidR="00DF67A1" w:rsidRPr="006C1140" w:rsidRDefault="00DF67A1" w:rsidP="00DF67A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  <w:p w:rsidR="00DF67A1" w:rsidRPr="006C1140" w:rsidRDefault="00DF67A1" w:rsidP="00DF67A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  <w:p w:rsidR="00DF67A1" w:rsidRPr="006C1140" w:rsidRDefault="00DF67A1" w:rsidP="00DF67A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  <w:p w:rsidR="00DF67A1" w:rsidRPr="006C1140" w:rsidRDefault="00026671" w:rsidP="00DF67A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6C1140">
              <w:rPr>
                <w:bCs/>
                <w:color w:val="auto"/>
                <w:sz w:val="28"/>
                <w:szCs w:val="28"/>
              </w:rPr>
              <w:t xml:space="preserve"> </w:t>
            </w:r>
          </w:p>
          <w:p w:rsidR="00DF67A1" w:rsidRPr="006C1140" w:rsidRDefault="00DF67A1" w:rsidP="00DF67A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6C1140">
              <w:rPr>
                <w:color w:val="auto"/>
                <w:sz w:val="28"/>
                <w:szCs w:val="28"/>
              </w:rPr>
              <w:t>из них -</w:t>
            </w:r>
          </w:p>
          <w:p w:rsidR="00DF67A1" w:rsidRPr="006C1140" w:rsidRDefault="00DF67A1" w:rsidP="00DF67A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6C1140">
              <w:rPr>
                <w:color w:val="auto"/>
                <w:sz w:val="28"/>
                <w:szCs w:val="28"/>
              </w:rPr>
              <w:t>федеральный бюджет:</w:t>
            </w:r>
          </w:p>
          <w:p w:rsidR="00DF67A1" w:rsidRPr="006C1140" w:rsidRDefault="00DF67A1" w:rsidP="00DF67A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6C1140">
              <w:rPr>
                <w:color w:val="auto"/>
                <w:sz w:val="28"/>
                <w:szCs w:val="28"/>
              </w:rPr>
              <w:t>162,55</w:t>
            </w:r>
          </w:p>
          <w:p w:rsidR="00DF67A1" w:rsidRPr="006C1140" w:rsidRDefault="00DF67A1" w:rsidP="00DF67A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6C1140">
              <w:rPr>
                <w:color w:val="auto"/>
                <w:sz w:val="28"/>
                <w:szCs w:val="28"/>
              </w:rPr>
              <w:t>краевой бюджет:</w:t>
            </w:r>
          </w:p>
          <w:p w:rsidR="00DF67A1" w:rsidRPr="006C1140" w:rsidRDefault="00DF67A1" w:rsidP="00DF67A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6C1140">
              <w:rPr>
                <w:color w:val="auto"/>
                <w:sz w:val="28"/>
                <w:szCs w:val="28"/>
              </w:rPr>
              <w:lastRenderedPageBreak/>
              <w:t>37,07</w:t>
            </w:r>
          </w:p>
          <w:p w:rsidR="00DF67A1" w:rsidRPr="006C1140" w:rsidRDefault="00DF67A1" w:rsidP="00DF67A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6C1140">
              <w:rPr>
                <w:color w:val="auto"/>
                <w:sz w:val="28"/>
                <w:szCs w:val="28"/>
              </w:rPr>
              <w:t>внебюджетные</w:t>
            </w:r>
          </w:p>
          <w:p w:rsidR="00DF67A1" w:rsidRPr="006C1140" w:rsidRDefault="00DF67A1" w:rsidP="00DF67A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6C1140">
              <w:rPr>
                <w:color w:val="auto"/>
                <w:sz w:val="28"/>
                <w:szCs w:val="28"/>
              </w:rPr>
              <w:t>источники:</w:t>
            </w:r>
          </w:p>
          <w:p w:rsidR="00DF67A1" w:rsidRPr="006C1140" w:rsidRDefault="00DF67A1" w:rsidP="00DF67A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6C1140">
              <w:rPr>
                <w:color w:val="auto"/>
                <w:sz w:val="28"/>
                <w:szCs w:val="28"/>
              </w:rPr>
              <w:t>85,55</w:t>
            </w:r>
          </w:p>
        </w:tc>
        <w:tc>
          <w:tcPr>
            <w:tcW w:w="1985" w:type="dxa"/>
          </w:tcPr>
          <w:p w:rsidR="00DF67A1" w:rsidRPr="006C1140" w:rsidRDefault="00DF67A1" w:rsidP="00DF67A1">
            <w:pPr>
              <w:pStyle w:val="Default"/>
              <w:rPr>
                <w:color w:val="auto"/>
                <w:sz w:val="28"/>
                <w:szCs w:val="28"/>
              </w:rPr>
            </w:pPr>
            <w:r w:rsidRPr="006C1140">
              <w:rPr>
                <w:color w:val="auto"/>
                <w:sz w:val="28"/>
                <w:szCs w:val="28"/>
              </w:rPr>
              <w:lastRenderedPageBreak/>
              <w:t xml:space="preserve">2016-2024 г.г. </w:t>
            </w:r>
          </w:p>
          <w:p w:rsidR="00DF67A1" w:rsidRPr="006C1140" w:rsidRDefault="00DF67A1" w:rsidP="00DF67A1">
            <w:pPr>
              <w:pStyle w:val="Default"/>
              <w:rPr>
                <w:color w:val="auto"/>
                <w:sz w:val="28"/>
                <w:szCs w:val="28"/>
              </w:rPr>
            </w:pPr>
          </w:p>
          <w:p w:rsidR="00DF67A1" w:rsidRPr="006C1140" w:rsidRDefault="00DF67A1" w:rsidP="00DF67A1">
            <w:pPr>
              <w:pStyle w:val="Default"/>
              <w:rPr>
                <w:color w:val="auto"/>
                <w:sz w:val="28"/>
                <w:szCs w:val="28"/>
              </w:rPr>
            </w:pPr>
          </w:p>
          <w:p w:rsidR="00DF67A1" w:rsidRPr="006C1140" w:rsidRDefault="00DF67A1" w:rsidP="00DF67A1">
            <w:pPr>
              <w:pStyle w:val="Default"/>
              <w:rPr>
                <w:color w:val="auto"/>
                <w:sz w:val="28"/>
                <w:szCs w:val="28"/>
              </w:rPr>
            </w:pPr>
          </w:p>
          <w:p w:rsidR="00DF67A1" w:rsidRPr="006C1140" w:rsidRDefault="00DF67A1" w:rsidP="00DF67A1">
            <w:pPr>
              <w:pStyle w:val="Default"/>
              <w:rPr>
                <w:color w:val="auto"/>
                <w:sz w:val="28"/>
                <w:szCs w:val="28"/>
              </w:rPr>
            </w:pPr>
          </w:p>
          <w:p w:rsidR="00DF67A1" w:rsidRPr="006C1140" w:rsidRDefault="00DF67A1" w:rsidP="00DF67A1">
            <w:pPr>
              <w:pStyle w:val="Default"/>
              <w:rPr>
                <w:color w:val="auto"/>
                <w:sz w:val="28"/>
                <w:szCs w:val="28"/>
              </w:rPr>
            </w:pPr>
          </w:p>
          <w:p w:rsidR="00DF67A1" w:rsidRPr="006C1140" w:rsidRDefault="00DF67A1" w:rsidP="00DF67A1">
            <w:pPr>
              <w:pStyle w:val="Default"/>
              <w:rPr>
                <w:color w:val="auto"/>
                <w:sz w:val="28"/>
                <w:szCs w:val="28"/>
              </w:rPr>
            </w:pPr>
          </w:p>
          <w:p w:rsidR="00DF67A1" w:rsidRPr="006C1140" w:rsidRDefault="00DF67A1" w:rsidP="00DF67A1">
            <w:pPr>
              <w:pStyle w:val="Default"/>
              <w:rPr>
                <w:color w:val="auto"/>
                <w:sz w:val="28"/>
                <w:szCs w:val="28"/>
              </w:rPr>
            </w:pPr>
          </w:p>
          <w:p w:rsidR="00DF67A1" w:rsidRPr="006C1140" w:rsidRDefault="00DF67A1" w:rsidP="00DF67A1">
            <w:pPr>
              <w:pStyle w:val="Default"/>
              <w:rPr>
                <w:color w:val="auto"/>
                <w:sz w:val="28"/>
                <w:szCs w:val="28"/>
              </w:rPr>
            </w:pPr>
          </w:p>
          <w:p w:rsidR="00DF67A1" w:rsidRPr="006C1140" w:rsidRDefault="00DF67A1" w:rsidP="00DF67A1">
            <w:pPr>
              <w:pStyle w:val="Default"/>
              <w:rPr>
                <w:color w:val="auto"/>
                <w:sz w:val="28"/>
                <w:szCs w:val="28"/>
              </w:rPr>
            </w:pPr>
          </w:p>
          <w:p w:rsidR="00DF67A1" w:rsidRPr="006C1140" w:rsidRDefault="00DF67A1" w:rsidP="00DF67A1">
            <w:pPr>
              <w:pStyle w:val="Default"/>
              <w:rPr>
                <w:color w:val="auto"/>
                <w:sz w:val="28"/>
                <w:szCs w:val="28"/>
              </w:rPr>
            </w:pPr>
          </w:p>
          <w:p w:rsidR="00DF67A1" w:rsidRPr="006C1140" w:rsidRDefault="00DF67A1" w:rsidP="00DF67A1">
            <w:pPr>
              <w:pStyle w:val="Default"/>
              <w:rPr>
                <w:color w:val="auto"/>
                <w:sz w:val="28"/>
                <w:szCs w:val="28"/>
              </w:rPr>
            </w:pPr>
          </w:p>
          <w:p w:rsidR="00DF67A1" w:rsidRPr="006C1140" w:rsidRDefault="00DF67A1" w:rsidP="00DF67A1">
            <w:pPr>
              <w:pStyle w:val="Default"/>
              <w:rPr>
                <w:color w:val="auto"/>
                <w:sz w:val="28"/>
                <w:szCs w:val="28"/>
              </w:rPr>
            </w:pPr>
          </w:p>
          <w:p w:rsidR="00DF67A1" w:rsidRPr="006C1140" w:rsidRDefault="00DF67A1" w:rsidP="00DF67A1">
            <w:pPr>
              <w:pStyle w:val="Default"/>
              <w:rPr>
                <w:color w:val="auto"/>
                <w:sz w:val="28"/>
                <w:szCs w:val="28"/>
              </w:rPr>
            </w:pPr>
            <w:r w:rsidRPr="006C1140">
              <w:rPr>
                <w:color w:val="auto"/>
                <w:sz w:val="28"/>
                <w:szCs w:val="28"/>
              </w:rPr>
              <w:t xml:space="preserve">2021-2024 г.г. </w:t>
            </w:r>
          </w:p>
        </w:tc>
      </w:tr>
      <w:tr w:rsidR="007A08ED" w:rsidTr="00567E35">
        <w:tc>
          <w:tcPr>
            <w:tcW w:w="710" w:type="dxa"/>
          </w:tcPr>
          <w:p w:rsidR="007A08ED" w:rsidRPr="00496C7C" w:rsidRDefault="007A08ED" w:rsidP="00567E35">
            <w:pPr>
              <w:jc w:val="center"/>
            </w:pPr>
            <w:r>
              <w:lastRenderedPageBreak/>
              <w:t>2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7A08ED" w:rsidRPr="00496C7C" w:rsidRDefault="007A08ED" w:rsidP="00DF67A1">
            <w:r w:rsidRPr="005C17B9">
              <w:t>Строительство спортивного комплекса в г. Новоалександровске</w:t>
            </w:r>
          </w:p>
        </w:tc>
        <w:tc>
          <w:tcPr>
            <w:tcW w:w="2977" w:type="dxa"/>
          </w:tcPr>
          <w:p w:rsidR="007A08ED" w:rsidRDefault="007A08ED" w:rsidP="00D11C7A">
            <w:pPr>
              <w:jc w:val="center"/>
            </w:pPr>
            <w:r w:rsidRPr="005C17B9">
              <w:t>Администрация Новоалександровского городского округа Ставропольского края</w:t>
            </w:r>
          </w:p>
        </w:tc>
        <w:tc>
          <w:tcPr>
            <w:tcW w:w="2552" w:type="dxa"/>
          </w:tcPr>
          <w:p w:rsidR="007A08ED" w:rsidRDefault="007A08ED" w:rsidP="00567E35">
            <w:pPr>
              <w:jc w:val="center"/>
            </w:pPr>
            <w:r>
              <w:t>50</w:t>
            </w:r>
          </w:p>
        </w:tc>
        <w:tc>
          <w:tcPr>
            <w:tcW w:w="3543" w:type="dxa"/>
          </w:tcPr>
          <w:p w:rsidR="007A08ED" w:rsidRPr="005C17B9" w:rsidRDefault="00DF67A1" w:rsidP="00567E35">
            <w:pPr>
              <w:jc w:val="center"/>
            </w:pPr>
            <w:r>
              <w:t>к</w:t>
            </w:r>
            <w:r w:rsidR="007A08ED" w:rsidRPr="005C17B9">
              <w:t>раевой бюджет,</w:t>
            </w:r>
          </w:p>
          <w:p w:rsidR="007A08ED" w:rsidRPr="005C17B9" w:rsidRDefault="007A08ED" w:rsidP="00567E35">
            <w:pPr>
              <w:jc w:val="center"/>
            </w:pPr>
            <w:r w:rsidRPr="005C17B9">
              <w:t>бюджет городского округа</w:t>
            </w:r>
          </w:p>
          <w:p w:rsidR="007A08ED" w:rsidRPr="005C17B9" w:rsidRDefault="007A08ED" w:rsidP="00567E35">
            <w:pPr>
              <w:jc w:val="center"/>
            </w:pPr>
          </w:p>
          <w:p w:rsidR="007A08ED" w:rsidRPr="00496C7C" w:rsidRDefault="007A08ED" w:rsidP="00567E35">
            <w:pPr>
              <w:jc w:val="center"/>
            </w:pPr>
            <w:r>
              <w:t>219,38</w:t>
            </w:r>
          </w:p>
        </w:tc>
        <w:tc>
          <w:tcPr>
            <w:tcW w:w="1985" w:type="dxa"/>
          </w:tcPr>
          <w:p w:rsidR="007A08ED" w:rsidRDefault="007A08ED" w:rsidP="00567E35">
            <w:pPr>
              <w:ind w:left="-199" w:hanging="51"/>
              <w:jc w:val="center"/>
            </w:pPr>
            <w:r>
              <w:t>2012-2019 г.</w:t>
            </w:r>
            <w:r w:rsidRPr="005C17B9">
              <w:t>г.</w:t>
            </w:r>
          </w:p>
        </w:tc>
      </w:tr>
      <w:tr w:rsidR="007A08ED" w:rsidTr="00567E35">
        <w:tc>
          <w:tcPr>
            <w:tcW w:w="710" w:type="dxa"/>
          </w:tcPr>
          <w:p w:rsidR="007A08ED" w:rsidRDefault="007A08ED" w:rsidP="00567E35">
            <w:pPr>
              <w:jc w:val="center"/>
            </w:pPr>
            <w:r>
              <w:t>3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7A08ED" w:rsidRDefault="007A08ED" w:rsidP="00567E35">
            <w:r w:rsidRPr="00343EC2">
              <w:t>Строительство жилого комплекса «Новоград»</w:t>
            </w:r>
            <w:r w:rsidRPr="005C17B9">
              <w:t xml:space="preserve"> </w:t>
            </w:r>
          </w:p>
          <w:p w:rsidR="007A08ED" w:rsidRPr="005C17B9" w:rsidRDefault="007A08ED" w:rsidP="00567E35">
            <w:r w:rsidRPr="005C17B9">
              <w:t>в г. Новоалександровске</w:t>
            </w:r>
          </w:p>
        </w:tc>
        <w:tc>
          <w:tcPr>
            <w:tcW w:w="2977" w:type="dxa"/>
          </w:tcPr>
          <w:p w:rsidR="007A08ED" w:rsidRPr="005C17B9" w:rsidRDefault="007A08ED" w:rsidP="00567E35">
            <w:pPr>
              <w:jc w:val="center"/>
            </w:pPr>
            <w:r>
              <w:t>ИП Картишко Д.С.</w:t>
            </w:r>
          </w:p>
        </w:tc>
        <w:tc>
          <w:tcPr>
            <w:tcW w:w="2552" w:type="dxa"/>
          </w:tcPr>
          <w:p w:rsidR="007A08ED" w:rsidRDefault="007A08ED" w:rsidP="00567E35">
            <w:pPr>
              <w:jc w:val="center"/>
            </w:pPr>
            <w:r>
              <w:t>-</w:t>
            </w:r>
          </w:p>
        </w:tc>
        <w:tc>
          <w:tcPr>
            <w:tcW w:w="3543" w:type="dxa"/>
          </w:tcPr>
          <w:p w:rsidR="007A08ED" w:rsidRDefault="00DF67A1" w:rsidP="00567E35">
            <w:pPr>
              <w:jc w:val="center"/>
            </w:pPr>
            <w:r>
              <w:t>с</w:t>
            </w:r>
            <w:r w:rsidR="007A08ED">
              <w:t>редства инвестора</w:t>
            </w:r>
          </w:p>
          <w:p w:rsidR="007A08ED" w:rsidRPr="005C17B9" w:rsidRDefault="007A08ED" w:rsidP="00567E35">
            <w:pPr>
              <w:jc w:val="center"/>
            </w:pPr>
            <w:r>
              <w:t>155,00</w:t>
            </w:r>
          </w:p>
        </w:tc>
        <w:tc>
          <w:tcPr>
            <w:tcW w:w="1985" w:type="dxa"/>
          </w:tcPr>
          <w:p w:rsidR="007A08ED" w:rsidRDefault="007A08ED" w:rsidP="00567E35">
            <w:pPr>
              <w:ind w:left="-199" w:hanging="51"/>
              <w:jc w:val="center"/>
            </w:pPr>
            <w:r>
              <w:t>2012-2019 г.г.</w:t>
            </w:r>
          </w:p>
        </w:tc>
      </w:tr>
      <w:tr w:rsidR="007A08ED" w:rsidTr="00567E35">
        <w:tc>
          <w:tcPr>
            <w:tcW w:w="710" w:type="dxa"/>
          </w:tcPr>
          <w:p w:rsidR="007A08ED" w:rsidRPr="00496C7C" w:rsidRDefault="007A08ED" w:rsidP="00567E35">
            <w:pPr>
              <w:jc w:val="center"/>
            </w:pPr>
            <w:r>
              <w:t>4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7A08ED" w:rsidRDefault="007A08ED" w:rsidP="00567E35">
            <w:r w:rsidRPr="005B148C">
              <w:t>Построение, внедрение и развитие аппаратно-программного комплекса «Безопасный город» на территории Новоалександровского городского</w:t>
            </w:r>
            <w:r w:rsidR="00D11C7A">
              <w:t xml:space="preserve"> округа Ставропольского округа</w:t>
            </w:r>
          </w:p>
          <w:p w:rsidR="007A08ED" w:rsidRPr="00496C7C" w:rsidRDefault="007A08ED" w:rsidP="00567E35"/>
        </w:tc>
        <w:tc>
          <w:tcPr>
            <w:tcW w:w="2977" w:type="dxa"/>
          </w:tcPr>
          <w:p w:rsidR="007A08ED" w:rsidRPr="005C17B9" w:rsidRDefault="007A08ED" w:rsidP="00567E35">
            <w:pPr>
              <w:jc w:val="center"/>
            </w:pPr>
            <w:r w:rsidRPr="005B148C">
              <w:t>Администрация Новоалександровского городского округа Ставропольского края</w:t>
            </w:r>
          </w:p>
        </w:tc>
        <w:tc>
          <w:tcPr>
            <w:tcW w:w="2552" w:type="dxa"/>
          </w:tcPr>
          <w:p w:rsidR="007A08ED" w:rsidRPr="00496C7C" w:rsidRDefault="007A08ED" w:rsidP="00567E35">
            <w:pPr>
              <w:jc w:val="center"/>
            </w:pPr>
            <w:r>
              <w:t>-</w:t>
            </w:r>
          </w:p>
        </w:tc>
        <w:tc>
          <w:tcPr>
            <w:tcW w:w="3543" w:type="dxa"/>
          </w:tcPr>
          <w:p w:rsidR="007A08ED" w:rsidRPr="005C17B9" w:rsidRDefault="00DF67A1" w:rsidP="00567E35">
            <w:pPr>
              <w:jc w:val="center"/>
            </w:pPr>
            <w:r>
              <w:t>ф</w:t>
            </w:r>
            <w:r w:rsidR="007A08ED" w:rsidRPr="005C17B9">
              <w:t>едеральный бюджет,</w:t>
            </w:r>
          </w:p>
          <w:p w:rsidR="007A08ED" w:rsidRDefault="00DF67A1" w:rsidP="00567E35">
            <w:pPr>
              <w:jc w:val="center"/>
            </w:pPr>
            <w:r>
              <w:t>к</w:t>
            </w:r>
            <w:r w:rsidR="007A08ED" w:rsidRPr="005C17B9">
              <w:t>раевой бюджет</w:t>
            </w:r>
            <w:r w:rsidR="007A08ED">
              <w:t>, бюджет городского округа</w:t>
            </w:r>
          </w:p>
          <w:p w:rsidR="007A08ED" w:rsidRPr="00F8792E" w:rsidRDefault="007A08ED" w:rsidP="00567E35">
            <w:pPr>
              <w:jc w:val="center"/>
            </w:pPr>
            <w:r w:rsidRPr="00F8792E">
              <w:t>план:</w:t>
            </w:r>
          </w:p>
          <w:p w:rsidR="007A08ED" w:rsidRPr="00F8792E" w:rsidRDefault="007A08ED" w:rsidP="00567E35">
            <w:pPr>
              <w:jc w:val="center"/>
            </w:pPr>
            <w:r w:rsidRPr="00F8792E">
              <w:t>2018г.- 2900 тыс. руб.</w:t>
            </w:r>
          </w:p>
          <w:p w:rsidR="007A08ED" w:rsidRPr="00F8792E" w:rsidRDefault="007A08ED" w:rsidP="00567E35">
            <w:pPr>
              <w:jc w:val="center"/>
            </w:pPr>
            <w:r w:rsidRPr="00F8792E">
              <w:t>2019г. – 100408,618 тыс. руб.</w:t>
            </w:r>
          </w:p>
          <w:p w:rsidR="007A08ED" w:rsidRDefault="007A08ED" w:rsidP="00567E35">
            <w:pPr>
              <w:jc w:val="center"/>
            </w:pPr>
          </w:p>
        </w:tc>
        <w:tc>
          <w:tcPr>
            <w:tcW w:w="1985" w:type="dxa"/>
          </w:tcPr>
          <w:p w:rsidR="007A08ED" w:rsidRPr="005B148C" w:rsidRDefault="007A08ED" w:rsidP="00567E35">
            <w:pPr>
              <w:ind w:left="-199" w:hanging="51"/>
              <w:jc w:val="center"/>
            </w:pPr>
            <w:r>
              <w:t>2015-2020 г.г.</w:t>
            </w:r>
          </w:p>
        </w:tc>
      </w:tr>
      <w:tr w:rsidR="007A08ED" w:rsidTr="00567E35">
        <w:tc>
          <w:tcPr>
            <w:tcW w:w="710" w:type="dxa"/>
          </w:tcPr>
          <w:p w:rsidR="007A08ED" w:rsidRPr="00496C7C" w:rsidRDefault="007A08ED" w:rsidP="00567E35">
            <w:pPr>
              <w:jc w:val="center"/>
            </w:pPr>
            <w:r>
              <w:t>5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7A08ED" w:rsidRPr="005C17B9" w:rsidRDefault="007A08ED" w:rsidP="00567E35">
            <w:r w:rsidRPr="00343EC2">
              <w:t>Линейный объекты регионального значения. Строительство межпоселкового водопровода "Восточный" в Новоалександровском районе Ставропольского края</w:t>
            </w:r>
          </w:p>
        </w:tc>
        <w:tc>
          <w:tcPr>
            <w:tcW w:w="2977" w:type="dxa"/>
          </w:tcPr>
          <w:p w:rsidR="007A08ED" w:rsidRPr="005C17B9" w:rsidRDefault="007A08ED" w:rsidP="00567E35">
            <w:pPr>
              <w:jc w:val="center"/>
            </w:pPr>
            <w:r w:rsidRPr="00343EC2">
              <w:t>Государственное казенное учреждение Ставропольского края "Управление капитального строительства"</w:t>
            </w:r>
          </w:p>
        </w:tc>
        <w:tc>
          <w:tcPr>
            <w:tcW w:w="2552" w:type="dxa"/>
          </w:tcPr>
          <w:p w:rsidR="007A08ED" w:rsidRPr="005C17B9" w:rsidRDefault="007A08ED" w:rsidP="00567E35">
            <w:pPr>
              <w:jc w:val="center"/>
            </w:pPr>
            <w:r>
              <w:t>-</w:t>
            </w:r>
          </w:p>
        </w:tc>
        <w:tc>
          <w:tcPr>
            <w:tcW w:w="3543" w:type="dxa"/>
          </w:tcPr>
          <w:p w:rsidR="007A08ED" w:rsidRDefault="00DF67A1" w:rsidP="00567E35">
            <w:pPr>
              <w:jc w:val="center"/>
            </w:pPr>
            <w:r>
              <w:t>к</w:t>
            </w:r>
            <w:r w:rsidR="007A08ED" w:rsidRPr="005C17B9">
              <w:t>раевой бюджет</w:t>
            </w:r>
          </w:p>
          <w:p w:rsidR="007A08ED" w:rsidRDefault="007A08ED" w:rsidP="00567E35">
            <w:pPr>
              <w:jc w:val="center"/>
            </w:pPr>
            <w:r w:rsidRPr="00343EC2">
              <w:t xml:space="preserve">324,7 в т.ч. </w:t>
            </w:r>
          </w:p>
          <w:p w:rsidR="007A08ED" w:rsidRDefault="007A08ED" w:rsidP="00567E35">
            <w:pPr>
              <w:jc w:val="center"/>
            </w:pPr>
            <w:r w:rsidRPr="00343EC2">
              <w:t>2016</w:t>
            </w:r>
            <w:r>
              <w:t xml:space="preserve"> г.</w:t>
            </w:r>
            <w:r w:rsidRPr="00343EC2">
              <w:t>- 5,</w:t>
            </w:r>
            <w:r>
              <w:t>0</w:t>
            </w:r>
          </w:p>
          <w:p w:rsidR="007A08ED" w:rsidRDefault="007A08ED" w:rsidP="00567E35">
            <w:pPr>
              <w:jc w:val="center"/>
            </w:pPr>
            <w:r w:rsidRPr="00343EC2">
              <w:t xml:space="preserve"> 2017</w:t>
            </w:r>
            <w:r>
              <w:t xml:space="preserve"> г.-15,0</w:t>
            </w:r>
          </w:p>
          <w:p w:rsidR="007A08ED" w:rsidRDefault="007A08ED" w:rsidP="00567E35">
            <w:pPr>
              <w:jc w:val="center"/>
            </w:pPr>
            <w:r w:rsidRPr="00343EC2">
              <w:t>2018</w:t>
            </w:r>
            <w:r>
              <w:t xml:space="preserve"> г.-114,116</w:t>
            </w:r>
            <w:r w:rsidRPr="00343EC2">
              <w:t xml:space="preserve"> </w:t>
            </w:r>
          </w:p>
          <w:p w:rsidR="007A08ED" w:rsidRPr="005C17B9" w:rsidRDefault="007A08ED" w:rsidP="00567E35">
            <w:pPr>
              <w:jc w:val="center"/>
            </w:pPr>
            <w:r w:rsidRPr="00343EC2">
              <w:t>2019</w:t>
            </w:r>
            <w:r>
              <w:t xml:space="preserve"> г.</w:t>
            </w:r>
            <w:r w:rsidRPr="00343EC2">
              <w:t>-180,589</w:t>
            </w:r>
          </w:p>
        </w:tc>
        <w:tc>
          <w:tcPr>
            <w:tcW w:w="1985" w:type="dxa"/>
          </w:tcPr>
          <w:p w:rsidR="007A08ED" w:rsidRPr="005C17B9" w:rsidRDefault="007A08ED" w:rsidP="00567E35">
            <w:pPr>
              <w:jc w:val="center"/>
            </w:pPr>
            <w:r>
              <w:t>2016-2019 г.г.</w:t>
            </w:r>
          </w:p>
        </w:tc>
      </w:tr>
      <w:tr w:rsidR="007A08ED" w:rsidTr="00567E35">
        <w:tc>
          <w:tcPr>
            <w:tcW w:w="710" w:type="dxa"/>
          </w:tcPr>
          <w:p w:rsidR="007A08ED" w:rsidRPr="008B0306" w:rsidRDefault="007A08ED" w:rsidP="00567E35">
            <w:pPr>
              <w:jc w:val="center"/>
            </w:pPr>
            <w:r>
              <w:lastRenderedPageBreak/>
              <w:t>6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7A08ED" w:rsidRPr="008B0306" w:rsidRDefault="007A08ED" w:rsidP="00567E35">
            <w:r w:rsidRPr="008B0306">
              <w:t xml:space="preserve">Строительство птицефермы по откорму индейки, производительностью 4100 тонн мяса птицы в год </w:t>
            </w:r>
          </w:p>
          <w:p w:rsidR="007A08ED" w:rsidRDefault="007A08ED" w:rsidP="00567E35">
            <w:r w:rsidRPr="008B0306">
              <w:t>(3 очередь)</w:t>
            </w:r>
          </w:p>
          <w:p w:rsidR="007A08ED" w:rsidRPr="008B0306" w:rsidRDefault="007A08ED" w:rsidP="00567E35">
            <w:r>
              <w:t>На территории Темижбекского территориального отдела в п. Темижбекском, п. Славенском и п. Краснокубанском</w:t>
            </w:r>
          </w:p>
        </w:tc>
        <w:tc>
          <w:tcPr>
            <w:tcW w:w="2977" w:type="dxa"/>
          </w:tcPr>
          <w:p w:rsidR="007A08ED" w:rsidRDefault="007A08ED" w:rsidP="00567E35">
            <w:pPr>
              <w:jc w:val="center"/>
            </w:pPr>
            <w:r w:rsidRPr="008B0306">
              <w:t>ООО «Агро-Плюс»</w:t>
            </w:r>
            <w:r>
              <w:t>, генеральный директор Альчаков А.А.</w:t>
            </w:r>
          </w:p>
        </w:tc>
        <w:tc>
          <w:tcPr>
            <w:tcW w:w="2552" w:type="dxa"/>
          </w:tcPr>
          <w:p w:rsidR="007A08ED" w:rsidRPr="008B0306" w:rsidRDefault="007A08ED" w:rsidP="00567E35">
            <w:pPr>
              <w:jc w:val="center"/>
            </w:pPr>
            <w:r>
              <w:t>35</w:t>
            </w:r>
          </w:p>
        </w:tc>
        <w:tc>
          <w:tcPr>
            <w:tcW w:w="3543" w:type="dxa"/>
          </w:tcPr>
          <w:p w:rsidR="007A08ED" w:rsidRDefault="00DF67A1" w:rsidP="00567E35">
            <w:pPr>
              <w:jc w:val="center"/>
            </w:pPr>
            <w:r>
              <w:t>с</w:t>
            </w:r>
            <w:r w:rsidR="007A08ED">
              <w:t>редства инвесторов</w:t>
            </w:r>
          </w:p>
          <w:p w:rsidR="007A08ED" w:rsidRPr="008B0306" w:rsidRDefault="007A08ED" w:rsidP="00567E35">
            <w:pPr>
              <w:jc w:val="center"/>
            </w:pPr>
          </w:p>
          <w:p w:rsidR="007A08ED" w:rsidRPr="008B0306" w:rsidRDefault="007A08ED" w:rsidP="00567E35">
            <w:pPr>
              <w:jc w:val="center"/>
            </w:pPr>
            <w:r>
              <w:t>11</w:t>
            </w:r>
            <w:r w:rsidRPr="008B0306">
              <w:t>00,0</w:t>
            </w:r>
          </w:p>
        </w:tc>
        <w:tc>
          <w:tcPr>
            <w:tcW w:w="1985" w:type="dxa"/>
          </w:tcPr>
          <w:p w:rsidR="007A08ED" w:rsidRDefault="007A08ED" w:rsidP="00567E35">
            <w:pPr>
              <w:jc w:val="center"/>
            </w:pPr>
            <w:r w:rsidRPr="008B0306">
              <w:t>2017-2019 г.</w:t>
            </w:r>
            <w:r>
              <w:t>г.</w:t>
            </w:r>
          </w:p>
          <w:p w:rsidR="007A08ED" w:rsidRPr="008B0306" w:rsidRDefault="007A08ED" w:rsidP="00567E35">
            <w:pPr>
              <w:jc w:val="center"/>
            </w:pPr>
          </w:p>
        </w:tc>
      </w:tr>
      <w:tr w:rsidR="007A08ED" w:rsidTr="00567E35">
        <w:trPr>
          <w:trHeight w:val="416"/>
        </w:trPr>
        <w:tc>
          <w:tcPr>
            <w:tcW w:w="710" w:type="dxa"/>
          </w:tcPr>
          <w:p w:rsidR="007A08ED" w:rsidRDefault="007A08ED" w:rsidP="00567E35">
            <w:pPr>
              <w:jc w:val="center"/>
            </w:pPr>
            <w:r>
              <w:t>7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7A08ED" w:rsidRPr="008B0306" w:rsidRDefault="007A08ED" w:rsidP="00D11C7A">
            <w:r w:rsidRPr="00AA712D">
              <w:t xml:space="preserve">Обеспечение жителей населенных пунктов Новоалександровского муниципального района с численностью населения от250 до 500 человек широкополосным интернетом к информационной сети "Интернет" в соответствии с реализуемой государственной программой "Устранение цифрового неравенства" п.Заречный, х.Керамик, х.Первомайский, х.Родионов, п. </w:t>
            </w:r>
            <w:r w:rsidRPr="00AA712D">
              <w:lastRenderedPageBreak/>
              <w:t>Виноградный, п.Лиманный, х.Краснодарский, п.Встречный, п.Крутобалковский, х.Мокрая Балка, п.Озерный, п.Южный, п.Восточный, ст.Воскресенская Равнинный, х.Воровский</w:t>
            </w:r>
          </w:p>
        </w:tc>
        <w:tc>
          <w:tcPr>
            <w:tcW w:w="2977" w:type="dxa"/>
          </w:tcPr>
          <w:p w:rsidR="007A08ED" w:rsidRPr="008B0306" w:rsidRDefault="007A08ED" w:rsidP="00567E35">
            <w:pPr>
              <w:jc w:val="center"/>
            </w:pPr>
            <w:r w:rsidRPr="00AA712D">
              <w:lastRenderedPageBreak/>
              <w:t>ПАО "Ростелеком"</w:t>
            </w:r>
          </w:p>
        </w:tc>
        <w:tc>
          <w:tcPr>
            <w:tcW w:w="2552" w:type="dxa"/>
          </w:tcPr>
          <w:p w:rsidR="007A08ED" w:rsidRDefault="007A08ED" w:rsidP="00567E35">
            <w:pPr>
              <w:jc w:val="center"/>
            </w:pPr>
            <w:r>
              <w:t>-</w:t>
            </w:r>
          </w:p>
        </w:tc>
        <w:tc>
          <w:tcPr>
            <w:tcW w:w="3543" w:type="dxa"/>
          </w:tcPr>
          <w:p w:rsidR="007A08ED" w:rsidRDefault="00DF67A1" w:rsidP="00567E35">
            <w:pPr>
              <w:jc w:val="center"/>
            </w:pPr>
            <w:r>
              <w:t>с</w:t>
            </w:r>
            <w:r w:rsidR="007A08ED">
              <w:t xml:space="preserve">редства </w:t>
            </w:r>
            <w:r w:rsidR="007A08ED" w:rsidRPr="00AA712D">
              <w:t>ПАО "Ростелеком"</w:t>
            </w:r>
          </w:p>
          <w:p w:rsidR="007A08ED" w:rsidRDefault="007A08ED" w:rsidP="00567E35">
            <w:pPr>
              <w:jc w:val="center"/>
            </w:pPr>
          </w:p>
          <w:p w:rsidR="007A08ED" w:rsidRDefault="007A08ED" w:rsidP="00567E35">
            <w:pPr>
              <w:jc w:val="center"/>
            </w:pPr>
          </w:p>
          <w:p w:rsidR="007A08ED" w:rsidRDefault="007A08ED" w:rsidP="00567E35">
            <w:pPr>
              <w:jc w:val="center"/>
            </w:pPr>
            <w:r>
              <w:t>Просчитывается потребность средств</w:t>
            </w:r>
          </w:p>
        </w:tc>
        <w:tc>
          <w:tcPr>
            <w:tcW w:w="1985" w:type="dxa"/>
          </w:tcPr>
          <w:p w:rsidR="007A08ED" w:rsidRPr="008B0306" w:rsidRDefault="007A08ED" w:rsidP="00567E35">
            <w:pPr>
              <w:jc w:val="center"/>
            </w:pPr>
            <w:r>
              <w:t>2018-2019 г.г.</w:t>
            </w:r>
          </w:p>
        </w:tc>
      </w:tr>
      <w:tr w:rsidR="007A08ED" w:rsidTr="00567E35">
        <w:tc>
          <w:tcPr>
            <w:tcW w:w="710" w:type="dxa"/>
          </w:tcPr>
          <w:p w:rsidR="007A08ED" w:rsidRDefault="007A08ED" w:rsidP="00567E35">
            <w:pPr>
              <w:jc w:val="center"/>
            </w:pPr>
            <w:r>
              <w:lastRenderedPageBreak/>
              <w:t>8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7A08ED" w:rsidRPr="00AA712D" w:rsidRDefault="007A08ED" w:rsidP="00567E35">
            <w:r w:rsidRPr="00AA712D">
              <w:t>Организация производства хлебобулочных изделий</w:t>
            </w:r>
          </w:p>
        </w:tc>
        <w:tc>
          <w:tcPr>
            <w:tcW w:w="2977" w:type="dxa"/>
          </w:tcPr>
          <w:p w:rsidR="007A08ED" w:rsidRPr="00AA712D" w:rsidRDefault="007A08ED" w:rsidP="00D11C7A">
            <w:pPr>
              <w:jc w:val="center"/>
            </w:pPr>
            <w:r w:rsidRPr="00AA712D">
              <w:t>ООО "</w:t>
            </w:r>
            <w:r>
              <w:t>Кубаночка Ставрополья", генеральный директор Картишко Д. С.</w:t>
            </w:r>
          </w:p>
        </w:tc>
        <w:tc>
          <w:tcPr>
            <w:tcW w:w="2552" w:type="dxa"/>
          </w:tcPr>
          <w:p w:rsidR="007A08ED" w:rsidRDefault="007A08ED" w:rsidP="00567E35">
            <w:pPr>
              <w:jc w:val="center"/>
            </w:pPr>
            <w:r>
              <w:t>56</w:t>
            </w:r>
          </w:p>
        </w:tc>
        <w:tc>
          <w:tcPr>
            <w:tcW w:w="3543" w:type="dxa"/>
          </w:tcPr>
          <w:p w:rsidR="00DF67A1" w:rsidRDefault="00DF67A1" w:rsidP="00567E35">
            <w:pPr>
              <w:jc w:val="center"/>
            </w:pPr>
            <w:r>
              <w:t xml:space="preserve"> федеральный бюджет</w:t>
            </w:r>
            <w:r w:rsidR="007A08ED" w:rsidRPr="00AA712D">
              <w:t xml:space="preserve">, </w:t>
            </w:r>
          </w:p>
          <w:p w:rsidR="00DF67A1" w:rsidRDefault="00DF67A1" w:rsidP="00567E35">
            <w:pPr>
              <w:jc w:val="center"/>
            </w:pPr>
            <w:r>
              <w:t>краевой бюджет</w:t>
            </w:r>
          </w:p>
          <w:p w:rsidR="007A08ED" w:rsidRDefault="007A08ED" w:rsidP="00567E35">
            <w:pPr>
              <w:jc w:val="center"/>
            </w:pPr>
            <w:r>
              <w:t>бюджет</w:t>
            </w:r>
            <w:r w:rsidR="00DF67A1">
              <w:t xml:space="preserve"> городского округа</w:t>
            </w:r>
            <w:r>
              <w:t xml:space="preserve">, </w:t>
            </w:r>
            <w:r w:rsidRPr="00AA712D">
              <w:t xml:space="preserve"> средства</w:t>
            </w:r>
            <w:r>
              <w:t xml:space="preserve"> инвесторов</w:t>
            </w:r>
          </w:p>
          <w:p w:rsidR="007A08ED" w:rsidRPr="00AA712D" w:rsidRDefault="007A08ED" w:rsidP="00567E35">
            <w:pPr>
              <w:jc w:val="center"/>
            </w:pPr>
            <w:r>
              <w:t>51,8</w:t>
            </w:r>
          </w:p>
        </w:tc>
        <w:tc>
          <w:tcPr>
            <w:tcW w:w="1985" w:type="dxa"/>
          </w:tcPr>
          <w:p w:rsidR="007A08ED" w:rsidRDefault="007A08ED" w:rsidP="00567E35">
            <w:pPr>
              <w:jc w:val="center"/>
            </w:pPr>
            <w:r>
              <w:t>2018-2019 г.г.</w:t>
            </w:r>
          </w:p>
        </w:tc>
      </w:tr>
      <w:tr w:rsidR="007A08ED" w:rsidTr="00567E35">
        <w:tc>
          <w:tcPr>
            <w:tcW w:w="710" w:type="dxa"/>
          </w:tcPr>
          <w:p w:rsidR="007A08ED" w:rsidRPr="008B0306" w:rsidRDefault="007A08ED" w:rsidP="00567E35">
            <w:pPr>
              <w:jc w:val="center"/>
            </w:pPr>
            <w:r>
              <w:t>9</w:t>
            </w:r>
          </w:p>
        </w:tc>
        <w:tc>
          <w:tcPr>
            <w:tcW w:w="3685" w:type="dxa"/>
          </w:tcPr>
          <w:p w:rsidR="007A08ED" w:rsidRDefault="007A08ED" w:rsidP="00567E35">
            <w:r w:rsidRPr="008B0306">
              <w:t xml:space="preserve">Строительство </w:t>
            </w:r>
            <w:r>
              <w:t>мясоперерабатывающего комплекса и логистического центра</w:t>
            </w:r>
          </w:p>
          <w:p w:rsidR="007A08ED" w:rsidRPr="008B0306" w:rsidRDefault="007A08ED" w:rsidP="00567E35">
            <w:r>
              <w:t>город Новоалександровск</w:t>
            </w:r>
          </w:p>
        </w:tc>
        <w:tc>
          <w:tcPr>
            <w:tcW w:w="2977" w:type="dxa"/>
          </w:tcPr>
          <w:p w:rsidR="007A08ED" w:rsidRPr="008B0306" w:rsidRDefault="007A08ED" w:rsidP="00567E35">
            <w:pPr>
              <w:jc w:val="center"/>
            </w:pPr>
            <w:r w:rsidRPr="008B0306">
              <w:t xml:space="preserve">ООО </w:t>
            </w:r>
            <w:r>
              <w:t xml:space="preserve">СХП </w:t>
            </w:r>
            <w:r w:rsidRPr="008B0306">
              <w:t>«Югроспром»</w:t>
            </w:r>
            <w:r>
              <w:t>, генеральный директор Гулуа Т.А.</w:t>
            </w:r>
          </w:p>
        </w:tc>
        <w:tc>
          <w:tcPr>
            <w:tcW w:w="2552" w:type="dxa"/>
          </w:tcPr>
          <w:p w:rsidR="007A08ED" w:rsidRPr="008B0306" w:rsidRDefault="007A08ED" w:rsidP="00567E35">
            <w:pPr>
              <w:jc w:val="center"/>
            </w:pPr>
            <w:r>
              <w:t>30</w:t>
            </w:r>
          </w:p>
        </w:tc>
        <w:tc>
          <w:tcPr>
            <w:tcW w:w="3543" w:type="dxa"/>
          </w:tcPr>
          <w:p w:rsidR="007A08ED" w:rsidRDefault="00DF67A1" w:rsidP="00567E35">
            <w:pPr>
              <w:jc w:val="center"/>
            </w:pPr>
            <w:r>
              <w:t>с</w:t>
            </w:r>
            <w:r w:rsidR="007A08ED">
              <w:t>редства инвесторов</w:t>
            </w:r>
          </w:p>
          <w:p w:rsidR="007A08ED" w:rsidRPr="008B0306" w:rsidRDefault="007A08ED" w:rsidP="00567E35">
            <w:pPr>
              <w:jc w:val="center"/>
            </w:pPr>
          </w:p>
          <w:p w:rsidR="007A08ED" w:rsidRDefault="007A08ED" w:rsidP="00567E35">
            <w:pPr>
              <w:jc w:val="center"/>
            </w:pPr>
            <w:r w:rsidRPr="008B0306">
              <w:t>550,0</w:t>
            </w:r>
          </w:p>
        </w:tc>
        <w:tc>
          <w:tcPr>
            <w:tcW w:w="1985" w:type="dxa"/>
          </w:tcPr>
          <w:p w:rsidR="007A08ED" w:rsidRPr="008B0306" w:rsidRDefault="007A08ED" w:rsidP="00567E35">
            <w:pPr>
              <w:jc w:val="center"/>
            </w:pPr>
            <w:r w:rsidRPr="008B0306">
              <w:t>2018-2019</w:t>
            </w:r>
            <w:r>
              <w:t xml:space="preserve"> г.</w:t>
            </w:r>
            <w:r w:rsidRPr="008B0306">
              <w:t>г.</w:t>
            </w:r>
          </w:p>
        </w:tc>
      </w:tr>
      <w:tr w:rsidR="007A08ED" w:rsidTr="00567E35">
        <w:tc>
          <w:tcPr>
            <w:tcW w:w="710" w:type="dxa"/>
          </w:tcPr>
          <w:p w:rsidR="007A08ED" w:rsidRDefault="007A08ED" w:rsidP="00567E35">
            <w:pPr>
              <w:jc w:val="center"/>
            </w:pPr>
            <w:r>
              <w:t>10</w:t>
            </w:r>
          </w:p>
        </w:tc>
        <w:tc>
          <w:tcPr>
            <w:tcW w:w="3685" w:type="dxa"/>
          </w:tcPr>
          <w:p w:rsidR="007A08ED" w:rsidRDefault="007A08ED" w:rsidP="00567E35">
            <w:r>
              <w:t>Строительство магазина ТПС</w:t>
            </w:r>
          </w:p>
          <w:p w:rsidR="007A08ED" w:rsidRDefault="007A08ED" w:rsidP="00567E35"/>
          <w:p w:rsidR="007A08ED" w:rsidRPr="005B148C" w:rsidRDefault="007A08ED" w:rsidP="00567E35">
            <w:r>
              <w:t>г. Новоалександровск</w:t>
            </w:r>
          </w:p>
        </w:tc>
        <w:tc>
          <w:tcPr>
            <w:tcW w:w="2977" w:type="dxa"/>
          </w:tcPr>
          <w:p w:rsidR="007A08ED" w:rsidRPr="008B0306" w:rsidRDefault="007A08ED" w:rsidP="00567E35">
            <w:pPr>
              <w:jc w:val="center"/>
            </w:pPr>
            <w:r>
              <w:t>ИП Четвериков А.Ю.</w:t>
            </w:r>
          </w:p>
        </w:tc>
        <w:tc>
          <w:tcPr>
            <w:tcW w:w="2552" w:type="dxa"/>
          </w:tcPr>
          <w:p w:rsidR="007A08ED" w:rsidRPr="00AA712D" w:rsidRDefault="007A08ED" w:rsidP="00567E35">
            <w:pPr>
              <w:jc w:val="center"/>
            </w:pPr>
            <w:r w:rsidRPr="00AA712D">
              <w:t>2</w:t>
            </w:r>
          </w:p>
        </w:tc>
        <w:tc>
          <w:tcPr>
            <w:tcW w:w="3543" w:type="dxa"/>
          </w:tcPr>
          <w:p w:rsidR="007A08ED" w:rsidRDefault="00DF67A1" w:rsidP="00567E35">
            <w:pPr>
              <w:jc w:val="center"/>
            </w:pPr>
            <w:r>
              <w:t>с</w:t>
            </w:r>
            <w:r w:rsidR="007A08ED">
              <w:t>редства инвесторов</w:t>
            </w:r>
          </w:p>
          <w:p w:rsidR="007A08ED" w:rsidRDefault="007A08ED" w:rsidP="00567E35">
            <w:pPr>
              <w:jc w:val="center"/>
            </w:pPr>
          </w:p>
          <w:p w:rsidR="007A08ED" w:rsidRPr="00D11C7A" w:rsidRDefault="007A08ED" w:rsidP="00567E35">
            <w:pPr>
              <w:jc w:val="center"/>
            </w:pPr>
            <w:r>
              <w:t>Просчитывается потребность средств</w:t>
            </w:r>
          </w:p>
        </w:tc>
        <w:tc>
          <w:tcPr>
            <w:tcW w:w="1985" w:type="dxa"/>
          </w:tcPr>
          <w:p w:rsidR="007A08ED" w:rsidRDefault="007A08ED" w:rsidP="00D11C7A">
            <w:pPr>
              <w:jc w:val="center"/>
            </w:pPr>
            <w:r>
              <w:t>2019 г.</w:t>
            </w:r>
          </w:p>
        </w:tc>
      </w:tr>
    </w:tbl>
    <w:p w:rsidR="00F8792E" w:rsidRDefault="00F8792E" w:rsidP="00F8792E">
      <w:pPr>
        <w:rPr>
          <w:szCs w:val="28"/>
        </w:rPr>
      </w:pPr>
    </w:p>
    <w:p w:rsidR="00F8792E" w:rsidRDefault="00F8792E" w:rsidP="00F8792E">
      <w:pPr>
        <w:rPr>
          <w:szCs w:val="28"/>
        </w:rPr>
      </w:pPr>
    </w:p>
    <w:p w:rsidR="00F8792E" w:rsidRDefault="00F8792E" w:rsidP="00F8792E">
      <w:pPr>
        <w:rPr>
          <w:szCs w:val="28"/>
        </w:rPr>
      </w:pPr>
    </w:p>
    <w:p w:rsidR="00F8792E" w:rsidRDefault="00F8792E" w:rsidP="00F8792E">
      <w:pPr>
        <w:rPr>
          <w:szCs w:val="28"/>
        </w:rPr>
      </w:pPr>
    </w:p>
    <w:p w:rsidR="00F8792E" w:rsidRDefault="00F8792E" w:rsidP="00F8792E">
      <w:pPr>
        <w:rPr>
          <w:szCs w:val="28"/>
        </w:rPr>
      </w:pPr>
    </w:p>
    <w:p w:rsidR="00F8792E" w:rsidRDefault="00F8792E" w:rsidP="00F8792E">
      <w:pPr>
        <w:rPr>
          <w:szCs w:val="28"/>
        </w:rPr>
      </w:pPr>
    </w:p>
    <w:p w:rsidR="00F8792E" w:rsidRDefault="00F8792E" w:rsidP="00F8792E">
      <w:pPr>
        <w:rPr>
          <w:szCs w:val="28"/>
        </w:rPr>
      </w:pPr>
    </w:p>
    <w:p w:rsidR="00F8792E" w:rsidRDefault="00F8792E" w:rsidP="00F8792E">
      <w:pPr>
        <w:rPr>
          <w:szCs w:val="28"/>
        </w:rPr>
      </w:pPr>
    </w:p>
    <w:p w:rsidR="00F8792E" w:rsidRDefault="00744860" w:rsidP="00D11C7A">
      <w:pPr>
        <w:jc w:val="right"/>
        <w:rPr>
          <w:szCs w:val="28"/>
        </w:rPr>
      </w:pPr>
      <w:r>
        <w:rPr>
          <w:szCs w:val="28"/>
        </w:rPr>
        <w:t>Приложение 5</w:t>
      </w:r>
    </w:p>
    <w:p w:rsidR="007A08ED" w:rsidRPr="00F8792E" w:rsidRDefault="007A08ED" w:rsidP="00D11C7A">
      <w:pPr>
        <w:jc w:val="center"/>
        <w:rPr>
          <w:szCs w:val="28"/>
        </w:rPr>
      </w:pPr>
      <w:r w:rsidRPr="00496C7C">
        <w:t>Перечень</w:t>
      </w:r>
    </w:p>
    <w:p w:rsidR="007A08ED" w:rsidRDefault="007A08ED" w:rsidP="00D11C7A">
      <w:pPr>
        <w:jc w:val="center"/>
      </w:pPr>
      <w:r w:rsidRPr="00496C7C">
        <w:t xml:space="preserve">инвестиционных проектов, планируемых к реализации на территории Новоалександровского </w:t>
      </w:r>
      <w:r>
        <w:t xml:space="preserve">городского округа Ставропольского края </w:t>
      </w:r>
      <w:r w:rsidRPr="00496C7C">
        <w:t>и прогнозируемая потребность в их финансировании</w:t>
      </w:r>
      <w:r>
        <w:t xml:space="preserve"> до 2035 года</w:t>
      </w:r>
    </w:p>
    <w:p w:rsidR="007A08ED" w:rsidRDefault="007A08ED" w:rsidP="00D11C7A">
      <w:pPr>
        <w:jc w:val="center"/>
      </w:pPr>
    </w:p>
    <w:tbl>
      <w:tblPr>
        <w:tblStyle w:val="af0"/>
        <w:tblW w:w="1460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4819"/>
        <w:gridCol w:w="2977"/>
        <w:gridCol w:w="1701"/>
        <w:gridCol w:w="3119"/>
        <w:gridCol w:w="1275"/>
      </w:tblGrid>
      <w:tr w:rsidR="007A08ED" w:rsidTr="00567E35">
        <w:tc>
          <w:tcPr>
            <w:tcW w:w="710" w:type="dxa"/>
          </w:tcPr>
          <w:p w:rsidR="007A08ED" w:rsidRDefault="007A08ED" w:rsidP="00567E35"/>
          <w:p w:rsidR="007A08ED" w:rsidRDefault="007A08ED" w:rsidP="00567E35">
            <w:pPr>
              <w:jc w:val="center"/>
            </w:pPr>
            <w:r w:rsidRPr="00496C7C">
              <w:t>№ п/п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7A08ED" w:rsidRDefault="007A08ED" w:rsidP="00567E35"/>
          <w:p w:rsidR="007A08ED" w:rsidRDefault="007A08ED" w:rsidP="00567E35">
            <w:pPr>
              <w:jc w:val="center"/>
            </w:pPr>
            <w:r w:rsidRPr="00496C7C">
              <w:t>Наименование инвестиционного проекта, место реализации инвестиционного проекта</w:t>
            </w:r>
          </w:p>
        </w:tc>
        <w:tc>
          <w:tcPr>
            <w:tcW w:w="2977" w:type="dxa"/>
          </w:tcPr>
          <w:p w:rsidR="007A08ED" w:rsidRDefault="007A08ED" w:rsidP="00567E35">
            <w:pPr>
              <w:jc w:val="center"/>
            </w:pPr>
          </w:p>
          <w:p w:rsidR="007A08ED" w:rsidRDefault="007A08ED" w:rsidP="00567E35">
            <w:pPr>
              <w:jc w:val="center"/>
            </w:pPr>
            <w:r>
              <w:t>Инициатор инвестиционного  проекта</w:t>
            </w:r>
          </w:p>
        </w:tc>
        <w:tc>
          <w:tcPr>
            <w:tcW w:w="1701" w:type="dxa"/>
          </w:tcPr>
          <w:p w:rsidR="007A08ED" w:rsidRDefault="007A08ED" w:rsidP="00567E35">
            <w:pPr>
              <w:jc w:val="center"/>
            </w:pPr>
            <w:r>
              <w:t>Создание дополните-льных рабочих мест</w:t>
            </w:r>
          </w:p>
          <w:p w:rsidR="007A08ED" w:rsidRDefault="007A08ED" w:rsidP="00567E35">
            <w:pPr>
              <w:jc w:val="center"/>
            </w:pPr>
            <w:r>
              <w:t>(единиц)</w:t>
            </w:r>
          </w:p>
        </w:tc>
        <w:tc>
          <w:tcPr>
            <w:tcW w:w="3119" w:type="dxa"/>
          </w:tcPr>
          <w:p w:rsidR="007A08ED" w:rsidRPr="00496C7C" w:rsidRDefault="007A08ED" w:rsidP="00567E35">
            <w:pPr>
              <w:jc w:val="center"/>
            </w:pPr>
            <w:r w:rsidRPr="00496C7C">
              <w:t>Прогнозируемая потребность в финансировании инвестиционного проекта</w:t>
            </w:r>
          </w:p>
          <w:p w:rsidR="007A08ED" w:rsidRDefault="007A08ED" w:rsidP="00567E35">
            <w:pPr>
              <w:jc w:val="center"/>
            </w:pPr>
            <w:r w:rsidRPr="00496C7C">
              <w:t>(млн. руб.)</w:t>
            </w:r>
          </w:p>
        </w:tc>
        <w:tc>
          <w:tcPr>
            <w:tcW w:w="1275" w:type="dxa"/>
          </w:tcPr>
          <w:p w:rsidR="007A08ED" w:rsidRDefault="007A08ED" w:rsidP="00567E35">
            <w:pPr>
              <w:jc w:val="center"/>
            </w:pPr>
          </w:p>
          <w:p w:rsidR="007A08ED" w:rsidRDefault="007A08ED" w:rsidP="00567E35">
            <w:pPr>
              <w:jc w:val="center"/>
            </w:pPr>
            <w:r>
              <w:t>Срок реализации</w:t>
            </w:r>
          </w:p>
        </w:tc>
      </w:tr>
      <w:tr w:rsidR="007A08ED" w:rsidTr="00567E35">
        <w:tc>
          <w:tcPr>
            <w:tcW w:w="710" w:type="dxa"/>
          </w:tcPr>
          <w:p w:rsidR="007A08ED" w:rsidRDefault="007A08ED" w:rsidP="00567E35">
            <w:pPr>
              <w:jc w:val="center"/>
            </w:pPr>
            <w:r>
              <w:t>1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7A08ED" w:rsidRPr="005C17B9" w:rsidRDefault="007A08ED" w:rsidP="00567E35">
            <w:r>
              <w:t>Строительство «Ветроэлектростанция» и «Солнечная электростанция» на территории Новоалександровского городского округа Ставропольского края</w:t>
            </w:r>
          </w:p>
        </w:tc>
        <w:tc>
          <w:tcPr>
            <w:tcW w:w="2977" w:type="dxa"/>
          </w:tcPr>
          <w:p w:rsidR="007A08ED" w:rsidRPr="005C17B9" w:rsidRDefault="007A08ED" w:rsidP="00567E35">
            <w:pPr>
              <w:jc w:val="center"/>
            </w:pPr>
            <w:r w:rsidRPr="005C17B9">
              <w:t>Администрация Новоалександровского городского округа Ставропольского края</w:t>
            </w:r>
          </w:p>
        </w:tc>
        <w:tc>
          <w:tcPr>
            <w:tcW w:w="1701" w:type="dxa"/>
          </w:tcPr>
          <w:p w:rsidR="007A08ED" w:rsidRDefault="007A08ED" w:rsidP="00567E35">
            <w:pPr>
              <w:jc w:val="center"/>
            </w:pPr>
            <w:r>
              <w:t>-</w:t>
            </w:r>
          </w:p>
        </w:tc>
        <w:tc>
          <w:tcPr>
            <w:tcW w:w="3119" w:type="dxa"/>
          </w:tcPr>
          <w:p w:rsidR="007A08ED" w:rsidRDefault="007A08ED" w:rsidP="00567E35">
            <w:pPr>
              <w:jc w:val="center"/>
            </w:pPr>
            <w:r w:rsidRPr="0009224B">
              <w:t>Средства инвесторов</w:t>
            </w:r>
          </w:p>
          <w:p w:rsidR="007A08ED" w:rsidRDefault="007A08ED" w:rsidP="00567E35">
            <w:pPr>
              <w:jc w:val="center"/>
            </w:pPr>
          </w:p>
          <w:p w:rsidR="007A08ED" w:rsidRDefault="007A08ED" w:rsidP="00567E35">
            <w:pPr>
              <w:jc w:val="center"/>
            </w:pPr>
            <w:r>
              <w:t>Просчитывается потребность средств</w:t>
            </w:r>
          </w:p>
        </w:tc>
        <w:tc>
          <w:tcPr>
            <w:tcW w:w="1275" w:type="dxa"/>
          </w:tcPr>
          <w:p w:rsidR="007A08ED" w:rsidRDefault="007A08ED" w:rsidP="00567E35">
            <w:pPr>
              <w:jc w:val="center"/>
            </w:pPr>
            <w:r w:rsidRPr="0009224B">
              <w:t xml:space="preserve">2019-2021 </w:t>
            </w:r>
            <w:r>
              <w:t>г.</w:t>
            </w:r>
            <w:r w:rsidRPr="0009224B">
              <w:t>г.</w:t>
            </w:r>
          </w:p>
        </w:tc>
      </w:tr>
      <w:tr w:rsidR="007A08ED" w:rsidTr="00567E35">
        <w:tc>
          <w:tcPr>
            <w:tcW w:w="710" w:type="dxa"/>
          </w:tcPr>
          <w:p w:rsidR="007A08ED" w:rsidRDefault="007A08ED" w:rsidP="00567E35">
            <w:pPr>
              <w:jc w:val="center"/>
            </w:pPr>
            <w:r>
              <w:t>2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7A08ED" w:rsidRPr="008B0306" w:rsidRDefault="007A08ED" w:rsidP="00567E35">
            <w:r w:rsidRPr="008B0306">
              <w:t>ООО «Соевые протеиновые продукты» Строительство комплекса по глубокой переработке сои, мощностью 300 тыс. тонн сои в год со строительством объектов жилищного назначения</w:t>
            </w:r>
          </w:p>
          <w:p w:rsidR="007A08ED" w:rsidRPr="005C17B9" w:rsidRDefault="007A08ED" w:rsidP="00567E35">
            <w:r>
              <w:t>Новоалександровский городской округ</w:t>
            </w:r>
            <w:r w:rsidRPr="008B0306">
              <w:t xml:space="preserve">, </w:t>
            </w:r>
            <w:r>
              <w:t>Присадовый территориальный отдел</w:t>
            </w:r>
            <w:r w:rsidRPr="008B0306">
              <w:t>, пос. Кармалиновский</w:t>
            </w:r>
          </w:p>
        </w:tc>
        <w:tc>
          <w:tcPr>
            <w:tcW w:w="2977" w:type="dxa"/>
          </w:tcPr>
          <w:p w:rsidR="007A08ED" w:rsidRPr="008B0306" w:rsidRDefault="007A08ED" w:rsidP="00567E35">
            <w:pPr>
              <w:jc w:val="center"/>
            </w:pPr>
            <w:r w:rsidRPr="005C17B9">
              <w:t>Администрация Новоалександровского городского округа Ставропольского края</w:t>
            </w:r>
          </w:p>
        </w:tc>
        <w:tc>
          <w:tcPr>
            <w:tcW w:w="1701" w:type="dxa"/>
          </w:tcPr>
          <w:p w:rsidR="007A08ED" w:rsidRPr="005C17B9" w:rsidRDefault="007A08ED" w:rsidP="00567E35">
            <w:pPr>
              <w:jc w:val="center"/>
            </w:pPr>
            <w:r>
              <w:t>850</w:t>
            </w:r>
          </w:p>
        </w:tc>
        <w:tc>
          <w:tcPr>
            <w:tcW w:w="3119" w:type="dxa"/>
          </w:tcPr>
          <w:p w:rsidR="007A08ED" w:rsidRDefault="007A08ED" w:rsidP="00567E35">
            <w:pPr>
              <w:jc w:val="center"/>
            </w:pPr>
            <w:r>
              <w:t>С</w:t>
            </w:r>
            <w:r w:rsidRPr="008B0306">
              <w:t>редства</w:t>
            </w:r>
          </w:p>
          <w:p w:rsidR="007A08ED" w:rsidRPr="008B0306" w:rsidRDefault="007A08ED" w:rsidP="00567E35">
            <w:pPr>
              <w:jc w:val="center"/>
            </w:pPr>
            <w:r>
              <w:t>инвесторов</w:t>
            </w:r>
          </w:p>
          <w:p w:rsidR="007A08ED" w:rsidRPr="008B0306" w:rsidRDefault="007A08ED" w:rsidP="00567E35">
            <w:pPr>
              <w:jc w:val="center"/>
            </w:pPr>
          </w:p>
          <w:p w:rsidR="007A08ED" w:rsidRDefault="004D2D93" w:rsidP="00567E35">
            <w:pPr>
              <w:jc w:val="center"/>
            </w:pPr>
            <w:r>
              <w:t>45900</w:t>
            </w:r>
            <w:r w:rsidR="007A08ED" w:rsidRPr="008B0306">
              <w:t>,0</w:t>
            </w:r>
          </w:p>
        </w:tc>
        <w:tc>
          <w:tcPr>
            <w:tcW w:w="1275" w:type="dxa"/>
          </w:tcPr>
          <w:p w:rsidR="007A08ED" w:rsidRDefault="007A08ED" w:rsidP="00567E35">
            <w:pPr>
              <w:jc w:val="center"/>
            </w:pPr>
            <w:r w:rsidRPr="008B0306">
              <w:t>2019-2023</w:t>
            </w:r>
            <w:r>
              <w:t xml:space="preserve"> г.</w:t>
            </w:r>
            <w:r w:rsidRPr="008B0306">
              <w:t>г.</w:t>
            </w:r>
          </w:p>
          <w:p w:rsidR="007A08ED" w:rsidRPr="008B0306" w:rsidRDefault="007A08ED" w:rsidP="00567E35">
            <w:pPr>
              <w:jc w:val="center"/>
            </w:pPr>
          </w:p>
        </w:tc>
      </w:tr>
      <w:tr w:rsidR="007A08ED" w:rsidTr="00567E35">
        <w:tc>
          <w:tcPr>
            <w:tcW w:w="710" w:type="dxa"/>
          </w:tcPr>
          <w:p w:rsidR="007A08ED" w:rsidRDefault="007A08ED" w:rsidP="00567E35">
            <w:pPr>
              <w:jc w:val="center"/>
            </w:pPr>
            <w:r>
              <w:lastRenderedPageBreak/>
              <w:t>3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7A08ED" w:rsidRPr="008B0306" w:rsidRDefault="007A08ED" w:rsidP="00567E35">
            <w:pPr>
              <w:jc w:val="both"/>
            </w:pPr>
            <w:r>
              <w:t>Строительство мусоросортировочного комплекса и предприятия по переработке вторсырья на территории Новоалександровского городского округа Ставропольского края</w:t>
            </w:r>
          </w:p>
        </w:tc>
        <w:tc>
          <w:tcPr>
            <w:tcW w:w="2977" w:type="dxa"/>
          </w:tcPr>
          <w:p w:rsidR="007A08ED" w:rsidRPr="005C17B9" w:rsidRDefault="007A08ED" w:rsidP="00567E35">
            <w:pPr>
              <w:jc w:val="center"/>
            </w:pPr>
            <w:r w:rsidRPr="005C17B9">
              <w:t>Администрация Новоалександровского городского округа Ставропольского края</w:t>
            </w:r>
          </w:p>
        </w:tc>
        <w:tc>
          <w:tcPr>
            <w:tcW w:w="1701" w:type="dxa"/>
          </w:tcPr>
          <w:p w:rsidR="007A08ED" w:rsidRDefault="007A08ED" w:rsidP="00567E35">
            <w:pPr>
              <w:jc w:val="center"/>
            </w:pPr>
            <w:r>
              <w:t>-</w:t>
            </w:r>
          </w:p>
        </w:tc>
        <w:tc>
          <w:tcPr>
            <w:tcW w:w="3119" w:type="dxa"/>
          </w:tcPr>
          <w:p w:rsidR="007A08ED" w:rsidRDefault="007A08ED" w:rsidP="00567E35">
            <w:pPr>
              <w:jc w:val="center"/>
            </w:pPr>
            <w:r w:rsidRPr="0009224B">
              <w:t>Средства инвесторов</w:t>
            </w:r>
          </w:p>
          <w:p w:rsidR="007A08ED" w:rsidRDefault="007A08ED" w:rsidP="00567E35">
            <w:pPr>
              <w:jc w:val="center"/>
            </w:pPr>
          </w:p>
          <w:p w:rsidR="007A08ED" w:rsidRDefault="007A08ED" w:rsidP="00567E35">
            <w:pPr>
              <w:jc w:val="center"/>
            </w:pPr>
          </w:p>
          <w:p w:rsidR="007A08ED" w:rsidRDefault="007A08ED" w:rsidP="00567E35">
            <w:pPr>
              <w:jc w:val="center"/>
            </w:pPr>
            <w:r>
              <w:t>Просчитывается потребность средств</w:t>
            </w:r>
          </w:p>
        </w:tc>
        <w:tc>
          <w:tcPr>
            <w:tcW w:w="1275" w:type="dxa"/>
          </w:tcPr>
          <w:p w:rsidR="007A08ED" w:rsidRPr="008B0306" w:rsidRDefault="007A08ED" w:rsidP="00567E35">
            <w:pPr>
              <w:jc w:val="center"/>
            </w:pPr>
            <w:r w:rsidRPr="0009224B">
              <w:t xml:space="preserve">2019-2024 </w:t>
            </w:r>
            <w:r>
              <w:t>г.</w:t>
            </w:r>
            <w:r w:rsidRPr="0009224B">
              <w:t>г.</w:t>
            </w:r>
          </w:p>
        </w:tc>
      </w:tr>
      <w:tr w:rsidR="007A08ED" w:rsidTr="00567E35">
        <w:tc>
          <w:tcPr>
            <w:tcW w:w="710" w:type="dxa"/>
          </w:tcPr>
          <w:p w:rsidR="007A08ED" w:rsidRDefault="007A08ED" w:rsidP="00567E35">
            <w:pPr>
              <w:jc w:val="center"/>
            </w:pPr>
            <w:r>
              <w:t>4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7A08ED" w:rsidRDefault="007A08ED" w:rsidP="00567E35">
            <w:pPr>
              <w:jc w:val="both"/>
            </w:pPr>
            <w:r>
              <w:t>Благоустройство дворов многоквартирных домов в Новоалександровском городском округе Ставропольского края</w:t>
            </w:r>
          </w:p>
        </w:tc>
        <w:tc>
          <w:tcPr>
            <w:tcW w:w="2977" w:type="dxa"/>
          </w:tcPr>
          <w:p w:rsidR="007A08ED" w:rsidRPr="005C17B9" w:rsidRDefault="007A08ED" w:rsidP="00567E35">
            <w:pPr>
              <w:jc w:val="center"/>
            </w:pPr>
            <w:r w:rsidRPr="005C17B9">
              <w:t>Администрация Новоалександровского городского округа Ставропольского края</w:t>
            </w:r>
          </w:p>
        </w:tc>
        <w:tc>
          <w:tcPr>
            <w:tcW w:w="1701" w:type="dxa"/>
          </w:tcPr>
          <w:p w:rsidR="007A08ED" w:rsidRDefault="007A08ED" w:rsidP="00567E35">
            <w:pPr>
              <w:jc w:val="center"/>
            </w:pPr>
            <w:r>
              <w:t>-</w:t>
            </w:r>
          </w:p>
        </w:tc>
        <w:tc>
          <w:tcPr>
            <w:tcW w:w="3119" w:type="dxa"/>
          </w:tcPr>
          <w:p w:rsidR="007A08ED" w:rsidRDefault="007A08ED" w:rsidP="00567E35">
            <w:pPr>
              <w:jc w:val="center"/>
            </w:pPr>
            <w:r w:rsidRPr="0009224B">
              <w:t>Бюджет городского округа, средства инвесторов</w:t>
            </w:r>
          </w:p>
          <w:p w:rsidR="007A08ED" w:rsidRDefault="007A08ED" w:rsidP="00567E35">
            <w:pPr>
              <w:jc w:val="center"/>
            </w:pPr>
          </w:p>
          <w:p w:rsidR="007A08ED" w:rsidRPr="0009224B" w:rsidRDefault="007A08ED" w:rsidP="00567E35">
            <w:pPr>
              <w:jc w:val="center"/>
            </w:pPr>
            <w:r>
              <w:t>Просчитывается потребность средств</w:t>
            </w:r>
          </w:p>
        </w:tc>
        <w:tc>
          <w:tcPr>
            <w:tcW w:w="1275" w:type="dxa"/>
          </w:tcPr>
          <w:p w:rsidR="007A08ED" w:rsidRPr="0009224B" w:rsidRDefault="007A08ED" w:rsidP="00567E35">
            <w:pPr>
              <w:jc w:val="center"/>
            </w:pPr>
            <w:r w:rsidRPr="0009224B">
              <w:t xml:space="preserve">2019-2025 </w:t>
            </w:r>
            <w:r>
              <w:t>г.</w:t>
            </w:r>
            <w:r w:rsidRPr="0009224B">
              <w:t>г.</w:t>
            </w:r>
          </w:p>
        </w:tc>
      </w:tr>
      <w:tr w:rsidR="007A08ED" w:rsidTr="00567E35">
        <w:tc>
          <w:tcPr>
            <w:tcW w:w="710" w:type="dxa"/>
          </w:tcPr>
          <w:p w:rsidR="007A08ED" w:rsidRDefault="007A08ED" w:rsidP="00567E35">
            <w:pPr>
              <w:jc w:val="center"/>
            </w:pPr>
            <w:r>
              <w:t>5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7A08ED" w:rsidRDefault="007A08ED" w:rsidP="00567E35">
            <w:r w:rsidRPr="005C17B9">
              <w:t>Строительство подводящего газопровода диаметр</w:t>
            </w:r>
            <w:r>
              <w:t xml:space="preserve">ом 300 мм, протяжённостью 7км к </w:t>
            </w:r>
            <w:r w:rsidRPr="005C17B9">
              <w:t>региональному индустриальному парку Новоалександровского городского округа Ставропольского края</w:t>
            </w:r>
          </w:p>
          <w:p w:rsidR="007A08ED" w:rsidRPr="005C17B9" w:rsidRDefault="007A08ED" w:rsidP="00567E35"/>
        </w:tc>
        <w:tc>
          <w:tcPr>
            <w:tcW w:w="2977" w:type="dxa"/>
          </w:tcPr>
          <w:p w:rsidR="007A08ED" w:rsidRPr="005C17B9" w:rsidRDefault="007A08ED" w:rsidP="00567E35">
            <w:pPr>
              <w:jc w:val="center"/>
            </w:pPr>
            <w:r w:rsidRPr="005C17B9">
              <w:t>Администрация Новоалександровского городского округа Ставропольского края</w:t>
            </w:r>
          </w:p>
        </w:tc>
        <w:tc>
          <w:tcPr>
            <w:tcW w:w="1701" w:type="dxa"/>
          </w:tcPr>
          <w:p w:rsidR="007A08ED" w:rsidRPr="005C17B9" w:rsidRDefault="007A08ED" w:rsidP="00567E35">
            <w:pPr>
              <w:jc w:val="center"/>
            </w:pPr>
            <w:r>
              <w:t>-</w:t>
            </w:r>
          </w:p>
        </w:tc>
        <w:tc>
          <w:tcPr>
            <w:tcW w:w="3119" w:type="dxa"/>
          </w:tcPr>
          <w:p w:rsidR="007A08ED" w:rsidRDefault="007A08ED" w:rsidP="00567E35">
            <w:pPr>
              <w:jc w:val="center"/>
            </w:pPr>
            <w:r>
              <w:t>Федеральный бюджет, краевой бюджет, с</w:t>
            </w:r>
            <w:r w:rsidRPr="005C17B9">
              <w:t>обственные средства</w:t>
            </w:r>
          </w:p>
          <w:p w:rsidR="007A08ED" w:rsidRPr="005C17B9" w:rsidRDefault="007A08ED" w:rsidP="00567E35">
            <w:pPr>
              <w:jc w:val="center"/>
            </w:pPr>
            <w:r>
              <w:t>инвесторов</w:t>
            </w:r>
          </w:p>
          <w:p w:rsidR="007A08ED" w:rsidRPr="005C17B9" w:rsidRDefault="007A08ED" w:rsidP="00567E35">
            <w:pPr>
              <w:jc w:val="center"/>
            </w:pPr>
          </w:p>
          <w:p w:rsidR="007A08ED" w:rsidRPr="005C17B9" w:rsidRDefault="007A08ED" w:rsidP="00567E35">
            <w:pPr>
              <w:jc w:val="center"/>
            </w:pPr>
            <w:r>
              <w:t>Просчитывается потребность средств</w:t>
            </w:r>
          </w:p>
        </w:tc>
        <w:tc>
          <w:tcPr>
            <w:tcW w:w="1275" w:type="dxa"/>
          </w:tcPr>
          <w:p w:rsidR="007A08ED" w:rsidRPr="005C17B9" w:rsidRDefault="007A08ED" w:rsidP="00567E35">
            <w:pPr>
              <w:jc w:val="center"/>
            </w:pPr>
            <w:r w:rsidRPr="005C17B9">
              <w:t>2020-2022</w:t>
            </w:r>
            <w:r>
              <w:t xml:space="preserve"> г.</w:t>
            </w:r>
            <w:r w:rsidRPr="005C17B9">
              <w:t>г.</w:t>
            </w:r>
          </w:p>
        </w:tc>
      </w:tr>
      <w:tr w:rsidR="007A08ED" w:rsidTr="00567E35">
        <w:tc>
          <w:tcPr>
            <w:tcW w:w="710" w:type="dxa"/>
          </w:tcPr>
          <w:p w:rsidR="007A08ED" w:rsidRDefault="007A08ED" w:rsidP="00567E35">
            <w:pPr>
              <w:jc w:val="center"/>
            </w:pPr>
            <w:r>
              <w:t>6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7A08ED" w:rsidRDefault="007A08ED" w:rsidP="00567E35">
            <w:r w:rsidRPr="005C17B9">
              <w:t>Строительство ВЛ 110 кВт Григорополисская –Темижбекская –Новоалександровская 2 с переводом ВЛ 35 кВт Григорополисская –Темижбекская и ПС 35 Темижбекская на напряжение 110 кВт  и строительство ПС 110кВт Н</w:t>
            </w:r>
            <w:r>
              <w:t>овоалександровская -2 на ПС 110 кВт Новоалександровская,</w:t>
            </w:r>
            <w:r w:rsidRPr="005C17B9">
              <w:t xml:space="preserve"> </w:t>
            </w:r>
            <w:r w:rsidRPr="005C17B9">
              <w:lastRenderedPageBreak/>
              <w:t>предусматривается замена существующих трансформаторов на ТП 2*25 МВА</w:t>
            </w:r>
          </w:p>
          <w:p w:rsidR="007A08ED" w:rsidRPr="005C17B9" w:rsidRDefault="007A08ED" w:rsidP="00567E35"/>
        </w:tc>
        <w:tc>
          <w:tcPr>
            <w:tcW w:w="2977" w:type="dxa"/>
          </w:tcPr>
          <w:p w:rsidR="007A08ED" w:rsidRPr="005C17B9" w:rsidRDefault="007A08ED" w:rsidP="00567E35">
            <w:pPr>
              <w:jc w:val="center"/>
            </w:pPr>
            <w:r w:rsidRPr="005C17B9">
              <w:lastRenderedPageBreak/>
              <w:t>Администрация Новоалександровского городского округа Ставропольского края</w:t>
            </w:r>
          </w:p>
        </w:tc>
        <w:tc>
          <w:tcPr>
            <w:tcW w:w="1701" w:type="dxa"/>
          </w:tcPr>
          <w:p w:rsidR="007A08ED" w:rsidRPr="005C17B9" w:rsidRDefault="007A08ED" w:rsidP="00567E35">
            <w:pPr>
              <w:jc w:val="center"/>
            </w:pPr>
            <w:r>
              <w:t>-</w:t>
            </w:r>
          </w:p>
        </w:tc>
        <w:tc>
          <w:tcPr>
            <w:tcW w:w="3119" w:type="dxa"/>
          </w:tcPr>
          <w:p w:rsidR="007A08ED" w:rsidRPr="00307089" w:rsidRDefault="007A08ED" w:rsidP="00567E35">
            <w:pPr>
              <w:jc w:val="center"/>
            </w:pPr>
            <w:r w:rsidRPr="00307089">
              <w:t>Средства</w:t>
            </w:r>
          </w:p>
          <w:p w:rsidR="007A08ED" w:rsidRPr="00307089" w:rsidRDefault="007A08ED" w:rsidP="00567E35">
            <w:pPr>
              <w:jc w:val="center"/>
            </w:pPr>
            <w:r>
              <w:t>инвесторов</w:t>
            </w:r>
          </w:p>
          <w:p w:rsidR="007A08ED" w:rsidRDefault="007A08ED" w:rsidP="00567E35">
            <w:pPr>
              <w:jc w:val="center"/>
            </w:pPr>
          </w:p>
          <w:p w:rsidR="007A08ED" w:rsidRDefault="007A08ED" w:rsidP="00567E35"/>
          <w:p w:rsidR="007A08ED" w:rsidRPr="00307089" w:rsidRDefault="007A08ED" w:rsidP="00567E35">
            <w:pPr>
              <w:jc w:val="center"/>
            </w:pPr>
          </w:p>
          <w:p w:rsidR="007A08ED" w:rsidRPr="005C17B9" w:rsidRDefault="007A08ED" w:rsidP="00567E35">
            <w:pPr>
              <w:jc w:val="center"/>
            </w:pPr>
            <w:r>
              <w:t>Просчитывается потребность средств</w:t>
            </w:r>
          </w:p>
        </w:tc>
        <w:tc>
          <w:tcPr>
            <w:tcW w:w="1275" w:type="dxa"/>
          </w:tcPr>
          <w:p w:rsidR="007A08ED" w:rsidRPr="005C17B9" w:rsidRDefault="007A08ED" w:rsidP="00567E35">
            <w:pPr>
              <w:jc w:val="center"/>
            </w:pPr>
            <w:r w:rsidRPr="005C17B9">
              <w:t>2020-2022</w:t>
            </w:r>
            <w:r>
              <w:t xml:space="preserve"> г.</w:t>
            </w:r>
            <w:r w:rsidRPr="005C17B9">
              <w:t>г.</w:t>
            </w:r>
          </w:p>
        </w:tc>
      </w:tr>
      <w:tr w:rsidR="007A08ED" w:rsidTr="00567E35">
        <w:tc>
          <w:tcPr>
            <w:tcW w:w="710" w:type="dxa"/>
          </w:tcPr>
          <w:p w:rsidR="007A08ED" w:rsidRDefault="007A08ED" w:rsidP="00567E35">
            <w:pPr>
              <w:jc w:val="center"/>
            </w:pPr>
            <w:r>
              <w:lastRenderedPageBreak/>
              <w:t>7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7A08ED" w:rsidRPr="00E63331" w:rsidRDefault="007A08ED" w:rsidP="00567E35">
            <w:pPr>
              <w:jc w:val="both"/>
              <w:rPr>
                <w:szCs w:val="28"/>
              </w:rPr>
            </w:pPr>
            <w:r>
              <w:t xml:space="preserve">Строительство </w:t>
            </w:r>
            <w:r w:rsidRPr="005C17B9">
              <w:t>автомобильной дороги отмыкание от автомобильной дороги Новоалександровск-Кропоткин до посёлка Лиманный, протяжённостью 5 км</w:t>
            </w:r>
            <w:r w:rsidRPr="005C17B9">
              <w:rPr>
                <w:szCs w:val="28"/>
              </w:rPr>
              <w:t xml:space="preserve"> </w:t>
            </w:r>
          </w:p>
        </w:tc>
        <w:tc>
          <w:tcPr>
            <w:tcW w:w="2977" w:type="dxa"/>
          </w:tcPr>
          <w:p w:rsidR="007A08ED" w:rsidRPr="005C17B9" w:rsidRDefault="007A08ED" w:rsidP="00567E35">
            <w:pPr>
              <w:jc w:val="center"/>
            </w:pPr>
            <w:r w:rsidRPr="005C17B9">
              <w:t>Администрация Новоалександровского городского округа Ставропольского края</w:t>
            </w:r>
          </w:p>
        </w:tc>
        <w:tc>
          <w:tcPr>
            <w:tcW w:w="1701" w:type="dxa"/>
          </w:tcPr>
          <w:p w:rsidR="007A08ED" w:rsidRPr="008B0306" w:rsidRDefault="007A08ED" w:rsidP="00567E35">
            <w:pPr>
              <w:jc w:val="center"/>
            </w:pPr>
            <w:r>
              <w:t>-</w:t>
            </w:r>
          </w:p>
        </w:tc>
        <w:tc>
          <w:tcPr>
            <w:tcW w:w="3119" w:type="dxa"/>
          </w:tcPr>
          <w:p w:rsidR="007A08ED" w:rsidRPr="005C17B9" w:rsidRDefault="007A08ED" w:rsidP="00567E35">
            <w:pPr>
              <w:jc w:val="center"/>
            </w:pPr>
            <w:r w:rsidRPr="005C17B9">
              <w:t>Федеральный бюджет,</w:t>
            </w:r>
          </w:p>
          <w:p w:rsidR="007A08ED" w:rsidRPr="005C17B9" w:rsidRDefault="007A08ED" w:rsidP="00567E35">
            <w:pPr>
              <w:jc w:val="center"/>
            </w:pPr>
            <w:r w:rsidRPr="005C17B9">
              <w:t xml:space="preserve">краевой бюджет </w:t>
            </w:r>
          </w:p>
          <w:p w:rsidR="007A08ED" w:rsidRPr="005C17B9" w:rsidRDefault="007A08ED" w:rsidP="00567E35">
            <w:pPr>
              <w:jc w:val="center"/>
            </w:pPr>
          </w:p>
          <w:p w:rsidR="007A08ED" w:rsidRPr="008B0306" w:rsidRDefault="007A08ED" w:rsidP="00567E35">
            <w:pPr>
              <w:jc w:val="center"/>
            </w:pPr>
            <w:r w:rsidRPr="005C17B9">
              <w:t>400,0</w:t>
            </w:r>
          </w:p>
        </w:tc>
        <w:tc>
          <w:tcPr>
            <w:tcW w:w="1275" w:type="dxa"/>
          </w:tcPr>
          <w:p w:rsidR="007A08ED" w:rsidRDefault="007A08ED" w:rsidP="00567E35">
            <w:pPr>
              <w:jc w:val="center"/>
            </w:pPr>
            <w:r w:rsidRPr="005C17B9">
              <w:t>2020-2022</w:t>
            </w:r>
            <w:r>
              <w:t xml:space="preserve"> г.</w:t>
            </w:r>
            <w:r w:rsidRPr="005C17B9">
              <w:t>г.</w:t>
            </w:r>
          </w:p>
        </w:tc>
      </w:tr>
      <w:tr w:rsidR="007A08ED" w:rsidTr="00567E35">
        <w:tc>
          <w:tcPr>
            <w:tcW w:w="710" w:type="dxa"/>
          </w:tcPr>
          <w:p w:rsidR="007A08ED" w:rsidRPr="008B0306" w:rsidRDefault="007A08ED" w:rsidP="00567E35">
            <w:pPr>
              <w:jc w:val="center"/>
            </w:pPr>
            <w:r>
              <w:t>8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7A08ED" w:rsidRPr="008B0306" w:rsidRDefault="007A08ED" w:rsidP="00567E35">
            <w:r w:rsidRPr="008B0306">
              <w:t xml:space="preserve">Строительство сахарного завода по глубокой переработке сахарной свеклы мощностью 10 тыс. тонн в сутки, </w:t>
            </w:r>
          </w:p>
          <w:p w:rsidR="007A08ED" w:rsidRPr="008B0306" w:rsidRDefault="007A08ED" w:rsidP="00567E35">
            <w:r w:rsidRPr="008B0306">
              <w:t>1,5 млн. тонн в год</w:t>
            </w:r>
          </w:p>
          <w:p w:rsidR="007A08ED" w:rsidRPr="008B0306" w:rsidRDefault="007A08ED" w:rsidP="00567E35">
            <w:r w:rsidRPr="008B0306">
              <w:t>в городе Новоалександровске</w:t>
            </w:r>
          </w:p>
        </w:tc>
        <w:tc>
          <w:tcPr>
            <w:tcW w:w="2977" w:type="dxa"/>
          </w:tcPr>
          <w:p w:rsidR="007A08ED" w:rsidRPr="008B0306" w:rsidRDefault="007A08ED" w:rsidP="00567E35">
            <w:pPr>
              <w:jc w:val="center"/>
            </w:pPr>
            <w:r w:rsidRPr="005C17B9">
              <w:t>Администрация Новоалександровского городского округа Ставропольского края</w:t>
            </w:r>
          </w:p>
        </w:tc>
        <w:tc>
          <w:tcPr>
            <w:tcW w:w="1701" w:type="dxa"/>
          </w:tcPr>
          <w:p w:rsidR="007A08ED" w:rsidRPr="008B0306" w:rsidRDefault="007A08ED" w:rsidP="00567E35">
            <w:pPr>
              <w:jc w:val="center"/>
            </w:pPr>
            <w:r>
              <w:t>400</w:t>
            </w:r>
          </w:p>
        </w:tc>
        <w:tc>
          <w:tcPr>
            <w:tcW w:w="3119" w:type="dxa"/>
          </w:tcPr>
          <w:p w:rsidR="007A08ED" w:rsidRPr="008B0306" w:rsidRDefault="007A08ED" w:rsidP="00567E35">
            <w:pPr>
              <w:jc w:val="center"/>
            </w:pPr>
            <w:r>
              <w:t>С</w:t>
            </w:r>
            <w:r w:rsidRPr="008B0306">
              <w:t>редства</w:t>
            </w:r>
          </w:p>
          <w:p w:rsidR="007A08ED" w:rsidRPr="008B0306" w:rsidRDefault="007A08ED" w:rsidP="00567E35">
            <w:pPr>
              <w:jc w:val="center"/>
            </w:pPr>
            <w:r>
              <w:t>инвесторов</w:t>
            </w:r>
          </w:p>
          <w:p w:rsidR="007A08ED" w:rsidRPr="008B0306" w:rsidRDefault="007A08ED" w:rsidP="00567E35">
            <w:pPr>
              <w:jc w:val="center"/>
            </w:pPr>
          </w:p>
          <w:p w:rsidR="007A08ED" w:rsidRPr="008B0306" w:rsidRDefault="007A08ED" w:rsidP="00567E35">
            <w:pPr>
              <w:jc w:val="center"/>
            </w:pPr>
            <w:r w:rsidRPr="008B0306">
              <w:t>15 250,0</w:t>
            </w:r>
          </w:p>
        </w:tc>
        <w:tc>
          <w:tcPr>
            <w:tcW w:w="1275" w:type="dxa"/>
          </w:tcPr>
          <w:p w:rsidR="007A08ED" w:rsidRDefault="007A08ED" w:rsidP="00567E35">
            <w:pPr>
              <w:jc w:val="center"/>
            </w:pPr>
            <w:r w:rsidRPr="008B0306">
              <w:t>2020-2023</w:t>
            </w:r>
            <w:r>
              <w:t xml:space="preserve"> г.</w:t>
            </w:r>
            <w:r w:rsidRPr="008B0306">
              <w:t>г.</w:t>
            </w:r>
          </w:p>
          <w:p w:rsidR="007A08ED" w:rsidRPr="008B0306" w:rsidRDefault="007A08ED" w:rsidP="00567E35">
            <w:pPr>
              <w:jc w:val="center"/>
            </w:pPr>
          </w:p>
        </w:tc>
      </w:tr>
      <w:tr w:rsidR="007A08ED" w:rsidTr="00567E35">
        <w:tc>
          <w:tcPr>
            <w:tcW w:w="710" w:type="dxa"/>
          </w:tcPr>
          <w:p w:rsidR="007A08ED" w:rsidRDefault="007A08ED" w:rsidP="00567E35">
            <w:pPr>
              <w:jc w:val="center"/>
            </w:pPr>
            <w:r>
              <w:t>9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7A08ED" w:rsidRPr="008B0306" w:rsidRDefault="007A08ED" w:rsidP="00567E35">
            <w:r>
              <w:t>Разработка и проведение мероприятий по ликвидации негативного воздействия оползневых процессов на территории Григоропол</w:t>
            </w:r>
            <w:r w:rsidR="00D11C7A">
              <w:t>исского территориального отдела</w:t>
            </w:r>
          </w:p>
        </w:tc>
        <w:tc>
          <w:tcPr>
            <w:tcW w:w="2977" w:type="dxa"/>
          </w:tcPr>
          <w:p w:rsidR="007A08ED" w:rsidRPr="005C17B9" w:rsidRDefault="007A08ED" w:rsidP="00567E35">
            <w:pPr>
              <w:jc w:val="center"/>
            </w:pPr>
            <w:r w:rsidRPr="005C17B9">
              <w:t>Администрация Новоалександровского городского округа Ставропольского края</w:t>
            </w:r>
          </w:p>
        </w:tc>
        <w:tc>
          <w:tcPr>
            <w:tcW w:w="1701" w:type="dxa"/>
          </w:tcPr>
          <w:p w:rsidR="007A08ED" w:rsidRDefault="007A08ED" w:rsidP="00567E35">
            <w:pPr>
              <w:jc w:val="center"/>
            </w:pPr>
            <w:r>
              <w:t>-</w:t>
            </w:r>
          </w:p>
        </w:tc>
        <w:tc>
          <w:tcPr>
            <w:tcW w:w="3119" w:type="dxa"/>
          </w:tcPr>
          <w:p w:rsidR="007A08ED" w:rsidRPr="0009224B" w:rsidRDefault="007A08ED" w:rsidP="00567E35">
            <w:pPr>
              <w:jc w:val="center"/>
            </w:pPr>
            <w:r w:rsidRPr="0009224B">
              <w:t>Федеральный бюджет,</w:t>
            </w:r>
          </w:p>
          <w:p w:rsidR="007A08ED" w:rsidRDefault="007A08ED" w:rsidP="00567E35">
            <w:pPr>
              <w:jc w:val="center"/>
            </w:pPr>
            <w:r w:rsidRPr="0009224B">
              <w:t>краевой бюджет, бюджет городского округа</w:t>
            </w:r>
          </w:p>
          <w:p w:rsidR="007A08ED" w:rsidRPr="0009224B" w:rsidRDefault="007A08ED" w:rsidP="00567E35">
            <w:pPr>
              <w:jc w:val="center"/>
            </w:pPr>
          </w:p>
          <w:p w:rsidR="007A08ED" w:rsidRDefault="007A08ED" w:rsidP="00567E35">
            <w:pPr>
              <w:jc w:val="center"/>
            </w:pPr>
            <w:r>
              <w:t>Просчитывается потребность средств</w:t>
            </w:r>
          </w:p>
        </w:tc>
        <w:tc>
          <w:tcPr>
            <w:tcW w:w="1275" w:type="dxa"/>
          </w:tcPr>
          <w:p w:rsidR="007A08ED" w:rsidRPr="008B0306" w:rsidRDefault="007A08ED" w:rsidP="00567E35">
            <w:pPr>
              <w:jc w:val="center"/>
            </w:pPr>
            <w:r>
              <w:t>2020-2022 г.г.</w:t>
            </w:r>
          </w:p>
        </w:tc>
      </w:tr>
      <w:tr w:rsidR="007A08ED" w:rsidTr="00567E35">
        <w:tc>
          <w:tcPr>
            <w:tcW w:w="710" w:type="dxa"/>
          </w:tcPr>
          <w:p w:rsidR="007A08ED" w:rsidRPr="008B0306" w:rsidRDefault="007A08ED" w:rsidP="00567E35">
            <w:pPr>
              <w:jc w:val="center"/>
            </w:pPr>
            <w:r>
              <w:t>10</w:t>
            </w:r>
          </w:p>
        </w:tc>
        <w:tc>
          <w:tcPr>
            <w:tcW w:w="4819" w:type="dxa"/>
            <w:tcBorders>
              <w:top w:val="single" w:sz="4" w:space="0" w:color="auto"/>
            </w:tcBorders>
          </w:tcPr>
          <w:p w:rsidR="007A08ED" w:rsidRPr="008B0306" w:rsidRDefault="007A08ED" w:rsidP="00567E35">
            <w:r w:rsidRPr="008B0306">
              <w:t xml:space="preserve">Строительство завода по глубокой переработке зерна мощностью переработки 13,5 тыс. тонн в сутки зерна, 450 тыс. тонн зерна в год </w:t>
            </w:r>
          </w:p>
          <w:p w:rsidR="007A08ED" w:rsidRPr="008B0306" w:rsidRDefault="007A08ED" w:rsidP="00567E35">
            <w:r w:rsidRPr="008B0306">
              <w:t>в городе Новоалександровске</w:t>
            </w:r>
          </w:p>
        </w:tc>
        <w:tc>
          <w:tcPr>
            <w:tcW w:w="2977" w:type="dxa"/>
          </w:tcPr>
          <w:p w:rsidR="007A08ED" w:rsidRPr="008B0306" w:rsidRDefault="007A08ED" w:rsidP="00567E35">
            <w:pPr>
              <w:jc w:val="center"/>
            </w:pPr>
            <w:r w:rsidRPr="005C17B9">
              <w:t>Администрация Новоалександровского городского округа Ставропольского края</w:t>
            </w:r>
          </w:p>
        </w:tc>
        <w:tc>
          <w:tcPr>
            <w:tcW w:w="1701" w:type="dxa"/>
          </w:tcPr>
          <w:p w:rsidR="007A08ED" w:rsidRPr="008B0306" w:rsidRDefault="007A08ED" w:rsidP="00567E35">
            <w:pPr>
              <w:jc w:val="center"/>
            </w:pPr>
            <w:r>
              <w:t>400</w:t>
            </w:r>
          </w:p>
        </w:tc>
        <w:tc>
          <w:tcPr>
            <w:tcW w:w="3119" w:type="dxa"/>
          </w:tcPr>
          <w:p w:rsidR="007A08ED" w:rsidRPr="008B0306" w:rsidRDefault="007A08ED" w:rsidP="00567E35">
            <w:pPr>
              <w:jc w:val="center"/>
            </w:pPr>
            <w:r>
              <w:t>С</w:t>
            </w:r>
            <w:r w:rsidRPr="008B0306">
              <w:t>редства</w:t>
            </w:r>
          </w:p>
          <w:p w:rsidR="007A08ED" w:rsidRPr="008B0306" w:rsidRDefault="007A08ED" w:rsidP="00567E35">
            <w:pPr>
              <w:jc w:val="center"/>
            </w:pPr>
            <w:r>
              <w:t>инвесторов</w:t>
            </w:r>
          </w:p>
          <w:p w:rsidR="007A08ED" w:rsidRPr="008B0306" w:rsidRDefault="007A08ED" w:rsidP="00567E35"/>
          <w:p w:rsidR="007A08ED" w:rsidRPr="008B0306" w:rsidRDefault="007A08ED" w:rsidP="00567E35">
            <w:pPr>
              <w:jc w:val="center"/>
            </w:pPr>
            <w:r w:rsidRPr="008B0306">
              <w:t>6 100,0</w:t>
            </w:r>
          </w:p>
        </w:tc>
        <w:tc>
          <w:tcPr>
            <w:tcW w:w="1275" w:type="dxa"/>
          </w:tcPr>
          <w:p w:rsidR="007A08ED" w:rsidRPr="008B0306" w:rsidRDefault="007A08ED" w:rsidP="00567E35">
            <w:pPr>
              <w:jc w:val="center"/>
            </w:pPr>
            <w:r w:rsidRPr="008B0306">
              <w:t>2020-2024</w:t>
            </w:r>
            <w:r>
              <w:t xml:space="preserve"> г.</w:t>
            </w:r>
            <w:r w:rsidRPr="008B0306">
              <w:t>г.</w:t>
            </w:r>
          </w:p>
        </w:tc>
      </w:tr>
      <w:tr w:rsidR="007A08ED" w:rsidTr="00567E35">
        <w:tc>
          <w:tcPr>
            <w:tcW w:w="710" w:type="dxa"/>
          </w:tcPr>
          <w:p w:rsidR="007A08ED" w:rsidRDefault="007A08ED" w:rsidP="00567E35">
            <w:pPr>
              <w:jc w:val="center"/>
            </w:pPr>
            <w:r>
              <w:lastRenderedPageBreak/>
              <w:t>11</w:t>
            </w:r>
          </w:p>
        </w:tc>
        <w:tc>
          <w:tcPr>
            <w:tcW w:w="4819" w:type="dxa"/>
          </w:tcPr>
          <w:p w:rsidR="007A08ED" w:rsidRPr="005C17B9" w:rsidRDefault="007A08ED" w:rsidP="00D11C7A">
            <w:r w:rsidRPr="005C17B9">
              <w:t>Строительство объездной автомобильной дороги «Северный обход города Новоа</w:t>
            </w:r>
            <w:r w:rsidR="00D11C7A">
              <w:t xml:space="preserve">лександровска», протяжённостью </w:t>
            </w:r>
            <w:r w:rsidRPr="005C17B9">
              <w:t>16,4 км</w:t>
            </w:r>
          </w:p>
        </w:tc>
        <w:tc>
          <w:tcPr>
            <w:tcW w:w="2977" w:type="dxa"/>
          </w:tcPr>
          <w:p w:rsidR="007A08ED" w:rsidRPr="005C17B9" w:rsidRDefault="007A08ED" w:rsidP="00567E35">
            <w:pPr>
              <w:jc w:val="center"/>
            </w:pPr>
            <w:r w:rsidRPr="005C17B9">
              <w:t>Администрация Новоалександровского городского округа Ставропольского края</w:t>
            </w:r>
          </w:p>
        </w:tc>
        <w:tc>
          <w:tcPr>
            <w:tcW w:w="1701" w:type="dxa"/>
          </w:tcPr>
          <w:p w:rsidR="007A08ED" w:rsidRPr="005C17B9" w:rsidRDefault="007A08ED" w:rsidP="00567E35">
            <w:pPr>
              <w:jc w:val="center"/>
            </w:pPr>
            <w:r>
              <w:t>-</w:t>
            </w:r>
          </w:p>
        </w:tc>
        <w:tc>
          <w:tcPr>
            <w:tcW w:w="3119" w:type="dxa"/>
          </w:tcPr>
          <w:p w:rsidR="007A08ED" w:rsidRPr="005C17B9" w:rsidRDefault="007A08ED" w:rsidP="00567E35">
            <w:pPr>
              <w:jc w:val="center"/>
            </w:pPr>
            <w:r w:rsidRPr="005C17B9">
              <w:t>Федеральный бюджет,</w:t>
            </w:r>
          </w:p>
          <w:p w:rsidR="007A08ED" w:rsidRPr="005C17B9" w:rsidRDefault="007A08ED" w:rsidP="00567E35">
            <w:pPr>
              <w:jc w:val="center"/>
            </w:pPr>
            <w:r w:rsidRPr="005C17B9">
              <w:t xml:space="preserve">краевой бюджет </w:t>
            </w:r>
          </w:p>
          <w:p w:rsidR="007A08ED" w:rsidRDefault="007A08ED" w:rsidP="00567E35">
            <w:pPr>
              <w:jc w:val="center"/>
            </w:pPr>
          </w:p>
          <w:p w:rsidR="007A08ED" w:rsidRPr="005C17B9" w:rsidRDefault="007A08ED" w:rsidP="00567E35">
            <w:pPr>
              <w:jc w:val="center"/>
            </w:pPr>
            <w:r w:rsidRPr="005C17B9">
              <w:t>1 200,0</w:t>
            </w:r>
          </w:p>
        </w:tc>
        <w:tc>
          <w:tcPr>
            <w:tcW w:w="1275" w:type="dxa"/>
          </w:tcPr>
          <w:p w:rsidR="007A08ED" w:rsidRPr="005C17B9" w:rsidRDefault="007A08ED" w:rsidP="00567E35">
            <w:pPr>
              <w:jc w:val="center"/>
            </w:pPr>
            <w:r w:rsidRPr="005C17B9">
              <w:t>2021-2024</w:t>
            </w:r>
            <w:r>
              <w:t xml:space="preserve"> г.</w:t>
            </w:r>
            <w:r w:rsidRPr="005C17B9">
              <w:t>г.</w:t>
            </w:r>
          </w:p>
        </w:tc>
      </w:tr>
      <w:tr w:rsidR="007A08ED" w:rsidTr="00567E35">
        <w:tc>
          <w:tcPr>
            <w:tcW w:w="710" w:type="dxa"/>
          </w:tcPr>
          <w:p w:rsidR="007A08ED" w:rsidRDefault="007A08ED" w:rsidP="00567E35">
            <w:pPr>
              <w:jc w:val="center"/>
            </w:pPr>
            <w:r>
              <w:t>12</w:t>
            </w:r>
          </w:p>
        </w:tc>
        <w:tc>
          <w:tcPr>
            <w:tcW w:w="4819" w:type="dxa"/>
          </w:tcPr>
          <w:p w:rsidR="007A08ED" w:rsidRPr="005C17B9" w:rsidRDefault="007A08ED" w:rsidP="00567E35">
            <w:r>
              <w:t>Развитие садоводства на территории Новоалександровского городского округа Ставропольского края</w:t>
            </w:r>
          </w:p>
        </w:tc>
        <w:tc>
          <w:tcPr>
            <w:tcW w:w="2977" w:type="dxa"/>
          </w:tcPr>
          <w:p w:rsidR="007A08ED" w:rsidRPr="005C17B9" w:rsidRDefault="007A08ED" w:rsidP="00567E35">
            <w:pPr>
              <w:jc w:val="center"/>
            </w:pPr>
            <w:r w:rsidRPr="005C17B9">
              <w:t>Администрация Новоалександровского городского округа Ставропольского края</w:t>
            </w:r>
          </w:p>
        </w:tc>
        <w:tc>
          <w:tcPr>
            <w:tcW w:w="1701" w:type="dxa"/>
          </w:tcPr>
          <w:p w:rsidR="007A08ED" w:rsidRDefault="007A08ED" w:rsidP="00567E35">
            <w:pPr>
              <w:jc w:val="center"/>
            </w:pPr>
            <w:r>
              <w:t>-</w:t>
            </w:r>
          </w:p>
        </w:tc>
        <w:tc>
          <w:tcPr>
            <w:tcW w:w="3119" w:type="dxa"/>
          </w:tcPr>
          <w:p w:rsidR="007A08ED" w:rsidRPr="005C17B9" w:rsidRDefault="007A08ED" w:rsidP="00567E35">
            <w:pPr>
              <w:jc w:val="center"/>
            </w:pPr>
            <w:r w:rsidRPr="005C17B9">
              <w:t>Федеральный бюджет,</w:t>
            </w:r>
          </w:p>
          <w:p w:rsidR="007A08ED" w:rsidRPr="008B0306" w:rsidRDefault="007A08ED" w:rsidP="00567E35">
            <w:pPr>
              <w:jc w:val="center"/>
            </w:pPr>
            <w:r w:rsidRPr="005C17B9">
              <w:t>краевой бюджет</w:t>
            </w:r>
            <w:r>
              <w:t>,</w:t>
            </w:r>
            <w:r w:rsidRPr="005C17B9">
              <w:t xml:space="preserve"> </w:t>
            </w:r>
            <w:r w:rsidRPr="008B0306">
              <w:t>средства</w:t>
            </w:r>
          </w:p>
          <w:p w:rsidR="007A08ED" w:rsidRPr="008B0306" w:rsidRDefault="007A08ED" w:rsidP="00567E35">
            <w:pPr>
              <w:jc w:val="center"/>
            </w:pPr>
            <w:r>
              <w:t>инвесторов</w:t>
            </w:r>
          </w:p>
          <w:p w:rsidR="007A08ED" w:rsidRPr="005C17B9" w:rsidRDefault="007A08ED" w:rsidP="00567E35">
            <w:pPr>
              <w:jc w:val="center"/>
            </w:pPr>
            <w:r>
              <w:t>Просчитывается потребность средств</w:t>
            </w:r>
          </w:p>
        </w:tc>
        <w:tc>
          <w:tcPr>
            <w:tcW w:w="1275" w:type="dxa"/>
          </w:tcPr>
          <w:p w:rsidR="007A08ED" w:rsidRPr="005C17B9" w:rsidRDefault="007A08ED" w:rsidP="00567E35">
            <w:pPr>
              <w:jc w:val="center"/>
            </w:pPr>
            <w:r>
              <w:t>2021-2030 г.г.</w:t>
            </w:r>
          </w:p>
        </w:tc>
      </w:tr>
      <w:tr w:rsidR="007A08ED" w:rsidTr="00567E35">
        <w:tc>
          <w:tcPr>
            <w:tcW w:w="710" w:type="dxa"/>
          </w:tcPr>
          <w:p w:rsidR="007A08ED" w:rsidRDefault="007A08ED" w:rsidP="00567E35">
            <w:pPr>
              <w:jc w:val="center"/>
            </w:pPr>
            <w:r>
              <w:t>13</w:t>
            </w:r>
          </w:p>
        </w:tc>
        <w:tc>
          <w:tcPr>
            <w:tcW w:w="4819" w:type="dxa"/>
          </w:tcPr>
          <w:p w:rsidR="007A08ED" w:rsidRPr="005C17B9" w:rsidRDefault="007A08ED" w:rsidP="00D11C7A">
            <w:r w:rsidRPr="005C17B9">
              <w:t>Строительство объездной автомобильной дороги «обход станицы Григорополисской», протяжённостью 12,4 км</w:t>
            </w:r>
          </w:p>
        </w:tc>
        <w:tc>
          <w:tcPr>
            <w:tcW w:w="2977" w:type="dxa"/>
          </w:tcPr>
          <w:p w:rsidR="007A08ED" w:rsidRPr="005C17B9" w:rsidRDefault="007A08ED" w:rsidP="00567E35">
            <w:pPr>
              <w:jc w:val="center"/>
            </w:pPr>
            <w:r w:rsidRPr="005C17B9">
              <w:t>Администрация Новоалександровского городского округа Ставропольского края</w:t>
            </w:r>
          </w:p>
        </w:tc>
        <w:tc>
          <w:tcPr>
            <w:tcW w:w="1701" w:type="dxa"/>
          </w:tcPr>
          <w:p w:rsidR="007A08ED" w:rsidRPr="005C17B9" w:rsidRDefault="007A08ED" w:rsidP="00567E35">
            <w:pPr>
              <w:jc w:val="center"/>
            </w:pPr>
            <w:r>
              <w:t>-</w:t>
            </w:r>
          </w:p>
        </w:tc>
        <w:tc>
          <w:tcPr>
            <w:tcW w:w="3119" w:type="dxa"/>
          </w:tcPr>
          <w:p w:rsidR="007A08ED" w:rsidRPr="005C17B9" w:rsidRDefault="007A08ED" w:rsidP="00567E35">
            <w:pPr>
              <w:jc w:val="center"/>
            </w:pPr>
            <w:r w:rsidRPr="005C17B9">
              <w:t>Федеральный бюджет,</w:t>
            </w:r>
          </w:p>
          <w:p w:rsidR="007A08ED" w:rsidRPr="005C17B9" w:rsidRDefault="007A08ED" w:rsidP="00567E35">
            <w:pPr>
              <w:jc w:val="center"/>
            </w:pPr>
            <w:r w:rsidRPr="005C17B9">
              <w:t xml:space="preserve">краевой бюджет </w:t>
            </w:r>
          </w:p>
          <w:p w:rsidR="007A08ED" w:rsidRPr="005C17B9" w:rsidRDefault="007A08ED" w:rsidP="00567E35">
            <w:pPr>
              <w:jc w:val="center"/>
            </w:pPr>
          </w:p>
          <w:p w:rsidR="007A08ED" w:rsidRPr="005C17B9" w:rsidRDefault="007A08ED" w:rsidP="00567E35">
            <w:pPr>
              <w:jc w:val="center"/>
            </w:pPr>
            <w:r w:rsidRPr="005C17B9">
              <w:t>760,0</w:t>
            </w:r>
          </w:p>
        </w:tc>
        <w:tc>
          <w:tcPr>
            <w:tcW w:w="1275" w:type="dxa"/>
          </w:tcPr>
          <w:p w:rsidR="007A08ED" w:rsidRPr="005C17B9" w:rsidRDefault="007A08ED" w:rsidP="00567E35">
            <w:pPr>
              <w:jc w:val="center"/>
            </w:pPr>
            <w:r w:rsidRPr="005C17B9">
              <w:t>2024-2026</w:t>
            </w:r>
            <w:r>
              <w:t xml:space="preserve"> г.</w:t>
            </w:r>
            <w:r w:rsidRPr="005C17B9">
              <w:t>г.</w:t>
            </w:r>
          </w:p>
        </w:tc>
      </w:tr>
      <w:tr w:rsidR="007A08ED" w:rsidTr="00567E35">
        <w:tc>
          <w:tcPr>
            <w:tcW w:w="710" w:type="dxa"/>
          </w:tcPr>
          <w:p w:rsidR="007A08ED" w:rsidRDefault="007A08ED" w:rsidP="00567E35">
            <w:pPr>
              <w:jc w:val="center"/>
            </w:pPr>
            <w:r>
              <w:t>14</w:t>
            </w:r>
          </w:p>
        </w:tc>
        <w:tc>
          <w:tcPr>
            <w:tcW w:w="4819" w:type="dxa"/>
          </w:tcPr>
          <w:p w:rsidR="007A08ED" w:rsidRDefault="007A08ED" w:rsidP="00567E35">
            <w:pPr>
              <w:jc w:val="both"/>
            </w:pPr>
            <w:r>
              <w:t>Проектирование и проведение работ по очистке русла реки Расшеватка в границах города Новоалександровска</w:t>
            </w:r>
          </w:p>
        </w:tc>
        <w:tc>
          <w:tcPr>
            <w:tcW w:w="2977" w:type="dxa"/>
          </w:tcPr>
          <w:p w:rsidR="007A08ED" w:rsidRPr="005C17B9" w:rsidRDefault="007A08ED" w:rsidP="00567E35">
            <w:pPr>
              <w:jc w:val="center"/>
            </w:pPr>
            <w:r w:rsidRPr="005C17B9">
              <w:t>Администрация Новоалександровского городского округа Ставропольского края</w:t>
            </w:r>
          </w:p>
        </w:tc>
        <w:tc>
          <w:tcPr>
            <w:tcW w:w="1701" w:type="dxa"/>
          </w:tcPr>
          <w:p w:rsidR="007A08ED" w:rsidRDefault="007A08ED" w:rsidP="00567E35">
            <w:pPr>
              <w:jc w:val="center"/>
            </w:pPr>
          </w:p>
          <w:p w:rsidR="007A08ED" w:rsidRPr="005C17B9" w:rsidRDefault="007A08ED" w:rsidP="00567E35">
            <w:pPr>
              <w:jc w:val="center"/>
            </w:pPr>
            <w:r>
              <w:t>-</w:t>
            </w:r>
          </w:p>
        </w:tc>
        <w:tc>
          <w:tcPr>
            <w:tcW w:w="3119" w:type="dxa"/>
          </w:tcPr>
          <w:p w:rsidR="007A08ED" w:rsidRPr="0009224B" w:rsidRDefault="007A08ED" w:rsidP="00567E35">
            <w:r w:rsidRPr="0009224B">
              <w:t>Федеральный бюджет,</w:t>
            </w:r>
          </w:p>
          <w:p w:rsidR="007A08ED" w:rsidRDefault="007A08ED" w:rsidP="00567E35">
            <w:pPr>
              <w:jc w:val="center"/>
            </w:pPr>
            <w:r w:rsidRPr="0009224B">
              <w:t>краевой бюджет, бюджет городского округа</w:t>
            </w:r>
          </w:p>
          <w:p w:rsidR="007A08ED" w:rsidRDefault="007A08ED" w:rsidP="00567E35">
            <w:pPr>
              <w:jc w:val="center"/>
            </w:pPr>
          </w:p>
          <w:p w:rsidR="007A08ED" w:rsidRPr="00257EEB" w:rsidRDefault="007A08ED" w:rsidP="00567E35">
            <w:pPr>
              <w:jc w:val="center"/>
              <w:rPr>
                <w:color w:val="FF0000"/>
              </w:rPr>
            </w:pPr>
            <w:r>
              <w:t>Просчитывается потребность средств</w:t>
            </w:r>
          </w:p>
        </w:tc>
        <w:tc>
          <w:tcPr>
            <w:tcW w:w="1275" w:type="dxa"/>
          </w:tcPr>
          <w:p w:rsidR="007A08ED" w:rsidRDefault="007A08ED" w:rsidP="00567E35">
            <w:pPr>
              <w:jc w:val="center"/>
            </w:pPr>
            <w:r>
              <w:t>2025-2035 г.г.</w:t>
            </w:r>
          </w:p>
        </w:tc>
      </w:tr>
      <w:tr w:rsidR="007A08ED" w:rsidTr="00567E35">
        <w:tc>
          <w:tcPr>
            <w:tcW w:w="710" w:type="dxa"/>
          </w:tcPr>
          <w:p w:rsidR="007A08ED" w:rsidRDefault="007A08ED" w:rsidP="00567E35">
            <w:pPr>
              <w:jc w:val="center"/>
            </w:pPr>
            <w:r>
              <w:t>15</w:t>
            </w:r>
          </w:p>
        </w:tc>
        <w:tc>
          <w:tcPr>
            <w:tcW w:w="4819" w:type="dxa"/>
          </w:tcPr>
          <w:p w:rsidR="007A08ED" w:rsidRDefault="007A08ED" w:rsidP="00567E35">
            <w:pPr>
              <w:jc w:val="both"/>
            </w:pPr>
            <w:r>
              <w:t>Разработка проектно-сметной документации по ликвидации подтоплений жилых домов грунтовыми водами на территории Новоалександровского городского округа Ставропольского края</w:t>
            </w:r>
          </w:p>
        </w:tc>
        <w:tc>
          <w:tcPr>
            <w:tcW w:w="2977" w:type="dxa"/>
          </w:tcPr>
          <w:p w:rsidR="007A08ED" w:rsidRPr="005C17B9" w:rsidRDefault="007A08ED" w:rsidP="00567E35">
            <w:pPr>
              <w:jc w:val="center"/>
            </w:pPr>
            <w:r w:rsidRPr="005C17B9">
              <w:t>Администрация Новоалександровского городского округа Ставропольского края</w:t>
            </w:r>
          </w:p>
        </w:tc>
        <w:tc>
          <w:tcPr>
            <w:tcW w:w="1701" w:type="dxa"/>
          </w:tcPr>
          <w:p w:rsidR="007A08ED" w:rsidRPr="005C17B9" w:rsidRDefault="007A08ED" w:rsidP="00567E35">
            <w:pPr>
              <w:jc w:val="center"/>
            </w:pPr>
            <w:r>
              <w:t>-</w:t>
            </w:r>
          </w:p>
        </w:tc>
        <w:tc>
          <w:tcPr>
            <w:tcW w:w="3119" w:type="dxa"/>
          </w:tcPr>
          <w:p w:rsidR="007A08ED" w:rsidRPr="0009224B" w:rsidRDefault="007A08ED" w:rsidP="00567E35">
            <w:pPr>
              <w:jc w:val="center"/>
            </w:pPr>
            <w:r w:rsidRPr="0009224B">
              <w:t>Федеральный бюджет,</w:t>
            </w:r>
          </w:p>
          <w:p w:rsidR="007A08ED" w:rsidRPr="0009224B" w:rsidRDefault="007A08ED" w:rsidP="00567E35">
            <w:pPr>
              <w:jc w:val="center"/>
            </w:pPr>
            <w:r w:rsidRPr="0009224B">
              <w:t>краевой бюджет, бюджет городского округа</w:t>
            </w:r>
          </w:p>
          <w:p w:rsidR="007A08ED" w:rsidRDefault="007A08ED" w:rsidP="00567E35">
            <w:pPr>
              <w:jc w:val="center"/>
            </w:pPr>
          </w:p>
          <w:p w:rsidR="007A08ED" w:rsidRPr="005C17B9" w:rsidRDefault="007A08ED" w:rsidP="00567E35">
            <w:pPr>
              <w:jc w:val="center"/>
            </w:pPr>
            <w:r>
              <w:t>Просчитывается потребность средств</w:t>
            </w:r>
          </w:p>
        </w:tc>
        <w:tc>
          <w:tcPr>
            <w:tcW w:w="1275" w:type="dxa"/>
          </w:tcPr>
          <w:p w:rsidR="007A08ED" w:rsidRDefault="007A08ED" w:rsidP="00567E35">
            <w:pPr>
              <w:jc w:val="center"/>
            </w:pPr>
            <w:r>
              <w:t>2025-2035 г.г.</w:t>
            </w:r>
          </w:p>
        </w:tc>
      </w:tr>
    </w:tbl>
    <w:p w:rsidR="00983793" w:rsidRDefault="00983793" w:rsidP="00342100">
      <w:pPr>
        <w:rPr>
          <w:szCs w:val="28"/>
        </w:rPr>
      </w:pPr>
    </w:p>
    <w:p w:rsidR="007A08ED" w:rsidRDefault="007A08ED" w:rsidP="00342100">
      <w:pPr>
        <w:rPr>
          <w:szCs w:val="28"/>
        </w:rPr>
      </w:pPr>
    </w:p>
    <w:p w:rsidR="007A08ED" w:rsidRDefault="00744860" w:rsidP="00D11C7A">
      <w:pPr>
        <w:jc w:val="right"/>
        <w:rPr>
          <w:szCs w:val="28"/>
        </w:rPr>
      </w:pPr>
      <w:r>
        <w:rPr>
          <w:szCs w:val="28"/>
        </w:rPr>
        <w:t>Приложение 6</w:t>
      </w:r>
    </w:p>
    <w:p w:rsidR="008830C0" w:rsidRDefault="008830C0" w:rsidP="008830C0">
      <w:pPr>
        <w:rPr>
          <w:rFonts w:asciiTheme="minorHAnsi" w:hAnsiTheme="minorHAnsi" w:cstheme="minorBidi"/>
          <w:sz w:val="20"/>
          <w:szCs w:val="20"/>
          <w:lang w:eastAsia="en-US"/>
        </w:rPr>
      </w:pPr>
    </w:p>
    <w:p w:rsidR="00856519" w:rsidRPr="006B2301" w:rsidRDefault="00856519" w:rsidP="00856519">
      <w:pPr>
        <w:ind w:firstLine="708"/>
        <w:jc w:val="center"/>
        <w:rPr>
          <w:color w:val="000000"/>
          <w:szCs w:val="28"/>
        </w:rPr>
      </w:pPr>
      <w:r w:rsidRPr="006B2301">
        <w:rPr>
          <w:color w:val="000000"/>
          <w:szCs w:val="28"/>
        </w:rPr>
        <w:t>Информация о реализации проектов развития территорий Новоалексадровского городского округа Ставропольского края, основанных на местных инициативах за 2017,</w:t>
      </w:r>
      <w:r w:rsidR="006B2301">
        <w:rPr>
          <w:color w:val="000000"/>
          <w:szCs w:val="28"/>
        </w:rPr>
        <w:t xml:space="preserve"> </w:t>
      </w:r>
      <w:r w:rsidRPr="006B2301">
        <w:rPr>
          <w:color w:val="000000"/>
          <w:szCs w:val="28"/>
        </w:rPr>
        <w:t>2018 годы и на 2019 год</w:t>
      </w:r>
    </w:p>
    <w:p w:rsidR="00856519" w:rsidRDefault="00856519" w:rsidP="00856519">
      <w:pPr>
        <w:ind w:firstLine="708"/>
        <w:jc w:val="center"/>
        <w:rPr>
          <w:b/>
          <w:sz w:val="24"/>
        </w:rPr>
      </w:pPr>
    </w:p>
    <w:tbl>
      <w:tblPr>
        <w:tblW w:w="13922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816"/>
        <w:gridCol w:w="4459"/>
        <w:gridCol w:w="5954"/>
        <w:gridCol w:w="2693"/>
      </w:tblGrid>
      <w:tr w:rsidR="00856519" w:rsidTr="006B2301">
        <w:trPr>
          <w:trHeight w:val="859"/>
        </w:trPr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№ п/п</w:t>
            </w:r>
          </w:p>
        </w:tc>
        <w:tc>
          <w:tcPr>
            <w:tcW w:w="4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Территория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 xml:space="preserve">Наименование программы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Объем финансирования тыс.</w:t>
            </w:r>
            <w:r w:rsidR="00FF6FF4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рублей</w:t>
            </w:r>
          </w:p>
        </w:tc>
      </w:tr>
      <w:tr w:rsidR="00856519" w:rsidTr="006B2301">
        <w:trPr>
          <w:trHeight w:val="286"/>
        </w:trPr>
        <w:tc>
          <w:tcPr>
            <w:tcW w:w="139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</w:rPr>
              <w:t>2017 год</w:t>
            </w:r>
          </w:p>
        </w:tc>
      </w:tr>
      <w:tr w:rsidR="00856519" w:rsidTr="006B2301">
        <w:trPr>
          <w:trHeight w:val="2294"/>
        </w:trPr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4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город Новоалександровск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«Обустройство детского спортивно-игрового комплекса по ул.</w:t>
            </w:r>
            <w:r w:rsidR="00FE7D9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Железнодорожной в г.</w:t>
            </w:r>
            <w:r w:rsidR="00FE7D9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Новоалександровске с установкой детской игровой площадки, баскетбольной и волейбольной со специальным покрытием, уличных тренажеров»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1 675,00</w:t>
            </w:r>
          </w:p>
        </w:tc>
      </w:tr>
      <w:tr w:rsidR="00856519" w:rsidTr="006B2301">
        <w:trPr>
          <w:trHeight w:val="644"/>
        </w:trPr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4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пос.</w:t>
            </w:r>
            <w:r w:rsidR="00FF6FF4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Горьковский 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«Ремонт кровли СДК пос.</w:t>
            </w:r>
            <w:r w:rsidR="00FE7D9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Горьковский с установкой уличной сцены»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1 768,97</w:t>
            </w:r>
          </w:p>
        </w:tc>
      </w:tr>
      <w:tr w:rsidR="00856519" w:rsidTr="006B2301">
        <w:trPr>
          <w:trHeight w:val="1433"/>
        </w:trPr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4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станица Григорополисская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 xml:space="preserve">«Ремонт Центрального Дома Культуры в станице Григорополисская Новоалександровского района Ставропольского края»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2 023,48</w:t>
            </w:r>
          </w:p>
        </w:tc>
      </w:tr>
      <w:tr w:rsidR="00856519" w:rsidTr="006B2301">
        <w:trPr>
          <w:trHeight w:val="859"/>
        </w:trPr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4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 xml:space="preserve"> станица Кармалиновская 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«Благоустройство парковой зоны с обустройством крытой сценической площадки в ст.</w:t>
            </w:r>
            <w:r w:rsidR="00FE7D9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Кармалиновской»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1 629,88</w:t>
            </w:r>
          </w:p>
        </w:tc>
      </w:tr>
      <w:tr w:rsidR="00856519" w:rsidTr="006B2301">
        <w:trPr>
          <w:trHeight w:val="1147"/>
        </w:trPr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4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поселок Краснозоринский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«Обустройство спортивно-оздоровительного комплекса по переулку Юбилейный в п.Краснозоринском»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3 261,96</w:t>
            </w:r>
          </w:p>
        </w:tc>
      </w:tr>
      <w:tr w:rsidR="00856519" w:rsidTr="006B2301">
        <w:trPr>
          <w:trHeight w:val="574"/>
        </w:trPr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w="4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 xml:space="preserve"> поселок Присадовый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«Устройство детской спортивной площадки в пос.Присадовый»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2 557,58</w:t>
            </w:r>
          </w:p>
        </w:tc>
      </w:tr>
      <w:tr w:rsidR="00856519" w:rsidTr="006B2301">
        <w:trPr>
          <w:trHeight w:val="953"/>
        </w:trPr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7</w:t>
            </w:r>
          </w:p>
        </w:tc>
        <w:tc>
          <w:tcPr>
            <w:tcW w:w="4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село Раздольное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«Обустройство спортивно-оздоровительной площадки в с.Раздольное»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2 884,52</w:t>
            </w:r>
          </w:p>
        </w:tc>
      </w:tr>
      <w:tr w:rsidR="00856519" w:rsidTr="006B2301">
        <w:trPr>
          <w:trHeight w:val="859"/>
        </w:trPr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8</w:t>
            </w:r>
          </w:p>
        </w:tc>
        <w:tc>
          <w:tcPr>
            <w:tcW w:w="4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поселок Темижбекский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«Устройство универсальной спортивной площадки в пос.Темижбекский»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2 557,58</w:t>
            </w:r>
          </w:p>
        </w:tc>
      </w:tr>
      <w:tr w:rsidR="00856519" w:rsidTr="006B2301">
        <w:trPr>
          <w:trHeight w:val="286"/>
        </w:trPr>
        <w:tc>
          <w:tcPr>
            <w:tcW w:w="5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</w:rPr>
              <w:t>итого за 2017 год</w:t>
            </w:r>
          </w:p>
        </w:tc>
        <w:tc>
          <w:tcPr>
            <w:tcW w:w="59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56519" w:rsidRDefault="0085651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</w:rPr>
              <w:t>18 358,97</w:t>
            </w:r>
          </w:p>
        </w:tc>
      </w:tr>
      <w:tr w:rsidR="00856519" w:rsidTr="006B2301">
        <w:trPr>
          <w:trHeight w:val="286"/>
        </w:trPr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6519" w:rsidRDefault="0085651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  <w:lang w:eastAsia="en-US"/>
              </w:rPr>
            </w:pPr>
          </w:p>
        </w:tc>
        <w:tc>
          <w:tcPr>
            <w:tcW w:w="131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</w:rPr>
              <w:t>2018 год</w:t>
            </w:r>
          </w:p>
        </w:tc>
      </w:tr>
      <w:tr w:rsidR="00856519" w:rsidTr="006B2301">
        <w:trPr>
          <w:trHeight w:val="1721"/>
        </w:trPr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4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город Новоалександровск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«Ремонт внутренней отделки с усилением внутренних стен здания МКУК ГДК "Строитель" города Новоалександровск Новоалександровского городского округа Ставропольского края»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1 968,53</w:t>
            </w:r>
          </w:p>
        </w:tc>
      </w:tr>
      <w:tr w:rsidR="00856519" w:rsidTr="006B2301">
        <w:trPr>
          <w:trHeight w:val="1433"/>
        </w:trPr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4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город Новоалександровск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 xml:space="preserve">«Устройство ливневой канализации по переулку Подгорный и переулку Казачий в городе Новоалександровск Новоалександровского городского округа Ставропольского края»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1 961,65</w:t>
            </w:r>
          </w:p>
        </w:tc>
      </w:tr>
      <w:tr w:rsidR="00856519" w:rsidTr="006B2301">
        <w:trPr>
          <w:trHeight w:val="1095"/>
        </w:trPr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4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станица Григорополисская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«Ремонт Центрального Дома Культуры в станице Григорополисская Новоалександровского городского округа Ставропольского края»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2 895,13</w:t>
            </w:r>
          </w:p>
        </w:tc>
      </w:tr>
      <w:tr w:rsidR="00856519" w:rsidTr="006B2301">
        <w:trPr>
          <w:trHeight w:val="1433"/>
        </w:trPr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4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хутор Красночервонный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«Ремонт спортивной площадки по ул. Ленина 16 в хуторе Красночервонный Новоалександровского городского округа Ставропольского края»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2 993,68</w:t>
            </w:r>
          </w:p>
        </w:tc>
      </w:tr>
      <w:tr w:rsidR="00856519" w:rsidTr="006B2301">
        <w:trPr>
          <w:trHeight w:val="1433"/>
        </w:trPr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4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поселок Краснозоринский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«Благоустройство парковой зоны по улице Ветеранов в поселке Краснозоринский Новоалександровского городского округа Ставропольского края»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2 785,97</w:t>
            </w:r>
          </w:p>
        </w:tc>
      </w:tr>
      <w:tr w:rsidR="00856519" w:rsidTr="006B2301">
        <w:trPr>
          <w:trHeight w:val="1721"/>
        </w:trPr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w="4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поселок Присадовый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«Ремонт тротуаров по ул. Шоссейная, ул. Школьная, ул. Степная, ул. Полевая в поселке Присадовый Новоалександровского городского округа Ставропольского края»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2 402,40</w:t>
            </w:r>
          </w:p>
        </w:tc>
      </w:tr>
      <w:tr w:rsidR="00856519" w:rsidTr="006B2301">
        <w:trPr>
          <w:trHeight w:val="1147"/>
        </w:trPr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7</w:t>
            </w:r>
          </w:p>
        </w:tc>
        <w:tc>
          <w:tcPr>
            <w:tcW w:w="4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село Раздольное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«Обустройство спортивного стадиона в селе Раздольное Новоалександровского городского округа Ставропольского края»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2 499,38</w:t>
            </w:r>
          </w:p>
        </w:tc>
      </w:tr>
      <w:tr w:rsidR="00856519" w:rsidTr="006B2301">
        <w:trPr>
          <w:trHeight w:val="1721"/>
        </w:trPr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8</w:t>
            </w:r>
          </w:p>
        </w:tc>
        <w:tc>
          <w:tcPr>
            <w:tcW w:w="4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 xml:space="preserve"> поселок Темижбекский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«Обустройство площадки, предназначенной для торговли в ярмарочный день, в поселке Темижбекский Новоалександровского городского округа Ставропольского края»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2 120,65</w:t>
            </w:r>
          </w:p>
        </w:tc>
      </w:tr>
      <w:tr w:rsidR="00856519" w:rsidTr="006B2301">
        <w:trPr>
          <w:trHeight w:val="1147"/>
        </w:trPr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9</w:t>
            </w:r>
          </w:p>
        </w:tc>
        <w:tc>
          <w:tcPr>
            <w:tcW w:w="4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посёлок Светлый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«Обустройство детского парка отдыха пос. Светлый Новоалександровского городского округа Ставропольского края»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2 858,61</w:t>
            </w:r>
          </w:p>
        </w:tc>
      </w:tr>
      <w:tr w:rsidR="00856519" w:rsidTr="006B2301">
        <w:trPr>
          <w:trHeight w:val="286"/>
        </w:trPr>
        <w:tc>
          <w:tcPr>
            <w:tcW w:w="5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</w:rPr>
              <w:t>итого за 2018 год</w:t>
            </w:r>
          </w:p>
        </w:tc>
        <w:tc>
          <w:tcPr>
            <w:tcW w:w="59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56519" w:rsidRDefault="0085651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</w:rPr>
              <w:t>22 486,00</w:t>
            </w:r>
          </w:p>
        </w:tc>
      </w:tr>
      <w:tr w:rsidR="00856519" w:rsidTr="006B2301">
        <w:trPr>
          <w:trHeight w:val="286"/>
        </w:trPr>
        <w:tc>
          <w:tcPr>
            <w:tcW w:w="139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 w:rsidP="00D11C7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</w:rPr>
              <w:lastRenderedPageBreak/>
              <w:t>2019 год</w:t>
            </w:r>
          </w:p>
        </w:tc>
      </w:tr>
      <w:tr w:rsidR="00856519" w:rsidTr="006B2301">
        <w:trPr>
          <w:trHeight w:val="1433"/>
        </w:trPr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4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город Новоалександровск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«Приобретение автогидроподъемника для нужд города Новоалександровска Новоалександровского городского округа Ставропольского края»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Pr="0082041D" w:rsidRDefault="008565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lang w:eastAsia="en-US"/>
              </w:rPr>
            </w:pPr>
            <w:r w:rsidRPr="0082041D">
              <w:rPr>
                <w:color w:val="000000"/>
                <w:sz w:val="24"/>
              </w:rPr>
              <w:t>4 050,00</w:t>
            </w:r>
          </w:p>
        </w:tc>
      </w:tr>
      <w:tr w:rsidR="00856519" w:rsidTr="006B2301">
        <w:trPr>
          <w:trHeight w:val="1402"/>
        </w:trPr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4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город Новоалександровск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«Ремонт тротуара по ул. Гагарина от ул. Пушкина до ул. Жукова (нечетная сторона) в городе Новоалександровске Новоалександровского городского округа Ставропольского края»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Pr="0082041D" w:rsidRDefault="008565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lang w:eastAsia="en-US"/>
              </w:rPr>
            </w:pPr>
            <w:r w:rsidRPr="0082041D">
              <w:rPr>
                <w:color w:val="000000"/>
                <w:sz w:val="24"/>
              </w:rPr>
              <w:t>2 999,98</w:t>
            </w:r>
          </w:p>
        </w:tc>
      </w:tr>
      <w:tr w:rsidR="00856519" w:rsidTr="006B2301">
        <w:trPr>
          <w:trHeight w:val="1147"/>
        </w:trPr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4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поселок Горьковский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 xml:space="preserve">«Обустройство аллеи в поселке Горьковском Новоалександровского городского округа Ставропольского края»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Pr="0082041D" w:rsidRDefault="008565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lang w:eastAsia="en-US"/>
              </w:rPr>
            </w:pPr>
            <w:r w:rsidRPr="0082041D">
              <w:rPr>
                <w:color w:val="000000"/>
                <w:sz w:val="24"/>
              </w:rPr>
              <w:t>2 644,94</w:t>
            </w:r>
          </w:p>
        </w:tc>
      </w:tr>
      <w:tr w:rsidR="00856519" w:rsidTr="006B2301">
        <w:trPr>
          <w:trHeight w:val="1083"/>
        </w:trPr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4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станица Григорополисская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«Ремонт Центрального Дома Культуры станицы Григорополисской Новоалександровского городского округа Ставропольского края»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Pr="0082041D" w:rsidRDefault="008565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lang w:eastAsia="en-US"/>
              </w:rPr>
            </w:pPr>
            <w:r w:rsidRPr="0082041D">
              <w:rPr>
                <w:color w:val="000000"/>
                <w:sz w:val="24"/>
              </w:rPr>
              <w:t>3 470,79</w:t>
            </w:r>
          </w:p>
        </w:tc>
      </w:tr>
      <w:tr w:rsidR="00856519" w:rsidTr="006B2301">
        <w:trPr>
          <w:trHeight w:val="1721"/>
        </w:trPr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4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станица Кармалиновская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«Устройство детской универсальной спортивной площадки для игровых видов спо</w:t>
            </w:r>
            <w:r w:rsidR="006B2301">
              <w:rPr>
                <w:color w:val="000000"/>
                <w:sz w:val="24"/>
              </w:rPr>
              <w:t>рта в станице Кармалиновской Но</w:t>
            </w:r>
            <w:r>
              <w:rPr>
                <w:color w:val="000000"/>
                <w:sz w:val="24"/>
              </w:rPr>
              <w:t>воалександровского городского округа Ставропольского края»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Pr="0082041D" w:rsidRDefault="008565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lang w:eastAsia="en-US"/>
              </w:rPr>
            </w:pPr>
            <w:r w:rsidRPr="0082041D">
              <w:rPr>
                <w:color w:val="000000"/>
                <w:sz w:val="24"/>
              </w:rPr>
              <w:t>3 089,38</w:t>
            </w:r>
          </w:p>
        </w:tc>
      </w:tr>
      <w:tr w:rsidR="00856519" w:rsidTr="006B2301">
        <w:trPr>
          <w:trHeight w:val="1433"/>
        </w:trPr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w="4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хутор Красночервонный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«Создание парка Победы по ул.</w:t>
            </w:r>
            <w:r w:rsidR="006B2301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Пушкина в хуторе Красночервонном Новоалександровского городского округа Ставропольского края»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Pr="0082041D" w:rsidRDefault="008565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lang w:eastAsia="en-US"/>
              </w:rPr>
            </w:pPr>
            <w:r w:rsidRPr="0082041D">
              <w:rPr>
                <w:color w:val="000000"/>
                <w:sz w:val="24"/>
              </w:rPr>
              <w:t>3 064,09</w:t>
            </w:r>
          </w:p>
        </w:tc>
      </w:tr>
      <w:tr w:rsidR="00856519" w:rsidTr="006B2301">
        <w:trPr>
          <w:trHeight w:val="1721"/>
        </w:trPr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4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поселок Краснозоринский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«Асфальтирование тротуарных дорожек, автомобильных дорог местного значения на террито</w:t>
            </w:r>
            <w:r w:rsidR="006B2301">
              <w:rPr>
                <w:color w:val="000000"/>
                <w:sz w:val="24"/>
              </w:rPr>
              <w:t>рии поселка Краснозоринского Но</w:t>
            </w:r>
            <w:r>
              <w:rPr>
                <w:color w:val="000000"/>
                <w:sz w:val="24"/>
              </w:rPr>
              <w:t>воалександровского городского округа Ставропольского края»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Pr="0082041D" w:rsidRDefault="008565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lang w:eastAsia="en-US"/>
              </w:rPr>
            </w:pPr>
            <w:r w:rsidRPr="0082041D">
              <w:rPr>
                <w:color w:val="000000"/>
                <w:sz w:val="24"/>
              </w:rPr>
              <w:t>2 976,99</w:t>
            </w:r>
          </w:p>
        </w:tc>
      </w:tr>
      <w:tr w:rsidR="00856519" w:rsidTr="006B2301">
        <w:trPr>
          <w:trHeight w:val="1155"/>
        </w:trPr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8</w:t>
            </w:r>
          </w:p>
        </w:tc>
        <w:tc>
          <w:tcPr>
            <w:tcW w:w="4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поселок Радуга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Асфальтирование тротуарной дорожки по ул. Крестьянская в поселке Радуга Новоалександровского городского округа Ставропольского края»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Pr="0082041D" w:rsidRDefault="008565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lang w:eastAsia="en-US"/>
              </w:rPr>
            </w:pPr>
            <w:r w:rsidRPr="0082041D">
              <w:rPr>
                <w:color w:val="000000"/>
                <w:sz w:val="24"/>
              </w:rPr>
              <w:t>2 187,66</w:t>
            </w:r>
          </w:p>
        </w:tc>
      </w:tr>
      <w:tr w:rsidR="00856519" w:rsidTr="006B2301">
        <w:trPr>
          <w:trHeight w:val="1721"/>
        </w:trPr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9</w:t>
            </w:r>
          </w:p>
        </w:tc>
        <w:tc>
          <w:tcPr>
            <w:tcW w:w="4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поселок Присадовый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«Благоустройство наиболее посещаемых муниципальных территорий (парковой зоны) в поселке Присадовый Новоалександровского городского округа Ставропольского края»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Pr="0082041D" w:rsidRDefault="008565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lang w:eastAsia="en-US"/>
              </w:rPr>
            </w:pPr>
            <w:r w:rsidRPr="0082041D">
              <w:rPr>
                <w:color w:val="000000"/>
                <w:sz w:val="24"/>
              </w:rPr>
              <w:t>3 268,07</w:t>
            </w:r>
          </w:p>
        </w:tc>
      </w:tr>
      <w:tr w:rsidR="00856519" w:rsidTr="006B2301">
        <w:trPr>
          <w:trHeight w:val="2006"/>
        </w:trPr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10</w:t>
            </w:r>
          </w:p>
        </w:tc>
        <w:tc>
          <w:tcPr>
            <w:tcW w:w="4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поселок Равнинный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«Благоустройство парковой зоны по ул.Октябрьская (тротуарные дорожки, обустройство детской площадки, освещение, озеленение) на территории поселка Равнинный Новоалександровского городского округа Ставропольского края»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Pr="0082041D" w:rsidRDefault="008565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lang w:eastAsia="en-US"/>
              </w:rPr>
            </w:pPr>
            <w:r w:rsidRPr="0082041D">
              <w:rPr>
                <w:color w:val="000000"/>
                <w:sz w:val="24"/>
              </w:rPr>
              <w:t>2 973,58</w:t>
            </w:r>
          </w:p>
        </w:tc>
      </w:tr>
      <w:tr w:rsidR="00856519" w:rsidTr="006B2301">
        <w:trPr>
          <w:trHeight w:val="1433"/>
        </w:trPr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4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село Раздольное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«Ремонт тротуарных дорожек по ул. Ленина и ул. Школьная села Раздольное Новоалександровского городского округа Ставропольского края»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Pr="0082041D" w:rsidRDefault="008565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lang w:eastAsia="en-US"/>
              </w:rPr>
            </w:pPr>
            <w:r w:rsidRPr="0082041D">
              <w:rPr>
                <w:color w:val="000000"/>
                <w:sz w:val="24"/>
              </w:rPr>
              <w:t>3 035,64</w:t>
            </w:r>
          </w:p>
        </w:tc>
      </w:tr>
      <w:tr w:rsidR="00856519" w:rsidTr="006B2301">
        <w:trPr>
          <w:trHeight w:val="1721"/>
        </w:trPr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4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хутор Фельдмаршальский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«Ремонт тротуарных дорожек по ул. Ленина, ул. Гагарина, ул. Терешковой, и ул. Ленинградской хутора Фельдмаршальского Новоалександровского городского округа Ставропольского края»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Pr="00CB0099" w:rsidRDefault="008565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lang w:eastAsia="en-US"/>
              </w:rPr>
            </w:pPr>
            <w:r w:rsidRPr="00CB0099">
              <w:rPr>
                <w:color w:val="000000"/>
                <w:sz w:val="24"/>
              </w:rPr>
              <w:t>2 993,50</w:t>
            </w:r>
          </w:p>
        </w:tc>
      </w:tr>
      <w:tr w:rsidR="00856519" w:rsidTr="006B2301">
        <w:trPr>
          <w:trHeight w:val="2294"/>
        </w:trPr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13</w:t>
            </w:r>
          </w:p>
        </w:tc>
        <w:tc>
          <w:tcPr>
            <w:tcW w:w="4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станица Расшеватская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«Устройство детского игрового комплекса и благоустройство прилегающей территории с установкой малых архитектурных форм на территории парка станицы Расшеватской Новоалександровского городского округа Ставропольского края»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Pr="00CB0099" w:rsidRDefault="008565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lang w:eastAsia="en-US"/>
              </w:rPr>
            </w:pPr>
            <w:r w:rsidRPr="00CB0099">
              <w:rPr>
                <w:color w:val="000000"/>
                <w:sz w:val="24"/>
              </w:rPr>
              <w:t>2 981,10</w:t>
            </w:r>
          </w:p>
        </w:tc>
      </w:tr>
      <w:tr w:rsidR="00856519" w:rsidTr="006B2301">
        <w:trPr>
          <w:trHeight w:val="1433"/>
        </w:trPr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14</w:t>
            </w:r>
          </w:p>
        </w:tc>
        <w:tc>
          <w:tcPr>
            <w:tcW w:w="4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посёлок Светлый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«Устройство спортивно-игровой площадки «Добрыня» в поселке Светлый Новоалександровского городского округа Ставропольского края»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Pr="00CB0099" w:rsidRDefault="008565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lang w:eastAsia="en-US"/>
              </w:rPr>
            </w:pPr>
            <w:r w:rsidRPr="00CB0099">
              <w:rPr>
                <w:color w:val="000000"/>
                <w:sz w:val="24"/>
              </w:rPr>
              <w:t>2 499,85</w:t>
            </w:r>
          </w:p>
        </w:tc>
      </w:tr>
      <w:tr w:rsidR="00856519" w:rsidTr="006B2301">
        <w:trPr>
          <w:trHeight w:val="1433"/>
        </w:trPr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15</w:t>
            </w:r>
          </w:p>
        </w:tc>
        <w:tc>
          <w:tcPr>
            <w:tcW w:w="4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поселок Темижбекский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Default="00856519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</w:rPr>
              <w:t>«Устройство детского оздоровительного комплекса по ул. Момотова в поселке Темижбекский Новоалександровского городского округа Ставропольского края»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Pr="00CB0099" w:rsidRDefault="0085651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lang w:eastAsia="en-US"/>
              </w:rPr>
            </w:pPr>
            <w:r w:rsidRPr="00CB0099">
              <w:rPr>
                <w:color w:val="000000"/>
                <w:sz w:val="24"/>
              </w:rPr>
              <w:t>3 018,98</w:t>
            </w:r>
          </w:p>
        </w:tc>
      </w:tr>
      <w:tr w:rsidR="00856519" w:rsidTr="006B2301">
        <w:trPr>
          <w:trHeight w:val="286"/>
        </w:trPr>
        <w:tc>
          <w:tcPr>
            <w:tcW w:w="5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856519" w:rsidRDefault="007A08ED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</w:rPr>
              <w:t>И</w:t>
            </w:r>
            <w:r w:rsidR="00856519">
              <w:rPr>
                <w:b/>
                <w:bCs/>
                <w:color w:val="000000"/>
                <w:sz w:val="24"/>
              </w:rPr>
              <w:t>того на 2019 год</w:t>
            </w:r>
          </w:p>
        </w:tc>
        <w:tc>
          <w:tcPr>
            <w:tcW w:w="59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56519" w:rsidRDefault="0085651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6519" w:rsidRPr="00CB0099" w:rsidRDefault="0085651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lang w:eastAsia="en-US"/>
              </w:rPr>
            </w:pPr>
            <w:r w:rsidRPr="00CB0099">
              <w:rPr>
                <w:b/>
                <w:bCs/>
                <w:color w:val="000000"/>
                <w:sz w:val="24"/>
              </w:rPr>
              <w:t>45 254,55</w:t>
            </w:r>
          </w:p>
        </w:tc>
      </w:tr>
    </w:tbl>
    <w:p w:rsidR="00856519" w:rsidRDefault="00856519" w:rsidP="00856519">
      <w:pPr>
        <w:rPr>
          <w:szCs w:val="28"/>
          <w:lang w:eastAsia="en-US"/>
        </w:rPr>
      </w:pPr>
    </w:p>
    <w:p w:rsidR="006B2301" w:rsidRDefault="006B2301" w:rsidP="00856519">
      <w:pPr>
        <w:rPr>
          <w:szCs w:val="28"/>
          <w:lang w:eastAsia="en-US"/>
        </w:rPr>
      </w:pPr>
    </w:p>
    <w:p w:rsidR="006B2301" w:rsidRDefault="006B2301" w:rsidP="00856519">
      <w:pPr>
        <w:rPr>
          <w:szCs w:val="28"/>
          <w:lang w:eastAsia="en-US"/>
        </w:rPr>
      </w:pPr>
    </w:p>
    <w:p w:rsidR="006B2301" w:rsidRDefault="006B2301" w:rsidP="00856519">
      <w:pPr>
        <w:rPr>
          <w:szCs w:val="28"/>
          <w:lang w:eastAsia="en-US"/>
        </w:rPr>
      </w:pPr>
    </w:p>
    <w:tbl>
      <w:tblPr>
        <w:tblW w:w="13071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597"/>
        <w:gridCol w:w="4678"/>
        <w:gridCol w:w="1985"/>
        <w:gridCol w:w="1701"/>
        <w:gridCol w:w="1984"/>
        <w:gridCol w:w="2126"/>
      </w:tblGrid>
      <w:tr w:rsidR="00960DAE" w:rsidRPr="00960DAE" w:rsidTr="004C6515">
        <w:trPr>
          <w:trHeight w:val="185"/>
        </w:trPr>
        <w:tc>
          <w:tcPr>
            <w:tcW w:w="13071" w:type="dxa"/>
            <w:gridSpan w:val="6"/>
          </w:tcPr>
          <w:p w:rsidR="00960DAE" w:rsidRPr="00960DAE" w:rsidRDefault="00960DA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</w:p>
          <w:p w:rsidR="00F475B6" w:rsidRDefault="00F475B6" w:rsidP="007A08ED">
            <w:pPr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</w:p>
          <w:p w:rsidR="00F475B6" w:rsidRDefault="00744860" w:rsidP="00F475B6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lastRenderedPageBreak/>
              <w:t>Приложение 7</w:t>
            </w:r>
          </w:p>
          <w:p w:rsidR="00F475B6" w:rsidRDefault="00F475B6" w:rsidP="00F475B6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</w:rPr>
            </w:pPr>
          </w:p>
          <w:p w:rsidR="00362B21" w:rsidRDefault="00960DAE" w:rsidP="00F475B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r w:rsidRPr="00362B21">
              <w:rPr>
                <w:color w:val="000000"/>
                <w:sz w:val="24"/>
              </w:rPr>
              <w:t>Отчет о выполнении муниципальных программ по Новоалександровскому городскому округу Ставропольского края</w:t>
            </w:r>
          </w:p>
          <w:p w:rsidR="00960DAE" w:rsidRPr="00362B21" w:rsidRDefault="00960DAE" w:rsidP="00F475B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r w:rsidRPr="00362B21">
              <w:rPr>
                <w:color w:val="000000"/>
                <w:sz w:val="24"/>
              </w:rPr>
              <w:t>за 2018 год</w:t>
            </w:r>
          </w:p>
          <w:p w:rsidR="00960DAE" w:rsidRPr="00960DAE" w:rsidRDefault="00960DAE" w:rsidP="00F475B6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b/>
                <w:color w:val="000000"/>
                <w:sz w:val="24"/>
              </w:rPr>
              <w:t xml:space="preserve"> </w:t>
            </w:r>
            <w:r w:rsidR="004C6515">
              <w:rPr>
                <w:b/>
                <w:color w:val="000000"/>
                <w:sz w:val="24"/>
              </w:rPr>
              <w:t>(</w:t>
            </w:r>
            <w:r w:rsidRPr="00960DAE">
              <w:rPr>
                <w:b/>
                <w:color w:val="000000"/>
                <w:sz w:val="24"/>
              </w:rPr>
              <w:t>тыс. рублей</w:t>
            </w:r>
            <w:r w:rsidR="004C6515">
              <w:rPr>
                <w:b/>
                <w:color w:val="000000"/>
                <w:sz w:val="24"/>
              </w:rPr>
              <w:t>)</w:t>
            </w:r>
          </w:p>
        </w:tc>
      </w:tr>
      <w:tr w:rsidR="00960DAE" w:rsidRPr="00960DAE" w:rsidTr="004C6515">
        <w:trPr>
          <w:trHeight w:val="518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lastRenderedPageBreak/>
              <w:t>№ п/п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Наименование мероприятия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Источники финансирования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 xml:space="preserve">Объём финансирования по программе </w:t>
            </w:r>
          </w:p>
        </w:tc>
        <w:tc>
          <w:tcPr>
            <w:tcW w:w="4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Кассовое исполнение мероприятия программы</w:t>
            </w:r>
          </w:p>
        </w:tc>
      </w:tr>
      <w:tr w:rsidR="00960DAE" w:rsidRPr="00960DAE" w:rsidTr="004C6515">
        <w:trPr>
          <w:trHeight w:val="1188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4"/>
                <w:lang w:eastAsia="en-US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0DAE" w:rsidRPr="00960DAE" w:rsidRDefault="00960DA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с начала текущего года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 w:rsidP="00A7560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 xml:space="preserve">в % к предусмот-ренному финансированию </w:t>
            </w:r>
          </w:p>
        </w:tc>
      </w:tr>
      <w:tr w:rsidR="00960DAE" w:rsidRPr="00960DAE" w:rsidTr="004C6515">
        <w:trPr>
          <w:trHeight w:val="185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1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9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10</w:t>
            </w:r>
          </w:p>
        </w:tc>
      </w:tr>
      <w:tr w:rsidR="00960DAE" w:rsidRPr="00960DAE" w:rsidTr="004C6515">
        <w:trPr>
          <w:trHeight w:val="368"/>
        </w:trPr>
        <w:tc>
          <w:tcPr>
            <w:tcW w:w="59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1</w:t>
            </w:r>
          </w:p>
        </w:tc>
        <w:tc>
          <w:tcPr>
            <w:tcW w:w="467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Муниципальная программа "Управление финансами Новоалександровского городского округа  Ставропольского края "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Всего: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39290,84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38744,43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98,61</w:t>
            </w:r>
          </w:p>
        </w:tc>
      </w:tr>
      <w:tr w:rsidR="00960DAE" w:rsidRPr="00960DAE" w:rsidTr="004C6515">
        <w:trPr>
          <w:trHeight w:val="185"/>
        </w:trPr>
        <w:tc>
          <w:tcPr>
            <w:tcW w:w="59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Федеральный бюджет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</w:t>
            </w:r>
          </w:p>
        </w:tc>
      </w:tr>
      <w:tr w:rsidR="00960DAE" w:rsidRPr="00960DAE" w:rsidTr="004C6515">
        <w:trPr>
          <w:trHeight w:val="372"/>
        </w:trPr>
        <w:tc>
          <w:tcPr>
            <w:tcW w:w="59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Бюджет Ставропольского края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0,00</w:t>
            </w:r>
          </w:p>
        </w:tc>
      </w:tr>
      <w:tr w:rsidR="00960DAE" w:rsidRPr="00960DAE" w:rsidTr="004C6515">
        <w:trPr>
          <w:trHeight w:val="204"/>
        </w:trPr>
        <w:tc>
          <w:tcPr>
            <w:tcW w:w="59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Бюджет НМР СК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39290,84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38744,43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98,61</w:t>
            </w:r>
          </w:p>
        </w:tc>
      </w:tr>
      <w:tr w:rsidR="00960DAE" w:rsidRPr="00960DAE" w:rsidTr="004C6515">
        <w:trPr>
          <w:trHeight w:val="185"/>
        </w:trPr>
        <w:tc>
          <w:tcPr>
            <w:tcW w:w="59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2</w:t>
            </w:r>
          </w:p>
        </w:tc>
        <w:tc>
          <w:tcPr>
            <w:tcW w:w="467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Муниципальная программа   «Развитие  малого и среднего предпринимательства, потребительского рынка и инвестиционной деятельности на территории  Новоалександровского городского округа Ставропольского края "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Всего: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620,0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620,0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100,00</w:t>
            </w:r>
          </w:p>
        </w:tc>
      </w:tr>
      <w:tr w:rsidR="00960DAE" w:rsidRPr="00960DAE" w:rsidTr="004C6515">
        <w:trPr>
          <w:trHeight w:val="185"/>
        </w:trPr>
        <w:tc>
          <w:tcPr>
            <w:tcW w:w="5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Федеральный бюджет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</w:t>
            </w:r>
          </w:p>
        </w:tc>
      </w:tr>
      <w:tr w:rsidR="00960DAE" w:rsidRPr="00960DAE" w:rsidTr="004C6515">
        <w:trPr>
          <w:trHeight w:val="324"/>
        </w:trPr>
        <w:tc>
          <w:tcPr>
            <w:tcW w:w="5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Бюджет Ставропольского края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</w:t>
            </w:r>
          </w:p>
        </w:tc>
      </w:tr>
      <w:tr w:rsidR="00960DAE" w:rsidRPr="00960DAE" w:rsidTr="004C6515">
        <w:trPr>
          <w:trHeight w:val="269"/>
        </w:trPr>
        <w:tc>
          <w:tcPr>
            <w:tcW w:w="5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Бюджет НМР СК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620,0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620,0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100,00</w:t>
            </w:r>
          </w:p>
        </w:tc>
      </w:tr>
      <w:tr w:rsidR="00960DAE" w:rsidRPr="00960DAE" w:rsidTr="004C6515">
        <w:trPr>
          <w:trHeight w:val="185"/>
        </w:trPr>
        <w:tc>
          <w:tcPr>
            <w:tcW w:w="59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3</w:t>
            </w:r>
          </w:p>
        </w:tc>
        <w:tc>
          <w:tcPr>
            <w:tcW w:w="467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Муниципальная программа  "Развитие  культуры  Новоалександровского горо</w:t>
            </w:r>
            <w:r w:rsidR="00F475B6">
              <w:rPr>
                <w:color w:val="000000"/>
                <w:sz w:val="24"/>
              </w:rPr>
              <w:t xml:space="preserve">дского округа  Ставропольского </w:t>
            </w:r>
            <w:r w:rsidRPr="00960DAE">
              <w:rPr>
                <w:color w:val="000000"/>
                <w:sz w:val="24"/>
              </w:rPr>
              <w:t>края"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Всего: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187777,04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187423,16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99,81</w:t>
            </w:r>
          </w:p>
        </w:tc>
      </w:tr>
      <w:tr w:rsidR="00960DAE" w:rsidRPr="00960DAE" w:rsidTr="004C6515">
        <w:trPr>
          <w:trHeight w:val="185"/>
        </w:trPr>
        <w:tc>
          <w:tcPr>
            <w:tcW w:w="5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Федеральный бюджет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0,00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0,00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0,00</w:t>
            </w:r>
          </w:p>
        </w:tc>
      </w:tr>
      <w:tr w:rsidR="00960DAE" w:rsidRPr="00960DAE" w:rsidTr="004C6515">
        <w:trPr>
          <w:trHeight w:val="324"/>
        </w:trPr>
        <w:tc>
          <w:tcPr>
            <w:tcW w:w="5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Бюджет Ставропольского края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28991,91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28991,91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100,00</w:t>
            </w:r>
          </w:p>
        </w:tc>
      </w:tr>
      <w:tr w:rsidR="00960DAE" w:rsidRPr="00960DAE" w:rsidTr="004C6515">
        <w:trPr>
          <w:trHeight w:val="259"/>
        </w:trPr>
        <w:tc>
          <w:tcPr>
            <w:tcW w:w="5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Бюджет НМР СК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157910,63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157556,75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99,78</w:t>
            </w:r>
          </w:p>
        </w:tc>
      </w:tr>
      <w:tr w:rsidR="00960DAE" w:rsidRPr="00960DAE" w:rsidTr="004C6515">
        <w:trPr>
          <w:trHeight w:val="259"/>
        </w:trPr>
        <w:tc>
          <w:tcPr>
            <w:tcW w:w="5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Средства участников программы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874,50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874,50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100,00</w:t>
            </w:r>
          </w:p>
        </w:tc>
      </w:tr>
      <w:tr w:rsidR="00960DAE" w:rsidRPr="00960DAE" w:rsidTr="004C6515">
        <w:trPr>
          <w:trHeight w:val="185"/>
        </w:trPr>
        <w:tc>
          <w:tcPr>
            <w:tcW w:w="597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4</w:t>
            </w:r>
          </w:p>
        </w:tc>
        <w:tc>
          <w:tcPr>
            <w:tcW w:w="467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Муниципальная программа "Реализация молодёжной политики на территории Новоалександровского городского округа Ставропольского края"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Всего: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2590,89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2590,85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100,00</w:t>
            </w:r>
          </w:p>
        </w:tc>
      </w:tr>
      <w:tr w:rsidR="00960DAE" w:rsidRPr="00960DAE" w:rsidTr="004C6515">
        <w:trPr>
          <w:trHeight w:val="185"/>
        </w:trPr>
        <w:tc>
          <w:tcPr>
            <w:tcW w:w="59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Федеральный бюджет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0,00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0,00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0,00</w:t>
            </w:r>
          </w:p>
        </w:tc>
      </w:tr>
      <w:tr w:rsidR="00960DAE" w:rsidRPr="00960DAE" w:rsidTr="004C6515">
        <w:trPr>
          <w:trHeight w:val="324"/>
        </w:trPr>
        <w:tc>
          <w:tcPr>
            <w:tcW w:w="59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Бюджет Ставропольского края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0,00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0,00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0,00</w:t>
            </w:r>
          </w:p>
        </w:tc>
      </w:tr>
      <w:tr w:rsidR="00960DAE" w:rsidRPr="00960DAE" w:rsidTr="004C6515">
        <w:trPr>
          <w:trHeight w:val="278"/>
        </w:trPr>
        <w:tc>
          <w:tcPr>
            <w:tcW w:w="59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Бюджет НМР СК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2590,89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2590,85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100,00</w:t>
            </w:r>
          </w:p>
        </w:tc>
      </w:tr>
      <w:tr w:rsidR="00960DAE" w:rsidRPr="00960DAE" w:rsidTr="004C6515">
        <w:trPr>
          <w:trHeight w:val="185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5</w:t>
            </w:r>
          </w:p>
        </w:tc>
        <w:tc>
          <w:tcPr>
            <w:tcW w:w="467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Муниципальная программа «Повышение роли физической культуры и спорта в Новоалександровском городском округе Ставропольского края»</w:t>
            </w:r>
          </w:p>
        </w:tc>
        <w:tc>
          <w:tcPr>
            <w:tcW w:w="19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Всего: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166116,13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106314,64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63,81</w:t>
            </w:r>
          </w:p>
        </w:tc>
      </w:tr>
      <w:tr w:rsidR="00960DAE" w:rsidRPr="00960DAE" w:rsidTr="004C6515">
        <w:trPr>
          <w:trHeight w:val="185"/>
        </w:trPr>
        <w:tc>
          <w:tcPr>
            <w:tcW w:w="597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Федеральный бюджет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0,00</w:t>
            </w:r>
          </w:p>
        </w:tc>
      </w:tr>
      <w:tr w:rsidR="00960DAE" w:rsidRPr="00960DAE" w:rsidTr="004C6515">
        <w:trPr>
          <w:trHeight w:val="298"/>
        </w:trPr>
        <w:tc>
          <w:tcPr>
            <w:tcW w:w="59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Бюджет Ставропольского края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82703,79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49982,45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60,44</w:t>
            </w:r>
          </w:p>
        </w:tc>
      </w:tr>
      <w:tr w:rsidR="00960DAE" w:rsidRPr="00960DAE" w:rsidTr="004C6515">
        <w:trPr>
          <w:trHeight w:val="250"/>
        </w:trPr>
        <w:tc>
          <w:tcPr>
            <w:tcW w:w="59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Бюджет НМР СК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82548,17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55468,02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67,19</w:t>
            </w:r>
          </w:p>
        </w:tc>
      </w:tr>
      <w:tr w:rsidR="00960DAE" w:rsidRPr="00960DAE" w:rsidTr="004C6515">
        <w:trPr>
          <w:trHeight w:val="250"/>
        </w:trPr>
        <w:tc>
          <w:tcPr>
            <w:tcW w:w="59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Средства участников программы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864,17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864,17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100,00</w:t>
            </w:r>
          </w:p>
        </w:tc>
      </w:tr>
      <w:tr w:rsidR="00960DAE" w:rsidRPr="00960DAE" w:rsidTr="004C6515">
        <w:trPr>
          <w:trHeight w:val="185"/>
        </w:trPr>
        <w:tc>
          <w:tcPr>
            <w:tcW w:w="59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6</w:t>
            </w:r>
          </w:p>
        </w:tc>
        <w:tc>
          <w:tcPr>
            <w:tcW w:w="467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Муниципальная программа "Развитие системы образования Новоалександровского городского округа Ставропольского края"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Всего: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643622,83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640271,62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99,48</w:t>
            </w:r>
          </w:p>
        </w:tc>
      </w:tr>
      <w:tr w:rsidR="00960DAE" w:rsidRPr="00960DAE" w:rsidTr="004C6515">
        <w:trPr>
          <w:trHeight w:val="185"/>
        </w:trPr>
        <w:tc>
          <w:tcPr>
            <w:tcW w:w="5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Федеральный бюджет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0,00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0,00</w:t>
            </w:r>
          </w:p>
        </w:tc>
      </w:tr>
      <w:tr w:rsidR="00960DAE" w:rsidRPr="00960DAE" w:rsidTr="004C6515">
        <w:trPr>
          <w:trHeight w:val="343"/>
        </w:trPr>
        <w:tc>
          <w:tcPr>
            <w:tcW w:w="5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Бюджет Ставропольского края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342875,55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342820,10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99,98</w:t>
            </w:r>
          </w:p>
        </w:tc>
      </w:tr>
      <w:tr w:rsidR="00960DAE" w:rsidRPr="00960DAE" w:rsidTr="004C6515">
        <w:trPr>
          <w:trHeight w:val="223"/>
        </w:trPr>
        <w:tc>
          <w:tcPr>
            <w:tcW w:w="5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Бюджет НМР СК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300747,28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297451,52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98,90</w:t>
            </w:r>
          </w:p>
        </w:tc>
      </w:tr>
      <w:tr w:rsidR="00960DAE" w:rsidRPr="00960DAE" w:rsidTr="005E6205">
        <w:trPr>
          <w:trHeight w:val="1790"/>
        </w:trPr>
        <w:tc>
          <w:tcPr>
            <w:tcW w:w="59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E6205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960DAE">
              <w:rPr>
                <w:color w:val="000000"/>
                <w:sz w:val="24"/>
              </w:rPr>
              <w:t xml:space="preserve">Муниципальная программа "Развитие систем коммунальной инфраструктуры, </w:t>
            </w:r>
          </w:p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защита населения и территории от чрезвычайных ситуаций в Новоалександровском городском округе Ставропольского края"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Всего: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19037,50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18897,86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99,27</w:t>
            </w:r>
          </w:p>
        </w:tc>
      </w:tr>
      <w:tr w:rsidR="00960DAE" w:rsidRPr="00960DAE" w:rsidTr="004C6515">
        <w:trPr>
          <w:trHeight w:val="185"/>
        </w:trPr>
        <w:tc>
          <w:tcPr>
            <w:tcW w:w="5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Федеральный бюджет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0,00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0,00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0,00</w:t>
            </w:r>
          </w:p>
        </w:tc>
      </w:tr>
      <w:tr w:rsidR="00960DAE" w:rsidRPr="00960DAE" w:rsidTr="004C6515">
        <w:trPr>
          <w:trHeight w:val="372"/>
        </w:trPr>
        <w:tc>
          <w:tcPr>
            <w:tcW w:w="5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Бюджет Ставропольского края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5037,70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5037,70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100,00</w:t>
            </w:r>
          </w:p>
        </w:tc>
      </w:tr>
      <w:tr w:rsidR="00960DAE" w:rsidRPr="00960DAE" w:rsidTr="004C6515">
        <w:trPr>
          <w:trHeight w:val="278"/>
        </w:trPr>
        <w:tc>
          <w:tcPr>
            <w:tcW w:w="5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Бюджет НМР СК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13999,80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13860,16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99,00</w:t>
            </w:r>
          </w:p>
        </w:tc>
      </w:tr>
      <w:tr w:rsidR="00960DAE" w:rsidRPr="00960DAE" w:rsidTr="004C6515">
        <w:trPr>
          <w:trHeight w:val="185"/>
        </w:trPr>
        <w:tc>
          <w:tcPr>
            <w:tcW w:w="59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8</w:t>
            </w:r>
          </w:p>
        </w:tc>
        <w:tc>
          <w:tcPr>
            <w:tcW w:w="467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Муниципальная программа «Градостроительство, развитие дорожной сети, транспортное обслуживание населения в Новоалександровском городском округе Ставропольского края»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Всего: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119331,05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80779,38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67,69</w:t>
            </w:r>
          </w:p>
        </w:tc>
      </w:tr>
      <w:tr w:rsidR="00960DAE" w:rsidRPr="00960DAE" w:rsidTr="004C6515">
        <w:trPr>
          <w:trHeight w:val="185"/>
        </w:trPr>
        <w:tc>
          <w:tcPr>
            <w:tcW w:w="5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Федеральный бюджет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0,00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0,00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0,00</w:t>
            </w:r>
          </w:p>
        </w:tc>
      </w:tr>
      <w:tr w:rsidR="00960DAE" w:rsidRPr="00960DAE" w:rsidTr="004C6515">
        <w:trPr>
          <w:trHeight w:val="343"/>
        </w:trPr>
        <w:tc>
          <w:tcPr>
            <w:tcW w:w="5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Бюджет Ставропольского края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72037,92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38839,16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53,91</w:t>
            </w:r>
          </w:p>
        </w:tc>
      </w:tr>
      <w:tr w:rsidR="00960DAE" w:rsidRPr="00960DAE" w:rsidTr="004C6515">
        <w:trPr>
          <w:trHeight w:val="259"/>
        </w:trPr>
        <w:tc>
          <w:tcPr>
            <w:tcW w:w="5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Бюджет НМР СК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47293,13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41940,22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88,68</w:t>
            </w:r>
          </w:p>
        </w:tc>
      </w:tr>
      <w:tr w:rsidR="00960DAE" w:rsidRPr="00960DAE" w:rsidTr="004C6515">
        <w:trPr>
          <w:trHeight w:val="185"/>
        </w:trPr>
        <w:tc>
          <w:tcPr>
            <w:tcW w:w="59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9</w:t>
            </w:r>
          </w:p>
        </w:tc>
        <w:tc>
          <w:tcPr>
            <w:tcW w:w="467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Муниципальная программа "Развитие сельского хозяйства в Новоалександровском городском округе Ставропольского края"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Всего: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25496,73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24060,65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94,37</w:t>
            </w:r>
          </w:p>
        </w:tc>
      </w:tr>
      <w:tr w:rsidR="00960DAE" w:rsidRPr="00960DAE" w:rsidTr="004C6515">
        <w:trPr>
          <w:trHeight w:val="185"/>
        </w:trPr>
        <w:tc>
          <w:tcPr>
            <w:tcW w:w="5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Федеральный бюджет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0,00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0,00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0,00</w:t>
            </w:r>
          </w:p>
        </w:tc>
      </w:tr>
      <w:tr w:rsidR="00960DAE" w:rsidRPr="00960DAE" w:rsidTr="004C6515">
        <w:trPr>
          <w:trHeight w:val="343"/>
        </w:trPr>
        <w:tc>
          <w:tcPr>
            <w:tcW w:w="5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Бюджет Ставропольского края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25131,21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23695,13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94,29</w:t>
            </w:r>
          </w:p>
        </w:tc>
      </w:tr>
      <w:tr w:rsidR="00960DAE" w:rsidRPr="00960DAE" w:rsidTr="004C6515">
        <w:trPr>
          <w:trHeight w:val="240"/>
        </w:trPr>
        <w:tc>
          <w:tcPr>
            <w:tcW w:w="5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Бюджет НМР СК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365,52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365,52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100,00</w:t>
            </w:r>
          </w:p>
        </w:tc>
      </w:tr>
      <w:tr w:rsidR="00960DAE" w:rsidRPr="00960DAE" w:rsidTr="004C6515">
        <w:trPr>
          <w:trHeight w:val="185"/>
        </w:trPr>
        <w:tc>
          <w:tcPr>
            <w:tcW w:w="59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10</w:t>
            </w:r>
          </w:p>
        </w:tc>
        <w:tc>
          <w:tcPr>
            <w:tcW w:w="467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 xml:space="preserve">Муниципальная программа "Управление муниципальным имуществом </w:t>
            </w:r>
            <w:r w:rsidRPr="00960DAE">
              <w:rPr>
                <w:color w:val="000000"/>
                <w:sz w:val="24"/>
              </w:rPr>
              <w:lastRenderedPageBreak/>
              <w:t>Новоалександровского городского округа Ставропольского края"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lastRenderedPageBreak/>
              <w:t>Всего: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9645,19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9209,57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95,48</w:t>
            </w:r>
          </w:p>
        </w:tc>
      </w:tr>
      <w:tr w:rsidR="00960DAE" w:rsidRPr="00960DAE" w:rsidTr="004C6515">
        <w:trPr>
          <w:trHeight w:val="185"/>
        </w:trPr>
        <w:tc>
          <w:tcPr>
            <w:tcW w:w="5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Федеральный бюджет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0,00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0,00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0,00</w:t>
            </w:r>
          </w:p>
        </w:tc>
      </w:tr>
      <w:tr w:rsidR="00960DAE" w:rsidRPr="00960DAE" w:rsidTr="004C6515">
        <w:trPr>
          <w:trHeight w:val="372"/>
        </w:trPr>
        <w:tc>
          <w:tcPr>
            <w:tcW w:w="5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Бюджет Ставропольского края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0,00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0,00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0,00</w:t>
            </w:r>
          </w:p>
        </w:tc>
      </w:tr>
      <w:tr w:rsidR="00960DAE" w:rsidRPr="00960DAE" w:rsidTr="004C6515">
        <w:trPr>
          <w:trHeight w:val="324"/>
        </w:trPr>
        <w:tc>
          <w:tcPr>
            <w:tcW w:w="5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Бюджет НМР СК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9645,19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9209,57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95,48</w:t>
            </w:r>
          </w:p>
        </w:tc>
      </w:tr>
      <w:tr w:rsidR="00B64097" w:rsidRPr="00960DAE" w:rsidTr="004B639A">
        <w:trPr>
          <w:trHeight w:val="185"/>
        </w:trPr>
        <w:tc>
          <w:tcPr>
            <w:tcW w:w="59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B64097" w:rsidRPr="00960DAE" w:rsidRDefault="00B64097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11</w:t>
            </w:r>
          </w:p>
        </w:tc>
        <w:tc>
          <w:tcPr>
            <w:tcW w:w="467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64097" w:rsidRPr="00960DAE" w:rsidRDefault="00B64097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Муниципальная программа "Социальная поддержка граждан в Новоалександровском городском округе Ставропольского края "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B64097" w:rsidRPr="00960DAE" w:rsidRDefault="00B64097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Всего: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64097" w:rsidRPr="00960DAE" w:rsidRDefault="00B64097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329031,51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64097" w:rsidRPr="00960DAE" w:rsidRDefault="00B64097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329016,60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64097" w:rsidRPr="00960DAE" w:rsidRDefault="00B64097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100,00</w:t>
            </w:r>
          </w:p>
        </w:tc>
      </w:tr>
      <w:tr w:rsidR="00B64097" w:rsidRPr="00960DAE" w:rsidTr="004B639A">
        <w:trPr>
          <w:trHeight w:val="185"/>
        </w:trPr>
        <w:tc>
          <w:tcPr>
            <w:tcW w:w="59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64097" w:rsidRPr="00960DAE" w:rsidRDefault="00B64097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097" w:rsidRPr="00960DAE" w:rsidRDefault="00B64097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B64097" w:rsidRPr="00960DAE" w:rsidRDefault="00B64097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Федеральный бюджет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64097" w:rsidRPr="00960DAE" w:rsidRDefault="00B64097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94093,65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64097" w:rsidRPr="00960DAE" w:rsidRDefault="00B64097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94079,25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64097" w:rsidRPr="00960DAE" w:rsidRDefault="00B64097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99,98</w:t>
            </w:r>
          </w:p>
        </w:tc>
      </w:tr>
      <w:tr w:rsidR="00B64097" w:rsidRPr="00960DAE" w:rsidTr="004B639A">
        <w:trPr>
          <w:trHeight w:val="343"/>
        </w:trPr>
        <w:tc>
          <w:tcPr>
            <w:tcW w:w="59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64097" w:rsidRPr="00960DAE" w:rsidRDefault="00B64097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097" w:rsidRPr="00960DAE" w:rsidRDefault="00B64097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B64097" w:rsidRPr="00960DAE" w:rsidRDefault="00B64097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Бюджет Ставропольского края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64097" w:rsidRPr="00960DAE" w:rsidRDefault="00B64097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234861,36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64097" w:rsidRPr="00960DAE" w:rsidRDefault="00B64097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234860,85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64097" w:rsidRPr="00960DAE" w:rsidRDefault="00B64097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100,00</w:t>
            </w:r>
          </w:p>
        </w:tc>
      </w:tr>
      <w:tr w:rsidR="00B64097" w:rsidRPr="00960DAE" w:rsidTr="004B639A">
        <w:trPr>
          <w:trHeight w:val="259"/>
        </w:trPr>
        <w:tc>
          <w:tcPr>
            <w:tcW w:w="59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97" w:rsidRPr="00960DAE" w:rsidRDefault="00B64097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097" w:rsidRPr="00960DAE" w:rsidRDefault="00B64097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B64097" w:rsidRPr="00960DAE" w:rsidRDefault="00B64097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Бюджет НМР СК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64097" w:rsidRPr="00960DAE" w:rsidRDefault="00B64097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76,50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64097" w:rsidRPr="00960DAE" w:rsidRDefault="00B64097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76,50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64097" w:rsidRPr="00960DAE" w:rsidRDefault="00B64097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100,00</w:t>
            </w:r>
          </w:p>
        </w:tc>
      </w:tr>
      <w:tr w:rsidR="00960DAE" w:rsidRPr="00960DAE" w:rsidTr="004C6515">
        <w:trPr>
          <w:trHeight w:val="185"/>
        </w:trPr>
        <w:tc>
          <w:tcPr>
            <w:tcW w:w="59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12</w:t>
            </w:r>
          </w:p>
        </w:tc>
        <w:tc>
          <w:tcPr>
            <w:tcW w:w="467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Муниципальная программа «Обеспечение безопасных условий проживания на территории Новоалександровского  городского округа Ставропольского края»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Всего: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6509,41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6506,99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99,96</w:t>
            </w:r>
          </w:p>
        </w:tc>
      </w:tr>
      <w:tr w:rsidR="00960DAE" w:rsidRPr="00960DAE" w:rsidTr="004C6515">
        <w:trPr>
          <w:trHeight w:val="185"/>
        </w:trPr>
        <w:tc>
          <w:tcPr>
            <w:tcW w:w="59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Федеральный бюджет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0,00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0,00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0,00</w:t>
            </w:r>
          </w:p>
        </w:tc>
      </w:tr>
      <w:tr w:rsidR="00960DAE" w:rsidRPr="00960DAE" w:rsidTr="004C6515">
        <w:trPr>
          <w:trHeight w:val="372"/>
        </w:trPr>
        <w:tc>
          <w:tcPr>
            <w:tcW w:w="59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Бюджет Ставропольского края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0,00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0,00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0,00</w:t>
            </w:r>
          </w:p>
        </w:tc>
      </w:tr>
      <w:tr w:rsidR="00960DAE" w:rsidRPr="00960DAE" w:rsidTr="004C6515">
        <w:trPr>
          <w:trHeight w:val="298"/>
        </w:trPr>
        <w:tc>
          <w:tcPr>
            <w:tcW w:w="59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Бюджет НМР СК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6509,41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6506,99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99,96</w:t>
            </w:r>
          </w:p>
        </w:tc>
      </w:tr>
      <w:tr w:rsidR="00960DAE" w:rsidRPr="00960DAE" w:rsidTr="004C6515">
        <w:trPr>
          <w:trHeight w:val="298"/>
        </w:trPr>
        <w:tc>
          <w:tcPr>
            <w:tcW w:w="59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13</w:t>
            </w:r>
          </w:p>
        </w:tc>
        <w:tc>
          <w:tcPr>
            <w:tcW w:w="467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Муниципальная программа «Модернизация коммунального хозяйства, улучшение условий проживания населения на территории Новоалександровского  городского округа Ставропольского края»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Всего: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65602,32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62824,77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95,77</w:t>
            </w:r>
          </w:p>
        </w:tc>
      </w:tr>
      <w:tr w:rsidR="00960DAE" w:rsidRPr="00960DAE" w:rsidTr="004C6515">
        <w:trPr>
          <w:trHeight w:val="298"/>
        </w:trPr>
        <w:tc>
          <w:tcPr>
            <w:tcW w:w="5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Федеральный бюджет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0,00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0,00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0,00</w:t>
            </w:r>
          </w:p>
        </w:tc>
      </w:tr>
      <w:tr w:rsidR="00960DAE" w:rsidRPr="00960DAE" w:rsidTr="004C6515">
        <w:trPr>
          <w:trHeight w:val="298"/>
        </w:trPr>
        <w:tc>
          <w:tcPr>
            <w:tcW w:w="5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Бюджет Ставропольского края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13588,46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13575,22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99,90</w:t>
            </w:r>
          </w:p>
        </w:tc>
      </w:tr>
      <w:tr w:rsidR="00960DAE" w:rsidRPr="00960DAE" w:rsidTr="004C6515">
        <w:trPr>
          <w:trHeight w:val="298"/>
        </w:trPr>
        <w:tc>
          <w:tcPr>
            <w:tcW w:w="5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Бюджет НМР СК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50922,81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48158,50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94,57</w:t>
            </w:r>
          </w:p>
        </w:tc>
      </w:tr>
      <w:tr w:rsidR="00960DAE" w:rsidRPr="00960DAE" w:rsidTr="004C6515">
        <w:trPr>
          <w:trHeight w:val="298"/>
        </w:trPr>
        <w:tc>
          <w:tcPr>
            <w:tcW w:w="5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Средства участников программы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1091,05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1091,05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100,00</w:t>
            </w:r>
          </w:p>
        </w:tc>
      </w:tr>
      <w:tr w:rsidR="00960DAE" w:rsidRPr="00960DAE" w:rsidTr="004C6515">
        <w:trPr>
          <w:trHeight w:val="298"/>
        </w:trPr>
        <w:tc>
          <w:tcPr>
            <w:tcW w:w="59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14</w:t>
            </w:r>
          </w:p>
        </w:tc>
        <w:tc>
          <w:tcPr>
            <w:tcW w:w="467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 xml:space="preserve">Муниципальная программа «Формирование современной городской среды на </w:t>
            </w:r>
            <w:r w:rsidRPr="00960DAE">
              <w:rPr>
                <w:color w:val="000000"/>
                <w:sz w:val="24"/>
              </w:rPr>
              <w:lastRenderedPageBreak/>
              <w:t>территории Новоалександровского  городского округа Ставропольского края»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lastRenderedPageBreak/>
              <w:t>Всего: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35285,06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33982,89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96,31</w:t>
            </w:r>
          </w:p>
        </w:tc>
      </w:tr>
      <w:tr w:rsidR="00960DAE" w:rsidRPr="00960DAE" w:rsidTr="004C6515">
        <w:trPr>
          <w:trHeight w:val="298"/>
        </w:trPr>
        <w:tc>
          <w:tcPr>
            <w:tcW w:w="59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Федеральный бюджет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0,00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0,00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0,00</w:t>
            </w:r>
          </w:p>
        </w:tc>
      </w:tr>
      <w:tr w:rsidR="00960DAE" w:rsidRPr="00960DAE" w:rsidTr="004C6515">
        <w:trPr>
          <w:trHeight w:val="298"/>
        </w:trPr>
        <w:tc>
          <w:tcPr>
            <w:tcW w:w="59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Бюджет Ставропольского края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33191,78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31959,35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96,29</w:t>
            </w:r>
          </w:p>
        </w:tc>
      </w:tr>
      <w:tr w:rsidR="00960DAE" w:rsidRPr="00960DAE" w:rsidTr="004C6515">
        <w:trPr>
          <w:trHeight w:val="298"/>
        </w:trPr>
        <w:tc>
          <w:tcPr>
            <w:tcW w:w="59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Бюджет НМР СК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2093,28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2023,54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96,67</w:t>
            </w:r>
          </w:p>
        </w:tc>
      </w:tr>
      <w:tr w:rsidR="00960DAE" w:rsidRPr="00960DAE" w:rsidTr="004C6515">
        <w:trPr>
          <w:trHeight w:val="250"/>
        </w:trPr>
        <w:tc>
          <w:tcPr>
            <w:tcW w:w="59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Всего по программам:</w:t>
            </w:r>
          </w:p>
        </w:tc>
        <w:tc>
          <w:tcPr>
            <w:tcW w:w="19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Всего: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1649956,50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1541243,41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93,41</w:t>
            </w:r>
          </w:p>
        </w:tc>
      </w:tr>
      <w:tr w:rsidR="00960DAE" w:rsidRPr="00960DAE" w:rsidTr="004C6515">
        <w:trPr>
          <w:trHeight w:val="259"/>
        </w:trPr>
        <w:tc>
          <w:tcPr>
            <w:tcW w:w="5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b/>
                <w:bCs/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федеральный бюджет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94093,65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94079,25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99,98</w:t>
            </w:r>
          </w:p>
        </w:tc>
      </w:tr>
      <w:tr w:rsidR="00960DAE" w:rsidRPr="00960DAE" w:rsidTr="004C6515">
        <w:trPr>
          <w:trHeight w:val="418"/>
        </w:trPr>
        <w:tc>
          <w:tcPr>
            <w:tcW w:w="5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b/>
                <w:bCs/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Бюджет Ставропольского края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4"/>
              </w:rPr>
            </w:pPr>
            <w:r w:rsidRPr="00960DAE">
              <w:rPr>
                <w:b/>
                <w:bCs/>
                <w:color w:val="000000"/>
                <w:sz w:val="24"/>
              </w:rPr>
              <w:t>838419,68</w:t>
            </w:r>
          </w:p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769761,87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91,81</w:t>
            </w:r>
          </w:p>
        </w:tc>
      </w:tr>
      <w:tr w:rsidR="00960DAE" w:rsidRPr="00960DAE" w:rsidTr="004C6515">
        <w:trPr>
          <w:trHeight w:val="298"/>
        </w:trPr>
        <w:tc>
          <w:tcPr>
            <w:tcW w:w="5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b/>
                <w:bCs/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Бюджет НМР СК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714613,45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674572,57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94,40</w:t>
            </w:r>
          </w:p>
        </w:tc>
      </w:tr>
      <w:tr w:rsidR="00960DAE" w:rsidRPr="00960DAE" w:rsidTr="004C6515">
        <w:trPr>
          <w:trHeight w:val="298"/>
        </w:trPr>
        <w:tc>
          <w:tcPr>
            <w:tcW w:w="5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0DAE" w:rsidRPr="00960DAE" w:rsidRDefault="00960DAE">
            <w:pPr>
              <w:rPr>
                <w:b/>
                <w:bCs/>
                <w:color w:val="000000"/>
                <w:sz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Средства участников программы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2829,72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4"/>
                <w:lang w:eastAsia="en-US"/>
              </w:rPr>
            </w:pPr>
            <w:r w:rsidRPr="00960DAE">
              <w:rPr>
                <w:b/>
                <w:bCs/>
                <w:color w:val="000000"/>
                <w:sz w:val="24"/>
              </w:rPr>
              <w:t>2829,72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0DAE" w:rsidRPr="00960DAE" w:rsidRDefault="00960DA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lang w:eastAsia="en-US"/>
              </w:rPr>
            </w:pPr>
            <w:r w:rsidRPr="00960DAE">
              <w:rPr>
                <w:color w:val="000000"/>
                <w:sz w:val="24"/>
              </w:rPr>
              <w:t>100,00</w:t>
            </w:r>
          </w:p>
        </w:tc>
      </w:tr>
    </w:tbl>
    <w:p w:rsidR="005E6205" w:rsidRDefault="005E6205" w:rsidP="00960DAE">
      <w:pPr>
        <w:rPr>
          <w:sz w:val="24"/>
          <w:lang w:eastAsia="en-US"/>
        </w:rPr>
      </w:pPr>
    </w:p>
    <w:p w:rsidR="00960DAE" w:rsidRDefault="00960DAE" w:rsidP="00960DAE">
      <w:pPr>
        <w:rPr>
          <w:sz w:val="24"/>
          <w:lang w:eastAsia="en-US"/>
        </w:rPr>
      </w:pPr>
    </w:p>
    <w:p w:rsidR="00CF6F22" w:rsidRDefault="00CF6F22" w:rsidP="00960DAE">
      <w:pPr>
        <w:rPr>
          <w:sz w:val="24"/>
          <w:lang w:eastAsia="en-US"/>
        </w:rPr>
      </w:pPr>
    </w:p>
    <w:p w:rsidR="00CF6F22" w:rsidRDefault="00CF6F22" w:rsidP="00960DAE">
      <w:pPr>
        <w:rPr>
          <w:sz w:val="24"/>
          <w:lang w:eastAsia="en-US"/>
        </w:rPr>
      </w:pPr>
    </w:p>
    <w:p w:rsidR="00CF6F22" w:rsidRDefault="00CF6F22" w:rsidP="00960DAE">
      <w:pPr>
        <w:rPr>
          <w:sz w:val="24"/>
          <w:lang w:eastAsia="en-US"/>
        </w:rPr>
      </w:pPr>
    </w:p>
    <w:p w:rsidR="00CF6F22" w:rsidRDefault="00CF6F22" w:rsidP="00960DAE">
      <w:pPr>
        <w:rPr>
          <w:sz w:val="24"/>
          <w:lang w:eastAsia="en-US"/>
        </w:rPr>
      </w:pPr>
    </w:p>
    <w:p w:rsidR="00CF6F22" w:rsidRDefault="00CF6F22" w:rsidP="00960DAE">
      <w:pPr>
        <w:rPr>
          <w:sz w:val="24"/>
          <w:lang w:eastAsia="en-US"/>
        </w:rPr>
      </w:pPr>
    </w:p>
    <w:p w:rsidR="00CF6F22" w:rsidRDefault="00CF6F22" w:rsidP="00960DAE">
      <w:pPr>
        <w:rPr>
          <w:sz w:val="24"/>
          <w:lang w:eastAsia="en-US"/>
        </w:rPr>
      </w:pPr>
    </w:p>
    <w:p w:rsidR="00CF6F22" w:rsidRDefault="00CF6F22" w:rsidP="00960DAE">
      <w:pPr>
        <w:rPr>
          <w:sz w:val="24"/>
          <w:lang w:eastAsia="en-US"/>
        </w:rPr>
      </w:pPr>
    </w:p>
    <w:p w:rsidR="00CF6F22" w:rsidRDefault="00CF6F22" w:rsidP="00960DAE">
      <w:pPr>
        <w:rPr>
          <w:sz w:val="24"/>
          <w:lang w:eastAsia="en-US"/>
        </w:rPr>
      </w:pPr>
    </w:p>
    <w:p w:rsidR="00CF6F22" w:rsidRDefault="00CF6F22" w:rsidP="00960DAE">
      <w:pPr>
        <w:rPr>
          <w:sz w:val="24"/>
          <w:lang w:eastAsia="en-US"/>
        </w:rPr>
      </w:pPr>
    </w:p>
    <w:p w:rsidR="00CF6F22" w:rsidRDefault="00CF6F22" w:rsidP="00960DAE">
      <w:pPr>
        <w:rPr>
          <w:sz w:val="24"/>
          <w:lang w:eastAsia="en-US"/>
        </w:rPr>
      </w:pPr>
    </w:p>
    <w:p w:rsidR="00CF6F22" w:rsidRDefault="00CF6F22" w:rsidP="00960DAE">
      <w:pPr>
        <w:rPr>
          <w:sz w:val="24"/>
          <w:lang w:eastAsia="en-US"/>
        </w:rPr>
      </w:pPr>
    </w:p>
    <w:p w:rsidR="00CF6F22" w:rsidRDefault="00CF6F22" w:rsidP="00960DAE">
      <w:pPr>
        <w:rPr>
          <w:sz w:val="24"/>
          <w:lang w:eastAsia="en-US"/>
        </w:rPr>
      </w:pPr>
    </w:p>
    <w:p w:rsidR="00CF6F22" w:rsidRDefault="00CF6F22" w:rsidP="00960DAE">
      <w:pPr>
        <w:rPr>
          <w:sz w:val="24"/>
          <w:lang w:eastAsia="en-US"/>
        </w:rPr>
      </w:pPr>
    </w:p>
    <w:p w:rsidR="00CF6F22" w:rsidRDefault="00CF6F22" w:rsidP="00960DAE">
      <w:pPr>
        <w:rPr>
          <w:sz w:val="24"/>
          <w:lang w:eastAsia="en-US"/>
        </w:rPr>
      </w:pPr>
    </w:p>
    <w:p w:rsidR="00CF6F22" w:rsidRDefault="00CF6F22" w:rsidP="00960DAE">
      <w:pPr>
        <w:rPr>
          <w:sz w:val="24"/>
          <w:lang w:eastAsia="en-US"/>
        </w:rPr>
      </w:pPr>
    </w:p>
    <w:p w:rsidR="00CF6F22" w:rsidRDefault="00CF6F22" w:rsidP="00960DAE">
      <w:pPr>
        <w:rPr>
          <w:sz w:val="24"/>
          <w:lang w:eastAsia="en-US"/>
        </w:rPr>
      </w:pPr>
    </w:p>
    <w:p w:rsidR="00CF6F22" w:rsidRDefault="00CF6F22" w:rsidP="00960DAE">
      <w:pPr>
        <w:rPr>
          <w:sz w:val="24"/>
          <w:lang w:eastAsia="en-US"/>
        </w:rPr>
      </w:pPr>
    </w:p>
    <w:p w:rsidR="00CF6F22" w:rsidRDefault="00CF6F22" w:rsidP="00960DAE">
      <w:pPr>
        <w:rPr>
          <w:sz w:val="24"/>
          <w:lang w:eastAsia="en-US"/>
        </w:rPr>
      </w:pPr>
    </w:p>
    <w:p w:rsidR="00CF6F22" w:rsidRDefault="00CF6F22" w:rsidP="00F475B6">
      <w:pPr>
        <w:jc w:val="right"/>
        <w:rPr>
          <w:sz w:val="24"/>
          <w:lang w:eastAsia="en-US"/>
        </w:rPr>
      </w:pPr>
      <w:r>
        <w:rPr>
          <w:sz w:val="24"/>
          <w:lang w:eastAsia="en-US"/>
        </w:rPr>
        <w:t>Приложение 8</w:t>
      </w:r>
    </w:p>
    <w:p w:rsidR="00F475B6" w:rsidRDefault="00F475B6" w:rsidP="00F475B6">
      <w:pPr>
        <w:jc w:val="right"/>
        <w:rPr>
          <w:sz w:val="24"/>
          <w:lang w:eastAsia="en-US"/>
        </w:rPr>
      </w:pPr>
    </w:p>
    <w:p w:rsidR="009A4A50" w:rsidRDefault="009A4A50" w:rsidP="009A4A50">
      <w:pPr>
        <w:ind w:firstLine="748"/>
        <w:jc w:val="center"/>
        <w:rPr>
          <w:b/>
        </w:rPr>
      </w:pPr>
      <w:r>
        <w:t>Производственно-продуктовые переделы по видам экономической деятельности на территории городского округа</w:t>
      </w:r>
    </w:p>
    <w:p w:rsidR="00CF6F22" w:rsidRPr="00960DAE" w:rsidRDefault="00CF6F22" w:rsidP="00960DAE">
      <w:pPr>
        <w:rPr>
          <w:sz w:val="24"/>
          <w:lang w:eastAsia="en-US"/>
        </w:rPr>
      </w:pPr>
    </w:p>
    <w:tbl>
      <w:tblPr>
        <w:tblW w:w="15026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6"/>
        <w:gridCol w:w="4252"/>
        <w:gridCol w:w="3828"/>
        <w:gridCol w:w="2410"/>
      </w:tblGrid>
      <w:tr w:rsidR="00CF6F22" w:rsidTr="00CF6F22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6F22" w:rsidRDefault="00CF6F22" w:rsidP="00CF6F22">
            <w:pPr>
              <w:jc w:val="center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Первый производственно-продуктовый передел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6F22" w:rsidRDefault="00CF6F22" w:rsidP="00CF6F22">
            <w:pPr>
              <w:jc w:val="center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Второй производственно-продуктовый передел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6F22" w:rsidRDefault="00CF6F22" w:rsidP="00CF6F22">
            <w:pPr>
              <w:jc w:val="center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Третий производственно-продуктовый передел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6F22" w:rsidRDefault="00CF6F22" w:rsidP="00CF6F22">
            <w:pPr>
              <w:jc w:val="center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Четвертый производственно-продуктовый передел</w:t>
            </w:r>
          </w:p>
        </w:tc>
      </w:tr>
      <w:tr w:rsidR="00CF6F22" w:rsidTr="00CF6F22">
        <w:trPr>
          <w:trHeight w:val="9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F6F22" w:rsidRDefault="00CF6F22" w:rsidP="00CF6F22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CF6F22" w:rsidRDefault="00574BDA" w:rsidP="00CF6F2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84455</wp:posOffset>
                      </wp:positionV>
                      <wp:extent cx="2565400" cy="1550035"/>
                      <wp:effectExtent l="0" t="0" r="25400" b="12065"/>
                      <wp:wrapNone/>
                      <wp:docPr id="22" name="Text Box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5400" cy="1550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27A62" w:rsidRDefault="00A27A62" w:rsidP="00CF6F22">
                                  <w:r>
                                    <w:t>РАСТИНИЕВОДСТВО</w:t>
                                  </w:r>
                                </w:p>
                                <w:p w:rsidR="00A27A62" w:rsidRDefault="00A27A62" w:rsidP="00CF6F22">
                                  <w:pPr>
                                    <w:rPr>
                                      <w:sz w:val="6"/>
                                      <w:szCs w:val="6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Выращивание зерновых и зернобобовых культур</w:t>
                                  </w:r>
                                </w:p>
                                <w:p w:rsidR="00A27A62" w:rsidRDefault="00A27A62" w:rsidP="00CF6F22">
                                  <w:pPr>
                                    <w:rPr>
                                      <w:sz w:val="6"/>
                                      <w:szCs w:val="6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Выращивание технических культур</w:t>
                                  </w:r>
                                </w:p>
                                <w:p w:rsidR="00A27A62" w:rsidRDefault="00A27A62" w:rsidP="00CF6F22">
                                  <w:pPr>
                                    <w:rPr>
                                      <w:sz w:val="6"/>
                                      <w:szCs w:val="6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Выращивание </w:t>
                                  </w:r>
                                  <w:r w:rsidRPr="00E8764D">
                                    <w:rPr>
                                      <w:sz w:val="24"/>
                                    </w:rPr>
                                    <w:t>сахарной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свеклы</w:t>
                                  </w:r>
                                </w:p>
                                <w:p w:rsidR="00A27A62" w:rsidRDefault="00A27A62" w:rsidP="00CF6F22">
                                  <w:pPr>
                                    <w:rPr>
                                      <w:sz w:val="6"/>
                                      <w:szCs w:val="6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Выращивание овощей и картофеля</w:t>
                                  </w:r>
                                </w:p>
                                <w:p w:rsidR="00A27A62" w:rsidRDefault="00A27A62" w:rsidP="00CF6F22">
                                  <w:pPr>
                                    <w:rPr>
                                      <w:sz w:val="6"/>
                                      <w:szCs w:val="6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Выращивание фруктов и ягод</w:t>
                                  </w:r>
                                </w:p>
                                <w:p w:rsidR="00A27A62" w:rsidRDefault="00A27A62" w:rsidP="00CF6F22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Выращивание кормовых культур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48" o:spid="_x0000_s1026" type="#_x0000_t202" style="position:absolute;margin-left:-3.3pt;margin-top:6.65pt;width:202pt;height:1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">
                      <v:textbox>
                        <w:txbxContent>
                          <w:p w:rsidR="00A27A62" w:rsidRDefault="00A27A62" w:rsidP="00CF6F22">
                            <w:r>
                              <w:t>РАСТИНИЕВОДСТВО</w:t>
                            </w:r>
                          </w:p>
                          <w:p w:rsidR="00A27A62" w:rsidRDefault="00A27A62" w:rsidP="00CF6F22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Выращивание зерновых и зернобобовых культур</w:t>
                            </w:r>
                          </w:p>
                          <w:p w:rsidR="00A27A62" w:rsidRDefault="00A27A62" w:rsidP="00CF6F22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Выращивание технических культур</w:t>
                            </w:r>
                          </w:p>
                          <w:p w:rsidR="00A27A62" w:rsidRDefault="00A27A62" w:rsidP="00CF6F22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Выращивание </w:t>
                            </w:r>
                            <w:r w:rsidRPr="00E8764D">
                              <w:rPr>
                                <w:sz w:val="24"/>
                              </w:rPr>
                              <w:t>сахарной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свеклы</w:t>
                            </w:r>
                          </w:p>
                          <w:p w:rsidR="00A27A62" w:rsidRDefault="00A27A62" w:rsidP="00CF6F22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Выращивание овощей и картофеля</w:t>
                            </w:r>
                          </w:p>
                          <w:p w:rsidR="00A27A62" w:rsidRDefault="00A27A62" w:rsidP="00CF6F22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Выращивание фруктов и ягод</w:t>
                            </w:r>
                          </w:p>
                          <w:p w:rsidR="00A27A62" w:rsidRDefault="00A27A62" w:rsidP="00CF6F2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Выращивание кормовых культур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2610485</wp:posOffset>
                      </wp:positionH>
                      <wp:positionV relativeFrom="paragraph">
                        <wp:posOffset>608965</wp:posOffset>
                      </wp:positionV>
                      <wp:extent cx="330200" cy="139700"/>
                      <wp:effectExtent l="0" t="19050" r="31750" b="31750"/>
                      <wp:wrapNone/>
                      <wp:docPr id="21" name="AutoShape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200" cy="1397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909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A23310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354" o:spid="_x0000_s1026" type="#_x0000_t13" style="position:absolute;margin-left:205.55pt;margin-top:47.95pt;width:26pt;height:1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2610485</wp:posOffset>
                      </wp:positionH>
                      <wp:positionV relativeFrom="paragraph">
                        <wp:posOffset>2708275</wp:posOffset>
                      </wp:positionV>
                      <wp:extent cx="330200" cy="139700"/>
                      <wp:effectExtent l="0" t="19050" r="31750" b="31750"/>
                      <wp:wrapNone/>
                      <wp:docPr id="20" name="AutoShape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200" cy="1397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909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2B7CAF" id="AutoShape 355" o:spid="_x0000_s1026" type="#_x0000_t13" style="position:absolute;margin-left:205.55pt;margin-top:213.25pt;width:26pt;height:1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2394585</wp:posOffset>
                      </wp:positionV>
                      <wp:extent cx="2565400" cy="1454785"/>
                      <wp:effectExtent l="0" t="0" r="25400" b="12065"/>
                      <wp:wrapNone/>
                      <wp:docPr id="19" name="Text Box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5400" cy="145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27A62" w:rsidRDefault="00A27A62" w:rsidP="00CF6F22">
                                  <w:r>
                                    <w:t>ЖИВОТНОВОДСТВО</w:t>
                                  </w:r>
                                </w:p>
                                <w:p w:rsidR="00A27A62" w:rsidRDefault="00A27A62" w:rsidP="00CF6F22">
                                  <w:pPr>
                                    <w:rPr>
                                      <w:sz w:val="6"/>
                                      <w:szCs w:val="6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Разведение молочного КРС и производство молока</w:t>
                                  </w:r>
                                </w:p>
                                <w:p w:rsidR="00A27A62" w:rsidRDefault="00A27A62" w:rsidP="00CF6F22">
                                  <w:pPr>
                                    <w:rPr>
                                      <w:sz w:val="6"/>
                                      <w:szCs w:val="6"/>
                                    </w:rPr>
                                  </w:pPr>
                                  <w:r w:rsidRPr="00E8764D">
                                    <w:rPr>
                                      <w:sz w:val="24"/>
                                    </w:rPr>
                                    <w:t>Разведение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мясного КРС и производство мяса и шкур</w:t>
                                  </w:r>
                                </w:p>
                                <w:p w:rsidR="00A27A62" w:rsidRDefault="00A27A62" w:rsidP="00CF6F22">
                                  <w:pPr>
                                    <w:rPr>
                                      <w:sz w:val="6"/>
                                      <w:szCs w:val="6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Разведение свиней и производство мяса</w:t>
                                  </w:r>
                                </w:p>
                                <w:p w:rsidR="00A27A62" w:rsidRDefault="00A27A62" w:rsidP="00CF6F22">
                                  <w:pPr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Разведение птицы и производство мяса птицы и яиц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49" o:spid="_x0000_s1027" type="#_x0000_t202" style="position:absolute;margin-left:-3.3pt;margin-top:188.55pt;width:202pt;height:11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">
                      <v:textbox>
                        <w:txbxContent>
                          <w:p w:rsidR="00A27A62" w:rsidRDefault="00A27A62" w:rsidP="00CF6F22">
                            <w:r>
                              <w:t>ЖИВОТНОВОДСТВО</w:t>
                            </w:r>
                          </w:p>
                          <w:p w:rsidR="00A27A62" w:rsidRDefault="00A27A62" w:rsidP="00CF6F22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Разведение молочного КРС и производство молока</w:t>
                            </w:r>
                          </w:p>
                          <w:p w:rsidR="00A27A62" w:rsidRDefault="00A27A62" w:rsidP="00CF6F22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  <w:r w:rsidRPr="00E8764D">
                              <w:rPr>
                                <w:sz w:val="24"/>
                              </w:rPr>
                              <w:t>Разведение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мясного КРС и производство мяса и шкур</w:t>
                            </w:r>
                          </w:p>
                          <w:p w:rsidR="00A27A62" w:rsidRDefault="00A27A62" w:rsidP="00CF6F22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Разведение свиней и производство мяса</w:t>
                            </w:r>
                          </w:p>
                          <w:p w:rsidR="00A27A62" w:rsidRDefault="00A27A62" w:rsidP="00CF6F22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Разведение птицы и производство мяса птицы и яиц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F6F22" w:rsidRDefault="00CF6F22" w:rsidP="00CF6F22"/>
          <w:p w:rsidR="00CF6F22" w:rsidRDefault="00CF6F22" w:rsidP="00CF6F22"/>
          <w:p w:rsidR="00CF6F22" w:rsidRDefault="00CF6F22" w:rsidP="00CF6F22"/>
          <w:p w:rsidR="00CF6F22" w:rsidRDefault="00CF6F22" w:rsidP="00CF6F22"/>
          <w:p w:rsidR="00CF6F22" w:rsidRDefault="00CF6F22" w:rsidP="00CF6F22"/>
          <w:p w:rsidR="00CF6F22" w:rsidRDefault="00CF6F22" w:rsidP="00CF6F22"/>
          <w:p w:rsidR="00CF6F22" w:rsidRDefault="00CF6F22" w:rsidP="00CF6F22"/>
          <w:p w:rsidR="00CF6F22" w:rsidRDefault="00CF6F22" w:rsidP="00CF6F22"/>
          <w:p w:rsidR="00CF6F22" w:rsidRDefault="00CF6F22" w:rsidP="00CF6F22"/>
          <w:p w:rsidR="00CF6F22" w:rsidRDefault="00CF6F22" w:rsidP="00CF6F22"/>
          <w:p w:rsidR="00CF6F22" w:rsidRDefault="00CF6F22" w:rsidP="00CF6F22"/>
          <w:p w:rsidR="00CF6F22" w:rsidRDefault="00CF6F22" w:rsidP="00CF6F22"/>
          <w:p w:rsidR="00CF6F22" w:rsidRDefault="00CF6F22" w:rsidP="00CF6F22"/>
          <w:p w:rsidR="00CF6F22" w:rsidRDefault="00CF6F22" w:rsidP="00CF6F22"/>
          <w:p w:rsidR="00CF6F22" w:rsidRDefault="00CF6F22" w:rsidP="00CF6F22"/>
          <w:p w:rsidR="00CF6F22" w:rsidRDefault="00CF6F22" w:rsidP="00CF6F22"/>
          <w:p w:rsidR="00CF6F22" w:rsidRDefault="00CF6F22" w:rsidP="00CF6F22"/>
          <w:p w:rsidR="00CF6F22" w:rsidRDefault="00CF6F22" w:rsidP="00CF6F22">
            <w:pPr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6F22" w:rsidRDefault="00574BDA" w:rsidP="00CF6F22">
            <w:pPr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2399665</wp:posOffset>
                      </wp:positionH>
                      <wp:positionV relativeFrom="paragraph">
                        <wp:posOffset>2807970</wp:posOffset>
                      </wp:positionV>
                      <wp:extent cx="330200" cy="139700"/>
                      <wp:effectExtent l="0" t="19050" r="31750" b="31750"/>
                      <wp:wrapNone/>
                      <wp:docPr id="18" name="AutoShape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200" cy="1397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909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757D90" id="AutoShape 357" o:spid="_x0000_s1026" type="#_x0000_t13" style="position:absolute;margin-left:188.95pt;margin-top:221.1pt;width:26pt;height:1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2535555</wp:posOffset>
                      </wp:positionV>
                      <wp:extent cx="2232660" cy="1073150"/>
                      <wp:effectExtent l="0" t="0" r="15240" b="12700"/>
                      <wp:wrapNone/>
                      <wp:docPr id="17" name="Text Box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2660" cy="1073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27A62" w:rsidRDefault="00A27A62" w:rsidP="00CF6F22">
                                  <w:pPr>
                                    <w:rPr>
                                      <w:sz w:val="6"/>
                                      <w:szCs w:val="6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Переработка молока и других </w:t>
                                  </w:r>
                                  <w:r w:rsidRPr="00E8764D">
                                    <w:rPr>
                                      <w:sz w:val="24"/>
                                    </w:rPr>
                                    <w:t>молочных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продуктов</w:t>
                                  </w:r>
                                </w:p>
                                <w:p w:rsidR="00A27A62" w:rsidRDefault="00A27A62" w:rsidP="00CF6F22">
                                  <w:pPr>
                                    <w:rPr>
                                      <w:sz w:val="6"/>
                                      <w:szCs w:val="6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Производство сыра</w:t>
                                  </w:r>
                                </w:p>
                                <w:p w:rsidR="00A27A62" w:rsidRDefault="00A27A62" w:rsidP="00CF6F22">
                                  <w:pPr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Производство мясных продуктов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1" o:spid="_x0000_s1028" type="#_x0000_t202" style="position:absolute;left:0;text-align:left;margin-left:4.75pt;margin-top:199.65pt;width:175.8pt;height:8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">
                      <v:textbox>
                        <w:txbxContent>
                          <w:p w:rsidR="00A27A62" w:rsidRDefault="00A27A62" w:rsidP="00CF6F22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Переработка молока и других </w:t>
                            </w:r>
                            <w:r w:rsidRPr="00E8764D">
                              <w:rPr>
                                <w:sz w:val="24"/>
                              </w:rPr>
                              <w:t>молочных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продуктов</w:t>
                            </w:r>
                          </w:p>
                          <w:p w:rsidR="00A27A62" w:rsidRDefault="00A27A62" w:rsidP="00CF6F22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Производство сыра</w:t>
                            </w:r>
                          </w:p>
                          <w:p w:rsidR="00A27A62" w:rsidRDefault="00A27A62" w:rsidP="00CF6F22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Производство мясных продуктов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2399665</wp:posOffset>
                      </wp:positionH>
                      <wp:positionV relativeFrom="paragraph">
                        <wp:posOffset>719455</wp:posOffset>
                      </wp:positionV>
                      <wp:extent cx="330200" cy="139700"/>
                      <wp:effectExtent l="0" t="19050" r="31750" b="31750"/>
                      <wp:wrapNone/>
                      <wp:docPr id="16" name="AutoShape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200" cy="1397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909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D6A7A6" id="AutoShape 356" o:spid="_x0000_s1026" type="#_x0000_t13" style="position:absolute;margin-left:188.95pt;margin-top:56.65pt;width:26pt;height:1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255270</wp:posOffset>
                      </wp:positionV>
                      <wp:extent cx="2232660" cy="1549400"/>
                      <wp:effectExtent l="0" t="0" r="15240" b="12700"/>
                      <wp:wrapNone/>
                      <wp:docPr id="15" name="Text Box 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2660" cy="1549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27A62" w:rsidRDefault="00A27A62" w:rsidP="00CF6F22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Производство муки, крупы</w:t>
                                  </w:r>
                                </w:p>
                                <w:p w:rsidR="00A27A62" w:rsidRDefault="00A27A62" w:rsidP="00CF6F22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Производство рафинированных растительных масел</w:t>
                                  </w:r>
                                </w:p>
                                <w:p w:rsidR="00A27A62" w:rsidRDefault="00A27A62" w:rsidP="00CF6F22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Производство овощных консервов</w:t>
                                  </w:r>
                                </w:p>
                                <w:p w:rsidR="00A27A62" w:rsidRDefault="00A27A62" w:rsidP="00CF6F22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Производство </w:t>
                                  </w:r>
                                  <w:r w:rsidRPr="00E8764D">
                                    <w:rPr>
                                      <w:sz w:val="24"/>
                                    </w:rPr>
                                    <w:t>фруктовых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и овощных соков</w:t>
                                  </w:r>
                                </w:p>
                                <w:p w:rsidR="00A27A62" w:rsidRDefault="00A27A62" w:rsidP="00CF6F22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Производство спирта</w:t>
                                  </w:r>
                                </w:p>
                                <w:p w:rsidR="00A27A62" w:rsidRDefault="00A27A62" w:rsidP="00CF6F22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Производство комбикормов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0" o:spid="_x0000_s1029" type="#_x0000_t202" style="position:absolute;left:0;text-align:left;margin-left:4.75pt;margin-top:20.1pt;width:175.8pt;height:12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">
                      <v:textbox>
                        <w:txbxContent>
                          <w:p w:rsidR="00A27A62" w:rsidRDefault="00A27A62" w:rsidP="00CF6F2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Производство муки, крупы</w:t>
                            </w:r>
                          </w:p>
                          <w:p w:rsidR="00A27A62" w:rsidRDefault="00A27A62" w:rsidP="00CF6F2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Производство рафинированных растительных масел</w:t>
                            </w:r>
                          </w:p>
                          <w:p w:rsidR="00A27A62" w:rsidRDefault="00A27A62" w:rsidP="00CF6F2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Производство овощных консервов</w:t>
                            </w:r>
                          </w:p>
                          <w:p w:rsidR="00A27A62" w:rsidRDefault="00A27A62" w:rsidP="00CF6F2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Производство </w:t>
                            </w:r>
                            <w:r w:rsidRPr="00E8764D">
                              <w:rPr>
                                <w:sz w:val="24"/>
                              </w:rPr>
                              <w:t>фруктовых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и овощных соков</w:t>
                            </w:r>
                          </w:p>
                          <w:p w:rsidR="00A27A62" w:rsidRDefault="00A27A62" w:rsidP="00CF6F2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Производство спирта</w:t>
                            </w:r>
                          </w:p>
                          <w:p w:rsidR="00A27A62" w:rsidRDefault="00A27A62" w:rsidP="00CF6F2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Производство комбикормов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6F22" w:rsidRDefault="00574BDA" w:rsidP="00CF6F22">
            <w:pPr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2564765</wp:posOffset>
                      </wp:positionV>
                      <wp:extent cx="2184400" cy="701040"/>
                      <wp:effectExtent l="0" t="0" r="25400" b="22860"/>
                      <wp:wrapNone/>
                      <wp:docPr id="12" name="Text Box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4400" cy="701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27A62" w:rsidRDefault="00A27A62" w:rsidP="00CF6F22">
                                  <w:pPr>
                                    <w:rPr>
                                      <w:sz w:val="6"/>
                                      <w:szCs w:val="6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Производство сухого молока</w:t>
                                  </w:r>
                                </w:p>
                                <w:p w:rsidR="00A27A62" w:rsidRDefault="00A27A62" w:rsidP="00CF6F22">
                                  <w:pPr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Производство мясных консервов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3" o:spid="_x0000_s1030" type="#_x0000_t202" style="position:absolute;left:0;text-align:left;margin-left:2.35pt;margin-top:201.95pt;width:172pt;height:5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">
                      <v:textbox>
                        <w:txbxContent>
                          <w:p w:rsidR="00A27A62" w:rsidRDefault="00A27A62" w:rsidP="00CF6F22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Производство сухого молока</w:t>
                            </w:r>
                          </w:p>
                          <w:p w:rsidR="00A27A62" w:rsidRDefault="00A27A62" w:rsidP="00CF6F22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Производство мясных консервов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254635</wp:posOffset>
                      </wp:positionV>
                      <wp:extent cx="2184400" cy="1550035"/>
                      <wp:effectExtent l="0" t="0" r="25400" b="12065"/>
                      <wp:wrapNone/>
                      <wp:docPr id="11" name="Text Box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4400" cy="1550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27A62" w:rsidRDefault="00A27A62" w:rsidP="00CF6F22">
                                  <w:pPr>
                                    <w:rPr>
                                      <w:sz w:val="6"/>
                                      <w:szCs w:val="6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Производство хлеба, хлебобулочных изделий</w:t>
                                  </w:r>
                                </w:p>
                                <w:p w:rsidR="00A27A62" w:rsidRDefault="00A27A62" w:rsidP="00CF6F22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Производство макаронных изделий</w:t>
                                  </w:r>
                                </w:p>
                                <w:p w:rsidR="00A27A62" w:rsidRPr="00E8764D" w:rsidRDefault="00A27A62" w:rsidP="00CF6F22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:rsidR="00A27A62" w:rsidRDefault="00A27A62" w:rsidP="00CF6F22">
                                  <w:pPr>
                                    <w:rPr>
                                      <w:sz w:val="6"/>
                                      <w:szCs w:val="6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Производство кондитерских изделий</w:t>
                                  </w:r>
                                </w:p>
                                <w:p w:rsidR="00A27A62" w:rsidRDefault="00A27A62" w:rsidP="00CF6F22">
                                  <w:pPr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Производство ликеро-водочных изделий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2" o:spid="_x0000_s1031" type="#_x0000_t202" style="position:absolute;left:0;text-align:left;margin-left:2.35pt;margin-top:20.05pt;width:172pt;height:122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">
                      <v:textbox>
                        <w:txbxContent>
                          <w:p w:rsidR="00A27A62" w:rsidRDefault="00A27A62" w:rsidP="00CF6F22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Производство хлеба, хлебобулочных изделий</w:t>
                            </w:r>
                          </w:p>
                          <w:p w:rsidR="00A27A62" w:rsidRDefault="00A27A62" w:rsidP="00CF6F2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Производство макаронных изделий</w:t>
                            </w:r>
                          </w:p>
                          <w:p w:rsidR="00A27A62" w:rsidRPr="00E8764D" w:rsidRDefault="00A27A62" w:rsidP="00CF6F22">
                            <w:pPr>
                              <w:rPr>
                                <w:sz w:val="24"/>
                              </w:rPr>
                            </w:pPr>
                          </w:p>
                          <w:p w:rsidR="00A27A62" w:rsidRDefault="00A27A62" w:rsidP="00CF6F22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Производство кондитерских изделий</w:t>
                            </w:r>
                          </w:p>
                          <w:p w:rsidR="00A27A62" w:rsidRDefault="00A27A62" w:rsidP="00CF6F22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Производство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ликеро-водочных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изделий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F6F22" w:rsidRDefault="00CF6F22" w:rsidP="00CF6F22">
            <w:pPr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CF6F22" w:rsidRPr="00A90B79" w:rsidTr="00CF6F22">
        <w:trPr>
          <w:trHeight w:val="90"/>
        </w:trPr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6F22" w:rsidRPr="00A90B79" w:rsidRDefault="00CF6F22" w:rsidP="00CF6F22">
            <w:pPr>
              <w:jc w:val="both"/>
              <w:rPr>
                <w:rFonts w:ascii="Calibri" w:eastAsia="Calibri" w:hAnsi="Calibri"/>
                <w:sz w:val="24"/>
                <w:lang w:eastAsia="en-US"/>
              </w:rPr>
            </w:pPr>
          </w:p>
        </w:tc>
        <w:tc>
          <w:tcPr>
            <w:tcW w:w="8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6F22" w:rsidRPr="00A90B79" w:rsidRDefault="00CF6F22" w:rsidP="00F475B6">
            <w:pPr>
              <w:jc w:val="center"/>
              <w:rPr>
                <w:rFonts w:ascii="Calibri" w:eastAsia="Calibri" w:hAnsi="Calibri"/>
                <w:sz w:val="24"/>
                <w:lang w:eastAsia="en-US"/>
              </w:rPr>
            </w:pPr>
            <w:r w:rsidRPr="00A90B79">
              <w:rPr>
                <w:sz w:val="24"/>
              </w:rPr>
              <w:t>Валовая добавленная стоимость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6F22" w:rsidRPr="00A90B79" w:rsidRDefault="00CF6F22" w:rsidP="00CF6F22">
            <w:pPr>
              <w:jc w:val="both"/>
              <w:rPr>
                <w:rFonts w:ascii="Calibri" w:eastAsia="Calibri" w:hAnsi="Calibri"/>
                <w:sz w:val="24"/>
                <w:lang w:eastAsia="en-US"/>
              </w:rPr>
            </w:pPr>
          </w:p>
        </w:tc>
      </w:tr>
    </w:tbl>
    <w:p w:rsidR="00983793" w:rsidRPr="00960DAE" w:rsidRDefault="00983793" w:rsidP="00342100">
      <w:pPr>
        <w:rPr>
          <w:sz w:val="24"/>
        </w:rPr>
      </w:pPr>
    </w:p>
    <w:sectPr w:rsidR="00983793" w:rsidRPr="00960DAE" w:rsidSect="005E6205">
      <w:pgSz w:w="16838" w:h="11906" w:orient="landscape"/>
      <w:pgMar w:top="851" w:right="1134" w:bottom="1701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1D48" w:rsidRDefault="00721D48">
      <w:r>
        <w:separator/>
      </w:r>
    </w:p>
  </w:endnote>
  <w:endnote w:type="continuationSeparator" w:id="0">
    <w:p w:rsidR="00721D48" w:rsidRDefault="00721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egular">
    <w:altName w:val="Times New Roman"/>
    <w:panose1 w:val="00000000000000000000"/>
    <w:charset w:val="00"/>
    <w:family w:val="roman"/>
    <w:notTrueType/>
    <w:pitch w:val="default"/>
  </w:font>
  <w:font w:name="yandex-sans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1D48" w:rsidRDefault="00721D48">
      <w:r>
        <w:separator/>
      </w:r>
    </w:p>
  </w:footnote>
  <w:footnote w:type="continuationSeparator" w:id="0">
    <w:p w:rsidR="00721D48" w:rsidRDefault="00721D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A62" w:rsidRDefault="00A27A62" w:rsidP="00B5228B">
    <w:pPr>
      <w:pStyle w:val="af2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A62" w:rsidRDefault="00A27A62" w:rsidP="00E82FD6">
    <w:pPr>
      <w:pStyle w:val="af2"/>
      <w:framePr w:wrap="around" w:vAnchor="text" w:hAnchor="margin" w:xAlign="right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A27A62" w:rsidRDefault="00A27A62" w:rsidP="00E0183C">
    <w:pPr>
      <w:pStyle w:val="af2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A62" w:rsidRDefault="00A27A62" w:rsidP="00BB6E3E">
    <w:pPr>
      <w:pStyle w:val="af2"/>
      <w:framePr w:wrap="around" w:vAnchor="text" w:hAnchor="margin" w:xAlign="right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B53737">
      <w:rPr>
        <w:rStyle w:val="af4"/>
        <w:noProof/>
      </w:rPr>
      <w:t>161</w:t>
    </w:r>
    <w:r>
      <w:rPr>
        <w:rStyle w:val="af4"/>
      </w:rPr>
      <w:fldChar w:fldCharType="end"/>
    </w:r>
  </w:p>
  <w:p w:rsidR="00A27A62" w:rsidRPr="00A62EAB" w:rsidRDefault="00A27A62" w:rsidP="00E0183C">
    <w:pPr>
      <w:pStyle w:val="af2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D4E26C7C"/>
    <w:lvl w:ilvl="0">
      <w:start w:val="1"/>
      <w:numFmt w:val="decimal"/>
      <w:pStyle w:val="5"/>
      <w:lvlText w:val="%1."/>
      <w:lvlJc w:val="left"/>
      <w:pPr>
        <w:tabs>
          <w:tab w:val="num" w:pos="1132"/>
        </w:tabs>
        <w:ind w:left="1132" w:hanging="360"/>
      </w:pPr>
    </w:lvl>
  </w:abstractNum>
  <w:abstractNum w:abstractNumId="1">
    <w:nsid w:val="FFFFFF82"/>
    <w:multiLevelType w:val="singleLevel"/>
    <w:tmpl w:val="53821D84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>
    <w:nsid w:val="FFFFFF88"/>
    <w:multiLevelType w:val="singleLevel"/>
    <w:tmpl w:val="B864588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FFFFFFFE"/>
    <w:multiLevelType w:val="singleLevel"/>
    <w:tmpl w:val="BF0A8522"/>
    <w:lvl w:ilvl="0">
      <w:numFmt w:val="bullet"/>
      <w:lvlText w:val="*"/>
      <w:lvlJc w:val="left"/>
      <w:pPr>
        <w:ind w:left="0" w:firstLine="0"/>
      </w:pPr>
    </w:lvl>
  </w:abstractNum>
  <w:abstractNum w:abstractNumId="4">
    <w:nsid w:val="03F630E0"/>
    <w:multiLevelType w:val="hybridMultilevel"/>
    <w:tmpl w:val="968E430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044751D5"/>
    <w:multiLevelType w:val="hybridMultilevel"/>
    <w:tmpl w:val="E244D0E2"/>
    <w:lvl w:ilvl="0" w:tplc="75CECE0A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6">
    <w:nsid w:val="05996E72"/>
    <w:multiLevelType w:val="hybridMultilevel"/>
    <w:tmpl w:val="5AA00968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">
    <w:nsid w:val="0DEA72C2"/>
    <w:multiLevelType w:val="hybridMultilevel"/>
    <w:tmpl w:val="AD94826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11F51900"/>
    <w:multiLevelType w:val="multilevel"/>
    <w:tmpl w:val="777C3976"/>
    <w:lvl w:ilvl="0">
      <w:start w:val="18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decimal"/>
      <w:pStyle w:val="1"/>
      <w:lvlText w:val="%2)"/>
      <w:lvlJc w:val="left"/>
      <w:pPr>
        <w:tabs>
          <w:tab w:val="num" w:pos="425"/>
        </w:tabs>
        <w:ind w:left="425" w:hanging="368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2">
      <w:start w:val="1"/>
      <w:numFmt w:val="lowerLetter"/>
      <w:pStyle w:val="a0"/>
      <w:lvlText w:val="%3)"/>
      <w:lvlJc w:val="left"/>
      <w:pPr>
        <w:tabs>
          <w:tab w:val="num" w:pos="425"/>
        </w:tabs>
        <w:ind w:left="425" w:firstLine="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3">
      <w:start w:val="1"/>
      <w:numFmt w:val="bullet"/>
      <w:pStyle w:val="a1"/>
      <w:lvlText w:val="•"/>
      <w:lvlJc w:val="left"/>
      <w:pPr>
        <w:tabs>
          <w:tab w:val="num" w:pos="425"/>
        </w:tabs>
        <w:ind w:left="425" w:hanging="368"/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bullet"/>
      <w:lvlText w:val="-"/>
      <w:lvlJc w:val="left"/>
      <w:pPr>
        <w:tabs>
          <w:tab w:val="num" w:pos="851"/>
        </w:tabs>
        <w:ind w:left="851" w:hanging="426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"/>
      <w:lvlJc w:val="left"/>
      <w:pPr>
        <w:tabs>
          <w:tab w:val="num" w:pos="709"/>
        </w:tabs>
        <w:ind w:left="851" w:firstLine="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63"/>
        </w:tabs>
        <w:ind w:left="425" w:hanging="368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9">
    <w:nsid w:val="1B1A6A6C"/>
    <w:multiLevelType w:val="hybridMultilevel"/>
    <w:tmpl w:val="BB90347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1CAA50C4"/>
    <w:multiLevelType w:val="hybridMultilevel"/>
    <w:tmpl w:val="71FEA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FE5264"/>
    <w:multiLevelType w:val="hybridMultilevel"/>
    <w:tmpl w:val="DEE8EBE2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>
    <w:nsid w:val="2CF56BBB"/>
    <w:multiLevelType w:val="hybridMultilevel"/>
    <w:tmpl w:val="60A2C662"/>
    <w:lvl w:ilvl="0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3">
    <w:nsid w:val="3A11668A"/>
    <w:multiLevelType w:val="hybridMultilevel"/>
    <w:tmpl w:val="2D4C3BA2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A520F69"/>
    <w:multiLevelType w:val="hybridMultilevel"/>
    <w:tmpl w:val="8650341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3E6A218A"/>
    <w:multiLevelType w:val="hybridMultilevel"/>
    <w:tmpl w:val="CF801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412167"/>
    <w:multiLevelType w:val="hybridMultilevel"/>
    <w:tmpl w:val="0A76ADBA"/>
    <w:lvl w:ilvl="0" w:tplc="2D7EBB40">
      <w:start w:val="1"/>
      <w:numFmt w:val="decimal"/>
      <w:lvlText w:val="%1."/>
      <w:lvlJc w:val="left"/>
      <w:pPr>
        <w:ind w:left="1494" w:hanging="360"/>
      </w:p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>
      <w:start w:val="1"/>
      <w:numFmt w:val="decimal"/>
      <w:lvlText w:val="%4."/>
      <w:lvlJc w:val="left"/>
      <w:pPr>
        <w:ind w:left="3513" w:hanging="360"/>
      </w:pPr>
    </w:lvl>
    <w:lvl w:ilvl="4" w:tplc="04190019">
      <w:start w:val="1"/>
      <w:numFmt w:val="lowerLetter"/>
      <w:lvlText w:val="%5."/>
      <w:lvlJc w:val="left"/>
      <w:pPr>
        <w:ind w:left="4233" w:hanging="360"/>
      </w:pPr>
    </w:lvl>
    <w:lvl w:ilvl="5" w:tplc="0419001B">
      <w:start w:val="1"/>
      <w:numFmt w:val="lowerRoman"/>
      <w:lvlText w:val="%6."/>
      <w:lvlJc w:val="right"/>
      <w:pPr>
        <w:ind w:left="4953" w:hanging="180"/>
      </w:pPr>
    </w:lvl>
    <w:lvl w:ilvl="6" w:tplc="0419000F">
      <w:start w:val="1"/>
      <w:numFmt w:val="decimal"/>
      <w:lvlText w:val="%7."/>
      <w:lvlJc w:val="left"/>
      <w:pPr>
        <w:ind w:left="5673" w:hanging="360"/>
      </w:pPr>
    </w:lvl>
    <w:lvl w:ilvl="7" w:tplc="04190019">
      <w:start w:val="1"/>
      <w:numFmt w:val="lowerLetter"/>
      <w:lvlText w:val="%8."/>
      <w:lvlJc w:val="left"/>
      <w:pPr>
        <w:ind w:left="6393" w:hanging="360"/>
      </w:pPr>
    </w:lvl>
    <w:lvl w:ilvl="8" w:tplc="0419001B">
      <w:start w:val="1"/>
      <w:numFmt w:val="lowerRoman"/>
      <w:lvlText w:val="%9."/>
      <w:lvlJc w:val="right"/>
      <w:pPr>
        <w:ind w:left="7113" w:hanging="180"/>
      </w:pPr>
    </w:lvl>
  </w:abstractNum>
  <w:abstractNum w:abstractNumId="17">
    <w:nsid w:val="49E75442"/>
    <w:multiLevelType w:val="hybridMultilevel"/>
    <w:tmpl w:val="B3BA73F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4A8C3357"/>
    <w:multiLevelType w:val="hybridMultilevel"/>
    <w:tmpl w:val="6AAA9E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9F0285"/>
    <w:multiLevelType w:val="hybridMultilevel"/>
    <w:tmpl w:val="08A60B3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4F5E210E"/>
    <w:multiLevelType w:val="multilevel"/>
    <w:tmpl w:val="B14404BA"/>
    <w:lvl w:ilvl="0">
      <w:start w:val="4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581" w:hanging="360"/>
      </w:pPr>
    </w:lvl>
    <w:lvl w:ilvl="2">
      <w:start w:val="1"/>
      <w:numFmt w:val="lowerRoman"/>
      <w:lvlText w:val="%3."/>
      <w:lvlJc w:val="right"/>
      <w:pPr>
        <w:ind w:left="2301" w:hanging="180"/>
      </w:pPr>
    </w:lvl>
    <w:lvl w:ilvl="3">
      <w:start w:val="1"/>
      <w:numFmt w:val="decimal"/>
      <w:lvlText w:val="%4."/>
      <w:lvlJc w:val="left"/>
      <w:pPr>
        <w:ind w:left="3021" w:hanging="360"/>
      </w:pPr>
    </w:lvl>
    <w:lvl w:ilvl="4">
      <w:start w:val="1"/>
      <w:numFmt w:val="lowerLetter"/>
      <w:lvlText w:val="%5."/>
      <w:lvlJc w:val="left"/>
      <w:pPr>
        <w:ind w:left="3741" w:hanging="360"/>
      </w:pPr>
    </w:lvl>
    <w:lvl w:ilvl="5">
      <w:start w:val="1"/>
      <w:numFmt w:val="lowerRoman"/>
      <w:lvlText w:val="%6."/>
      <w:lvlJc w:val="right"/>
      <w:pPr>
        <w:ind w:left="4461" w:hanging="180"/>
      </w:pPr>
    </w:lvl>
    <w:lvl w:ilvl="6">
      <w:start w:val="1"/>
      <w:numFmt w:val="decimal"/>
      <w:lvlText w:val="%7."/>
      <w:lvlJc w:val="left"/>
      <w:pPr>
        <w:ind w:left="5181" w:hanging="360"/>
      </w:pPr>
    </w:lvl>
    <w:lvl w:ilvl="7">
      <w:start w:val="1"/>
      <w:numFmt w:val="lowerLetter"/>
      <w:lvlText w:val="%8."/>
      <w:lvlJc w:val="left"/>
      <w:pPr>
        <w:ind w:left="5901" w:hanging="360"/>
      </w:pPr>
    </w:lvl>
    <w:lvl w:ilvl="8">
      <w:start w:val="1"/>
      <w:numFmt w:val="lowerRoman"/>
      <w:lvlText w:val="%9."/>
      <w:lvlJc w:val="right"/>
      <w:pPr>
        <w:ind w:left="6621" w:hanging="180"/>
      </w:pPr>
    </w:lvl>
  </w:abstractNum>
  <w:abstractNum w:abstractNumId="21">
    <w:nsid w:val="54186068"/>
    <w:multiLevelType w:val="hybridMultilevel"/>
    <w:tmpl w:val="DEA60E88"/>
    <w:lvl w:ilvl="0" w:tplc="DA101C80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64B35E5"/>
    <w:multiLevelType w:val="multilevel"/>
    <w:tmpl w:val="9434F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8606987"/>
    <w:multiLevelType w:val="hybridMultilevel"/>
    <w:tmpl w:val="CA7EE70A"/>
    <w:lvl w:ilvl="0" w:tplc="40845AA4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24">
    <w:nsid w:val="6F5973DB"/>
    <w:multiLevelType w:val="hybridMultilevel"/>
    <w:tmpl w:val="C784C99C"/>
    <w:lvl w:ilvl="0" w:tplc="18A6F30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729922A3"/>
    <w:multiLevelType w:val="hybridMultilevel"/>
    <w:tmpl w:val="C37E2A7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734D1241"/>
    <w:multiLevelType w:val="hybridMultilevel"/>
    <w:tmpl w:val="E1A8A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F95080"/>
    <w:multiLevelType w:val="hybridMultilevel"/>
    <w:tmpl w:val="2E12D8E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74FB165A"/>
    <w:multiLevelType w:val="hybridMultilevel"/>
    <w:tmpl w:val="79A2BA5C"/>
    <w:lvl w:ilvl="0" w:tplc="D86C59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2FAA154">
      <w:numFmt w:val="none"/>
      <w:lvlText w:val=""/>
      <w:lvlJc w:val="left"/>
      <w:pPr>
        <w:tabs>
          <w:tab w:val="num" w:pos="360"/>
        </w:tabs>
      </w:pPr>
    </w:lvl>
    <w:lvl w:ilvl="2" w:tplc="AFE69F58">
      <w:numFmt w:val="none"/>
      <w:lvlText w:val=""/>
      <w:lvlJc w:val="left"/>
      <w:pPr>
        <w:tabs>
          <w:tab w:val="num" w:pos="360"/>
        </w:tabs>
      </w:pPr>
    </w:lvl>
    <w:lvl w:ilvl="3" w:tplc="9C4CABEE">
      <w:numFmt w:val="none"/>
      <w:lvlText w:val=""/>
      <w:lvlJc w:val="left"/>
      <w:pPr>
        <w:tabs>
          <w:tab w:val="num" w:pos="360"/>
        </w:tabs>
      </w:pPr>
    </w:lvl>
    <w:lvl w:ilvl="4" w:tplc="5498C688">
      <w:numFmt w:val="none"/>
      <w:lvlText w:val=""/>
      <w:lvlJc w:val="left"/>
      <w:pPr>
        <w:tabs>
          <w:tab w:val="num" w:pos="360"/>
        </w:tabs>
      </w:pPr>
    </w:lvl>
    <w:lvl w:ilvl="5" w:tplc="FE2A21F8">
      <w:numFmt w:val="none"/>
      <w:lvlText w:val=""/>
      <w:lvlJc w:val="left"/>
      <w:pPr>
        <w:tabs>
          <w:tab w:val="num" w:pos="360"/>
        </w:tabs>
      </w:pPr>
    </w:lvl>
    <w:lvl w:ilvl="6" w:tplc="746E05C8">
      <w:numFmt w:val="none"/>
      <w:lvlText w:val=""/>
      <w:lvlJc w:val="left"/>
      <w:pPr>
        <w:tabs>
          <w:tab w:val="num" w:pos="360"/>
        </w:tabs>
      </w:pPr>
    </w:lvl>
    <w:lvl w:ilvl="7" w:tplc="470C075C">
      <w:numFmt w:val="none"/>
      <w:lvlText w:val=""/>
      <w:lvlJc w:val="left"/>
      <w:pPr>
        <w:tabs>
          <w:tab w:val="num" w:pos="360"/>
        </w:tabs>
      </w:pPr>
    </w:lvl>
    <w:lvl w:ilvl="8" w:tplc="CBF6590C">
      <w:numFmt w:val="none"/>
      <w:lvlText w:val=""/>
      <w:lvlJc w:val="left"/>
      <w:pPr>
        <w:tabs>
          <w:tab w:val="num" w:pos="360"/>
        </w:tabs>
      </w:pPr>
    </w:lvl>
  </w:abstractNum>
  <w:abstractNum w:abstractNumId="29">
    <w:nsid w:val="76933EA6"/>
    <w:multiLevelType w:val="hybridMultilevel"/>
    <w:tmpl w:val="37AAE448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7C081916"/>
    <w:multiLevelType w:val="hybridMultilevel"/>
    <w:tmpl w:val="E2686172"/>
    <w:lvl w:ilvl="0" w:tplc="458A2CE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A43FDA"/>
    <w:multiLevelType w:val="hybridMultilevel"/>
    <w:tmpl w:val="88CEB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31519D"/>
    <w:multiLevelType w:val="hybridMultilevel"/>
    <w:tmpl w:val="91A4CFF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6"/>
  </w:num>
  <w:num w:numId="5">
    <w:abstractNumId w:val="11"/>
  </w:num>
  <w:num w:numId="6">
    <w:abstractNumId w:val="17"/>
  </w:num>
  <w:num w:numId="7">
    <w:abstractNumId w:val="12"/>
  </w:num>
  <w:num w:numId="8">
    <w:abstractNumId w:val="19"/>
  </w:num>
  <w:num w:numId="9">
    <w:abstractNumId w:val="9"/>
  </w:num>
  <w:num w:numId="10">
    <w:abstractNumId w:val="30"/>
  </w:num>
  <w:num w:numId="11">
    <w:abstractNumId w:val="32"/>
  </w:num>
  <w:num w:numId="12">
    <w:abstractNumId w:val="25"/>
  </w:num>
  <w:num w:numId="13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9"/>
  </w:num>
  <w:num w:numId="15">
    <w:abstractNumId w:val="7"/>
  </w:num>
  <w:num w:numId="16">
    <w:abstractNumId w:val="4"/>
  </w:num>
  <w:num w:numId="17">
    <w:abstractNumId w:val="14"/>
  </w:num>
  <w:num w:numId="18">
    <w:abstractNumId w:val="14"/>
  </w:num>
  <w:num w:numId="1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2"/>
  </w:num>
  <w:num w:numId="22">
    <w:abstractNumId w:val="18"/>
  </w:num>
  <w:num w:numId="23">
    <w:abstractNumId w:val="26"/>
  </w:num>
  <w:num w:numId="24">
    <w:abstractNumId w:val="31"/>
  </w:num>
  <w:num w:numId="25">
    <w:abstractNumId w:val="15"/>
  </w:num>
  <w:num w:numId="26">
    <w:abstractNumId w:val="24"/>
  </w:num>
  <w:num w:numId="27">
    <w:abstractNumId w:val="10"/>
  </w:num>
  <w:num w:numId="28">
    <w:abstractNumId w:val="20"/>
  </w:num>
  <w:num w:numId="29">
    <w:abstractNumId w:val="21"/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2"/>
  </w:num>
  <w:num w:numId="3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lvl w:ilvl="0">
        <w:numFmt w:val="bullet"/>
        <w:lvlText w:val="-"/>
        <w:legacy w:legacy="1" w:legacySpace="0" w:legacyIndent="20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40"/>
  <w:displayHorizontalDrawingGridEvery w:val="2"/>
  <w:noPunctuationKerning/>
  <w:characterSpacingControl w:val="doNotCompress"/>
  <w:hdrShapeDefaults>
    <o:shapedefaults v:ext="edit" spidmax="2049">
      <o:colormru v:ext="edit" colors="#f9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89E"/>
    <w:rsid w:val="000001C0"/>
    <w:rsid w:val="00000B87"/>
    <w:rsid w:val="00000DF9"/>
    <w:rsid w:val="00000F26"/>
    <w:rsid w:val="00001192"/>
    <w:rsid w:val="0000153C"/>
    <w:rsid w:val="00001565"/>
    <w:rsid w:val="0000158D"/>
    <w:rsid w:val="000015EC"/>
    <w:rsid w:val="000022E9"/>
    <w:rsid w:val="0000246C"/>
    <w:rsid w:val="00002701"/>
    <w:rsid w:val="00002875"/>
    <w:rsid w:val="00004126"/>
    <w:rsid w:val="000048F0"/>
    <w:rsid w:val="00004AE4"/>
    <w:rsid w:val="00004C9D"/>
    <w:rsid w:val="00005103"/>
    <w:rsid w:val="00005E3E"/>
    <w:rsid w:val="00006529"/>
    <w:rsid w:val="000069DE"/>
    <w:rsid w:val="00006CC7"/>
    <w:rsid w:val="00006D29"/>
    <w:rsid w:val="00006FEC"/>
    <w:rsid w:val="00007228"/>
    <w:rsid w:val="00007E4C"/>
    <w:rsid w:val="00007E4D"/>
    <w:rsid w:val="00007EB9"/>
    <w:rsid w:val="00010258"/>
    <w:rsid w:val="00010560"/>
    <w:rsid w:val="000107C6"/>
    <w:rsid w:val="00010875"/>
    <w:rsid w:val="00010AA2"/>
    <w:rsid w:val="00010B09"/>
    <w:rsid w:val="00010BAF"/>
    <w:rsid w:val="00010D2B"/>
    <w:rsid w:val="00010EDB"/>
    <w:rsid w:val="000110DE"/>
    <w:rsid w:val="00011842"/>
    <w:rsid w:val="000121A3"/>
    <w:rsid w:val="00012411"/>
    <w:rsid w:val="00012827"/>
    <w:rsid w:val="00012A5C"/>
    <w:rsid w:val="00012DF4"/>
    <w:rsid w:val="000130D8"/>
    <w:rsid w:val="00013181"/>
    <w:rsid w:val="0001329F"/>
    <w:rsid w:val="000132A1"/>
    <w:rsid w:val="0001370E"/>
    <w:rsid w:val="00013DAC"/>
    <w:rsid w:val="00014736"/>
    <w:rsid w:val="00014820"/>
    <w:rsid w:val="00014C2C"/>
    <w:rsid w:val="000151BA"/>
    <w:rsid w:val="00015809"/>
    <w:rsid w:val="00015D96"/>
    <w:rsid w:val="00015E59"/>
    <w:rsid w:val="00016707"/>
    <w:rsid w:val="00016A05"/>
    <w:rsid w:val="00016A98"/>
    <w:rsid w:val="00017812"/>
    <w:rsid w:val="00017A19"/>
    <w:rsid w:val="000201D3"/>
    <w:rsid w:val="00020C32"/>
    <w:rsid w:val="00020C77"/>
    <w:rsid w:val="00020EAD"/>
    <w:rsid w:val="00020EC0"/>
    <w:rsid w:val="00021907"/>
    <w:rsid w:val="00021A27"/>
    <w:rsid w:val="00021CD5"/>
    <w:rsid w:val="00021F65"/>
    <w:rsid w:val="00022891"/>
    <w:rsid w:val="00022AE8"/>
    <w:rsid w:val="00022B1C"/>
    <w:rsid w:val="0002324D"/>
    <w:rsid w:val="00023AE4"/>
    <w:rsid w:val="00023C3C"/>
    <w:rsid w:val="00024AA5"/>
    <w:rsid w:val="00024EEF"/>
    <w:rsid w:val="000250B5"/>
    <w:rsid w:val="00025213"/>
    <w:rsid w:val="0002553B"/>
    <w:rsid w:val="00025962"/>
    <w:rsid w:val="00026671"/>
    <w:rsid w:val="00026C89"/>
    <w:rsid w:val="00027166"/>
    <w:rsid w:val="000271DA"/>
    <w:rsid w:val="000276A9"/>
    <w:rsid w:val="00027ACC"/>
    <w:rsid w:val="00030242"/>
    <w:rsid w:val="0003101A"/>
    <w:rsid w:val="00031344"/>
    <w:rsid w:val="00031459"/>
    <w:rsid w:val="0003185E"/>
    <w:rsid w:val="00032535"/>
    <w:rsid w:val="000330EF"/>
    <w:rsid w:val="00034191"/>
    <w:rsid w:val="00034201"/>
    <w:rsid w:val="00034345"/>
    <w:rsid w:val="00034555"/>
    <w:rsid w:val="000347C7"/>
    <w:rsid w:val="00034814"/>
    <w:rsid w:val="00034A18"/>
    <w:rsid w:val="00034B70"/>
    <w:rsid w:val="00034B75"/>
    <w:rsid w:val="000351C8"/>
    <w:rsid w:val="00035207"/>
    <w:rsid w:val="00035A22"/>
    <w:rsid w:val="000360D9"/>
    <w:rsid w:val="00036BBD"/>
    <w:rsid w:val="00036F14"/>
    <w:rsid w:val="00037397"/>
    <w:rsid w:val="00037418"/>
    <w:rsid w:val="00037B98"/>
    <w:rsid w:val="00040098"/>
    <w:rsid w:val="000402C7"/>
    <w:rsid w:val="00040906"/>
    <w:rsid w:val="00040D1F"/>
    <w:rsid w:val="00040D9C"/>
    <w:rsid w:val="00040F79"/>
    <w:rsid w:val="0004155B"/>
    <w:rsid w:val="00041956"/>
    <w:rsid w:val="00042010"/>
    <w:rsid w:val="000425D2"/>
    <w:rsid w:val="000428FF"/>
    <w:rsid w:val="00042A07"/>
    <w:rsid w:val="000430D4"/>
    <w:rsid w:val="000435BA"/>
    <w:rsid w:val="00043876"/>
    <w:rsid w:val="0004390F"/>
    <w:rsid w:val="00043A20"/>
    <w:rsid w:val="00043F83"/>
    <w:rsid w:val="00044C87"/>
    <w:rsid w:val="000452BE"/>
    <w:rsid w:val="00045753"/>
    <w:rsid w:val="00045E49"/>
    <w:rsid w:val="00045EBB"/>
    <w:rsid w:val="000469AD"/>
    <w:rsid w:val="00046ED6"/>
    <w:rsid w:val="0004702E"/>
    <w:rsid w:val="000473A9"/>
    <w:rsid w:val="0004794A"/>
    <w:rsid w:val="00047CB0"/>
    <w:rsid w:val="00047CB3"/>
    <w:rsid w:val="00047E8D"/>
    <w:rsid w:val="00047FEF"/>
    <w:rsid w:val="00050CC1"/>
    <w:rsid w:val="000510A1"/>
    <w:rsid w:val="00051555"/>
    <w:rsid w:val="000515C8"/>
    <w:rsid w:val="00051A75"/>
    <w:rsid w:val="000522A5"/>
    <w:rsid w:val="0005233D"/>
    <w:rsid w:val="000523EC"/>
    <w:rsid w:val="00053087"/>
    <w:rsid w:val="000532F3"/>
    <w:rsid w:val="000534C3"/>
    <w:rsid w:val="00053BDA"/>
    <w:rsid w:val="00053F4B"/>
    <w:rsid w:val="00055209"/>
    <w:rsid w:val="00055368"/>
    <w:rsid w:val="00055429"/>
    <w:rsid w:val="0005579C"/>
    <w:rsid w:val="00055825"/>
    <w:rsid w:val="00055DFB"/>
    <w:rsid w:val="000563A6"/>
    <w:rsid w:val="0005674A"/>
    <w:rsid w:val="00056E32"/>
    <w:rsid w:val="00057759"/>
    <w:rsid w:val="00060E68"/>
    <w:rsid w:val="00061B5A"/>
    <w:rsid w:val="00061F83"/>
    <w:rsid w:val="000625F6"/>
    <w:rsid w:val="00062967"/>
    <w:rsid w:val="00062DB2"/>
    <w:rsid w:val="000636E9"/>
    <w:rsid w:val="000637FC"/>
    <w:rsid w:val="00063CAC"/>
    <w:rsid w:val="00064A25"/>
    <w:rsid w:val="0006529E"/>
    <w:rsid w:val="000656E8"/>
    <w:rsid w:val="000658A1"/>
    <w:rsid w:val="00066750"/>
    <w:rsid w:val="00067795"/>
    <w:rsid w:val="000678E6"/>
    <w:rsid w:val="00067C9F"/>
    <w:rsid w:val="000702D2"/>
    <w:rsid w:val="0007041B"/>
    <w:rsid w:val="00070549"/>
    <w:rsid w:val="000712AD"/>
    <w:rsid w:val="00071FBE"/>
    <w:rsid w:val="0007295B"/>
    <w:rsid w:val="00073644"/>
    <w:rsid w:val="0007388C"/>
    <w:rsid w:val="00073CE3"/>
    <w:rsid w:val="000748E4"/>
    <w:rsid w:val="00074E7D"/>
    <w:rsid w:val="000751A9"/>
    <w:rsid w:val="00075B01"/>
    <w:rsid w:val="00075DA0"/>
    <w:rsid w:val="00075DD8"/>
    <w:rsid w:val="00076382"/>
    <w:rsid w:val="00076DF8"/>
    <w:rsid w:val="000771A5"/>
    <w:rsid w:val="000804E2"/>
    <w:rsid w:val="000806FD"/>
    <w:rsid w:val="00080A2B"/>
    <w:rsid w:val="000811C6"/>
    <w:rsid w:val="00081547"/>
    <w:rsid w:val="000816A2"/>
    <w:rsid w:val="000816AA"/>
    <w:rsid w:val="00081C78"/>
    <w:rsid w:val="00081D0F"/>
    <w:rsid w:val="00082278"/>
    <w:rsid w:val="00082667"/>
    <w:rsid w:val="000829BB"/>
    <w:rsid w:val="000833AE"/>
    <w:rsid w:val="000835AA"/>
    <w:rsid w:val="00083881"/>
    <w:rsid w:val="00083B93"/>
    <w:rsid w:val="00083E70"/>
    <w:rsid w:val="000844C1"/>
    <w:rsid w:val="00084959"/>
    <w:rsid w:val="00084A8F"/>
    <w:rsid w:val="00085022"/>
    <w:rsid w:val="00085034"/>
    <w:rsid w:val="00085189"/>
    <w:rsid w:val="00085589"/>
    <w:rsid w:val="00085686"/>
    <w:rsid w:val="000859A7"/>
    <w:rsid w:val="00085CA4"/>
    <w:rsid w:val="00085D1B"/>
    <w:rsid w:val="00085ED4"/>
    <w:rsid w:val="00086241"/>
    <w:rsid w:val="00086B2A"/>
    <w:rsid w:val="000901DB"/>
    <w:rsid w:val="000906AD"/>
    <w:rsid w:val="00090D2C"/>
    <w:rsid w:val="00091866"/>
    <w:rsid w:val="00091B59"/>
    <w:rsid w:val="00091E03"/>
    <w:rsid w:val="00092531"/>
    <w:rsid w:val="00092B54"/>
    <w:rsid w:val="00092BBB"/>
    <w:rsid w:val="00093230"/>
    <w:rsid w:val="00093231"/>
    <w:rsid w:val="00093281"/>
    <w:rsid w:val="0009348E"/>
    <w:rsid w:val="000937AE"/>
    <w:rsid w:val="00093EC0"/>
    <w:rsid w:val="000947FB"/>
    <w:rsid w:val="00094B3A"/>
    <w:rsid w:val="00095367"/>
    <w:rsid w:val="000954CA"/>
    <w:rsid w:val="00096029"/>
    <w:rsid w:val="0009621D"/>
    <w:rsid w:val="00097144"/>
    <w:rsid w:val="0009737D"/>
    <w:rsid w:val="000979EA"/>
    <w:rsid w:val="000A05FC"/>
    <w:rsid w:val="000A0A00"/>
    <w:rsid w:val="000A0BD9"/>
    <w:rsid w:val="000A0C24"/>
    <w:rsid w:val="000A113E"/>
    <w:rsid w:val="000A122A"/>
    <w:rsid w:val="000A1EA1"/>
    <w:rsid w:val="000A22A2"/>
    <w:rsid w:val="000A2300"/>
    <w:rsid w:val="000A2383"/>
    <w:rsid w:val="000A3001"/>
    <w:rsid w:val="000A3646"/>
    <w:rsid w:val="000A36E7"/>
    <w:rsid w:val="000A3B39"/>
    <w:rsid w:val="000A4054"/>
    <w:rsid w:val="000A4666"/>
    <w:rsid w:val="000A472A"/>
    <w:rsid w:val="000A4940"/>
    <w:rsid w:val="000A53DC"/>
    <w:rsid w:val="000A54D2"/>
    <w:rsid w:val="000A556A"/>
    <w:rsid w:val="000A5B19"/>
    <w:rsid w:val="000A6041"/>
    <w:rsid w:val="000A6357"/>
    <w:rsid w:val="000A66A2"/>
    <w:rsid w:val="000A693C"/>
    <w:rsid w:val="000A6E90"/>
    <w:rsid w:val="000B025F"/>
    <w:rsid w:val="000B200B"/>
    <w:rsid w:val="000B225A"/>
    <w:rsid w:val="000B243D"/>
    <w:rsid w:val="000B2B52"/>
    <w:rsid w:val="000B34C4"/>
    <w:rsid w:val="000B3791"/>
    <w:rsid w:val="000B3B27"/>
    <w:rsid w:val="000B3DDD"/>
    <w:rsid w:val="000B478E"/>
    <w:rsid w:val="000B4E89"/>
    <w:rsid w:val="000B4FE7"/>
    <w:rsid w:val="000B6252"/>
    <w:rsid w:val="000B685B"/>
    <w:rsid w:val="000B747C"/>
    <w:rsid w:val="000B7751"/>
    <w:rsid w:val="000B7920"/>
    <w:rsid w:val="000B7CDC"/>
    <w:rsid w:val="000C03CE"/>
    <w:rsid w:val="000C0775"/>
    <w:rsid w:val="000C0D53"/>
    <w:rsid w:val="000C0D7C"/>
    <w:rsid w:val="000C1282"/>
    <w:rsid w:val="000C1691"/>
    <w:rsid w:val="000C18B6"/>
    <w:rsid w:val="000C1C9B"/>
    <w:rsid w:val="000C20C8"/>
    <w:rsid w:val="000C211A"/>
    <w:rsid w:val="000C23DA"/>
    <w:rsid w:val="000C24A9"/>
    <w:rsid w:val="000C41F1"/>
    <w:rsid w:val="000C48C5"/>
    <w:rsid w:val="000C4CE8"/>
    <w:rsid w:val="000C526C"/>
    <w:rsid w:val="000C53F1"/>
    <w:rsid w:val="000C5D65"/>
    <w:rsid w:val="000C5E1F"/>
    <w:rsid w:val="000C5EC8"/>
    <w:rsid w:val="000C6358"/>
    <w:rsid w:val="000C646A"/>
    <w:rsid w:val="000C6683"/>
    <w:rsid w:val="000C6F3B"/>
    <w:rsid w:val="000C710D"/>
    <w:rsid w:val="000C768C"/>
    <w:rsid w:val="000C7B4A"/>
    <w:rsid w:val="000D0275"/>
    <w:rsid w:val="000D0CA1"/>
    <w:rsid w:val="000D171D"/>
    <w:rsid w:val="000D1848"/>
    <w:rsid w:val="000D1B50"/>
    <w:rsid w:val="000D231B"/>
    <w:rsid w:val="000D234B"/>
    <w:rsid w:val="000D23C9"/>
    <w:rsid w:val="000D2644"/>
    <w:rsid w:val="000D28FF"/>
    <w:rsid w:val="000D31B8"/>
    <w:rsid w:val="000D3C42"/>
    <w:rsid w:val="000D4F81"/>
    <w:rsid w:val="000D5083"/>
    <w:rsid w:val="000D589F"/>
    <w:rsid w:val="000D6032"/>
    <w:rsid w:val="000D6553"/>
    <w:rsid w:val="000D6B65"/>
    <w:rsid w:val="000D6FD5"/>
    <w:rsid w:val="000D75DB"/>
    <w:rsid w:val="000E00B9"/>
    <w:rsid w:val="000E06E8"/>
    <w:rsid w:val="000E091F"/>
    <w:rsid w:val="000E09E8"/>
    <w:rsid w:val="000E0CCB"/>
    <w:rsid w:val="000E1135"/>
    <w:rsid w:val="000E1212"/>
    <w:rsid w:val="000E1397"/>
    <w:rsid w:val="000E17E1"/>
    <w:rsid w:val="000E1D3F"/>
    <w:rsid w:val="000E2187"/>
    <w:rsid w:val="000E236B"/>
    <w:rsid w:val="000E328A"/>
    <w:rsid w:val="000E3E52"/>
    <w:rsid w:val="000E4FDB"/>
    <w:rsid w:val="000E596E"/>
    <w:rsid w:val="000E62E7"/>
    <w:rsid w:val="000E639F"/>
    <w:rsid w:val="000E646D"/>
    <w:rsid w:val="000E6B08"/>
    <w:rsid w:val="000E6F9C"/>
    <w:rsid w:val="000E7439"/>
    <w:rsid w:val="000E77AD"/>
    <w:rsid w:val="000E7EB2"/>
    <w:rsid w:val="000E7F31"/>
    <w:rsid w:val="000F048B"/>
    <w:rsid w:val="000F0C0A"/>
    <w:rsid w:val="000F0D66"/>
    <w:rsid w:val="000F1095"/>
    <w:rsid w:val="000F13B5"/>
    <w:rsid w:val="000F1993"/>
    <w:rsid w:val="000F1A9B"/>
    <w:rsid w:val="000F1D3C"/>
    <w:rsid w:val="000F23CD"/>
    <w:rsid w:val="000F2577"/>
    <w:rsid w:val="000F343B"/>
    <w:rsid w:val="000F3554"/>
    <w:rsid w:val="000F447F"/>
    <w:rsid w:val="000F450E"/>
    <w:rsid w:val="000F45E5"/>
    <w:rsid w:val="000F47D4"/>
    <w:rsid w:val="000F50FB"/>
    <w:rsid w:val="000F5256"/>
    <w:rsid w:val="000F52BA"/>
    <w:rsid w:val="000F5341"/>
    <w:rsid w:val="000F5858"/>
    <w:rsid w:val="000F58D3"/>
    <w:rsid w:val="000F5962"/>
    <w:rsid w:val="000F5C4D"/>
    <w:rsid w:val="000F5D18"/>
    <w:rsid w:val="000F605E"/>
    <w:rsid w:val="000F628B"/>
    <w:rsid w:val="000F6784"/>
    <w:rsid w:val="000F6F70"/>
    <w:rsid w:val="000F777E"/>
    <w:rsid w:val="000F77B2"/>
    <w:rsid w:val="000F78A9"/>
    <w:rsid w:val="000F7D34"/>
    <w:rsid w:val="00100309"/>
    <w:rsid w:val="001007FD"/>
    <w:rsid w:val="00100967"/>
    <w:rsid w:val="00100975"/>
    <w:rsid w:val="00101326"/>
    <w:rsid w:val="001015F8"/>
    <w:rsid w:val="001016B9"/>
    <w:rsid w:val="001016D2"/>
    <w:rsid w:val="001017E3"/>
    <w:rsid w:val="001018E9"/>
    <w:rsid w:val="00101D54"/>
    <w:rsid w:val="00101D79"/>
    <w:rsid w:val="00102599"/>
    <w:rsid w:val="00102ACE"/>
    <w:rsid w:val="00102AE0"/>
    <w:rsid w:val="00102DCD"/>
    <w:rsid w:val="00103461"/>
    <w:rsid w:val="0010352D"/>
    <w:rsid w:val="00103BEB"/>
    <w:rsid w:val="00103C2F"/>
    <w:rsid w:val="00103C78"/>
    <w:rsid w:val="001041FB"/>
    <w:rsid w:val="001042BD"/>
    <w:rsid w:val="001047C9"/>
    <w:rsid w:val="00104877"/>
    <w:rsid w:val="0010497A"/>
    <w:rsid w:val="00104C72"/>
    <w:rsid w:val="00104F0C"/>
    <w:rsid w:val="00104FBC"/>
    <w:rsid w:val="00105963"/>
    <w:rsid w:val="00105D0D"/>
    <w:rsid w:val="001063C5"/>
    <w:rsid w:val="00106541"/>
    <w:rsid w:val="001065AF"/>
    <w:rsid w:val="00106A0D"/>
    <w:rsid w:val="00106EAB"/>
    <w:rsid w:val="001073ED"/>
    <w:rsid w:val="0010791F"/>
    <w:rsid w:val="0011056E"/>
    <w:rsid w:val="00110B66"/>
    <w:rsid w:val="00110B75"/>
    <w:rsid w:val="00112DD7"/>
    <w:rsid w:val="00113481"/>
    <w:rsid w:val="001137C5"/>
    <w:rsid w:val="00113CD8"/>
    <w:rsid w:val="00113D16"/>
    <w:rsid w:val="00114215"/>
    <w:rsid w:val="001149A2"/>
    <w:rsid w:val="00115203"/>
    <w:rsid w:val="001157AF"/>
    <w:rsid w:val="00115E68"/>
    <w:rsid w:val="001160DB"/>
    <w:rsid w:val="00116CA5"/>
    <w:rsid w:val="00116FA9"/>
    <w:rsid w:val="00117B3C"/>
    <w:rsid w:val="00117C6F"/>
    <w:rsid w:val="0012027B"/>
    <w:rsid w:val="00120282"/>
    <w:rsid w:val="00120AFE"/>
    <w:rsid w:val="00120E31"/>
    <w:rsid w:val="0012251C"/>
    <w:rsid w:val="001227A8"/>
    <w:rsid w:val="0012298B"/>
    <w:rsid w:val="00122A8B"/>
    <w:rsid w:val="00122E51"/>
    <w:rsid w:val="001236A6"/>
    <w:rsid w:val="00123900"/>
    <w:rsid w:val="00123AE4"/>
    <w:rsid w:val="00124141"/>
    <w:rsid w:val="00124585"/>
    <w:rsid w:val="00124B82"/>
    <w:rsid w:val="00124C01"/>
    <w:rsid w:val="00124FCA"/>
    <w:rsid w:val="00125167"/>
    <w:rsid w:val="001253E4"/>
    <w:rsid w:val="001253F9"/>
    <w:rsid w:val="001254C0"/>
    <w:rsid w:val="00125B67"/>
    <w:rsid w:val="00125FBF"/>
    <w:rsid w:val="00126687"/>
    <w:rsid w:val="0012675E"/>
    <w:rsid w:val="001268A5"/>
    <w:rsid w:val="0012710F"/>
    <w:rsid w:val="00127180"/>
    <w:rsid w:val="001271A2"/>
    <w:rsid w:val="0012777F"/>
    <w:rsid w:val="00127DCF"/>
    <w:rsid w:val="0013003B"/>
    <w:rsid w:val="001303B8"/>
    <w:rsid w:val="00130515"/>
    <w:rsid w:val="001308B5"/>
    <w:rsid w:val="00130EAE"/>
    <w:rsid w:val="00130ECD"/>
    <w:rsid w:val="00131477"/>
    <w:rsid w:val="00131E9A"/>
    <w:rsid w:val="001327C0"/>
    <w:rsid w:val="00132B9E"/>
    <w:rsid w:val="00134313"/>
    <w:rsid w:val="001352D0"/>
    <w:rsid w:val="001358F5"/>
    <w:rsid w:val="00135D2E"/>
    <w:rsid w:val="00135E5F"/>
    <w:rsid w:val="00136641"/>
    <w:rsid w:val="001367D0"/>
    <w:rsid w:val="00136B91"/>
    <w:rsid w:val="00137040"/>
    <w:rsid w:val="00137723"/>
    <w:rsid w:val="001400F8"/>
    <w:rsid w:val="001409DB"/>
    <w:rsid w:val="001410D1"/>
    <w:rsid w:val="00141D58"/>
    <w:rsid w:val="00142056"/>
    <w:rsid w:val="001420B9"/>
    <w:rsid w:val="0014263C"/>
    <w:rsid w:val="00142770"/>
    <w:rsid w:val="00143039"/>
    <w:rsid w:val="00143180"/>
    <w:rsid w:val="00143A8B"/>
    <w:rsid w:val="00143C9F"/>
    <w:rsid w:val="001444CD"/>
    <w:rsid w:val="0014456E"/>
    <w:rsid w:val="0014527A"/>
    <w:rsid w:val="0014557F"/>
    <w:rsid w:val="00145E40"/>
    <w:rsid w:val="00146545"/>
    <w:rsid w:val="001468F6"/>
    <w:rsid w:val="00146AA3"/>
    <w:rsid w:val="00146D11"/>
    <w:rsid w:val="001475FE"/>
    <w:rsid w:val="00147B40"/>
    <w:rsid w:val="0015020C"/>
    <w:rsid w:val="0015033F"/>
    <w:rsid w:val="001507B3"/>
    <w:rsid w:val="00150E07"/>
    <w:rsid w:val="001512FD"/>
    <w:rsid w:val="00151909"/>
    <w:rsid w:val="00151A8B"/>
    <w:rsid w:val="00151F0A"/>
    <w:rsid w:val="001520D5"/>
    <w:rsid w:val="00152138"/>
    <w:rsid w:val="00152271"/>
    <w:rsid w:val="001522E1"/>
    <w:rsid w:val="0015270C"/>
    <w:rsid w:val="001527A5"/>
    <w:rsid w:val="001527CE"/>
    <w:rsid w:val="001534C4"/>
    <w:rsid w:val="001537A3"/>
    <w:rsid w:val="00154921"/>
    <w:rsid w:val="00155307"/>
    <w:rsid w:val="001557E6"/>
    <w:rsid w:val="00155B2F"/>
    <w:rsid w:val="00155F4F"/>
    <w:rsid w:val="00156366"/>
    <w:rsid w:val="0015642C"/>
    <w:rsid w:val="001564DB"/>
    <w:rsid w:val="001564E9"/>
    <w:rsid w:val="00156541"/>
    <w:rsid w:val="00156689"/>
    <w:rsid w:val="00156779"/>
    <w:rsid w:val="0015694F"/>
    <w:rsid w:val="00156B85"/>
    <w:rsid w:val="0015755C"/>
    <w:rsid w:val="00157C2C"/>
    <w:rsid w:val="00157D67"/>
    <w:rsid w:val="00160136"/>
    <w:rsid w:val="00160C72"/>
    <w:rsid w:val="00160DC5"/>
    <w:rsid w:val="00161544"/>
    <w:rsid w:val="00161928"/>
    <w:rsid w:val="00161BAC"/>
    <w:rsid w:val="001620EA"/>
    <w:rsid w:val="00162325"/>
    <w:rsid w:val="00162940"/>
    <w:rsid w:val="00163330"/>
    <w:rsid w:val="00163BCD"/>
    <w:rsid w:val="00163DDA"/>
    <w:rsid w:val="00164136"/>
    <w:rsid w:val="0016462F"/>
    <w:rsid w:val="0016490B"/>
    <w:rsid w:val="00164DF0"/>
    <w:rsid w:val="00165018"/>
    <w:rsid w:val="00165120"/>
    <w:rsid w:val="001652DA"/>
    <w:rsid w:val="001654E8"/>
    <w:rsid w:val="001655EC"/>
    <w:rsid w:val="00165721"/>
    <w:rsid w:val="001658F0"/>
    <w:rsid w:val="00165C0D"/>
    <w:rsid w:val="00166498"/>
    <w:rsid w:val="00166CB1"/>
    <w:rsid w:val="00167A4E"/>
    <w:rsid w:val="00167BD1"/>
    <w:rsid w:val="001700C1"/>
    <w:rsid w:val="00170750"/>
    <w:rsid w:val="00170882"/>
    <w:rsid w:val="00170B33"/>
    <w:rsid w:val="001719BE"/>
    <w:rsid w:val="00171B29"/>
    <w:rsid w:val="00171BD1"/>
    <w:rsid w:val="00171C28"/>
    <w:rsid w:val="00171E32"/>
    <w:rsid w:val="00172058"/>
    <w:rsid w:val="001722E7"/>
    <w:rsid w:val="00172538"/>
    <w:rsid w:val="001726CE"/>
    <w:rsid w:val="001728E3"/>
    <w:rsid w:val="001737B0"/>
    <w:rsid w:val="00174161"/>
    <w:rsid w:val="00174BE2"/>
    <w:rsid w:val="00174E1A"/>
    <w:rsid w:val="00174F24"/>
    <w:rsid w:val="00174FA9"/>
    <w:rsid w:val="0017546E"/>
    <w:rsid w:val="00176763"/>
    <w:rsid w:val="00176B7C"/>
    <w:rsid w:val="00176EEA"/>
    <w:rsid w:val="00176FC6"/>
    <w:rsid w:val="00177071"/>
    <w:rsid w:val="001770AF"/>
    <w:rsid w:val="00177106"/>
    <w:rsid w:val="0017717A"/>
    <w:rsid w:val="00177959"/>
    <w:rsid w:val="00177BF9"/>
    <w:rsid w:val="00177EFC"/>
    <w:rsid w:val="00180A9F"/>
    <w:rsid w:val="00181325"/>
    <w:rsid w:val="0018179F"/>
    <w:rsid w:val="0018193B"/>
    <w:rsid w:val="00181DE5"/>
    <w:rsid w:val="00182D55"/>
    <w:rsid w:val="00182E07"/>
    <w:rsid w:val="001832A4"/>
    <w:rsid w:val="00184ABE"/>
    <w:rsid w:val="00184E73"/>
    <w:rsid w:val="0018550B"/>
    <w:rsid w:val="00185A62"/>
    <w:rsid w:val="00185B5C"/>
    <w:rsid w:val="00186B4A"/>
    <w:rsid w:val="00186CA0"/>
    <w:rsid w:val="00187AF0"/>
    <w:rsid w:val="00187E70"/>
    <w:rsid w:val="00190152"/>
    <w:rsid w:val="0019079A"/>
    <w:rsid w:val="00190CC2"/>
    <w:rsid w:val="00191164"/>
    <w:rsid w:val="001912ED"/>
    <w:rsid w:val="00191874"/>
    <w:rsid w:val="00191D2A"/>
    <w:rsid w:val="00191DF2"/>
    <w:rsid w:val="00192C53"/>
    <w:rsid w:val="001938E1"/>
    <w:rsid w:val="00193B66"/>
    <w:rsid w:val="00193C75"/>
    <w:rsid w:val="001943DA"/>
    <w:rsid w:val="00194701"/>
    <w:rsid w:val="0019485B"/>
    <w:rsid w:val="00194A1C"/>
    <w:rsid w:val="00194D72"/>
    <w:rsid w:val="00194DE1"/>
    <w:rsid w:val="001952D6"/>
    <w:rsid w:val="00195439"/>
    <w:rsid w:val="00195758"/>
    <w:rsid w:val="00195B39"/>
    <w:rsid w:val="0019605C"/>
    <w:rsid w:val="001961A7"/>
    <w:rsid w:val="00196688"/>
    <w:rsid w:val="00196690"/>
    <w:rsid w:val="00196BA0"/>
    <w:rsid w:val="00196CD7"/>
    <w:rsid w:val="00197FFC"/>
    <w:rsid w:val="001A0223"/>
    <w:rsid w:val="001A04E0"/>
    <w:rsid w:val="001A092D"/>
    <w:rsid w:val="001A0F5A"/>
    <w:rsid w:val="001A172A"/>
    <w:rsid w:val="001A178F"/>
    <w:rsid w:val="001A19DA"/>
    <w:rsid w:val="001A206C"/>
    <w:rsid w:val="001A20B9"/>
    <w:rsid w:val="001A22A5"/>
    <w:rsid w:val="001A2DF6"/>
    <w:rsid w:val="001A3468"/>
    <w:rsid w:val="001A37BB"/>
    <w:rsid w:val="001A3A7A"/>
    <w:rsid w:val="001A3B60"/>
    <w:rsid w:val="001A3E62"/>
    <w:rsid w:val="001A40CB"/>
    <w:rsid w:val="001A422D"/>
    <w:rsid w:val="001A4751"/>
    <w:rsid w:val="001A4BF8"/>
    <w:rsid w:val="001A5B2A"/>
    <w:rsid w:val="001A64CE"/>
    <w:rsid w:val="001A6918"/>
    <w:rsid w:val="001A6FE9"/>
    <w:rsid w:val="001A78E3"/>
    <w:rsid w:val="001A7E8F"/>
    <w:rsid w:val="001B00B8"/>
    <w:rsid w:val="001B01B1"/>
    <w:rsid w:val="001B04B4"/>
    <w:rsid w:val="001B05A0"/>
    <w:rsid w:val="001B0A5B"/>
    <w:rsid w:val="001B15A3"/>
    <w:rsid w:val="001B1686"/>
    <w:rsid w:val="001B192B"/>
    <w:rsid w:val="001B192E"/>
    <w:rsid w:val="001B1B59"/>
    <w:rsid w:val="001B1EE1"/>
    <w:rsid w:val="001B2692"/>
    <w:rsid w:val="001B26E3"/>
    <w:rsid w:val="001B2DD0"/>
    <w:rsid w:val="001B3340"/>
    <w:rsid w:val="001B3347"/>
    <w:rsid w:val="001B34D0"/>
    <w:rsid w:val="001B475A"/>
    <w:rsid w:val="001B4F32"/>
    <w:rsid w:val="001B665C"/>
    <w:rsid w:val="001B6D6A"/>
    <w:rsid w:val="001B7580"/>
    <w:rsid w:val="001C01F7"/>
    <w:rsid w:val="001C0678"/>
    <w:rsid w:val="001C07F4"/>
    <w:rsid w:val="001C0A01"/>
    <w:rsid w:val="001C0E75"/>
    <w:rsid w:val="001C150E"/>
    <w:rsid w:val="001C18BD"/>
    <w:rsid w:val="001C1A2C"/>
    <w:rsid w:val="001C1B28"/>
    <w:rsid w:val="001C1E4D"/>
    <w:rsid w:val="001C1EAF"/>
    <w:rsid w:val="001C1FA6"/>
    <w:rsid w:val="001C20A2"/>
    <w:rsid w:val="001C22F4"/>
    <w:rsid w:val="001C262E"/>
    <w:rsid w:val="001C35DC"/>
    <w:rsid w:val="001C399C"/>
    <w:rsid w:val="001C3B85"/>
    <w:rsid w:val="001C3CD4"/>
    <w:rsid w:val="001C3E13"/>
    <w:rsid w:val="001C45D0"/>
    <w:rsid w:val="001C4A89"/>
    <w:rsid w:val="001C4E0C"/>
    <w:rsid w:val="001C5C49"/>
    <w:rsid w:val="001C5EEC"/>
    <w:rsid w:val="001C6C73"/>
    <w:rsid w:val="001C764A"/>
    <w:rsid w:val="001C7A08"/>
    <w:rsid w:val="001C7B8B"/>
    <w:rsid w:val="001C7DE2"/>
    <w:rsid w:val="001D03D4"/>
    <w:rsid w:val="001D05EF"/>
    <w:rsid w:val="001D0C20"/>
    <w:rsid w:val="001D0EFE"/>
    <w:rsid w:val="001D11A0"/>
    <w:rsid w:val="001D1ACB"/>
    <w:rsid w:val="001D1C7C"/>
    <w:rsid w:val="001D2048"/>
    <w:rsid w:val="001D233B"/>
    <w:rsid w:val="001D2587"/>
    <w:rsid w:val="001D265C"/>
    <w:rsid w:val="001D2A75"/>
    <w:rsid w:val="001D2BAB"/>
    <w:rsid w:val="001D356C"/>
    <w:rsid w:val="001D433E"/>
    <w:rsid w:val="001D4550"/>
    <w:rsid w:val="001D4B6D"/>
    <w:rsid w:val="001D65C9"/>
    <w:rsid w:val="001D72D9"/>
    <w:rsid w:val="001D75E2"/>
    <w:rsid w:val="001D7B57"/>
    <w:rsid w:val="001E03E0"/>
    <w:rsid w:val="001E06C4"/>
    <w:rsid w:val="001E0785"/>
    <w:rsid w:val="001E0CA2"/>
    <w:rsid w:val="001E0F82"/>
    <w:rsid w:val="001E0FF7"/>
    <w:rsid w:val="001E1D33"/>
    <w:rsid w:val="001E21DD"/>
    <w:rsid w:val="001E21E7"/>
    <w:rsid w:val="001E2299"/>
    <w:rsid w:val="001E286F"/>
    <w:rsid w:val="001E2D19"/>
    <w:rsid w:val="001E3B4A"/>
    <w:rsid w:val="001E452D"/>
    <w:rsid w:val="001E4BF6"/>
    <w:rsid w:val="001E4C0E"/>
    <w:rsid w:val="001E5A89"/>
    <w:rsid w:val="001E5D1D"/>
    <w:rsid w:val="001E5E46"/>
    <w:rsid w:val="001E64EB"/>
    <w:rsid w:val="001E67C6"/>
    <w:rsid w:val="001E6C75"/>
    <w:rsid w:val="001E6DA8"/>
    <w:rsid w:val="001E749D"/>
    <w:rsid w:val="001E7650"/>
    <w:rsid w:val="001E779B"/>
    <w:rsid w:val="001E782F"/>
    <w:rsid w:val="001E7972"/>
    <w:rsid w:val="001E7A48"/>
    <w:rsid w:val="001F04C6"/>
    <w:rsid w:val="001F0B86"/>
    <w:rsid w:val="001F12E0"/>
    <w:rsid w:val="001F178F"/>
    <w:rsid w:val="001F1824"/>
    <w:rsid w:val="001F1889"/>
    <w:rsid w:val="001F1F84"/>
    <w:rsid w:val="001F2310"/>
    <w:rsid w:val="001F24F1"/>
    <w:rsid w:val="001F25C5"/>
    <w:rsid w:val="001F2628"/>
    <w:rsid w:val="001F2A63"/>
    <w:rsid w:val="001F3574"/>
    <w:rsid w:val="001F3EF2"/>
    <w:rsid w:val="001F41EF"/>
    <w:rsid w:val="001F45E6"/>
    <w:rsid w:val="001F482C"/>
    <w:rsid w:val="001F5062"/>
    <w:rsid w:val="001F5274"/>
    <w:rsid w:val="001F58AE"/>
    <w:rsid w:val="001F6177"/>
    <w:rsid w:val="001F665E"/>
    <w:rsid w:val="001F6ECC"/>
    <w:rsid w:val="001F787F"/>
    <w:rsid w:val="00200492"/>
    <w:rsid w:val="002009F7"/>
    <w:rsid w:val="00200DE2"/>
    <w:rsid w:val="00200EC4"/>
    <w:rsid w:val="0020161E"/>
    <w:rsid w:val="002018A6"/>
    <w:rsid w:val="00201D30"/>
    <w:rsid w:val="00202932"/>
    <w:rsid w:val="00202C0F"/>
    <w:rsid w:val="00203348"/>
    <w:rsid w:val="00203679"/>
    <w:rsid w:val="002036C0"/>
    <w:rsid w:val="00205A23"/>
    <w:rsid w:val="00205F0F"/>
    <w:rsid w:val="00205FA2"/>
    <w:rsid w:val="00206485"/>
    <w:rsid w:val="00206C9C"/>
    <w:rsid w:val="00206DDB"/>
    <w:rsid w:val="002072C4"/>
    <w:rsid w:val="00207478"/>
    <w:rsid w:val="00207D67"/>
    <w:rsid w:val="00210818"/>
    <w:rsid w:val="0021170E"/>
    <w:rsid w:val="00211A02"/>
    <w:rsid w:val="00211E44"/>
    <w:rsid w:val="002121A9"/>
    <w:rsid w:val="0021227A"/>
    <w:rsid w:val="002124E8"/>
    <w:rsid w:val="00212616"/>
    <w:rsid w:val="002133D7"/>
    <w:rsid w:val="002137DE"/>
    <w:rsid w:val="00213E0B"/>
    <w:rsid w:val="0021477B"/>
    <w:rsid w:val="00214A3B"/>
    <w:rsid w:val="00214E9B"/>
    <w:rsid w:val="0021540C"/>
    <w:rsid w:val="002155F9"/>
    <w:rsid w:val="00215C12"/>
    <w:rsid w:val="0021647D"/>
    <w:rsid w:val="002164C0"/>
    <w:rsid w:val="002165CA"/>
    <w:rsid w:val="00216C5F"/>
    <w:rsid w:val="00216EE5"/>
    <w:rsid w:val="00217239"/>
    <w:rsid w:val="00217736"/>
    <w:rsid w:val="00217B2A"/>
    <w:rsid w:val="00220DF7"/>
    <w:rsid w:val="00221088"/>
    <w:rsid w:val="002215A2"/>
    <w:rsid w:val="00221F7C"/>
    <w:rsid w:val="002220E2"/>
    <w:rsid w:val="00222273"/>
    <w:rsid w:val="00222468"/>
    <w:rsid w:val="0022259C"/>
    <w:rsid w:val="00222C9F"/>
    <w:rsid w:val="002230AD"/>
    <w:rsid w:val="00223198"/>
    <w:rsid w:val="00223823"/>
    <w:rsid w:val="00223E60"/>
    <w:rsid w:val="002245A8"/>
    <w:rsid w:val="00224A55"/>
    <w:rsid w:val="00224F0C"/>
    <w:rsid w:val="0022530D"/>
    <w:rsid w:val="0022535D"/>
    <w:rsid w:val="00225B47"/>
    <w:rsid w:val="00225ED8"/>
    <w:rsid w:val="00226219"/>
    <w:rsid w:val="00226A05"/>
    <w:rsid w:val="00226DE1"/>
    <w:rsid w:val="00226E39"/>
    <w:rsid w:val="0022701B"/>
    <w:rsid w:val="002270B0"/>
    <w:rsid w:val="00227416"/>
    <w:rsid w:val="00227AEB"/>
    <w:rsid w:val="00227E20"/>
    <w:rsid w:val="002305CE"/>
    <w:rsid w:val="00230720"/>
    <w:rsid w:val="00231AD5"/>
    <w:rsid w:val="00231CEA"/>
    <w:rsid w:val="00231E61"/>
    <w:rsid w:val="002320EE"/>
    <w:rsid w:val="002321F4"/>
    <w:rsid w:val="00232312"/>
    <w:rsid w:val="00232411"/>
    <w:rsid w:val="00232801"/>
    <w:rsid w:val="002334C0"/>
    <w:rsid w:val="00233554"/>
    <w:rsid w:val="0023369D"/>
    <w:rsid w:val="0023393B"/>
    <w:rsid w:val="00233DF5"/>
    <w:rsid w:val="0023405F"/>
    <w:rsid w:val="0023432C"/>
    <w:rsid w:val="0023448A"/>
    <w:rsid w:val="00234B6E"/>
    <w:rsid w:val="00234E3F"/>
    <w:rsid w:val="002350B9"/>
    <w:rsid w:val="00235A38"/>
    <w:rsid w:val="00235D7E"/>
    <w:rsid w:val="00235EBB"/>
    <w:rsid w:val="00235FAE"/>
    <w:rsid w:val="002365D3"/>
    <w:rsid w:val="00236742"/>
    <w:rsid w:val="00236E00"/>
    <w:rsid w:val="00236E2D"/>
    <w:rsid w:val="00236EC0"/>
    <w:rsid w:val="00237116"/>
    <w:rsid w:val="00237264"/>
    <w:rsid w:val="0023760C"/>
    <w:rsid w:val="002402DF"/>
    <w:rsid w:val="0024052E"/>
    <w:rsid w:val="00240892"/>
    <w:rsid w:val="00240D4C"/>
    <w:rsid w:val="00240EEE"/>
    <w:rsid w:val="00240F0D"/>
    <w:rsid w:val="002411B1"/>
    <w:rsid w:val="00241630"/>
    <w:rsid w:val="0024176A"/>
    <w:rsid w:val="00241CAF"/>
    <w:rsid w:val="00241D30"/>
    <w:rsid w:val="00242815"/>
    <w:rsid w:val="002428E5"/>
    <w:rsid w:val="0024292D"/>
    <w:rsid w:val="00242BBD"/>
    <w:rsid w:val="00242F33"/>
    <w:rsid w:val="00243FFF"/>
    <w:rsid w:val="002440C2"/>
    <w:rsid w:val="00244395"/>
    <w:rsid w:val="00244836"/>
    <w:rsid w:val="002448BD"/>
    <w:rsid w:val="00244D2F"/>
    <w:rsid w:val="002454F1"/>
    <w:rsid w:val="00245610"/>
    <w:rsid w:val="00246187"/>
    <w:rsid w:val="002461B0"/>
    <w:rsid w:val="002466EB"/>
    <w:rsid w:val="00247088"/>
    <w:rsid w:val="002470DA"/>
    <w:rsid w:val="00247357"/>
    <w:rsid w:val="00247AF4"/>
    <w:rsid w:val="0025141F"/>
    <w:rsid w:val="0025185C"/>
    <w:rsid w:val="00251F99"/>
    <w:rsid w:val="00252434"/>
    <w:rsid w:val="0025258B"/>
    <w:rsid w:val="00253BF8"/>
    <w:rsid w:val="00253FA6"/>
    <w:rsid w:val="002540D0"/>
    <w:rsid w:val="002545C0"/>
    <w:rsid w:val="00254739"/>
    <w:rsid w:val="00255D20"/>
    <w:rsid w:val="00256078"/>
    <w:rsid w:val="00256C9F"/>
    <w:rsid w:val="00256DDF"/>
    <w:rsid w:val="002570E8"/>
    <w:rsid w:val="002578C6"/>
    <w:rsid w:val="0025790A"/>
    <w:rsid w:val="00257966"/>
    <w:rsid w:val="002604C6"/>
    <w:rsid w:val="00260699"/>
    <w:rsid w:val="00260784"/>
    <w:rsid w:val="002607EA"/>
    <w:rsid w:val="002608CD"/>
    <w:rsid w:val="002608E0"/>
    <w:rsid w:val="00260E9E"/>
    <w:rsid w:val="0026193A"/>
    <w:rsid w:val="00261C8C"/>
    <w:rsid w:val="0026215F"/>
    <w:rsid w:val="00262264"/>
    <w:rsid w:val="002623A2"/>
    <w:rsid w:val="002631BD"/>
    <w:rsid w:val="00263604"/>
    <w:rsid w:val="0026378C"/>
    <w:rsid w:val="00263DFE"/>
    <w:rsid w:val="00264030"/>
    <w:rsid w:val="002643FB"/>
    <w:rsid w:val="0026472A"/>
    <w:rsid w:val="00264B1A"/>
    <w:rsid w:val="00265083"/>
    <w:rsid w:val="00265533"/>
    <w:rsid w:val="00265806"/>
    <w:rsid w:val="00265BCE"/>
    <w:rsid w:val="0026616E"/>
    <w:rsid w:val="0026666D"/>
    <w:rsid w:val="002667CB"/>
    <w:rsid w:val="002670CF"/>
    <w:rsid w:val="00267677"/>
    <w:rsid w:val="00270B89"/>
    <w:rsid w:val="0027165F"/>
    <w:rsid w:val="00271A93"/>
    <w:rsid w:val="00271E7D"/>
    <w:rsid w:val="00272AB5"/>
    <w:rsid w:val="0027365E"/>
    <w:rsid w:val="00273F04"/>
    <w:rsid w:val="0027412A"/>
    <w:rsid w:val="00274251"/>
    <w:rsid w:val="00274254"/>
    <w:rsid w:val="00274899"/>
    <w:rsid w:val="00274B29"/>
    <w:rsid w:val="00274D42"/>
    <w:rsid w:val="002752B1"/>
    <w:rsid w:val="00275CA7"/>
    <w:rsid w:val="00275F6C"/>
    <w:rsid w:val="0027604C"/>
    <w:rsid w:val="00276348"/>
    <w:rsid w:val="00276C66"/>
    <w:rsid w:val="00276CF3"/>
    <w:rsid w:val="00276D65"/>
    <w:rsid w:val="0027794F"/>
    <w:rsid w:val="00277C5B"/>
    <w:rsid w:val="00277D8F"/>
    <w:rsid w:val="002801C4"/>
    <w:rsid w:val="00280236"/>
    <w:rsid w:val="00280CB6"/>
    <w:rsid w:val="00280CD9"/>
    <w:rsid w:val="00281185"/>
    <w:rsid w:val="00281680"/>
    <w:rsid w:val="002816E9"/>
    <w:rsid w:val="0028200C"/>
    <w:rsid w:val="002820CF"/>
    <w:rsid w:val="00282110"/>
    <w:rsid w:val="002824FB"/>
    <w:rsid w:val="00282A2F"/>
    <w:rsid w:val="00282AFF"/>
    <w:rsid w:val="00282CB9"/>
    <w:rsid w:val="0028367C"/>
    <w:rsid w:val="002839C6"/>
    <w:rsid w:val="00283AD3"/>
    <w:rsid w:val="00283EA7"/>
    <w:rsid w:val="00283EF9"/>
    <w:rsid w:val="002840E4"/>
    <w:rsid w:val="0028428B"/>
    <w:rsid w:val="002848E8"/>
    <w:rsid w:val="00284957"/>
    <w:rsid w:val="00284F4E"/>
    <w:rsid w:val="002856B8"/>
    <w:rsid w:val="00285970"/>
    <w:rsid w:val="00285A90"/>
    <w:rsid w:val="00286582"/>
    <w:rsid w:val="00286A46"/>
    <w:rsid w:val="00286BAE"/>
    <w:rsid w:val="00286E09"/>
    <w:rsid w:val="002870E2"/>
    <w:rsid w:val="002872F2"/>
    <w:rsid w:val="0028738F"/>
    <w:rsid w:val="00287C93"/>
    <w:rsid w:val="00287D95"/>
    <w:rsid w:val="002902F4"/>
    <w:rsid w:val="00290749"/>
    <w:rsid w:val="00290985"/>
    <w:rsid w:val="0029187C"/>
    <w:rsid w:val="002920B0"/>
    <w:rsid w:val="00292231"/>
    <w:rsid w:val="0029268F"/>
    <w:rsid w:val="0029361B"/>
    <w:rsid w:val="00293CFC"/>
    <w:rsid w:val="002940A7"/>
    <w:rsid w:val="002970CD"/>
    <w:rsid w:val="002971FE"/>
    <w:rsid w:val="00297DAE"/>
    <w:rsid w:val="002A08FF"/>
    <w:rsid w:val="002A0DE3"/>
    <w:rsid w:val="002A0E90"/>
    <w:rsid w:val="002A1046"/>
    <w:rsid w:val="002A116F"/>
    <w:rsid w:val="002A16EF"/>
    <w:rsid w:val="002A1C2B"/>
    <w:rsid w:val="002A265D"/>
    <w:rsid w:val="002A29DD"/>
    <w:rsid w:val="002A2AA4"/>
    <w:rsid w:val="002A2B37"/>
    <w:rsid w:val="002A2E21"/>
    <w:rsid w:val="002A3411"/>
    <w:rsid w:val="002A3709"/>
    <w:rsid w:val="002A3756"/>
    <w:rsid w:val="002A390A"/>
    <w:rsid w:val="002A3D38"/>
    <w:rsid w:val="002A42B2"/>
    <w:rsid w:val="002A4CE4"/>
    <w:rsid w:val="002A51CF"/>
    <w:rsid w:val="002A6440"/>
    <w:rsid w:val="002A6515"/>
    <w:rsid w:val="002A675B"/>
    <w:rsid w:val="002A6872"/>
    <w:rsid w:val="002A69B4"/>
    <w:rsid w:val="002A7317"/>
    <w:rsid w:val="002A7705"/>
    <w:rsid w:val="002A7942"/>
    <w:rsid w:val="002B08CD"/>
    <w:rsid w:val="002B19B5"/>
    <w:rsid w:val="002B19BF"/>
    <w:rsid w:val="002B1EEB"/>
    <w:rsid w:val="002B230A"/>
    <w:rsid w:val="002B23E1"/>
    <w:rsid w:val="002B25F0"/>
    <w:rsid w:val="002B2AB4"/>
    <w:rsid w:val="002B308D"/>
    <w:rsid w:val="002B38B7"/>
    <w:rsid w:val="002B4A7A"/>
    <w:rsid w:val="002B515A"/>
    <w:rsid w:val="002B57E2"/>
    <w:rsid w:val="002B5B28"/>
    <w:rsid w:val="002B6143"/>
    <w:rsid w:val="002B63AD"/>
    <w:rsid w:val="002B6F10"/>
    <w:rsid w:val="002C001C"/>
    <w:rsid w:val="002C0051"/>
    <w:rsid w:val="002C0139"/>
    <w:rsid w:val="002C0C27"/>
    <w:rsid w:val="002C0E87"/>
    <w:rsid w:val="002C140E"/>
    <w:rsid w:val="002C1795"/>
    <w:rsid w:val="002C1D03"/>
    <w:rsid w:val="002C25E6"/>
    <w:rsid w:val="002C287A"/>
    <w:rsid w:val="002C2A1D"/>
    <w:rsid w:val="002C2BBD"/>
    <w:rsid w:val="002C2C78"/>
    <w:rsid w:val="002C2F78"/>
    <w:rsid w:val="002C3246"/>
    <w:rsid w:val="002C3D0D"/>
    <w:rsid w:val="002C3FAC"/>
    <w:rsid w:val="002C3FB5"/>
    <w:rsid w:val="002C403A"/>
    <w:rsid w:val="002C48BB"/>
    <w:rsid w:val="002C4AC3"/>
    <w:rsid w:val="002C4B32"/>
    <w:rsid w:val="002C4B77"/>
    <w:rsid w:val="002C4C48"/>
    <w:rsid w:val="002C527D"/>
    <w:rsid w:val="002C5F84"/>
    <w:rsid w:val="002C6D64"/>
    <w:rsid w:val="002C741B"/>
    <w:rsid w:val="002C7669"/>
    <w:rsid w:val="002C781B"/>
    <w:rsid w:val="002C7CA8"/>
    <w:rsid w:val="002C7D27"/>
    <w:rsid w:val="002D0393"/>
    <w:rsid w:val="002D07E4"/>
    <w:rsid w:val="002D087B"/>
    <w:rsid w:val="002D0E79"/>
    <w:rsid w:val="002D1162"/>
    <w:rsid w:val="002D133E"/>
    <w:rsid w:val="002D134D"/>
    <w:rsid w:val="002D1810"/>
    <w:rsid w:val="002D2518"/>
    <w:rsid w:val="002D25D5"/>
    <w:rsid w:val="002D27E8"/>
    <w:rsid w:val="002D29F2"/>
    <w:rsid w:val="002D2F13"/>
    <w:rsid w:val="002D312B"/>
    <w:rsid w:val="002D33D5"/>
    <w:rsid w:val="002D3651"/>
    <w:rsid w:val="002D389D"/>
    <w:rsid w:val="002D3C18"/>
    <w:rsid w:val="002D44AE"/>
    <w:rsid w:val="002D4600"/>
    <w:rsid w:val="002D47E1"/>
    <w:rsid w:val="002D4C28"/>
    <w:rsid w:val="002D5B89"/>
    <w:rsid w:val="002D5C5E"/>
    <w:rsid w:val="002D5DD4"/>
    <w:rsid w:val="002D61F0"/>
    <w:rsid w:val="002D66E7"/>
    <w:rsid w:val="002D6A35"/>
    <w:rsid w:val="002D7A2E"/>
    <w:rsid w:val="002D7DDB"/>
    <w:rsid w:val="002E01F0"/>
    <w:rsid w:val="002E04F6"/>
    <w:rsid w:val="002E0BD3"/>
    <w:rsid w:val="002E0BD8"/>
    <w:rsid w:val="002E0DC8"/>
    <w:rsid w:val="002E14E1"/>
    <w:rsid w:val="002E16F7"/>
    <w:rsid w:val="002E1750"/>
    <w:rsid w:val="002E31F1"/>
    <w:rsid w:val="002E3A3E"/>
    <w:rsid w:val="002E3DD1"/>
    <w:rsid w:val="002E436B"/>
    <w:rsid w:val="002E4A16"/>
    <w:rsid w:val="002E4F99"/>
    <w:rsid w:val="002E5144"/>
    <w:rsid w:val="002E52C2"/>
    <w:rsid w:val="002E552F"/>
    <w:rsid w:val="002E59EC"/>
    <w:rsid w:val="002E5D41"/>
    <w:rsid w:val="002E5E4D"/>
    <w:rsid w:val="002E6346"/>
    <w:rsid w:val="002E6626"/>
    <w:rsid w:val="002E6653"/>
    <w:rsid w:val="002E6D8C"/>
    <w:rsid w:val="002E6E18"/>
    <w:rsid w:val="002E6F50"/>
    <w:rsid w:val="002E7102"/>
    <w:rsid w:val="002E744E"/>
    <w:rsid w:val="002E7D32"/>
    <w:rsid w:val="002E7E9E"/>
    <w:rsid w:val="002F0063"/>
    <w:rsid w:val="002F0393"/>
    <w:rsid w:val="002F0D48"/>
    <w:rsid w:val="002F1049"/>
    <w:rsid w:val="002F15C8"/>
    <w:rsid w:val="002F1767"/>
    <w:rsid w:val="002F1CDB"/>
    <w:rsid w:val="002F2556"/>
    <w:rsid w:val="002F2672"/>
    <w:rsid w:val="002F2967"/>
    <w:rsid w:val="002F2E57"/>
    <w:rsid w:val="002F2FB6"/>
    <w:rsid w:val="002F31FB"/>
    <w:rsid w:val="002F321E"/>
    <w:rsid w:val="002F3BB1"/>
    <w:rsid w:val="002F51AF"/>
    <w:rsid w:val="002F62AD"/>
    <w:rsid w:val="002F66FC"/>
    <w:rsid w:val="002F6A63"/>
    <w:rsid w:val="002F6BA2"/>
    <w:rsid w:val="002F6BC8"/>
    <w:rsid w:val="002F6CA0"/>
    <w:rsid w:val="002F6F44"/>
    <w:rsid w:val="002F7058"/>
    <w:rsid w:val="0030008A"/>
    <w:rsid w:val="00300173"/>
    <w:rsid w:val="003001D2"/>
    <w:rsid w:val="00300553"/>
    <w:rsid w:val="00300B61"/>
    <w:rsid w:val="003013C8"/>
    <w:rsid w:val="00301412"/>
    <w:rsid w:val="003014EF"/>
    <w:rsid w:val="00301A70"/>
    <w:rsid w:val="00301C09"/>
    <w:rsid w:val="00301E85"/>
    <w:rsid w:val="003021BF"/>
    <w:rsid w:val="00302D7D"/>
    <w:rsid w:val="00303223"/>
    <w:rsid w:val="003045A9"/>
    <w:rsid w:val="00304CEE"/>
    <w:rsid w:val="00304E52"/>
    <w:rsid w:val="00305370"/>
    <w:rsid w:val="0030573F"/>
    <w:rsid w:val="00305987"/>
    <w:rsid w:val="00306168"/>
    <w:rsid w:val="00310BC7"/>
    <w:rsid w:val="00311A99"/>
    <w:rsid w:val="00312A5B"/>
    <w:rsid w:val="00312B0A"/>
    <w:rsid w:val="00312B75"/>
    <w:rsid w:val="00312B7A"/>
    <w:rsid w:val="00312DD2"/>
    <w:rsid w:val="00313662"/>
    <w:rsid w:val="00313F42"/>
    <w:rsid w:val="003144E8"/>
    <w:rsid w:val="0031454E"/>
    <w:rsid w:val="00314A01"/>
    <w:rsid w:val="00314DCE"/>
    <w:rsid w:val="00314F67"/>
    <w:rsid w:val="00315029"/>
    <w:rsid w:val="003155E8"/>
    <w:rsid w:val="00315F28"/>
    <w:rsid w:val="00316162"/>
    <w:rsid w:val="00316524"/>
    <w:rsid w:val="003200D7"/>
    <w:rsid w:val="0032017A"/>
    <w:rsid w:val="00320BA9"/>
    <w:rsid w:val="00321062"/>
    <w:rsid w:val="003214C3"/>
    <w:rsid w:val="00321618"/>
    <w:rsid w:val="00321963"/>
    <w:rsid w:val="00321CCC"/>
    <w:rsid w:val="003222BB"/>
    <w:rsid w:val="003228A5"/>
    <w:rsid w:val="00323D5E"/>
    <w:rsid w:val="00324307"/>
    <w:rsid w:val="00324DAE"/>
    <w:rsid w:val="00324FC3"/>
    <w:rsid w:val="00325323"/>
    <w:rsid w:val="003253CF"/>
    <w:rsid w:val="00325938"/>
    <w:rsid w:val="003259C2"/>
    <w:rsid w:val="00325F9E"/>
    <w:rsid w:val="00326182"/>
    <w:rsid w:val="0032654F"/>
    <w:rsid w:val="00326630"/>
    <w:rsid w:val="00326845"/>
    <w:rsid w:val="00326B76"/>
    <w:rsid w:val="00326E68"/>
    <w:rsid w:val="00327B37"/>
    <w:rsid w:val="00327BC7"/>
    <w:rsid w:val="003308FC"/>
    <w:rsid w:val="003309CA"/>
    <w:rsid w:val="00330D22"/>
    <w:rsid w:val="00330DD9"/>
    <w:rsid w:val="00331B91"/>
    <w:rsid w:val="003321E7"/>
    <w:rsid w:val="00332436"/>
    <w:rsid w:val="00332965"/>
    <w:rsid w:val="00333538"/>
    <w:rsid w:val="00333B06"/>
    <w:rsid w:val="00333B21"/>
    <w:rsid w:val="00334080"/>
    <w:rsid w:val="0033477C"/>
    <w:rsid w:val="003356A2"/>
    <w:rsid w:val="003359A4"/>
    <w:rsid w:val="00335A26"/>
    <w:rsid w:val="00335D81"/>
    <w:rsid w:val="00335E0F"/>
    <w:rsid w:val="00336854"/>
    <w:rsid w:val="003369A1"/>
    <w:rsid w:val="00336D90"/>
    <w:rsid w:val="00336E69"/>
    <w:rsid w:val="00337196"/>
    <w:rsid w:val="003377C5"/>
    <w:rsid w:val="0033780D"/>
    <w:rsid w:val="00337A41"/>
    <w:rsid w:val="00337AAD"/>
    <w:rsid w:val="00340379"/>
    <w:rsid w:val="003408E5"/>
    <w:rsid w:val="00340AB6"/>
    <w:rsid w:val="00340FDF"/>
    <w:rsid w:val="00341015"/>
    <w:rsid w:val="00342100"/>
    <w:rsid w:val="0034264A"/>
    <w:rsid w:val="0034268A"/>
    <w:rsid w:val="00342E3D"/>
    <w:rsid w:val="00342E5A"/>
    <w:rsid w:val="00343031"/>
    <w:rsid w:val="003430A7"/>
    <w:rsid w:val="0034373F"/>
    <w:rsid w:val="0034379D"/>
    <w:rsid w:val="0034398B"/>
    <w:rsid w:val="00343B66"/>
    <w:rsid w:val="003444AD"/>
    <w:rsid w:val="00344792"/>
    <w:rsid w:val="003448F7"/>
    <w:rsid w:val="00344CC0"/>
    <w:rsid w:val="00345538"/>
    <w:rsid w:val="0034558F"/>
    <w:rsid w:val="0034570B"/>
    <w:rsid w:val="003457BE"/>
    <w:rsid w:val="003457C5"/>
    <w:rsid w:val="00345C05"/>
    <w:rsid w:val="00345CBE"/>
    <w:rsid w:val="00345D7C"/>
    <w:rsid w:val="00345EE3"/>
    <w:rsid w:val="0034619C"/>
    <w:rsid w:val="003461B5"/>
    <w:rsid w:val="0034658F"/>
    <w:rsid w:val="0034685C"/>
    <w:rsid w:val="0034689E"/>
    <w:rsid w:val="00346A9F"/>
    <w:rsid w:val="0034722F"/>
    <w:rsid w:val="0034744C"/>
    <w:rsid w:val="00347D8D"/>
    <w:rsid w:val="00350933"/>
    <w:rsid w:val="003509B2"/>
    <w:rsid w:val="00350B55"/>
    <w:rsid w:val="00350C6F"/>
    <w:rsid w:val="00350CC3"/>
    <w:rsid w:val="00350E52"/>
    <w:rsid w:val="0035135E"/>
    <w:rsid w:val="0035163F"/>
    <w:rsid w:val="003516C8"/>
    <w:rsid w:val="00351792"/>
    <w:rsid w:val="0035226D"/>
    <w:rsid w:val="00352494"/>
    <w:rsid w:val="003526F1"/>
    <w:rsid w:val="00352AC3"/>
    <w:rsid w:val="00352ACD"/>
    <w:rsid w:val="00352BC0"/>
    <w:rsid w:val="00352D97"/>
    <w:rsid w:val="00354CBE"/>
    <w:rsid w:val="00355814"/>
    <w:rsid w:val="00355D31"/>
    <w:rsid w:val="003567E3"/>
    <w:rsid w:val="00356933"/>
    <w:rsid w:val="00357D6E"/>
    <w:rsid w:val="00357E3C"/>
    <w:rsid w:val="00360303"/>
    <w:rsid w:val="0036034F"/>
    <w:rsid w:val="00360752"/>
    <w:rsid w:val="00360913"/>
    <w:rsid w:val="0036124B"/>
    <w:rsid w:val="003614F9"/>
    <w:rsid w:val="00361CB8"/>
    <w:rsid w:val="00362464"/>
    <w:rsid w:val="00362609"/>
    <w:rsid w:val="00362795"/>
    <w:rsid w:val="0036279E"/>
    <w:rsid w:val="00362946"/>
    <w:rsid w:val="00362B21"/>
    <w:rsid w:val="00363047"/>
    <w:rsid w:val="00364123"/>
    <w:rsid w:val="003641E2"/>
    <w:rsid w:val="00364BA6"/>
    <w:rsid w:val="00364DAB"/>
    <w:rsid w:val="00364DB6"/>
    <w:rsid w:val="00365004"/>
    <w:rsid w:val="00366BA5"/>
    <w:rsid w:val="00366F0A"/>
    <w:rsid w:val="00367641"/>
    <w:rsid w:val="003677F4"/>
    <w:rsid w:val="00367883"/>
    <w:rsid w:val="003679CF"/>
    <w:rsid w:val="00367DB8"/>
    <w:rsid w:val="003708CB"/>
    <w:rsid w:val="00370C39"/>
    <w:rsid w:val="00371D93"/>
    <w:rsid w:val="0037364E"/>
    <w:rsid w:val="00373C0A"/>
    <w:rsid w:val="00374A0C"/>
    <w:rsid w:val="00374BB7"/>
    <w:rsid w:val="00374CA3"/>
    <w:rsid w:val="00374D4B"/>
    <w:rsid w:val="003750D5"/>
    <w:rsid w:val="003753FF"/>
    <w:rsid w:val="00375CF4"/>
    <w:rsid w:val="003764E3"/>
    <w:rsid w:val="00376593"/>
    <w:rsid w:val="00376719"/>
    <w:rsid w:val="003768A2"/>
    <w:rsid w:val="00377077"/>
    <w:rsid w:val="003773D0"/>
    <w:rsid w:val="0037791E"/>
    <w:rsid w:val="00377E42"/>
    <w:rsid w:val="003803EB"/>
    <w:rsid w:val="003805C2"/>
    <w:rsid w:val="0038133C"/>
    <w:rsid w:val="003813EE"/>
    <w:rsid w:val="00381D7A"/>
    <w:rsid w:val="00382970"/>
    <w:rsid w:val="003829CA"/>
    <w:rsid w:val="00382BD7"/>
    <w:rsid w:val="00382D47"/>
    <w:rsid w:val="00382D4F"/>
    <w:rsid w:val="00382D9B"/>
    <w:rsid w:val="00384E83"/>
    <w:rsid w:val="00385111"/>
    <w:rsid w:val="003853B1"/>
    <w:rsid w:val="00385D2E"/>
    <w:rsid w:val="00385FD7"/>
    <w:rsid w:val="0038664B"/>
    <w:rsid w:val="00386974"/>
    <w:rsid w:val="00386BCF"/>
    <w:rsid w:val="00387200"/>
    <w:rsid w:val="003872D1"/>
    <w:rsid w:val="003873F2"/>
    <w:rsid w:val="0038763C"/>
    <w:rsid w:val="0038788F"/>
    <w:rsid w:val="003879FE"/>
    <w:rsid w:val="00387B61"/>
    <w:rsid w:val="00387D90"/>
    <w:rsid w:val="0039054D"/>
    <w:rsid w:val="00390EBC"/>
    <w:rsid w:val="0039156A"/>
    <w:rsid w:val="00391657"/>
    <w:rsid w:val="00391879"/>
    <w:rsid w:val="0039195B"/>
    <w:rsid w:val="00391E03"/>
    <w:rsid w:val="00392307"/>
    <w:rsid w:val="00392347"/>
    <w:rsid w:val="00392602"/>
    <w:rsid w:val="00392908"/>
    <w:rsid w:val="00392C7E"/>
    <w:rsid w:val="00393279"/>
    <w:rsid w:val="003932B3"/>
    <w:rsid w:val="003934D7"/>
    <w:rsid w:val="003937D0"/>
    <w:rsid w:val="003939CE"/>
    <w:rsid w:val="00393BD9"/>
    <w:rsid w:val="00393D82"/>
    <w:rsid w:val="00393F1C"/>
    <w:rsid w:val="003940B4"/>
    <w:rsid w:val="00394393"/>
    <w:rsid w:val="0039457F"/>
    <w:rsid w:val="003946A4"/>
    <w:rsid w:val="00394726"/>
    <w:rsid w:val="0039479F"/>
    <w:rsid w:val="00394C68"/>
    <w:rsid w:val="003967B6"/>
    <w:rsid w:val="00397338"/>
    <w:rsid w:val="00397CF1"/>
    <w:rsid w:val="003A0BA6"/>
    <w:rsid w:val="003A1B11"/>
    <w:rsid w:val="003A20B8"/>
    <w:rsid w:val="003A227E"/>
    <w:rsid w:val="003A26D4"/>
    <w:rsid w:val="003A26DC"/>
    <w:rsid w:val="003A2F5C"/>
    <w:rsid w:val="003A3165"/>
    <w:rsid w:val="003A3BC0"/>
    <w:rsid w:val="003A456D"/>
    <w:rsid w:val="003A4B74"/>
    <w:rsid w:val="003A5172"/>
    <w:rsid w:val="003A5202"/>
    <w:rsid w:val="003A562B"/>
    <w:rsid w:val="003A569B"/>
    <w:rsid w:val="003A5BAC"/>
    <w:rsid w:val="003A5F8E"/>
    <w:rsid w:val="003A63EF"/>
    <w:rsid w:val="003A6C29"/>
    <w:rsid w:val="003A6C8D"/>
    <w:rsid w:val="003A78AB"/>
    <w:rsid w:val="003A7A5B"/>
    <w:rsid w:val="003A7B2A"/>
    <w:rsid w:val="003B02DA"/>
    <w:rsid w:val="003B07D7"/>
    <w:rsid w:val="003B0AAE"/>
    <w:rsid w:val="003B0F9C"/>
    <w:rsid w:val="003B14FC"/>
    <w:rsid w:val="003B16D8"/>
    <w:rsid w:val="003B1F44"/>
    <w:rsid w:val="003B1FD7"/>
    <w:rsid w:val="003B21E2"/>
    <w:rsid w:val="003B2200"/>
    <w:rsid w:val="003B2562"/>
    <w:rsid w:val="003B2FF5"/>
    <w:rsid w:val="003B3589"/>
    <w:rsid w:val="003B3BE0"/>
    <w:rsid w:val="003B3C0E"/>
    <w:rsid w:val="003B3DA0"/>
    <w:rsid w:val="003B4706"/>
    <w:rsid w:val="003B5320"/>
    <w:rsid w:val="003B5CC6"/>
    <w:rsid w:val="003B6565"/>
    <w:rsid w:val="003B65D1"/>
    <w:rsid w:val="003B683E"/>
    <w:rsid w:val="003B71DF"/>
    <w:rsid w:val="003B748A"/>
    <w:rsid w:val="003B74A0"/>
    <w:rsid w:val="003B7C64"/>
    <w:rsid w:val="003B7F07"/>
    <w:rsid w:val="003C0495"/>
    <w:rsid w:val="003C07B7"/>
    <w:rsid w:val="003C0C38"/>
    <w:rsid w:val="003C0DBE"/>
    <w:rsid w:val="003C0F43"/>
    <w:rsid w:val="003C1377"/>
    <w:rsid w:val="003C20A1"/>
    <w:rsid w:val="003C212E"/>
    <w:rsid w:val="003C21DA"/>
    <w:rsid w:val="003C23CD"/>
    <w:rsid w:val="003C2A0C"/>
    <w:rsid w:val="003C3C8C"/>
    <w:rsid w:val="003C3D18"/>
    <w:rsid w:val="003C4007"/>
    <w:rsid w:val="003C4A37"/>
    <w:rsid w:val="003C5561"/>
    <w:rsid w:val="003C58A1"/>
    <w:rsid w:val="003C5D3B"/>
    <w:rsid w:val="003C5FEB"/>
    <w:rsid w:val="003C6574"/>
    <w:rsid w:val="003C6B45"/>
    <w:rsid w:val="003C7134"/>
    <w:rsid w:val="003C736C"/>
    <w:rsid w:val="003C7687"/>
    <w:rsid w:val="003C7B04"/>
    <w:rsid w:val="003C7B11"/>
    <w:rsid w:val="003C7DFA"/>
    <w:rsid w:val="003C7EE8"/>
    <w:rsid w:val="003D02FB"/>
    <w:rsid w:val="003D0E4B"/>
    <w:rsid w:val="003D1095"/>
    <w:rsid w:val="003D1C6F"/>
    <w:rsid w:val="003D1E2A"/>
    <w:rsid w:val="003D21F4"/>
    <w:rsid w:val="003D2780"/>
    <w:rsid w:val="003D27BA"/>
    <w:rsid w:val="003D2949"/>
    <w:rsid w:val="003D2B50"/>
    <w:rsid w:val="003D30F7"/>
    <w:rsid w:val="003D3379"/>
    <w:rsid w:val="003D36A9"/>
    <w:rsid w:val="003D3965"/>
    <w:rsid w:val="003D3BC1"/>
    <w:rsid w:val="003D45B3"/>
    <w:rsid w:val="003D4650"/>
    <w:rsid w:val="003D47F5"/>
    <w:rsid w:val="003D4A87"/>
    <w:rsid w:val="003D5ADE"/>
    <w:rsid w:val="003D5AF9"/>
    <w:rsid w:val="003D5B05"/>
    <w:rsid w:val="003D6333"/>
    <w:rsid w:val="003D6661"/>
    <w:rsid w:val="003D696E"/>
    <w:rsid w:val="003D69F1"/>
    <w:rsid w:val="003D6B2F"/>
    <w:rsid w:val="003D74C2"/>
    <w:rsid w:val="003D7CBE"/>
    <w:rsid w:val="003D7F1B"/>
    <w:rsid w:val="003E078D"/>
    <w:rsid w:val="003E0BE8"/>
    <w:rsid w:val="003E0F17"/>
    <w:rsid w:val="003E11F3"/>
    <w:rsid w:val="003E1836"/>
    <w:rsid w:val="003E18B3"/>
    <w:rsid w:val="003E1E97"/>
    <w:rsid w:val="003E1F35"/>
    <w:rsid w:val="003E21E1"/>
    <w:rsid w:val="003E2A81"/>
    <w:rsid w:val="003E2AA2"/>
    <w:rsid w:val="003E309F"/>
    <w:rsid w:val="003E3FE6"/>
    <w:rsid w:val="003E4028"/>
    <w:rsid w:val="003E4591"/>
    <w:rsid w:val="003E45C2"/>
    <w:rsid w:val="003E5BA6"/>
    <w:rsid w:val="003E5E00"/>
    <w:rsid w:val="003E62E4"/>
    <w:rsid w:val="003E6CA9"/>
    <w:rsid w:val="003E6E35"/>
    <w:rsid w:val="003E714F"/>
    <w:rsid w:val="003E7181"/>
    <w:rsid w:val="003E75BE"/>
    <w:rsid w:val="003E769A"/>
    <w:rsid w:val="003E797F"/>
    <w:rsid w:val="003E7E4D"/>
    <w:rsid w:val="003F01E6"/>
    <w:rsid w:val="003F0333"/>
    <w:rsid w:val="003F116F"/>
    <w:rsid w:val="003F18DF"/>
    <w:rsid w:val="003F1BDA"/>
    <w:rsid w:val="003F1C5C"/>
    <w:rsid w:val="003F233E"/>
    <w:rsid w:val="003F2520"/>
    <w:rsid w:val="003F2687"/>
    <w:rsid w:val="003F3972"/>
    <w:rsid w:val="003F3C00"/>
    <w:rsid w:val="003F4545"/>
    <w:rsid w:val="003F50C9"/>
    <w:rsid w:val="003F541C"/>
    <w:rsid w:val="003F5814"/>
    <w:rsid w:val="003F6AC2"/>
    <w:rsid w:val="003F6E93"/>
    <w:rsid w:val="003F7498"/>
    <w:rsid w:val="003F7E42"/>
    <w:rsid w:val="004002F9"/>
    <w:rsid w:val="00400386"/>
    <w:rsid w:val="004004D2"/>
    <w:rsid w:val="00400604"/>
    <w:rsid w:val="0040083F"/>
    <w:rsid w:val="00400E90"/>
    <w:rsid w:val="00401A60"/>
    <w:rsid w:val="00402491"/>
    <w:rsid w:val="00402CD8"/>
    <w:rsid w:val="00402E9F"/>
    <w:rsid w:val="0040394B"/>
    <w:rsid w:val="004039B7"/>
    <w:rsid w:val="00403A19"/>
    <w:rsid w:val="00403A58"/>
    <w:rsid w:val="00404059"/>
    <w:rsid w:val="0040409A"/>
    <w:rsid w:val="00404152"/>
    <w:rsid w:val="00404366"/>
    <w:rsid w:val="00404778"/>
    <w:rsid w:val="00404DE5"/>
    <w:rsid w:val="0040505B"/>
    <w:rsid w:val="00405075"/>
    <w:rsid w:val="0040507B"/>
    <w:rsid w:val="00405153"/>
    <w:rsid w:val="00405358"/>
    <w:rsid w:val="00405553"/>
    <w:rsid w:val="00405771"/>
    <w:rsid w:val="004058A6"/>
    <w:rsid w:val="00405938"/>
    <w:rsid w:val="004059F3"/>
    <w:rsid w:val="00406269"/>
    <w:rsid w:val="004073AB"/>
    <w:rsid w:val="00407D64"/>
    <w:rsid w:val="00407EA8"/>
    <w:rsid w:val="00410C54"/>
    <w:rsid w:val="00410FE8"/>
    <w:rsid w:val="0041234E"/>
    <w:rsid w:val="00413756"/>
    <w:rsid w:val="00413787"/>
    <w:rsid w:val="00413B91"/>
    <w:rsid w:val="00413F84"/>
    <w:rsid w:val="00414448"/>
    <w:rsid w:val="00414C7F"/>
    <w:rsid w:val="00414FCD"/>
    <w:rsid w:val="0041503B"/>
    <w:rsid w:val="004151B2"/>
    <w:rsid w:val="0041591B"/>
    <w:rsid w:val="00415969"/>
    <w:rsid w:val="00416F41"/>
    <w:rsid w:val="004178B2"/>
    <w:rsid w:val="00417A57"/>
    <w:rsid w:val="00417AF9"/>
    <w:rsid w:val="00420155"/>
    <w:rsid w:val="0042030F"/>
    <w:rsid w:val="004206B9"/>
    <w:rsid w:val="004207B9"/>
    <w:rsid w:val="00420BCC"/>
    <w:rsid w:val="00420EAB"/>
    <w:rsid w:val="00421143"/>
    <w:rsid w:val="00421508"/>
    <w:rsid w:val="004219A5"/>
    <w:rsid w:val="00421AB8"/>
    <w:rsid w:val="00421D5E"/>
    <w:rsid w:val="004222F3"/>
    <w:rsid w:val="0042266B"/>
    <w:rsid w:val="00422CF7"/>
    <w:rsid w:val="004234F9"/>
    <w:rsid w:val="00423997"/>
    <w:rsid w:val="004242BB"/>
    <w:rsid w:val="00424907"/>
    <w:rsid w:val="00424B6F"/>
    <w:rsid w:val="004257EE"/>
    <w:rsid w:val="00425B69"/>
    <w:rsid w:val="0042627E"/>
    <w:rsid w:val="00427A41"/>
    <w:rsid w:val="004301B6"/>
    <w:rsid w:val="004302AB"/>
    <w:rsid w:val="004303C8"/>
    <w:rsid w:val="00430434"/>
    <w:rsid w:val="004305D2"/>
    <w:rsid w:val="004306E7"/>
    <w:rsid w:val="00430B6B"/>
    <w:rsid w:val="00431474"/>
    <w:rsid w:val="00432521"/>
    <w:rsid w:val="00432778"/>
    <w:rsid w:val="00432A67"/>
    <w:rsid w:val="00432E90"/>
    <w:rsid w:val="004331D7"/>
    <w:rsid w:val="004336FC"/>
    <w:rsid w:val="00433D79"/>
    <w:rsid w:val="004340D0"/>
    <w:rsid w:val="004341B6"/>
    <w:rsid w:val="00434598"/>
    <w:rsid w:val="00434A3A"/>
    <w:rsid w:val="00434BFE"/>
    <w:rsid w:val="0043508B"/>
    <w:rsid w:val="004352CF"/>
    <w:rsid w:val="004356CF"/>
    <w:rsid w:val="00435E40"/>
    <w:rsid w:val="00435E5E"/>
    <w:rsid w:val="00436486"/>
    <w:rsid w:val="0043658F"/>
    <w:rsid w:val="00436760"/>
    <w:rsid w:val="00436AE8"/>
    <w:rsid w:val="00437582"/>
    <w:rsid w:val="004378E5"/>
    <w:rsid w:val="0044052A"/>
    <w:rsid w:val="0044067A"/>
    <w:rsid w:val="00440DE9"/>
    <w:rsid w:val="004414B7"/>
    <w:rsid w:val="0044157E"/>
    <w:rsid w:val="0044230B"/>
    <w:rsid w:val="00442479"/>
    <w:rsid w:val="0044396C"/>
    <w:rsid w:val="00443D02"/>
    <w:rsid w:val="00443D69"/>
    <w:rsid w:val="00444445"/>
    <w:rsid w:val="00444919"/>
    <w:rsid w:val="00444F61"/>
    <w:rsid w:val="004452C6"/>
    <w:rsid w:val="0044581C"/>
    <w:rsid w:val="00445BE5"/>
    <w:rsid w:val="00445C09"/>
    <w:rsid w:val="00445CDD"/>
    <w:rsid w:val="004460BE"/>
    <w:rsid w:val="004476AB"/>
    <w:rsid w:val="00447DB9"/>
    <w:rsid w:val="004507C3"/>
    <w:rsid w:val="00450A4B"/>
    <w:rsid w:val="00450A97"/>
    <w:rsid w:val="00451137"/>
    <w:rsid w:val="00451289"/>
    <w:rsid w:val="00451379"/>
    <w:rsid w:val="00451706"/>
    <w:rsid w:val="004517EA"/>
    <w:rsid w:val="0045180D"/>
    <w:rsid w:val="00451C0B"/>
    <w:rsid w:val="00451DB0"/>
    <w:rsid w:val="00451FB0"/>
    <w:rsid w:val="00452371"/>
    <w:rsid w:val="00452A09"/>
    <w:rsid w:val="00452E4D"/>
    <w:rsid w:val="00453C93"/>
    <w:rsid w:val="0045682B"/>
    <w:rsid w:val="00456CDC"/>
    <w:rsid w:val="00457200"/>
    <w:rsid w:val="004577A5"/>
    <w:rsid w:val="00457A36"/>
    <w:rsid w:val="00457DAD"/>
    <w:rsid w:val="00460314"/>
    <w:rsid w:val="004604D2"/>
    <w:rsid w:val="00460C16"/>
    <w:rsid w:val="004616F1"/>
    <w:rsid w:val="00463210"/>
    <w:rsid w:val="00463F62"/>
    <w:rsid w:val="0046435A"/>
    <w:rsid w:val="004649F8"/>
    <w:rsid w:val="00464BB1"/>
    <w:rsid w:val="00465CBE"/>
    <w:rsid w:val="00465F07"/>
    <w:rsid w:val="0046778D"/>
    <w:rsid w:val="004700E0"/>
    <w:rsid w:val="004704A6"/>
    <w:rsid w:val="00470538"/>
    <w:rsid w:val="004706D8"/>
    <w:rsid w:val="004709BA"/>
    <w:rsid w:val="00471139"/>
    <w:rsid w:val="00471C22"/>
    <w:rsid w:val="00471F60"/>
    <w:rsid w:val="004722AE"/>
    <w:rsid w:val="004723FE"/>
    <w:rsid w:val="00472D55"/>
    <w:rsid w:val="00472F71"/>
    <w:rsid w:val="004736E7"/>
    <w:rsid w:val="004739D4"/>
    <w:rsid w:val="00473AF3"/>
    <w:rsid w:val="00473BD6"/>
    <w:rsid w:val="00474695"/>
    <w:rsid w:val="00474BCA"/>
    <w:rsid w:val="00474C1C"/>
    <w:rsid w:val="00474F4F"/>
    <w:rsid w:val="004753C7"/>
    <w:rsid w:val="00475444"/>
    <w:rsid w:val="004754FA"/>
    <w:rsid w:val="0047560E"/>
    <w:rsid w:val="00475B1D"/>
    <w:rsid w:val="00475C1E"/>
    <w:rsid w:val="00475FE7"/>
    <w:rsid w:val="0047600D"/>
    <w:rsid w:val="0047606D"/>
    <w:rsid w:val="00476450"/>
    <w:rsid w:val="004766B5"/>
    <w:rsid w:val="00476803"/>
    <w:rsid w:val="00476901"/>
    <w:rsid w:val="00476B86"/>
    <w:rsid w:val="00476CE9"/>
    <w:rsid w:val="0047706C"/>
    <w:rsid w:val="00477105"/>
    <w:rsid w:val="004771C3"/>
    <w:rsid w:val="004775F9"/>
    <w:rsid w:val="00477DBF"/>
    <w:rsid w:val="00477FB6"/>
    <w:rsid w:val="00480D80"/>
    <w:rsid w:val="00480ED0"/>
    <w:rsid w:val="00481038"/>
    <w:rsid w:val="00481F45"/>
    <w:rsid w:val="0048202D"/>
    <w:rsid w:val="004822ED"/>
    <w:rsid w:val="00482B99"/>
    <w:rsid w:val="00482D2A"/>
    <w:rsid w:val="00483054"/>
    <w:rsid w:val="0048359F"/>
    <w:rsid w:val="0048362E"/>
    <w:rsid w:val="00483884"/>
    <w:rsid w:val="00483A8F"/>
    <w:rsid w:val="00483D1C"/>
    <w:rsid w:val="0048415E"/>
    <w:rsid w:val="00484228"/>
    <w:rsid w:val="00484236"/>
    <w:rsid w:val="0048433D"/>
    <w:rsid w:val="00484730"/>
    <w:rsid w:val="00484888"/>
    <w:rsid w:val="00484C66"/>
    <w:rsid w:val="00485039"/>
    <w:rsid w:val="0048603E"/>
    <w:rsid w:val="00486554"/>
    <w:rsid w:val="004869D6"/>
    <w:rsid w:val="00486BF6"/>
    <w:rsid w:val="00487273"/>
    <w:rsid w:val="00490527"/>
    <w:rsid w:val="004908B9"/>
    <w:rsid w:val="00490B17"/>
    <w:rsid w:val="00490EED"/>
    <w:rsid w:val="004910EE"/>
    <w:rsid w:val="00491437"/>
    <w:rsid w:val="00491A70"/>
    <w:rsid w:val="00492139"/>
    <w:rsid w:val="00492B19"/>
    <w:rsid w:val="00492D4F"/>
    <w:rsid w:val="004933E3"/>
    <w:rsid w:val="004937E6"/>
    <w:rsid w:val="00493AB9"/>
    <w:rsid w:val="00494193"/>
    <w:rsid w:val="00494867"/>
    <w:rsid w:val="00494BC1"/>
    <w:rsid w:val="00494C3C"/>
    <w:rsid w:val="00494FE2"/>
    <w:rsid w:val="0049562A"/>
    <w:rsid w:val="004956DB"/>
    <w:rsid w:val="00495773"/>
    <w:rsid w:val="004958FD"/>
    <w:rsid w:val="00495B29"/>
    <w:rsid w:val="00495C87"/>
    <w:rsid w:val="00497032"/>
    <w:rsid w:val="004970BB"/>
    <w:rsid w:val="0049734E"/>
    <w:rsid w:val="00497740"/>
    <w:rsid w:val="004977DC"/>
    <w:rsid w:val="004978C2"/>
    <w:rsid w:val="00497907"/>
    <w:rsid w:val="00497E5F"/>
    <w:rsid w:val="004A01FC"/>
    <w:rsid w:val="004A0588"/>
    <w:rsid w:val="004A07FA"/>
    <w:rsid w:val="004A0A97"/>
    <w:rsid w:val="004A0E81"/>
    <w:rsid w:val="004A110F"/>
    <w:rsid w:val="004A1164"/>
    <w:rsid w:val="004A1A23"/>
    <w:rsid w:val="004A1B8E"/>
    <w:rsid w:val="004A1E8D"/>
    <w:rsid w:val="004A2BAA"/>
    <w:rsid w:val="004A363E"/>
    <w:rsid w:val="004A36F0"/>
    <w:rsid w:val="004A37EF"/>
    <w:rsid w:val="004A3FE1"/>
    <w:rsid w:val="004A406F"/>
    <w:rsid w:val="004A45A8"/>
    <w:rsid w:val="004A4645"/>
    <w:rsid w:val="004A4FDB"/>
    <w:rsid w:val="004A55FA"/>
    <w:rsid w:val="004A5965"/>
    <w:rsid w:val="004A5BB7"/>
    <w:rsid w:val="004A6661"/>
    <w:rsid w:val="004A6966"/>
    <w:rsid w:val="004A7903"/>
    <w:rsid w:val="004A791C"/>
    <w:rsid w:val="004A79AA"/>
    <w:rsid w:val="004A7D56"/>
    <w:rsid w:val="004B0026"/>
    <w:rsid w:val="004B00BD"/>
    <w:rsid w:val="004B04A8"/>
    <w:rsid w:val="004B05DF"/>
    <w:rsid w:val="004B13A6"/>
    <w:rsid w:val="004B15D6"/>
    <w:rsid w:val="004B17A4"/>
    <w:rsid w:val="004B1868"/>
    <w:rsid w:val="004B1E9A"/>
    <w:rsid w:val="004B2607"/>
    <w:rsid w:val="004B2FA8"/>
    <w:rsid w:val="004B3188"/>
    <w:rsid w:val="004B3207"/>
    <w:rsid w:val="004B34E9"/>
    <w:rsid w:val="004B3E67"/>
    <w:rsid w:val="004B3FDC"/>
    <w:rsid w:val="004B44D1"/>
    <w:rsid w:val="004B4773"/>
    <w:rsid w:val="004B491D"/>
    <w:rsid w:val="004B500B"/>
    <w:rsid w:val="004B527F"/>
    <w:rsid w:val="004B5B70"/>
    <w:rsid w:val="004B6166"/>
    <w:rsid w:val="004B631F"/>
    <w:rsid w:val="004B639A"/>
    <w:rsid w:val="004B6435"/>
    <w:rsid w:val="004B6B97"/>
    <w:rsid w:val="004B6F50"/>
    <w:rsid w:val="004B744D"/>
    <w:rsid w:val="004B7CBE"/>
    <w:rsid w:val="004B7EE6"/>
    <w:rsid w:val="004C0F83"/>
    <w:rsid w:val="004C126D"/>
    <w:rsid w:val="004C1890"/>
    <w:rsid w:val="004C1A1D"/>
    <w:rsid w:val="004C2221"/>
    <w:rsid w:val="004C23B3"/>
    <w:rsid w:val="004C2F73"/>
    <w:rsid w:val="004C3944"/>
    <w:rsid w:val="004C3F1D"/>
    <w:rsid w:val="004C45D5"/>
    <w:rsid w:val="004C48DF"/>
    <w:rsid w:val="004C4B2C"/>
    <w:rsid w:val="004C4E64"/>
    <w:rsid w:val="004C5786"/>
    <w:rsid w:val="004C57A6"/>
    <w:rsid w:val="004C592D"/>
    <w:rsid w:val="004C5F9C"/>
    <w:rsid w:val="004C6515"/>
    <w:rsid w:val="004C6D41"/>
    <w:rsid w:val="004C74D3"/>
    <w:rsid w:val="004C7DBA"/>
    <w:rsid w:val="004C7E9E"/>
    <w:rsid w:val="004D0443"/>
    <w:rsid w:val="004D04CB"/>
    <w:rsid w:val="004D06B5"/>
    <w:rsid w:val="004D07E2"/>
    <w:rsid w:val="004D0921"/>
    <w:rsid w:val="004D0950"/>
    <w:rsid w:val="004D0EAE"/>
    <w:rsid w:val="004D10C3"/>
    <w:rsid w:val="004D10EB"/>
    <w:rsid w:val="004D111A"/>
    <w:rsid w:val="004D1335"/>
    <w:rsid w:val="004D137B"/>
    <w:rsid w:val="004D1425"/>
    <w:rsid w:val="004D1524"/>
    <w:rsid w:val="004D1735"/>
    <w:rsid w:val="004D18E0"/>
    <w:rsid w:val="004D2082"/>
    <w:rsid w:val="004D21E0"/>
    <w:rsid w:val="004D28E0"/>
    <w:rsid w:val="004D2B39"/>
    <w:rsid w:val="004D2D57"/>
    <w:rsid w:val="004D2D93"/>
    <w:rsid w:val="004D3521"/>
    <w:rsid w:val="004D4079"/>
    <w:rsid w:val="004D4600"/>
    <w:rsid w:val="004D466C"/>
    <w:rsid w:val="004D5A54"/>
    <w:rsid w:val="004D6164"/>
    <w:rsid w:val="004D6266"/>
    <w:rsid w:val="004D6D54"/>
    <w:rsid w:val="004D73FD"/>
    <w:rsid w:val="004D7B58"/>
    <w:rsid w:val="004D7E91"/>
    <w:rsid w:val="004E02DC"/>
    <w:rsid w:val="004E03E6"/>
    <w:rsid w:val="004E08E7"/>
    <w:rsid w:val="004E0E36"/>
    <w:rsid w:val="004E14C8"/>
    <w:rsid w:val="004E1891"/>
    <w:rsid w:val="004E26D9"/>
    <w:rsid w:val="004E276A"/>
    <w:rsid w:val="004E2A92"/>
    <w:rsid w:val="004E2BAA"/>
    <w:rsid w:val="004E331F"/>
    <w:rsid w:val="004E3CC9"/>
    <w:rsid w:val="004E40E2"/>
    <w:rsid w:val="004E4633"/>
    <w:rsid w:val="004E4DA9"/>
    <w:rsid w:val="004E4FD3"/>
    <w:rsid w:val="004E501F"/>
    <w:rsid w:val="004E51D3"/>
    <w:rsid w:val="004E5572"/>
    <w:rsid w:val="004E559C"/>
    <w:rsid w:val="004E5CDB"/>
    <w:rsid w:val="004E5E95"/>
    <w:rsid w:val="004E698F"/>
    <w:rsid w:val="004E6DC7"/>
    <w:rsid w:val="004E6F32"/>
    <w:rsid w:val="004E7588"/>
    <w:rsid w:val="004E7B26"/>
    <w:rsid w:val="004E7C7A"/>
    <w:rsid w:val="004E7D5D"/>
    <w:rsid w:val="004E7F81"/>
    <w:rsid w:val="004F00E3"/>
    <w:rsid w:val="004F03B6"/>
    <w:rsid w:val="004F04E5"/>
    <w:rsid w:val="004F0C41"/>
    <w:rsid w:val="004F1442"/>
    <w:rsid w:val="004F1D60"/>
    <w:rsid w:val="004F211D"/>
    <w:rsid w:val="004F2D69"/>
    <w:rsid w:val="004F2E46"/>
    <w:rsid w:val="004F2FB5"/>
    <w:rsid w:val="004F3003"/>
    <w:rsid w:val="004F3BD5"/>
    <w:rsid w:val="004F40E0"/>
    <w:rsid w:val="004F4492"/>
    <w:rsid w:val="004F468D"/>
    <w:rsid w:val="004F5119"/>
    <w:rsid w:val="004F54BC"/>
    <w:rsid w:val="004F5790"/>
    <w:rsid w:val="004F59C5"/>
    <w:rsid w:val="004F5DA8"/>
    <w:rsid w:val="004F5E9C"/>
    <w:rsid w:val="004F628B"/>
    <w:rsid w:val="004F63AC"/>
    <w:rsid w:val="004F66BE"/>
    <w:rsid w:val="004F6705"/>
    <w:rsid w:val="004F6C6C"/>
    <w:rsid w:val="004F7336"/>
    <w:rsid w:val="004F74E8"/>
    <w:rsid w:val="004F7882"/>
    <w:rsid w:val="004F794F"/>
    <w:rsid w:val="004F7EE4"/>
    <w:rsid w:val="0050022B"/>
    <w:rsid w:val="005003A7"/>
    <w:rsid w:val="005005A1"/>
    <w:rsid w:val="00501296"/>
    <w:rsid w:val="005014FB"/>
    <w:rsid w:val="005016E5"/>
    <w:rsid w:val="00501A84"/>
    <w:rsid w:val="005022D8"/>
    <w:rsid w:val="00502564"/>
    <w:rsid w:val="00502E9D"/>
    <w:rsid w:val="005030FD"/>
    <w:rsid w:val="0050325E"/>
    <w:rsid w:val="00503523"/>
    <w:rsid w:val="005038A3"/>
    <w:rsid w:val="00503E32"/>
    <w:rsid w:val="00504408"/>
    <w:rsid w:val="005044A8"/>
    <w:rsid w:val="0050462E"/>
    <w:rsid w:val="0050524A"/>
    <w:rsid w:val="005053B5"/>
    <w:rsid w:val="00505C5F"/>
    <w:rsid w:val="00505FED"/>
    <w:rsid w:val="0050637B"/>
    <w:rsid w:val="00506394"/>
    <w:rsid w:val="0050640C"/>
    <w:rsid w:val="005067CA"/>
    <w:rsid w:val="00506AEC"/>
    <w:rsid w:val="00506CBE"/>
    <w:rsid w:val="00506D94"/>
    <w:rsid w:val="00506FB3"/>
    <w:rsid w:val="005071A1"/>
    <w:rsid w:val="00507271"/>
    <w:rsid w:val="0050748C"/>
    <w:rsid w:val="005074E8"/>
    <w:rsid w:val="00507746"/>
    <w:rsid w:val="0050775E"/>
    <w:rsid w:val="00507926"/>
    <w:rsid w:val="00507D88"/>
    <w:rsid w:val="0051085D"/>
    <w:rsid w:val="005113A7"/>
    <w:rsid w:val="00512668"/>
    <w:rsid w:val="00512762"/>
    <w:rsid w:val="00512BC0"/>
    <w:rsid w:val="00512D4F"/>
    <w:rsid w:val="00513958"/>
    <w:rsid w:val="00513E1A"/>
    <w:rsid w:val="00514779"/>
    <w:rsid w:val="005147DE"/>
    <w:rsid w:val="005148CA"/>
    <w:rsid w:val="00514A6D"/>
    <w:rsid w:val="00514F1F"/>
    <w:rsid w:val="00515394"/>
    <w:rsid w:val="005153B0"/>
    <w:rsid w:val="00515A6C"/>
    <w:rsid w:val="00515A71"/>
    <w:rsid w:val="0051616F"/>
    <w:rsid w:val="00516461"/>
    <w:rsid w:val="0051760B"/>
    <w:rsid w:val="00517AEA"/>
    <w:rsid w:val="00517E5B"/>
    <w:rsid w:val="00520127"/>
    <w:rsid w:val="00520679"/>
    <w:rsid w:val="0052074C"/>
    <w:rsid w:val="00520D83"/>
    <w:rsid w:val="005210C7"/>
    <w:rsid w:val="0052189B"/>
    <w:rsid w:val="005219C8"/>
    <w:rsid w:val="00521A23"/>
    <w:rsid w:val="00521C05"/>
    <w:rsid w:val="00521FD6"/>
    <w:rsid w:val="00521FDE"/>
    <w:rsid w:val="0052232F"/>
    <w:rsid w:val="00522725"/>
    <w:rsid w:val="00522B9C"/>
    <w:rsid w:val="005233D5"/>
    <w:rsid w:val="00523519"/>
    <w:rsid w:val="005239D7"/>
    <w:rsid w:val="00523A6F"/>
    <w:rsid w:val="00523FBB"/>
    <w:rsid w:val="00524291"/>
    <w:rsid w:val="0052620D"/>
    <w:rsid w:val="00526259"/>
    <w:rsid w:val="00526B20"/>
    <w:rsid w:val="00526B5C"/>
    <w:rsid w:val="0052716C"/>
    <w:rsid w:val="00527615"/>
    <w:rsid w:val="00527A12"/>
    <w:rsid w:val="005307B0"/>
    <w:rsid w:val="005307C9"/>
    <w:rsid w:val="00530AB7"/>
    <w:rsid w:val="00531113"/>
    <w:rsid w:val="005312C3"/>
    <w:rsid w:val="0053187D"/>
    <w:rsid w:val="00531EDF"/>
    <w:rsid w:val="0053237C"/>
    <w:rsid w:val="00533600"/>
    <w:rsid w:val="005337B9"/>
    <w:rsid w:val="0053420E"/>
    <w:rsid w:val="00534323"/>
    <w:rsid w:val="005343B7"/>
    <w:rsid w:val="005346F1"/>
    <w:rsid w:val="00534B89"/>
    <w:rsid w:val="00535048"/>
    <w:rsid w:val="005350E5"/>
    <w:rsid w:val="0053530D"/>
    <w:rsid w:val="00535C02"/>
    <w:rsid w:val="005365C1"/>
    <w:rsid w:val="0053691B"/>
    <w:rsid w:val="00536A79"/>
    <w:rsid w:val="00536F66"/>
    <w:rsid w:val="00536F6E"/>
    <w:rsid w:val="00537D6A"/>
    <w:rsid w:val="0054019D"/>
    <w:rsid w:val="00540732"/>
    <w:rsid w:val="00540A2A"/>
    <w:rsid w:val="005412F0"/>
    <w:rsid w:val="0054175C"/>
    <w:rsid w:val="00541768"/>
    <w:rsid w:val="00541AF5"/>
    <w:rsid w:val="00542774"/>
    <w:rsid w:val="00542920"/>
    <w:rsid w:val="00542A52"/>
    <w:rsid w:val="00542AA3"/>
    <w:rsid w:val="00542FEE"/>
    <w:rsid w:val="00543A4E"/>
    <w:rsid w:val="00543A54"/>
    <w:rsid w:val="00544032"/>
    <w:rsid w:val="00544E0A"/>
    <w:rsid w:val="00544FED"/>
    <w:rsid w:val="0054563E"/>
    <w:rsid w:val="005457F2"/>
    <w:rsid w:val="00545ABA"/>
    <w:rsid w:val="00546137"/>
    <w:rsid w:val="00546512"/>
    <w:rsid w:val="0054678C"/>
    <w:rsid w:val="005467F6"/>
    <w:rsid w:val="00546847"/>
    <w:rsid w:val="005474BC"/>
    <w:rsid w:val="005474E7"/>
    <w:rsid w:val="005477D6"/>
    <w:rsid w:val="0054784D"/>
    <w:rsid w:val="00547BC2"/>
    <w:rsid w:val="00547BE3"/>
    <w:rsid w:val="00547FC0"/>
    <w:rsid w:val="00550253"/>
    <w:rsid w:val="005504A4"/>
    <w:rsid w:val="005508A6"/>
    <w:rsid w:val="00550ED6"/>
    <w:rsid w:val="00551060"/>
    <w:rsid w:val="0055144A"/>
    <w:rsid w:val="00551F49"/>
    <w:rsid w:val="00553549"/>
    <w:rsid w:val="0055485F"/>
    <w:rsid w:val="005548B5"/>
    <w:rsid w:val="0055502D"/>
    <w:rsid w:val="0055576B"/>
    <w:rsid w:val="00556271"/>
    <w:rsid w:val="005565E9"/>
    <w:rsid w:val="005568BE"/>
    <w:rsid w:val="00556D65"/>
    <w:rsid w:val="00556DA5"/>
    <w:rsid w:val="0055736A"/>
    <w:rsid w:val="005574F1"/>
    <w:rsid w:val="00557B8F"/>
    <w:rsid w:val="00557CFC"/>
    <w:rsid w:val="0056004E"/>
    <w:rsid w:val="00560BB7"/>
    <w:rsid w:val="005616B0"/>
    <w:rsid w:val="00561A50"/>
    <w:rsid w:val="005620A5"/>
    <w:rsid w:val="00562A44"/>
    <w:rsid w:val="0056302B"/>
    <w:rsid w:val="005630F0"/>
    <w:rsid w:val="0056355A"/>
    <w:rsid w:val="00563CCA"/>
    <w:rsid w:val="00563D4F"/>
    <w:rsid w:val="0056440F"/>
    <w:rsid w:val="00564974"/>
    <w:rsid w:val="0056532C"/>
    <w:rsid w:val="005656E2"/>
    <w:rsid w:val="0056578F"/>
    <w:rsid w:val="005657AB"/>
    <w:rsid w:val="00565854"/>
    <w:rsid w:val="00565986"/>
    <w:rsid w:val="00565BCB"/>
    <w:rsid w:val="00567552"/>
    <w:rsid w:val="005678AE"/>
    <w:rsid w:val="00567E35"/>
    <w:rsid w:val="005700F5"/>
    <w:rsid w:val="00570317"/>
    <w:rsid w:val="00570338"/>
    <w:rsid w:val="0057082C"/>
    <w:rsid w:val="00572111"/>
    <w:rsid w:val="0057254F"/>
    <w:rsid w:val="00572598"/>
    <w:rsid w:val="005725C7"/>
    <w:rsid w:val="005728A9"/>
    <w:rsid w:val="00572AFD"/>
    <w:rsid w:val="005731E5"/>
    <w:rsid w:val="00573335"/>
    <w:rsid w:val="0057344A"/>
    <w:rsid w:val="005734DD"/>
    <w:rsid w:val="005740D7"/>
    <w:rsid w:val="0057426B"/>
    <w:rsid w:val="0057474A"/>
    <w:rsid w:val="0057486C"/>
    <w:rsid w:val="00574BDA"/>
    <w:rsid w:val="00574D87"/>
    <w:rsid w:val="0057572F"/>
    <w:rsid w:val="005758AA"/>
    <w:rsid w:val="00575B0A"/>
    <w:rsid w:val="00575D2A"/>
    <w:rsid w:val="005765F2"/>
    <w:rsid w:val="00577121"/>
    <w:rsid w:val="005778E3"/>
    <w:rsid w:val="00577CF8"/>
    <w:rsid w:val="00577EAE"/>
    <w:rsid w:val="00580ADE"/>
    <w:rsid w:val="00581A7A"/>
    <w:rsid w:val="00581F43"/>
    <w:rsid w:val="00582243"/>
    <w:rsid w:val="005827C1"/>
    <w:rsid w:val="00582C20"/>
    <w:rsid w:val="00582D34"/>
    <w:rsid w:val="00582FF3"/>
    <w:rsid w:val="005840FA"/>
    <w:rsid w:val="0058422D"/>
    <w:rsid w:val="00584831"/>
    <w:rsid w:val="00584C2B"/>
    <w:rsid w:val="00584C9E"/>
    <w:rsid w:val="0058517E"/>
    <w:rsid w:val="00585984"/>
    <w:rsid w:val="0058633F"/>
    <w:rsid w:val="00586AAA"/>
    <w:rsid w:val="005870A1"/>
    <w:rsid w:val="005871D8"/>
    <w:rsid w:val="0058741F"/>
    <w:rsid w:val="00587510"/>
    <w:rsid w:val="00587C40"/>
    <w:rsid w:val="00587CA5"/>
    <w:rsid w:val="00590524"/>
    <w:rsid w:val="00591601"/>
    <w:rsid w:val="00591631"/>
    <w:rsid w:val="0059189E"/>
    <w:rsid w:val="005919FC"/>
    <w:rsid w:val="00591E12"/>
    <w:rsid w:val="005928C3"/>
    <w:rsid w:val="00592B64"/>
    <w:rsid w:val="00592F7A"/>
    <w:rsid w:val="00593914"/>
    <w:rsid w:val="00594C92"/>
    <w:rsid w:val="005952A7"/>
    <w:rsid w:val="00595C02"/>
    <w:rsid w:val="005965F4"/>
    <w:rsid w:val="00596F42"/>
    <w:rsid w:val="00596FB5"/>
    <w:rsid w:val="00597067"/>
    <w:rsid w:val="005971CA"/>
    <w:rsid w:val="00597622"/>
    <w:rsid w:val="005978A9"/>
    <w:rsid w:val="005A03BB"/>
    <w:rsid w:val="005A0413"/>
    <w:rsid w:val="005A0440"/>
    <w:rsid w:val="005A06A7"/>
    <w:rsid w:val="005A0801"/>
    <w:rsid w:val="005A0921"/>
    <w:rsid w:val="005A0D70"/>
    <w:rsid w:val="005A1B9E"/>
    <w:rsid w:val="005A1D64"/>
    <w:rsid w:val="005A1F61"/>
    <w:rsid w:val="005A1FC7"/>
    <w:rsid w:val="005A2137"/>
    <w:rsid w:val="005A26F4"/>
    <w:rsid w:val="005A2A40"/>
    <w:rsid w:val="005A339A"/>
    <w:rsid w:val="005A37E4"/>
    <w:rsid w:val="005A44C5"/>
    <w:rsid w:val="005A4E93"/>
    <w:rsid w:val="005A4EBF"/>
    <w:rsid w:val="005A5063"/>
    <w:rsid w:val="005A592E"/>
    <w:rsid w:val="005A5B43"/>
    <w:rsid w:val="005A60EA"/>
    <w:rsid w:val="005A62D0"/>
    <w:rsid w:val="005A64CD"/>
    <w:rsid w:val="005A656D"/>
    <w:rsid w:val="005A692B"/>
    <w:rsid w:val="005A696F"/>
    <w:rsid w:val="005A70CC"/>
    <w:rsid w:val="005A725F"/>
    <w:rsid w:val="005A73DF"/>
    <w:rsid w:val="005A7D36"/>
    <w:rsid w:val="005B024D"/>
    <w:rsid w:val="005B06D4"/>
    <w:rsid w:val="005B0773"/>
    <w:rsid w:val="005B0DE5"/>
    <w:rsid w:val="005B10B2"/>
    <w:rsid w:val="005B10EF"/>
    <w:rsid w:val="005B159A"/>
    <w:rsid w:val="005B2BF1"/>
    <w:rsid w:val="005B308F"/>
    <w:rsid w:val="005B358F"/>
    <w:rsid w:val="005B36A8"/>
    <w:rsid w:val="005B422D"/>
    <w:rsid w:val="005B4244"/>
    <w:rsid w:val="005B4534"/>
    <w:rsid w:val="005B486C"/>
    <w:rsid w:val="005B56EC"/>
    <w:rsid w:val="005B589A"/>
    <w:rsid w:val="005B611A"/>
    <w:rsid w:val="005B6BD3"/>
    <w:rsid w:val="005B7044"/>
    <w:rsid w:val="005B7804"/>
    <w:rsid w:val="005B7C8F"/>
    <w:rsid w:val="005B7D0D"/>
    <w:rsid w:val="005C032A"/>
    <w:rsid w:val="005C0DB7"/>
    <w:rsid w:val="005C0F60"/>
    <w:rsid w:val="005C1572"/>
    <w:rsid w:val="005C17B9"/>
    <w:rsid w:val="005C225D"/>
    <w:rsid w:val="005C291C"/>
    <w:rsid w:val="005C2B57"/>
    <w:rsid w:val="005C31EF"/>
    <w:rsid w:val="005C36D0"/>
    <w:rsid w:val="005C376C"/>
    <w:rsid w:val="005C42B8"/>
    <w:rsid w:val="005C4425"/>
    <w:rsid w:val="005C46E6"/>
    <w:rsid w:val="005C4C35"/>
    <w:rsid w:val="005C4CAD"/>
    <w:rsid w:val="005C4E44"/>
    <w:rsid w:val="005C5255"/>
    <w:rsid w:val="005C56E5"/>
    <w:rsid w:val="005C5ACE"/>
    <w:rsid w:val="005C5E7D"/>
    <w:rsid w:val="005C60B4"/>
    <w:rsid w:val="005C73FA"/>
    <w:rsid w:val="005D0902"/>
    <w:rsid w:val="005D096B"/>
    <w:rsid w:val="005D09B5"/>
    <w:rsid w:val="005D0D21"/>
    <w:rsid w:val="005D190F"/>
    <w:rsid w:val="005D234B"/>
    <w:rsid w:val="005D26EC"/>
    <w:rsid w:val="005D2C6D"/>
    <w:rsid w:val="005D2DEA"/>
    <w:rsid w:val="005D328D"/>
    <w:rsid w:val="005D3898"/>
    <w:rsid w:val="005D38F9"/>
    <w:rsid w:val="005D3E78"/>
    <w:rsid w:val="005D3F53"/>
    <w:rsid w:val="005D4A21"/>
    <w:rsid w:val="005D4B8C"/>
    <w:rsid w:val="005D5070"/>
    <w:rsid w:val="005D59A9"/>
    <w:rsid w:val="005D59C6"/>
    <w:rsid w:val="005D5A77"/>
    <w:rsid w:val="005D5FF7"/>
    <w:rsid w:val="005D5FFE"/>
    <w:rsid w:val="005D6199"/>
    <w:rsid w:val="005D62D0"/>
    <w:rsid w:val="005D675D"/>
    <w:rsid w:val="005D7250"/>
    <w:rsid w:val="005D7311"/>
    <w:rsid w:val="005D73DC"/>
    <w:rsid w:val="005D791E"/>
    <w:rsid w:val="005D7CCC"/>
    <w:rsid w:val="005E0431"/>
    <w:rsid w:val="005E04B1"/>
    <w:rsid w:val="005E0A3E"/>
    <w:rsid w:val="005E19EA"/>
    <w:rsid w:val="005E1B20"/>
    <w:rsid w:val="005E25A3"/>
    <w:rsid w:val="005E270C"/>
    <w:rsid w:val="005E2E9B"/>
    <w:rsid w:val="005E3082"/>
    <w:rsid w:val="005E31B8"/>
    <w:rsid w:val="005E3847"/>
    <w:rsid w:val="005E3CA5"/>
    <w:rsid w:val="005E3D93"/>
    <w:rsid w:val="005E43D7"/>
    <w:rsid w:val="005E4464"/>
    <w:rsid w:val="005E4ACA"/>
    <w:rsid w:val="005E4AF6"/>
    <w:rsid w:val="005E5002"/>
    <w:rsid w:val="005E5507"/>
    <w:rsid w:val="005E5AB4"/>
    <w:rsid w:val="005E60ED"/>
    <w:rsid w:val="005E6205"/>
    <w:rsid w:val="005E66F0"/>
    <w:rsid w:val="005E672F"/>
    <w:rsid w:val="005E6ADC"/>
    <w:rsid w:val="005E6CC1"/>
    <w:rsid w:val="005E6EDA"/>
    <w:rsid w:val="005E6F1C"/>
    <w:rsid w:val="005E74FA"/>
    <w:rsid w:val="005E7678"/>
    <w:rsid w:val="005E77BC"/>
    <w:rsid w:val="005E7DE8"/>
    <w:rsid w:val="005F02DA"/>
    <w:rsid w:val="005F050A"/>
    <w:rsid w:val="005F06D8"/>
    <w:rsid w:val="005F0BE3"/>
    <w:rsid w:val="005F0DD7"/>
    <w:rsid w:val="005F1394"/>
    <w:rsid w:val="005F14E7"/>
    <w:rsid w:val="005F199B"/>
    <w:rsid w:val="005F200B"/>
    <w:rsid w:val="005F24C4"/>
    <w:rsid w:val="005F270E"/>
    <w:rsid w:val="005F2D72"/>
    <w:rsid w:val="005F3323"/>
    <w:rsid w:val="005F338B"/>
    <w:rsid w:val="005F3441"/>
    <w:rsid w:val="005F3C96"/>
    <w:rsid w:val="005F3E60"/>
    <w:rsid w:val="005F4153"/>
    <w:rsid w:val="005F4499"/>
    <w:rsid w:val="005F47A0"/>
    <w:rsid w:val="005F4CDD"/>
    <w:rsid w:val="005F5869"/>
    <w:rsid w:val="005F5EBF"/>
    <w:rsid w:val="005F610E"/>
    <w:rsid w:val="005F63FB"/>
    <w:rsid w:val="005F65C2"/>
    <w:rsid w:val="005F6A12"/>
    <w:rsid w:val="005F6A5E"/>
    <w:rsid w:val="005F7CD3"/>
    <w:rsid w:val="006000D4"/>
    <w:rsid w:val="00600AF0"/>
    <w:rsid w:val="00600C7D"/>
    <w:rsid w:val="00601680"/>
    <w:rsid w:val="00601B52"/>
    <w:rsid w:val="00601E9B"/>
    <w:rsid w:val="00602D6B"/>
    <w:rsid w:val="00602FD6"/>
    <w:rsid w:val="00603A76"/>
    <w:rsid w:val="00603BBE"/>
    <w:rsid w:val="00603C18"/>
    <w:rsid w:val="0060473B"/>
    <w:rsid w:val="00605150"/>
    <w:rsid w:val="006064DA"/>
    <w:rsid w:val="006065E8"/>
    <w:rsid w:val="00606C87"/>
    <w:rsid w:val="00606D3E"/>
    <w:rsid w:val="0060763B"/>
    <w:rsid w:val="006076CE"/>
    <w:rsid w:val="0060780A"/>
    <w:rsid w:val="0060793F"/>
    <w:rsid w:val="00607E0C"/>
    <w:rsid w:val="00610229"/>
    <w:rsid w:val="006105DB"/>
    <w:rsid w:val="0061072A"/>
    <w:rsid w:val="00610883"/>
    <w:rsid w:val="00610BF9"/>
    <w:rsid w:val="0061122D"/>
    <w:rsid w:val="006113DB"/>
    <w:rsid w:val="00611812"/>
    <w:rsid w:val="00612212"/>
    <w:rsid w:val="0061227F"/>
    <w:rsid w:val="006125D0"/>
    <w:rsid w:val="00612A34"/>
    <w:rsid w:val="00612ABD"/>
    <w:rsid w:val="00612F7D"/>
    <w:rsid w:val="006136C3"/>
    <w:rsid w:val="00613C44"/>
    <w:rsid w:val="00613E84"/>
    <w:rsid w:val="0061400B"/>
    <w:rsid w:val="0061415D"/>
    <w:rsid w:val="00614678"/>
    <w:rsid w:val="006156DA"/>
    <w:rsid w:val="006156E6"/>
    <w:rsid w:val="00615ACD"/>
    <w:rsid w:val="00615FDC"/>
    <w:rsid w:val="00616321"/>
    <w:rsid w:val="00616781"/>
    <w:rsid w:val="00616A33"/>
    <w:rsid w:val="00616B47"/>
    <w:rsid w:val="00616C4E"/>
    <w:rsid w:val="00617583"/>
    <w:rsid w:val="00617A21"/>
    <w:rsid w:val="00620B5F"/>
    <w:rsid w:val="00620F5D"/>
    <w:rsid w:val="00621051"/>
    <w:rsid w:val="006213E1"/>
    <w:rsid w:val="00621A2F"/>
    <w:rsid w:val="00621A33"/>
    <w:rsid w:val="00621A3C"/>
    <w:rsid w:val="00621CAD"/>
    <w:rsid w:val="00621E38"/>
    <w:rsid w:val="00622DA1"/>
    <w:rsid w:val="0062377D"/>
    <w:rsid w:val="00623EB8"/>
    <w:rsid w:val="0062430D"/>
    <w:rsid w:val="00624E9B"/>
    <w:rsid w:val="00625021"/>
    <w:rsid w:val="0062594E"/>
    <w:rsid w:val="006259D6"/>
    <w:rsid w:val="00625E0E"/>
    <w:rsid w:val="006263C8"/>
    <w:rsid w:val="006263CA"/>
    <w:rsid w:val="006263CC"/>
    <w:rsid w:val="0062655A"/>
    <w:rsid w:val="0062656F"/>
    <w:rsid w:val="00626A0B"/>
    <w:rsid w:val="00626AFA"/>
    <w:rsid w:val="00627604"/>
    <w:rsid w:val="0063014B"/>
    <w:rsid w:val="0063088D"/>
    <w:rsid w:val="00630F2C"/>
    <w:rsid w:val="006318A8"/>
    <w:rsid w:val="00631C2D"/>
    <w:rsid w:val="00631E79"/>
    <w:rsid w:val="00632BB2"/>
    <w:rsid w:val="00632D8C"/>
    <w:rsid w:val="00633318"/>
    <w:rsid w:val="006334A3"/>
    <w:rsid w:val="0063363E"/>
    <w:rsid w:val="00634314"/>
    <w:rsid w:val="00635B56"/>
    <w:rsid w:val="006360A2"/>
    <w:rsid w:val="006360BC"/>
    <w:rsid w:val="006361C6"/>
    <w:rsid w:val="0063628C"/>
    <w:rsid w:val="00636EF0"/>
    <w:rsid w:val="0063749B"/>
    <w:rsid w:val="006374A4"/>
    <w:rsid w:val="00637721"/>
    <w:rsid w:val="00637DE6"/>
    <w:rsid w:val="00640090"/>
    <w:rsid w:val="006404C0"/>
    <w:rsid w:val="006407AF"/>
    <w:rsid w:val="00640EF6"/>
    <w:rsid w:val="00641B23"/>
    <w:rsid w:val="00641F0F"/>
    <w:rsid w:val="00642127"/>
    <w:rsid w:val="006421AC"/>
    <w:rsid w:val="00642BDA"/>
    <w:rsid w:val="00642F31"/>
    <w:rsid w:val="00643917"/>
    <w:rsid w:val="00643D6F"/>
    <w:rsid w:val="006447FF"/>
    <w:rsid w:val="00644847"/>
    <w:rsid w:val="006449E1"/>
    <w:rsid w:val="006452E9"/>
    <w:rsid w:val="006455F8"/>
    <w:rsid w:val="00645641"/>
    <w:rsid w:val="00645AC1"/>
    <w:rsid w:val="00645C68"/>
    <w:rsid w:val="00645D6F"/>
    <w:rsid w:val="006466C8"/>
    <w:rsid w:val="0064691A"/>
    <w:rsid w:val="00646C84"/>
    <w:rsid w:val="00647220"/>
    <w:rsid w:val="00647326"/>
    <w:rsid w:val="006473BB"/>
    <w:rsid w:val="006503A5"/>
    <w:rsid w:val="006508B4"/>
    <w:rsid w:val="00650A4B"/>
    <w:rsid w:val="00650A5C"/>
    <w:rsid w:val="006512BA"/>
    <w:rsid w:val="00651592"/>
    <w:rsid w:val="00651F38"/>
    <w:rsid w:val="0065202B"/>
    <w:rsid w:val="00652A47"/>
    <w:rsid w:val="00652B3E"/>
    <w:rsid w:val="00652BAE"/>
    <w:rsid w:val="00652BBF"/>
    <w:rsid w:val="006534C0"/>
    <w:rsid w:val="00653656"/>
    <w:rsid w:val="00653679"/>
    <w:rsid w:val="006539CE"/>
    <w:rsid w:val="00653C80"/>
    <w:rsid w:val="00653FE7"/>
    <w:rsid w:val="0065417F"/>
    <w:rsid w:val="00654530"/>
    <w:rsid w:val="006552DF"/>
    <w:rsid w:val="0065607C"/>
    <w:rsid w:val="00656A90"/>
    <w:rsid w:val="006576B5"/>
    <w:rsid w:val="00657ADD"/>
    <w:rsid w:val="00657F32"/>
    <w:rsid w:val="00660C5D"/>
    <w:rsid w:val="00661057"/>
    <w:rsid w:val="006625BD"/>
    <w:rsid w:val="00663AF1"/>
    <w:rsid w:val="00663D75"/>
    <w:rsid w:val="00664ED8"/>
    <w:rsid w:val="0066501C"/>
    <w:rsid w:val="0066524F"/>
    <w:rsid w:val="006656AD"/>
    <w:rsid w:val="006661B1"/>
    <w:rsid w:val="00666625"/>
    <w:rsid w:val="0066673D"/>
    <w:rsid w:val="006669DD"/>
    <w:rsid w:val="00666DD0"/>
    <w:rsid w:val="006672BC"/>
    <w:rsid w:val="006675CB"/>
    <w:rsid w:val="006676EC"/>
    <w:rsid w:val="0066785C"/>
    <w:rsid w:val="00667892"/>
    <w:rsid w:val="00667E12"/>
    <w:rsid w:val="00667F85"/>
    <w:rsid w:val="0067068B"/>
    <w:rsid w:val="006707E3"/>
    <w:rsid w:val="00670A68"/>
    <w:rsid w:val="00670A7F"/>
    <w:rsid w:val="00671DA6"/>
    <w:rsid w:val="006724C7"/>
    <w:rsid w:val="006724D1"/>
    <w:rsid w:val="0067259B"/>
    <w:rsid w:val="006729E3"/>
    <w:rsid w:val="006729F8"/>
    <w:rsid w:val="006731AD"/>
    <w:rsid w:val="00673217"/>
    <w:rsid w:val="006732C9"/>
    <w:rsid w:val="00673DC9"/>
    <w:rsid w:val="0067402C"/>
    <w:rsid w:val="006740B0"/>
    <w:rsid w:val="00674433"/>
    <w:rsid w:val="006745CB"/>
    <w:rsid w:val="00674AB1"/>
    <w:rsid w:val="00674F0B"/>
    <w:rsid w:val="00675190"/>
    <w:rsid w:val="006757EA"/>
    <w:rsid w:val="00675BC3"/>
    <w:rsid w:val="00675C09"/>
    <w:rsid w:val="00676149"/>
    <w:rsid w:val="00676378"/>
    <w:rsid w:val="006764B6"/>
    <w:rsid w:val="0067651C"/>
    <w:rsid w:val="0067668A"/>
    <w:rsid w:val="006769FD"/>
    <w:rsid w:val="00676C78"/>
    <w:rsid w:val="00676DF5"/>
    <w:rsid w:val="00676F75"/>
    <w:rsid w:val="00677518"/>
    <w:rsid w:val="006776F3"/>
    <w:rsid w:val="00677916"/>
    <w:rsid w:val="00677EB0"/>
    <w:rsid w:val="006800D8"/>
    <w:rsid w:val="00680391"/>
    <w:rsid w:val="00680F55"/>
    <w:rsid w:val="0068183D"/>
    <w:rsid w:val="00681A71"/>
    <w:rsid w:val="00682393"/>
    <w:rsid w:val="00683290"/>
    <w:rsid w:val="00683504"/>
    <w:rsid w:val="00683823"/>
    <w:rsid w:val="00683BAE"/>
    <w:rsid w:val="00683EA2"/>
    <w:rsid w:val="00684AB9"/>
    <w:rsid w:val="00684B55"/>
    <w:rsid w:val="00684D24"/>
    <w:rsid w:val="00685132"/>
    <w:rsid w:val="006852B7"/>
    <w:rsid w:val="006855CC"/>
    <w:rsid w:val="00686067"/>
    <w:rsid w:val="0068666A"/>
    <w:rsid w:val="00686860"/>
    <w:rsid w:val="00686E69"/>
    <w:rsid w:val="006871D7"/>
    <w:rsid w:val="006873FC"/>
    <w:rsid w:val="006875C4"/>
    <w:rsid w:val="0068790B"/>
    <w:rsid w:val="0068797C"/>
    <w:rsid w:val="00687D35"/>
    <w:rsid w:val="00687EA8"/>
    <w:rsid w:val="0069016C"/>
    <w:rsid w:val="0069068C"/>
    <w:rsid w:val="00690E1B"/>
    <w:rsid w:val="00690E38"/>
    <w:rsid w:val="0069116E"/>
    <w:rsid w:val="00691463"/>
    <w:rsid w:val="00691E55"/>
    <w:rsid w:val="00692D04"/>
    <w:rsid w:val="00692EF3"/>
    <w:rsid w:val="006931AE"/>
    <w:rsid w:val="0069343B"/>
    <w:rsid w:val="006936F7"/>
    <w:rsid w:val="0069437D"/>
    <w:rsid w:val="00694CDC"/>
    <w:rsid w:val="00695013"/>
    <w:rsid w:val="00695097"/>
    <w:rsid w:val="00695233"/>
    <w:rsid w:val="0069537E"/>
    <w:rsid w:val="006953F6"/>
    <w:rsid w:val="006957D5"/>
    <w:rsid w:val="006959CA"/>
    <w:rsid w:val="00695B2A"/>
    <w:rsid w:val="00695EC0"/>
    <w:rsid w:val="0069653E"/>
    <w:rsid w:val="00696A70"/>
    <w:rsid w:val="00696B96"/>
    <w:rsid w:val="0069747D"/>
    <w:rsid w:val="0069774E"/>
    <w:rsid w:val="006A0C1B"/>
    <w:rsid w:val="006A105F"/>
    <w:rsid w:val="006A21A8"/>
    <w:rsid w:val="006A238D"/>
    <w:rsid w:val="006A3496"/>
    <w:rsid w:val="006A3D01"/>
    <w:rsid w:val="006A3E05"/>
    <w:rsid w:val="006A3FC2"/>
    <w:rsid w:val="006A4129"/>
    <w:rsid w:val="006A45E9"/>
    <w:rsid w:val="006A50F5"/>
    <w:rsid w:val="006A50FB"/>
    <w:rsid w:val="006A57B3"/>
    <w:rsid w:val="006A6BF3"/>
    <w:rsid w:val="006A7204"/>
    <w:rsid w:val="006A7421"/>
    <w:rsid w:val="006A7E0F"/>
    <w:rsid w:val="006B03D3"/>
    <w:rsid w:val="006B0535"/>
    <w:rsid w:val="006B0F32"/>
    <w:rsid w:val="006B13A5"/>
    <w:rsid w:val="006B1CA3"/>
    <w:rsid w:val="006B1D59"/>
    <w:rsid w:val="006B2058"/>
    <w:rsid w:val="006B2301"/>
    <w:rsid w:val="006B248C"/>
    <w:rsid w:val="006B2504"/>
    <w:rsid w:val="006B276D"/>
    <w:rsid w:val="006B2A27"/>
    <w:rsid w:val="006B2B23"/>
    <w:rsid w:val="006B2F90"/>
    <w:rsid w:val="006B330D"/>
    <w:rsid w:val="006B35C7"/>
    <w:rsid w:val="006B390D"/>
    <w:rsid w:val="006B3A40"/>
    <w:rsid w:val="006B3D11"/>
    <w:rsid w:val="006B40E6"/>
    <w:rsid w:val="006B48AD"/>
    <w:rsid w:val="006B528F"/>
    <w:rsid w:val="006B56E2"/>
    <w:rsid w:val="006B5ED2"/>
    <w:rsid w:val="006B636F"/>
    <w:rsid w:val="006B641D"/>
    <w:rsid w:val="006B672C"/>
    <w:rsid w:val="006B6A68"/>
    <w:rsid w:val="006B6B94"/>
    <w:rsid w:val="006B6EDA"/>
    <w:rsid w:val="006B76BE"/>
    <w:rsid w:val="006B7E58"/>
    <w:rsid w:val="006C05CE"/>
    <w:rsid w:val="006C0692"/>
    <w:rsid w:val="006C0744"/>
    <w:rsid w:val="006C0A16"/>
    <w:rsid w:val="006C1140"/>
    <w:rsid w:val="006C11FF"/>
    <w:rsid w:val="006C22F3"/>
    <w:rsid w:val="006C247B"/>
    <w:rsid w:val="006C2787"/>
    <w:rsid w:val="006C29C9"/>
    <w:rsid w:val="006C2CA8"/>
    <w:rsid w:val="006C342E"/>
    <w:rsid w:val="006C35AD"/>
    <w:rsid w:val="006C39A9"/>
    <w:rsid w:val="006C4301"/>
    <w:rsid w:val="006C434D"/>
    <w:rsid w:val="006C4415"/>
    <w:rsid w:val="006C4BE8"/>
    <w:rsid w:val="006C592C"/>
    <w:rsid w:val="006C5F58"/>
    <w:rsid w:val="006C5F97"/>
    <w:rsid w:val="006C6494"/>
    <w:rsid w:val="006C64C1"/>
    <w:rsid w:val="006C6825"/>
    <w:rsid w:val="006C6B81"/>
    <w:rsid w:val="006C6E60"/>
    <w:rsid w:val="006C6E79"/>
    <w:rsid w:val="006C6F4E"/>
    <w:rsid w:val="006C7096"/>
    <w:rsid w:val="006C7393"/>
    <w:rsid w:val="006C73DF"/>
    <w:rsid w:val="006C7949"/>
    <w:rsid w:val="006D0E1E"/>
    <w:rsid w:val="006D1167"/>
    <w:rsid w:val="006D171F"/>
    <w:rsid w:val="006D215B"/>
    <w:rsid w:val="006D262C"/>
    <w:rsid w:val="006D285E"/>
    <w:rsid w:val="006D2A00"/>
    <w:rsid w:val="006D2A6E"/>
    <w:rsid w:val="006D313D"/>
    <w:rsid w:val="006D32EE"/>
    <w:rsid w:val="006D347F"/>
    <w:rsid w:val="006D38A3"/>
    <w:rsid w:val="006D3C95"/>
    <w:rsid w:val="006D557B"/>
    <w:rsid w:val="006D5593"/>
    <w:rsid w:val="006D5687"/>
    <w:rsid w:val="006D586F"/>
    <w:rsid w:val="006D6507"/>
    <w:rsid w:val="006D6957"/>
    <w:rsid w:val="006D6DE2"/>
    <w:rsid w:val="006D6F43"/>
    <w:rsid w:val="006D701A"/>
    <w:rsid w:val="006D7815"/>
    <w:rsid w:val="006D7839"/>
    <w:rsid w:val="006D785F"/>
    <w:rsid w:val="006E03EA"/>
    <w:rsid w:val="006E1644"/>
    <w:rsid w:val="006E166C"/>
    <w:rsid w:val="006E1F70"/>
    <w:rsid w:val="006E2462"/>
    <w:rsid w:val="006E25FF"/>
    <w:rsid w:val="006E261E"/>
    <w:rsid w:val="006E280C"/>
    <w:rsid w:val="006E2E65"/>
    <w:rsid w:val="006E37D5"/>
    <w:rsid w:val="006E42EE"/>
    <w:rsid w:val="006E4B58"/>
    <w:rsid w:val="006E5306"/>
    <w:rsid w:val="006E57B5"/>
    <w:rsid w:val="006E57CE"/>
    <w:rsid w:val="006E60B5"/>
    <w:rsid w:val="006E6432"/>
    <w:rsid w:val="006E6812"/>
    <w:rsid w:val="006E6A0E"/>
    <w:rsid w:val="006E6A84"/>
    <w:rsid w:val="006E6CC7"/>
    <w:rsid w:val="006F0AA0"/>
    <w:rsid w:val="006F10EC"/>
    <w:rsid w:val="006F1236"/>
    <w:rsid w:val="006F12C8"/>
    <w:rsid w:val="006F155E"/>
    <w:rsid w:val="006F28F0"/>
    <w:rsid w:val="006F2ED8"/>
    <w:rsid w:val="006F329B"/>
    <w:rsid w:val="006F372D"/>
    <w:rsid w:val="006F45BD"/>
    <w:rsid w:val="006F4B42"/>
    <w:rsid w:val="006F4CA3"/>
    <w:rsid w:val="006F4E14"/>
    <w:rsid w:val="006F53AE"/>
    <w:rsid w:val="006F55AD"/>
    <w:rsid w:val="006F56ED"/>
    <w:rsid w:val="006F596F"/>
    <w:rsid w:val="006F6A7E"/>
    <w:rsid w:val="006F6E08"/>
    <w:rsid w:val="006F7291"/>
    <w:rsid w:val="006F7300"/>
    <w:rsid w:val="006F730A"/>
    <w:rsid w:val="006F736C"/>
    <w:rsid w:val="006F7619"/>
    <w:rsid w:val="006F7D0A"/>
    <w:rsid w:val="006F7E12"/>
    <w:rsid w:val="00700213"/>
    <w:rsid w:val="00700599"/>
    <w:rsid w:val="0070062E"/>
    <w:rsid w:val="00700DC8"/>
    <w:rsid w:val="00700E42"/>
    <w:rsid w:val="0070105B"/>
    <w:rsid w:val="00701292"/>
    <w:rsid w:val="00702209"/>
    <w:rsid w:val="00703165"/>
    <w:rsid w:val="00703349"/>
    <w:rsid w:val="007037EC"/>
    <w:rsid w:val="007038FF"/>
    <w:rsid w:val="00703AEA"/>
    <w:rsid w:val="00703D01"/>
    <w:rsid w:val="007046A5"/>
    <w:rsid w:val="00704FAE"/>
    <w:rsid w:val="007058B9"/>
    <w:rsid w:val="00705C97"/>
    <w:rsid w:val="0070627D"/>
    <w:rsid w:val="00706CAC"/>
    <w:rsid w:val="00707008"/>
    <w:rsid w:val="007074FF"/>
    <w:rsid w:val="00707A6A"/>
    <w:rsid w:val="00707E9A"/>
    <w:rsid w:val="0071084D"/>
    <w:rsid w:val="00710927"/>
    <w:rsid w:val="0071092E"/>
    <w:rsid w:val="00710F88"/>
    <w:rsid w:val="00711644"/>
    <w:rsid w:val="00711CEF"/>
    <w:rsid w:val="00711E90"/>
    <w:rsid w:val="00712596"/>
    <w:rsid w:val="007125A9"/>
    <w:rsid w:val="00712898"/>
    <w:rsid w:val="0071292D"/>
    <w:rsid w:val="00713B5E"/>
    <w:rsid w:val="00713BE8"/>
    <w:rsid w:val="00714360"/>
    <w:rsid w:val="007144B9"/>
    <w:rsid w:val="00714515"/>
    <w:rsid w:val="0071460A"/>
    <w:rsid w:val="00714DD1"/>
    <w:rsid w:val="00714E2E"/>
    <w:rsid w:val="0071508F"/>
    <w:rsid w:val="0071509C"/>
    <w:rsid w:val="00715D67"/>
    <w:rsid w:val="00715FC9"/>
    <w:rsid w:val="00715FE5"/>
    <w:rsid w:val="007163F8"/>
    <w:rsid w:val="0071654B"/>
    <w:rsid w:val="00716B47"/>
    <w:rsid w:val="00716C84"/>
    <w:rsid w:val="00716F62"/>
    <w:rsid w:val="00720130"/>
    <w:rsid w:val="00720665"/>
    <w:rsid w:val="0072169F"/>
    <w:rsid w:val="0072195A"/>
    <w:rsid w:val="00721D48"/>
    <w:rsid w:val="007227C7"/>
    <w:rsid w:val="0072313A"/>
    <w:rsid w:val="007233E5"/>
    <w:rsid w:val="0072385B"/>
    <w:rsid w:val="007240E1"/>
    <w:rsid w:val="007244FE"/>
    <w:rsid w:val="00724729"/>
    <w:rsid w:val="0072486B"/>
    <w:rsid w:val="007248E0"/>
    <w:rsid w:val="00724978"/>
    <w:rsid w:val="00724E30"/>
    <w:rsid w:val="00725BDA"/>
    <w:rsid w:val="00725DE0"/>
    <w:rsid w:val="00726437"/>
    <w:rsid w:val="00726D61"/>
    <w:rsid w:val="0072727B"/>
    <w:rsid w:val="00727A35"/>
    <w:rsid w:val="007301E4"/>
    <w:rsid w:val="007302C4"/>
    <w:rsid w:val="00730405"/>
    <w:rsid w:val="00730490"/>
    <w:rsid w:val="00730799"/>
    <w:rsid w:val="007309A4"/>
    <w:rsid w:val="0073192F"/>
    <w:rsid w:val="00731C4B"/>
    <w:rsid w:val="00731C5E"/>
    <w:rsid w:val="0073271E"/>
    <w:rsid w:val="00732D8B"/>
    <w:rsid w:val="007335D6"/>
    <w:rsid w:val="00733C7A"/>
    <w:rsid w:val="00733FA6"/>
    <w:rsid w:val="00734418"/>
    <w:rsid w:val="00734432"/>
    <w:rsid w:val="00734520"/>
    <w:rsid w:val="00734B32"/>
    <w:rsid w:val="00734BE0"/>
    <w:rsid w:val="00734D1F"/>
    <w:rsid w:val="00735136"/>
    <w:rsid w:val="0073569B"/>
    <w:rsid w:val="00735831"/>
    <w:rsid w:val="007363D1"/>
    <w:rsid w:val="0073651B"/>
    <w:rsid w:val="007367CE"/>
    <w:rsid w:val="00736A0F"/>
    <w:rsid w:val="00736A6E"/>
    <w:rsid w:val="0073765C"/>
    <w:rsid w:val="00737D1D"/>
    <w:rsid w:val="00737E53"/>
    <w:rsid w:val="00740440"/>
    <w:rsid w:val="00740934"/>
    <w:rsid w:val="00740D08"/>
    <w:rsid w:val="007412FF"/>
    <w:rsid w:val="00741922"/>
    <w:rsid w:val="007419F1"/>
    <w:rsid w:val="00741BF1"/>
    <w:rsid w:val="00742137"/>
    <w:rsid w:val="0074234C"/>
    <w:rsid w:val="007427D3"/>
    <w:rsid w:val="00742C44"/>
    <w:rsid w:val="00743062"/>
    <w:rsid w:val="00743625"/>
    <w:rsid w:val="007447ED"/>
    <w:rsid w:val="00744860"/>
    <w:rsid w:val="0074490D"/>
    <w:rsid w:val="00744AB8"/>
    <w:rsid w:val="007450D1"/>
    <w:rsid w:val="00745184"/>
    <w:rsid w:val="007454D8"/>
    <w:rsid w:val="007455A8"/>
    <w:rsid w:val="0074561C"/>
    <w:rsid w:val="00745791"/>
    <w:rsid w:val="00745929"/>
    <w:rsid w:val="00745E4D"/>
    <w:rsid w:val="00745EA4"/>
    <w:rsid w:val="0074607B"/>
    <w:rsid w:val="0074621C"/>
    <w:rsid w:val="007466CE"/>
    <w:rsid w:val="00746813"/>
    <w:rsid w:val="00746938"/>
    <w:rsid w:val="00746F2D"/>
    <w:rsid w:val="00746F9B"/>
    <w:rsid w:val="007472C1"/>
    <w:rsid w:val="007473EF"/>
    <w:rsid w:val="00747A14"/>
    <w:rsid w:val="00747D1C"/>
    <w:rsid w:val="007502A9"/>
    <w:rsid w:val="0075155C"/>
    <w:rsid w:val="007520D8"/>
    <w:rsid w:val="007520F5"/>
    <w:rsid w:val="0075232D"/>
    <w:rsid w:val="007523F2"/>
    <w:rsid w:val="00752F04"/>
    <w:rsid w:val="007537A8"/>
    <w:rsid w:val="00754361"/>
    <w:rsid w:val="0075470A"/>
    <w:rsid w:val="00754C0B"/>
    <w:rsid w:val="00754DD8"/>
    <w:rsid w:val="00754E24"/>
    <w:rsid w:val="00755057"/>
    <w:rsid w:val="007557FC"/>
    <w:rsid w:val="007558E3"/>
    <w:rsid w:val="0075590B"/>
    <w:rsid w:val="00755C06"/>
    <w:rsid w:val="00756655"/>
    <w:rsid w:val="00756EE1"/>
    <w:rsid w:val="00756FEF"/>
    <w:rsid w:val="007570C8"/>
    <w:rsid w:val="00757B8C"/>
    <w:rsid w:val="00757ECD"/>
    <w:rsid w:val="00760941"/>
    <w:rsid w:val="00760992"/>
    <w:rsid w:val="00760FF1"/>
    <w:rsid w:val="007615DC"/>
    <w:rsid w:val="0076192A"/>
    <w:rsid w:val="007621EB"/>
    <w:rsid w:val="007629DD"/>
    <w:rsid w:val="00763252"/>
    <w:rsid w:val="0076327B"/>
    <w:rsid w:val="0076336A"/>
    <w:rsid w:val="00763B89"/>
    <w:rsid w:val="00763DE7"/>
    <w:rsid w:val="00763EED"/>
    <w:rsid w:val="00764C38"/>
    <w:rsid w:val="0076543A"/>
    <w:rsid w:val="007662A3"/>
    <w:rsid w:val="00766305"/>
    <w:rsid w:val="0076681B"/>
    <w:rsid w:val="007669D1"/>
    <w:rsid w:val="007671C1"/>
    <w:rsid w:val="007673E6"/>
    <w:rsid w:val="0076746A"/>
    <w:rsid w:val="00767971"/>
    <w:rsid w:val="00767E6D"/>
    <w:rsid w:val="00770005"/>
    <w:rsid w:val="00770152"/>
    <w:rsid w:val="0077022F"/>
    <w:rsid w:val="00770607"/>
    <w:rsid w:val="007710F5"/>
    <w:rsid w:val="00771281"/>
    <w:rsid w:val="00771408"/>
    <w:rsid w:val="007715DE"/>
    <w:rsid w:val="00771744"/>
    <w:rsid w:val="00771FD2"/>
    <w:rsid w:val="00772025"/>
    <w:rsid w:val="00772DEE"/>
    <w:rsid w:val="007732BF"/>
    <w:rsid w:val="0077347B"/>
    <w:rsid w:val="007738FA"/>
    <w:rsid w:val="00773B43"/>
    <w:rsid w:val="00773BBF"/>
    <w:rsid w:val="0077451B"/>
    <w:rsid w:val="00774A66"/>
    <w:rsid w:val="00774CC9"/>
    <w:rsid w:val="00775A2D"/>
    <w:rsid w:val="00775CE1"/>
    <w:rsid w:val="00775EBE"/>
    <w:rsid w:val="00776662"/>
    <w:rsid w:val="00776964"/>
    <w:rsid w:val="00776A2C"/>
    <w:rsid w:val="00776AA2"/>
    <w:rsid w:val="00776D09"/>
    <w:rsid w:val="00777164"/>
    <w:rsid w:val="00777195"/>
    <w:rsid w:val="0077789F"/>
    <w:rsid w:val="007779E6"/>
    <w:rsid w:val="0078043A"/>
    <w:rsid w:val="00780A1A"/>
    <w:rsid w:val="00781360"/>
    <w:rsid w:val="00781956"/>
    <w:rsid w:val="00781958"/>
    <w:rsid w:val="007819AA"/>
    <w:rsid w:val="00781C3C"/>
    <w:rsid w:val="00781F99"/>
    <w:rsid w:val="007825FC"/>
    <w:rsid w:val="0078266A"/>
    <w:rsid w:val="00783F8A"/>
    <w:rsid w:val="00784282"/>
    <w:rsid w:val="0078555F"/>
    <w:rsid w:val="00785B5F"/>
    <w:rsid w:val="00785D8C"/>
    <w:rsid w:val="007863F3"/>
    <w:rsid w:val="007865D8"/>
    <w:rsid w:val="00786C69"/>
    <w:rsid w:val="00787292"/>
    <w:rsid w:val="007876E7"/>
    <w:rsid w:val="0079005A"/>
    <w:rsid w:val="00790912"/>
    <w:rsid w:val="00790BC0"/>
    <w:rsid w:val="00790BF2"/>
    <w:rsid w:val="007915F9"/>
    <w:rsid w:val="00791BFE"/>
    <w:rsid w:val="00791E88"/>
    <w:rsid w:val="00792957"/>
    <w:rsid w:val="00792AE1"/>
    <w:rsid w:val="00794917"/>
    <w:rsid w:val="00794D34"/>
    <w:rsid w:val="00794EC3"/>
    <w:rsid w:val="007951F3"/>
    <w:rsid w:val="00795592"/>
    <w:rsid w:val="007958D8"/>
    <w:rsid w:val="00795E1A"/>
    <w:rsid w:val="0079603C"/>
    <w:rsid w:val="007963D6"/>
    <w:rsid w:val="007969A7"/>
    <w:rsid w:val="00797D0C"/>
    <w:rsid w:val="00797FBF"/>
    <w:rsid w:val="007A02F2"/>
    <w:rsid w:val="007A0311"/>
    <w:rsid w:val="007A0468"/>
    <w:rsid w:val="007A08ED"/>
    <w:rsid w:val="007A1BB1"/>
    <w:rsid w:val="007A1C23"/>
    <w:rsid w:val="007A2753"/>
    <w:rsid w:val="007A31B5"/>
    <w:rsid w:val="007A46BF"/>
    <w:rsid w:val="007A47CC"/>
    <w:rsid w:val="007A4957"/>
    <w:rsid w:val="007A4A9A"/>
    <w:rsid w:val="007A4FA3"/>
    <w:rsid w:val="007A579A"/>
    <w:rsid w:val="007A5921"/>
    <w:rsid w:val="007A5D99"/>
    <w:rsid w:val="007A5FE9"/>
    <w:rsid w:val="007A656C"/>
    <w:rsid w:val="007A6BCA"/>
    <w:rsid w:val="007A7319"/>
    <w:rsid w:val="007A73B4"/>
    <w:rsid w:val="007A7B85"/>
    <w:rsid w:val="007A7D76"/>
    <w:rsid w:val="007B0428"/>
    <w:rsid w:val="007B0783"/>
    <w:rsid w:val="007B08F4"/>
    <w:rsid w:val="007B0CB8"/>
    <w:rsid w:val="007B0F66"/>
    <w:rsid w:val="007B2577"/>
    <w:rsid w:val="007B2821"/>
    <w:rsid w:val="007B2C6A"/>
    <w:rsid w:val="007B2CA6"/>
    <w:rsid w:val="007B32DC"/>
    <w:rsid w:val="007B3341"/>
    <w:rsid w:val="007B4A01"/>
    <w:rsid w:val="007B4A9C"/>
    <w:rsid w:val="007B4F96"/>
    <w:rsid w:val="007B574E"/>
    <w:rsid w:val="007B5902"/>
    <w:rsid w:val="007B5919"/>
    <w:rsid w:val="007B676A"/>
    <w:rsid w:val="007B74F2"/>
    <w:rsid w:val="007B7566"/>
    <w:rsid w:val="007B7AB8"/>
    <w:rsid w:val="007C0013"/>
    <w:rsid w:val="007C0208"/>
    <w:rsid w:val="007C059E"/>
    <w:rsid w:val="007C0891"/>
    <w:rsid w:val="007C0EAF"/>
    <w:rsid w:val="007C1003"/>
    <w:rsid w:val="007C1314"/>
    <w:rsid w:val="007C2026"/>
    <w:rsid w:val="007C2271"/>
    <w:rsid w:val="007C2ADF"/>
    <w:rsid w:val="007C329E"/>
    <w:rsid w:val="007C392A"/>
    <w:rsid w:val="007C3BBE"/>
    <w:rsid w:val="007C3E6C"/>
    <w:rsid w:val="007C3E99"/>
    <w:rsid w:val="007C42E2"/>
    <w:rsid w:val="007C461F"/>
    <w:rsid w:val="007C4C89"/>
    <w:rsid w:val="007C4D48"/>
    <w:rsid w:val="007C4F92"/>
    <w:rsid w:val="007C58F5"/>
    <w:rsid w:val="007C5AA9"/>
    <w:rsid w:val="007C5AB2"/>
    <w:rsid w:val="007C5F65"/>
    <w:rsid w:val="007C6627"/>
    <w:rsid w:val="007C668F"/>
    <w:rsid w:val="007C6787"/>
    <w:rsid w:val="007C6F2B"/>
    <w:rsid w:val="007C6FC2"/>
    <w:rsid w:val="007C73A1"/>
    <w:rsid w:val="007C7B20"/>
    <w:rsid w:val="007D00C0"/>
    <w:rsid w:val="007D0352"/>
    <w:rsid w:val="007D05B6"/>
    <w:rsid w:val="007D0685"/>
    <w:rsid w:val="007D0D70"/>
    <w:rsid w:val="007D1807"/>
    <w:rsid w:val="007D186F"/>
    <w:rsid w:val="007D18B2"/>
    <w:rsid w:val="007D1B8A"/>
    <w:rsid w:val="007D1C8C"/>
    <w:rsid w:val="007D1D2D"/>
    <w:rsid w:val="007D1DF2"/>
    <w:rsid w:val="007D22E9"/>
    <w:rsid w:val="007D2877"/>
    <w:rsid w:val="007D2A7D"/>
    <w:rsid w:val="007D2D5C"/>
    <w:rsid w:val="007D3671"/>
    <w:rsid w:val="007D3F01"/>
    <w:rsid w:val="007D48B8"/>
    <w:rsid w:val="007D5001"/>
    <w:rsid w:val="007D56F2"/>
    <w:rsid w:val="007D5823"/>
    <w:rsid w:val="007D59CD"/>
    <w:rsid w:val="007D5E25"/>
    <w:rsid w:val="007D5E35"/>
    <w:rsid w:val="007D67B9"/>
    <w:rsid w:val="007D7356"/>
    <w:rsid w:val="007D76E1"/>
    <w:rsid w:val="007D7A62"/>
    <w:rsid w:val="007D7B1F"/>
    <w:rsid w:val="007D7F6A"/>
    <w:rsid w:val="007E01E9"/>
    <w:rsid w:val="007E046E"/>
    <w:rsid w:val="007E057B"/>
    <w:rsid w:val="007E10BC"/>
    <w:rsid w:val="007E1668"/>
    <w:rsid w:val="007E1C0E"/>
    <w:rsid w:val="007E1D2B"/>
    <w:rsid w:val="007E1E0C"/>
    <w:rsid w:val="007E26CD"/>
    <w:rsid w:val="007E2D7F"/>
    <w:rsid w:val="007E34F1"/>
    <w:rsid w:val="007E3A36"/>
    <w:rsid w:val="007E3B0A"/>
    <w:rsid w:val="007E41F4"/>
    <w:rsid w:val="007E4311"/>
    <w:rsid w:val="007E448A"/>
    <w:rsid w:val="007E46DB"/>
    <w:rsid w:val="007E4A89"/>
    <w:rsid w:val="007E4B80"/>
    <w:rsid w:val="007E61C6"/>
    <w:rsid w:val="007E653E"/>
    <w:rsid w:val="007E7078"/>
    <w:rsid w:val="007E72E7"/>
    <w:rsid w:val="007E7E2F"/>
    <w:rsid w:val="007E7F51"/>
    <w:rsid w:val="007F11D3"/>
    <w:rsid w:val="007F134B"/>
    <w:rsid w:val="007F17C6"/>
    <w:rsid w:val="007F1E61"/>
    <w:rsid w:val="007F2404"/>
    <w:rsid w:val="007F2BD4"/>
    <w:rsid w:val="007F2C34"/>
    <w:rsid w:val="007F33EE"/>
    <w:rsid w:val="007F3DDD"/>
    <w:rsid w:val="007F4D80"/>
    <w:rsid w:val="007F52B7"/>
    <w:rsid w:val="007F5D2F"/>
    <w:rsid w:val="007F6400"/>
    <w:rsid w:val="007F67B5"/>
    <w:rsid w:val="007F6DD4"/>
    <w:rsid w:val="007F6F73"/>
    <w:rsid w:val="007F7A8A"/>
    <w:rsid w:val="007F7F23"/>
    <w:rsid w:val="00800419"/>
    <w:rsid w:val="00800940"/>
    <w:rsid w:val="00800C56"/>
    <w:rsid w:val="00800C95"/>
    <w:rsid w:val="0080133C"/>
    <w:rsid w:val="0080164C"/>
    <w:rsid w:val="00801883"/>
    <w:rsid w:val="008021C8"/>
    <w:rsid w:val="008024AF"/>
    <w:rsid w:val="00802997"/>
    <w:rsid w:val="00802DDC"/>
    <w:rsid w:val="00803A54"/>
    <w:rsid w:val="008046D6"/>
    <w:rsid w:val="008049F5"/>
    <w:rsid w:val="00804F46"/>
    <w:rsid w:val="00805660"/>
    <w:rsid w:val="00805877"/>
    <w:rsid w:val="00805990"/>
    <w:rsid w:val="00805D39"/>
    <w:rsid w:val="008064C0"/>
    <w:rsid w:val="008066FD"/>
    <w:rsid w:val="00806D35"/>
    <w:rsid w:val="0080710F"/>
    <w:rsid w:val="00807581"/>
    <w:rsid w:val="00807BC9"/>
    <w:rsid w:val="008104A3"/>
    <w:rsid w:val="008106FD"/>
    <w:rsid w:val="00810737"/>
    <w:rsid w:val="00810855"/>
    <w:rsid w:val="0081182D"/>
    <w:rsid w:val="008118C9"/>
    <w:rsid w:val="00811EB4"/>
    <w:rsid w:val="00812285"/>
    <w:rsid w:val="008127D5"/>
    <w:rsid w:val="00812BA6"/>
    <w:rsid w:val="0081349B"/>
    <w:rsid w:val="008135A1"/>
    <w:rsid w:val="00813679"/>
    <w:rsid w:val="00813AC5"/>
    <w:rsid w:val="00813B36"/>
    <w:rsid w:val="0081408C"/>
    <w:rsid w:val="00814207"/>
    <w:rsid w:val="0081443E"/>
    <w:rsid w:val="00814B37"/>
    <w:rsid w:val="008153BC"/>
    <w:rsid w:val="0081552E"/>
    <w:rsid w:val="0081566B"/>
    <w:rsid w:val="008156BE"/>
    <w:rsid w:val="00815724"/>
    <w:rsid w:val="0081605F"/>
    <w:rsid w:val="008160A9"/>
    <w:rsid w:val="0081685E"/>
    <w:rsid w:val="00816B0C"/>
    <w:rsid w:val="00816B4A"/>
    <w:rsid w:val="00816B88"/>
    <w:rsid w:val="008170E2"/>
    <w:rsid w:val="00817236"/>
    <w:rsid w:val="008175D7"/>
    <w:rsid w:val="00817C41"/>
    <w:rsid w:val="0082031A"/>
    <w:rsid w:val="008203A3"/>
    <w:rsid w:val="0082041D"/>
    <w:rsid w:val="00820B91"/>
    <w:rsid w:val="00820BE7"/>
    <w:rsid w:val="00820F8D"/>
    <w:rsid w:val="0082106F"/>
    <w:rsid w:val="008219F3"/>
    <w:rsid w:val="00821B99"/>
    <w:rsid w:val="00822214"/>
    <w:rsid w:val="00822264"/>
    <w:rsid w:val="008222AA"/>
    <w:rsid w:val="008227B5"/>
    <w:rsid w:val="008228BB"/>
    <w:rsid w:val="00822B3A"/>
    <w:rsid w:val="00822CC6"/>
    <w:rsid w:val="00822E0E"/>
    <w:rsid w:val="0082385B"/>
    <w:rsid w:val="00823A93"/>
    <w:rsid w:val="00823BFF"/>
    <w:rsid w:val="00824114"/>
    <w:rsid w:val="00824184"/>
    <w:rsid w:val="008243F2"/>
    <w:rsid w:val="008247F7"/>
    <w:rsid w:val="00824D7E"/>
    <w:rsid w:val="008251D3"/>
    <w:rsid w:val="008255C6"/>
    <w:rsid w:val="008256DD"/>
    <w:rsid w:val="00825704"/>
    <w:rsid w:val="00825A38"/>
    <w:rsid w:val="00825AB0"/>
    <w:rsid w:val="008275A5"/>
    <w:rsid w:val="00827600"/>
    <w:rsid w:val="00827666"/>
    <w:rsid w:val="00827AA7"/>
    <w:rsid w:val="00827F13"/>
    <w:rsid w:val="00830012"/>
    <w:rsid w:val="008303F0"/>
    <w:rsid w:val="008306F8"/>
    <w:rsid w:val="0083151A"/>
    <w:rsid w:val="00832191"/>
    <w:rsid w:val="00832717"/>
    <w:rsid w:val="008328BC"/>
    <w:rsid w:val="0083322B"/>
    <w:rsid w:val="0083348E"/>
    <w:rsid w:val="008339EB"/>
    <w:rsid w:val="00833A06"/>
    <w:rsid w:val="00834A91"/>
    <w:rsid w:val="00834DBA"/>
    <w:rsid w:val="0083508E"/>
    <w:rsid w:val="00835E93"/>
    <w:rsid w:val="008367FB"/>
    <w:rsid w:val="008368A9"/>
    <w:rsid w:val="00836DAA"/>
    <w:rsid w:val="00836E75"/>
    <w:rsid w:val="008375ED"/>
    <w:rsid w:val="00837F2D"/>
    <w:rsid w:val="008403B4"/>
    <w:rsid w:val="008406C0"/>
    <w:rsid w:val="00840809"/>
    <w:rsid w:val="00840C7A"/>
    <w:rsid w:val="008410CF"/>
    <w:rsid w:val="008415F8"/>
    <w:rsid w:val="00841737"/>
    <w:rsid w:val="0084173F"/>
    <w:rsid w:val="008429C0"/>
    <w:rsid w:val="008429D3"/>
    <w:rsid w:val="00842ABE"/>
    <w:rsid w:val="00842FC9"/>
    <w:rsid w:val="0084304F"/>
    <w:rsid w:val="00843183"/>
    <w:rsid w:val="008431A6"/>
    <w:rsid w:val="00843828"/>
    <w:rsid w:val="00843B59"/>
    <w:rsid w:val="00843BCE"/>
    <w:rsid w:val="00843E9A"/>
    <w:rsid w:val="008441FF"/>
    <w:rsid w:val="008443A8"/>
    <w:rsid w:val="00844A7C"/>
    <w:rsid w:val="00844D51"/>
    <w:rsid w:val="00844DC7"/>
    <w:rsid w:val="00844F50"/>
    <w:rsid w:val="00845480"/>
    <w:rsid w:val="00845A8F"/>
    <w:rsid w:val="008468AB"/>
    <w:rsid w:val="00847281"/>
    <w:rsid w:val="00847472"/>
    <w:rsid w:val="0084750F"/>
    <w:rsid w:val="00847628"/>
    <w:rsid w:val="00847A51"/>
    <w:rsid w:val="00847D4A"/>
    <w:rsid w:val="00847FF0"/>
    <w:rsid w:val="00850419"/>
    <w:rsid w:val="00850BBF"/>
    <w:rsid w:val="0085138B"/>
    <w:rsid w:val="008515F5"/>
    <w:rsid w:val="00851988"/>
    <w:rsid w:val="008523BB"/>
    <w:rsid w:val="00852669"/>
    <w:rsid w:val="00852674"/>
    <w:rsid w:val="00853973"/>
    <w:rsid w:val="00853E38"/>
    <w:rsid w:val="00853EA3"/>
    <w:rsid w:val="00853ECA"/>
    <w:rsid w:val="00853ED7"/>
    <w:rsid w:val="00853FC6"/>
    <w:rsid w:val="008542AE"/>
    <w:rsid w:val="00854497"/>
    <w:rsid w:val="0085454E"/>
    <w:rsid w:val="00854A72"/>
    <w:rsid w:val="008553EE"/>
    <w:rsid w:val="008556F7"/>
    <w:rsid w:val="008561D4"/>
    <w:rsid w:val="00856519"/>
    <w:rsid w:val="008565AF"/>
    <w:rsid w:val="00856729"/>
    <w:rsid w:val="00856A03"/>
    <w:rsid w:val="00857782"/>
    <w:rsid w:val="008579B2"/>
    <w:rsid w:val="00857C2D"/>
    <w:rsid w:val="00860093"/>
    <w:rsid w:val="008615E5"/>
    <w:rsid w:val="008618D8"/>
    <w:rsid w:val="00861BC8"/>
    <w:rsid w:val="00861C4B"/>
    <w:rsid w:val="00861D9C"/>
    <w:rsid w:val="008622D5"/>
    <w:rsid w:val="0086235C"/>
    <w:rsid w:val="008623DE"/>
    <w:rsid w:val="008623E6"/>
    <w:rsid w:val="008636C1"/>
    <w:rsid w:val="00863B06"/>
    <w:rsid w:val="00863F1A"/>
    <w:rsid w:val="0086416E"/>
    <w:rsid w:val="0086433B"/>
    <w:rsid w:val="008647C1"/>
    <w:rsid w:val="008650A8"/>
    <w:rsid w:val="00865F53"/>
    <w:rsid w:val="008661FF"/>
    <w:rsid w:val="008667FC"/>
    <w:rsid w:val="008674E6"/>
    <w:rsid w:val="00867CB8"/>
    <w:rsid w:val="00867CEB"/>
    <w:rsid w:val="00870660"/>
    <w:rsid w:val="00870D29"/>
    <w:rsid w:val="00870E8D"/>
    <w:rsid w:val="00872476"/>
    <w:rsid w:val="008725A2"/>
    <w:rsid w:val="00873EE5"/>
    <w:rsid w:val="0087411C"/>
    <w:rsid w:val="0087425B"/>
    <w:rsid w:val="008742AF"/>
    <w:rsid w:val="0087447B"/>
    <w:rsid w:val="008752AB"/>
    <w:rsid w:val="00876999"/>
    <w:rsid w:val="00876D08"/>
    <w:rsid w:val="00876D33"/>
    <w:rsid w:val="008778C5"/>
    <w:rsid w:val="00877A12"/>
    <w:rsid w:val="00877C22"/>
    <w:rsid w:val="00880822"/>
    <w:rsid w:val="008813A1"/>
    <w:rsid w:val="008813BA"/>
    <w:rsid w:val="00881466"/>
    <w:rsid w:val="008815A6"/>
    <w:rsid w:val="008816E7"/>
    <w:rsid w:val="00881EE8"/>
    <w:rsid w:val="00882094"/>
    <w:rsid w:val="0088241E"/>
    <w:rsid w:val="0088272F"/>
    <w:rsid w:val="0088297A"/>
    <w:rsid w:val="00882A4D"/>
    <w:rsid w:val="008830C0"/>
    <w:rsid w:val="00883241"/>
    <w:rsid w:val="00883270"/>
    <w:rsid w:val="00884673"/>
    <w:rsid w:val="00884815"/>
    <w:rsid w:val="0088493A"/>
    <w:rsid w:val="00884DCF"/>
    <w:rsid w:val="008852FC"/>
    <w:rsid w:val="008855E7"/>
    <w:rsid w:val="00885B99"/>
    <w:rsid w:val="00885D6A"/>
    <w:rsid w:val="00885FE1"/>
    <w:rsid w:val="008861D4"/>
    <w:rsid w:val="0088666B"/>
    <w:rsid w:val="008866EE"/>
    <w:rsid w:val="00887A1B"/>
    <w:rsid w:val="00887BF6"/>
    <w:rsid w:val="00887E33"/>
    <w:rsid w:val="008900AA"/>
    <w:rsid w:val="00890716"/>
    <w:rsid w:val="00890A6A"/>
    <w:rsid w:val="0089154F"/>
    <w:rsid w:val="00892263"/>
    <w:rsid w:val="008928AD"/>
    <w:rsid w:val="00892ACE"/>
    <w:rsid w:val="00892BB0"/>
    <w:rsid w:val="008943E1"/>
    <w:rsid w:val="00894753"/>
    <w:rsid w:val="00894C3F"/>
    <w:rsid w:val="008958D4"/>
    <w:rsid w:val="008961F1"/>
    <w:rsid w:val="00896492"/>
    <w:rsid w:val="00896B06"/>
    <w:rsid w:val="00896B2F"/>
    <w:rsid w:val="00896B48"/>
    <w:rsid w:val="00896B9B"/>
    <w:rsid w:val="008973C9"/>
    <w:rsid w:val="00897789"/>
    <w:rsid w:val="008A0602"/>
    <w:rsid w:val="008A06CD"/>
    <w:rsid w:val="008A072C"/>
    <w:rsid w:val="008A07F6"/>
    <w:rsid w:val="008A0996"/>
    <w:rsid w:val="008A0D1C"/>
    <w:rsid w:val="008A10AE"/>
    <w:rsid w:val="008A1A5B"/>
    <w:rsid w:val="008A1A63"/>
    <w:rsid w:val="008A1CCD"/>
    <w:rsid w:val="008A203C"/>
    <w:rsid w:val="008A2A38"/>
    <w:rsid w:val="008A3C7D"/>
    <w:rsid w:val="008A3D42"/>
    <w:rsid w:val="008A465B"/>
    <w:rsid w:val="008A4C8B"/>
    <w:rsid w:val="008A4DC0"/>
    <w:rsid w:val="008A506D"/>
    <w:rsid w:val="008A6B55"/>
    <w:rsid w:val="008A6DEB"/>
    <w:rsid w:val="008A6F0A"/>
    <w:rsid w:val="008A731E"/>
    <w:rsid w:val="008A749E"/>
    <w:rsid w:val="008A7AD9"/>
    <w:rsid w:val="008A7B3C"/>
    <w:rsid w:val="008A7E21"/>
    <w:rsid w:val="008B027E"/>
    <w:rsid w:val="008B0306"/>
    <w:rsid w:val="008B111E"/>
    <w:rsid w:val="008B1247"/>
    <w:rsid w:val="008B13B4"/>
    <w:rsid w:val="008B1F10"/>
    <w:rsid w:val="008B22AB"/>
    <w:rsid w:val="008B2789"/>
    <w:rsid w:val="008B2E0E"/>
    <w:rsid w:val="008B2EA4"/>
    <w:rsid w:val="008B2F42"/>
    <w:rsid w:val="008B30AC"/>
    <w:rsid w:val="008B321A"/>
    <w:rsid w:val="008B328A"/>
    <w:rsid w:val="008B32A8"/>
    <w:rsid w:val="008B3360"/>
    <w:rsid w:val="008B36BF"/>
    <w:rsid w:val="008B3F6C"/>
    <w:rsid w:val="008B469E"/>
    <w:rsid w:val="008B4B01"/>
    <w:rsid w:val="008B4C09"/>
    <w:rsid w:val="008B4F62"/>
    <w:rsid w:val="008B5523"/>
    <w:rsid w:val="008B5AAC"/>
    <w:rsid w:val="008B5CD4"/>
    <w:rsid w:val="008B60D5"/>
    <w:rsid w:val="008B60F4"/>
    <w:rsid w:val="008B64A3"/>
    <w:rsid w:val="008B67EB"/>
    <w:rsid w:val="008B6E2E"/>
    <w:rsid w:val="008B7144"/>
    <w:rsid w:val="008B79E6"/>
    <w:rsid w:val="008B7AAB"/>
    <w:rsid w:val="008B7E00"/>
    <w:rsid w:val="008C063C"/>
    <w:rsid w:val="008C0F4F"/>
    <w:rsid w:val="008C1E4D"/>
    <w:rsid w:val="008C2089"/>
    <w:rsid w:val="008C2758"/>
    <w:rsid w:val="008C2DC0"/>
    <w:rsid w:val="008C38A0"/>
    <w:rsid w:val="008C3B4C"/>
    <w:rsid w:val="008C3FAB"/>
    <w:rsid w:val="008C4006"/>
    <w:rsid w:val="008C4600"/>
    <w:rsid w:val="008C5717"/>
    <w:rsid w:val="008C5C33"/>
    <w:rsid w:val="008C5FD8"/>
    <w:rsid w:val="008C6710"/>
    <w:rsid w:val="008C7C46"/>
    <w:rsid w:val="008D0117"/>
    <w:rsid w:val="008D0144"/>
    <w:rsid w:val="008D06AC"/>
    <w:rsid w:val="008D072F"/>
    <w:rsid w:val="008D0761"/>
    <w:rsid w:val="008D0C04"/>
    <w:rsid w:val="008D13DD"/>
    <w:rsid w:val="008D1FA5"/>
    <w:rsid w:val="008D22A0"/>
    <w:rsid w:val="008D2806"/>
    <w:rsid w:val="008D298E"/>
    <w:rsid w:val="008D33BF"/>
    <w:rsid w:val="008D3C21"/>
    <w:rsid w:val="008D3EDF"/>
    <w:rsid w:val="008D3FA2"/>
    <w:rsid w:val="008D4199"/>
    <w:rsid w:val="008D451B"/>
    <w:rsid w:val="008D4918"/>
    <w:rsid w:val="008D4922"/>
    <w:rsid w:val="008D4B21"/>
    <w:rsid w:val="008D51C5"/>
    <w:rsid w:val="008D55EE"/>
    <w:rsid w:val="008D5776"/>
    <w:rsid w:val="008D5A28"/>
    <w:rsid w:val="008D5B29"/>
    <w:rsid w:val="008D5EFB"/>
    <w:rsid w:val="008D63FD"/>
    <w:rsid w:val="008D756F"/>
    <w:rsid w:val="008D7B29"/>
    <w:rsid w:val="008E0015"/>
    <w:rsid w:val="008E0057"/>
    <w:rsid w:val="008E0DD5"/>
    <w:rsid w:val="008E0E59"/>
    <w:rsid w:val="008E0E5C"/>
    <w:rsid w:val="008E16E2"/>
    <w:rsid w:val="008E16F9"/>
    <w:rsid w:val="008E17E3"/>
    <w:rsid w:val="008E2086"/>
    <w:rsid w:val="008E20E1"/>
    <w:rsid w:val="008E248B"/>
    <w:rsid w:val="008E27A7"/>
    <w:rsid w:val="008E2928"/>
    <w:rsid w:val="008E2A6C"/>
    <w:rsid w:val="008E2BE6"/>
    <w:rsid w:val="008E3D20"/>
    <w:rsid w:val="008E402F"/>
    <w:rsid w:val="008E549C"/>
    <w:rsid w:val="008E5622"/>
    <w:rsid w:val="008E5679"/>
    <w:rsid w:val="008E574F"/>
    <w:rsid w:val="008E685C"/>
    <w:rsid w:val="008E7318"/>
    <w:rsid w:val="008E7991"/>
    <w:rsid w:val="008E7E4A"/>
    <w:rsid w:val="008F02A1"/>
    <w:rsid w:val="008F1B22"/>
    <w:rsid w:val="008F1C95"/>
    <w:rsid w:val="008F2239"/>
    <w:rsid w:val="008F2573"/>
    <w:rsid w:val="008F2581"/>
    <w:rsid w:val="008F27E2"/>
    <w:rsid w:val="008F288A"/>
    <w:rsid w:val="008F28EE"/>
    <w:rsid w:val="008F2BD3"/>
    <w:rsid w:val="008F3638"/>
    <w:rsid w:val="008F3AD9"/>
    <w:rsid w:val="008F3B70"/>
    <w:rsid w:val="008F44DD"/>
    <w:rsid w:val="008F4BF1"/>
    <w:rsid w:val="008F52DF"/>
    <w:rsid w:val="008F557B"/>
    <w:rsid w:val="008F5AC5"/>
    <w:rsid w:val="008F5AEE"/>
    <w:rsid w:val="008F6915"/>
    <w:rsid w:val="008F6BEA"/>
    <w:rsid w:val="008F796F"/>
    <w:rsid w:val="008F7AFE"/>
    <w:rsid w:val="008F7C43"/>
    <w:rsid w:val="008F7CD1"/>
    <w:rsid w:val="008F7FE8"/>
    <w:rsid w:val="00900BA4"/>
    <w:rsid w:val="00900FBD"/>
    <w:rsid w:val="009014E8"/>
    <w:rsid w:val="00901BCF"/>
    <w:rsid w:val="00901F0F"/>
    <w:rsid w:val="00902209"/>
    <w:rsid w:val="009024D3"/>
    <w:rsid w:val="00902C0A"/>
    <w:rsid w:val="00902C1C"/>
    <w:rsid w:val="00902F0E"/>
    <w:rsid w:val="00903614"/>
    <w:rsid w:val="00903CCB"/>
    <w:rsid w:val="0090480A"/>
    <w:rsid w:val="00905419"/>
    <w:rsid w:val="00905D28"/>
    <w:rsid w:val="009065AB"/>
    <w:rsid w:val="00906673"/>
    <w:rsid w:val="0090678E"/>
    <w:rsid w:val="00906AF0"/>
    <w:rsid w:val="00907613"/>
    <w:rsid w:val="009077DD"/>
    <w:rsid w:val="00907933"/>
    <w:rsid w:val="00907AEF"/>
    <w:rsid w:val="00910053"/>
    <w:rsid w:val="009102D1"/>
    <w:rsid w:val="00910867"/>
    <w:rsid w:val="00910BEF"/>
    <w:rsid w:val="00910E0D"/>
    <w:rsid w:val="009112F8"/>
    <w:rsid w:val="0091144C"/>
    <w:rsid w:val="00911A67"/>
    <w:rsid w:val="009120E6"/>
    <w:rsid w:val="00912A24"/>
    <w:rsid w:val="00912B0B"/>
    <w:rsid w:val="00912E86"/>
    <w:rsid w:val="00913249"/>
    <w:rsid w:val="0091340F"/>
    <w:rsid w:val="00913D45"/>
    <w:rsid w:val="009141CA"/>
    <w:rsid w:val="00914ACC"/>
    <w:rsid w:val="00914D25"/>
    <w:rsid w:val="00914F9A"/>
    <w:rsid w:val="009155A3"/>
    <w:rsid w:val="00915A20"/>
    <w:rsid w:val="00915A25"/>
    <w:rsid w:val="00915A4A"/>
    <w:rsid w:val="00915BBD"/>
    <w:rsid w:val="00917136"/>
    <w:rsid w:val="00917294"/>
    <w:rsid w:val="00917644"/>
    <w:rsid w:val="00917B8C"/>
    <w:rsid w:val="00917C39"/>
    <w:rsid w:val="0092009C"/>
    <w:rsid w:val="00920648"/>
    <w:rsid w:val="00920A05"/>
    <w:rsid w:val="00920C09"/>
    <w:rsid w:val="00920E14"/>
    <w:rsid w:val="00921178"/>
    <w:rsid w:val="00921227"/>
    <w:rsid w:val="00921271"/>
    <w:rsid w:val="009213E5"/>
    <w:rsid w:val="0092215E"/>
    <w:rsid w:val="00922278"/>
    <w:rsid w:val="00922350"/>
    <w:rsid w:val="0092271F"/>
    <w:rsid w:val="0092275E"/>
    <w:rsid w:val="00922B1B"/>
    <w:rsid w:val="00922E2C"/>
    <w:rsid w:val="00922ECE"/>
    <w:rsid w:val="00923008"/>
    <w:rsid w:val="009232E7"/>
    <w:rsid w:val="00923B06"/>
    <w:rsid w:val="00923DC7"/>
    <w:rsid w:val="0092486A"/>
    <w:rsid w:val="00924B29"/>
    <w:rsid w:val="00924BFE"/>
    <w:rsid w:val="00924D45"/>
    <w:rsid w:val="0092541B"/>
    <w:rsid w:val="0092577B"/>
    <w:rsid w:val="00925BEB"/>
    <w:rsid w:val="009260EF"/>
    <w:rsid w:val="009267D4"/>
    <w:rsid w:val="0092713D"/>
    <w:rsid w:val="0092753A"/>
    <w:rsid w:val="00930E0E"/>
    <w:rsid w:val="009311B4"/>
    <w:rsid w:val="009312F5"/>
    <w:rsid w:val="0093140E"/>
    <w:rsid w:val="0093168E"/>
    <w:rsid w:val="009316C6"/>
    <w:rsid w:val="009318FC"/>
    <w:rsid w:val="00931960"/>
    <w:rsid w:val="00931EF3"/>
    <w:rsid w:val="009322CF"/>
    <w:rsid w:val="009324D8"/>
    <w:rsid w:val="009325BF"/>
    <w:rsid w:val="00932CA1"/>
    <w:rsid w:val="00932E4D"/>
    <w:rsid w:val="00932F3D"/>
    <w:rsid w:val="009332BE"/>
    <w:rsid w:val="009339F6"/>
    <w:rsid w:val="00934149"/>
    <w:rsid w:val="0093495C"/>
    <w:rsid w:val="00934C4E"/>
    <w:rsid w:val="00934EC7"/>
    <w:rsid w:val="00936280"/>
    <w:rsid w:val="009363F1"/>
    <w:rsid w:val="0093651A"/>
    <w:rsid w:val="00936F78"/>
    <w:rsid w:val="009373C6"/>
    <w:rsid w:val="00937CD3"/>
    <w:rsid w:val="009407AF"/>
    <w:rsid w:val="00940B4E"/>
    <w:rsid w:val="00940BA3"/>
    <w:rsid w:val="00940C16"/>
    <w:rsid w:val="009418FE"/>
    <w:rsid w:val="00941BF5"/>
    <w:rsid w:val="00941E61"/>
    <w:rsid w:val="00941EEB"/>
    <w:rsid w:val="0094207B"/>
    <w:rsid w:val="009422FD"/>
    <w:rsid w:val="00942938"/>
    <w:rsid w:val="00942B7A"/>
    <w:rsid w:val="00943168"/>
    <w:rsid w:val="009438C4"/>
    <w:rsid w:val="00943941"/>
    <w:rsid w:val="00943D53"/>
    <w:rsid w:val="00943F78"/>
    <w:rsid w:val="0094420B"/>
    <w:rsid w:val="009445FE"/>
    <w:rsid w:val="009448DA"/>
    <w:rsid w:val="0094569E"/>
    <w:rsid w:val="009457F8"/>
    <w:rsid w:val="00945A56"/>
    <w:rsid w:val="00945E0A"/>
    <w:rsid w:val="00945F65"/>
    <w:rsid w:val="00946181"/>
    <w:rsid w:val="009466D6"/>
    <w:rsid w:val="00946AA6"/>
    <w:rsid w:val="00946B40"/>
    <w:rsid w:val="0094703D"/>
    <w:rsid w:val="009472B6"/>
    <w:rsid w:val="009474F9"/>
    <w:rsid w:val="009477A9"/>
    <w:rsid w:val="009478AB"/>
    <w:rsid w:val="00947B4C"/>
    <w:rsid w:val="0095002C"/>
    <w:rsid w:val="00950244"/>
    <w:rsid w:val="0095049B"/>
    <w:rsid w:val="0095080B"/>
    <w:rsid w:val="0095087A"/>
    <w:rsid w:val="009511B4"/>
    <w:rsid w:val="009513AD"/>
    <w:rsid w:val="00951A76"/>
    <w:rsid w:val="00951AA8"/>
    <w:rsid w:val="00951DA1"/>
    <w:rsid w:val="0095247A"/>
    <w:rsid w:val="00952A22"/>
    <w:rsid w:val="00952D12"/>
    <w:rsid w:val="0095307B"/>
    <w:rsid w:val="00953136"/>
    <w:rsid w:val="00953246"/>
    <w:rsid w:val="0095399A"/>
    <w:rsid w:val="009539D5"/>
    <w:rsid w:val="00953BD7"/>
    <w:rsid w:val="00953E2E"/>
    <w:rsid w:val="00954220"/>
    <w:rsid w:val="0095463D"/>
    <w:rsid w:val="00954787"/>
    <w:rsid w:val="00955623"/>
    <w:rsid w:val="00955720"/>
    <w:rsid w:val="009557D3"/>
    <w:rsid w:val="00956396"/>
    <w:rsid w:val="009565BC"/>
    <w:rsid w:val="00957868"/>
    <w:rsid w:val="00957DE7"/>
    <w:rsid w:val="0096070A"/>
    <w:rsid w:val="009607FA"/>
    <w:rsid w:val="00960AA3"/>
    <w:rsid w:val="00960DAE"/>
    <w:rsid w:val="00960EDD"/>
    <w:rsid w:val="00961170"/>
    <w:rsid w:val="00961D9E"/>
    <w:rsid w:val="0096233F"/>
    <w:rsid w:val="00962FC7"/>
    <w:rsid w:val="00963774"/>
    <w:rsid w:val="00963ECB"/>
    <w:rsid w:val="0096478A"/>
    <w:rsid w:val="00964DD7"/>
    <w:rsid w:val="00965145"/>
    <w:rsid w:val="00965476"/>
    <w:rsid w:val="00965722"/>
    <w:rsid w:val="009657C0"/>
    <w:rsid w:val="00966652"/>
    <w:rsid w:val="00966B4A"/>
    <w:rsid w:val="00966C0D"/>
    <w:rsid w:val="00966D2D"/>
    <w:rsid w:val="00966DE8"/>
    <w:rsid w:val="0097010D"/>
    <w:rsid w:val="0097013E"/>
    <w:rsid w:val="009704EE"/>
    <w:rsid w:val="00970520"/>
    <w:rsid w:val="0097058C"/>
    <w:rsid w:val="00970741"/>
    <w:rsid w:val="00970B73"/>
    <w:rsid w:val="00970D74"/>
    <w:rsid w:val="00970DB2"/>
    <w:rsid w:val="009711D3"/>
    <w:rsid w:val="00971236"/>
    <w:rsid w:val="009717C5"/>
    <w:rsid w:val="00971DCA"/>
    <w:rsid w:val="0097227B"/>
    <w:rsid w:val="0097242E"/>
    <w:rsid w:val="0097269A"/>
    <w:rsid w:val="00972982"/>
    <w:rsid w:val="009729F6"/>
    <w:rsid w:val="00972A43"/>
    <w:rsid w:val="00972C6C"/>
    <w:rsid w:val="00972D7A"/>
    <w:rsid w:val="0097320F"/>
    <w:rsid w:val="00974037"/>
    <w:rsid w:val="00975065"/>
    <w:rsid w:val="00975241"/>
    <w:rsid w:val="00975771"/>
    <w:rsid w:val="00975BBC"/>
    <w:rsid w:val="0097669E"/>
    <w:rsid w:val="00976D89"/>
    <w:rsid w:val="00976ED7"/>
    <w:rsid w:val="00977051"/>
    <w:rsid w:val="009770DA"/>
    <w:rsid w:val="00977226"/>
    <w:rsid w:val="0097739F"/>
    <w:rsid w:val="00977B38"/>
    <w:rsid w:val="00977BDC"/>
    <w:rsid w:val="00977E7F"/>
    <w:rsid w:val="0098017C"/>
    <w:rsid w:val="009803AB"/>
    <w:rsid w:val="009805D0"/>
    <w:rsid w:val="00980DB6"/>
    <w:rsid w:val="0098129B"/>
    <w:rsid w:val="00981D29"/>
    <w:rsid w:val="00981FB9"/>
    <w:rsid w:val="0098214A"/>
    <w:rsid w:val="00982194"/>
    <w:rsid w:val="00982CED"/>
    <w:rsid w:val="00982F14"/>
    <w:rsid w:val="0098331A"/>
    <w:rsid w:val="00983793"/>
    <w:rsid w:val="009837DF"/>
    <w:rsid w:val="009838B5"/>
    <w:rsid w:val="009843EA"/>
    <w:rsid w:val="00984783"/>
    <w:rsid w:val="00984C8E"/>
    <w:rsid w:val="0098529E"/>
    <w:rsid w:val="00985348"/>
    <w:rsid w:val="00985CC2"/>
    <w:rsid w:val="009862A4"/>
    <w:rsid w:val="00986644"/>
    <w:rsid w:val="00986A55"/>
    <w:rsid w:val="00986F3E"/>
    <w:rsid w:val="00987167"/>
    <w:rsid w:val="00987EE4"/>
    <w:rsid w:val="009906A4"/>
    <w:rsid w:val="00990B62"/>
    <w:rsid w:val="00990DFB"/>
    <w:rsid w:val="0099127D"/>
    <w:rsid w:val="00991655"/>
    <w:rsid w:val="00991693"/>
    <w:rsid w:val="00991BAF"/>
    <w:rsid w:val="00992613"/>
    <w:rsid w:val="0099278B"/>
    <w:rsid w:val="00992AB3"/>
    <w:rsid w:val="00992B31"/>
    <w:rsid w:val="00992F4A"/>
    <w:rsid w:val="00993C57"/>
    <w:rsid w:val="00993EF8"/>
    <w:rsid w:val="009940C4"/>
    <w:rsid w:val="009948A1"/>
    <w:rsid w:val="009949C8"/>
    <w:rsid w:val="00994C19"/>
    <w:rsid w:val="009951E1"/>
    <w:rsid w:val="009952B7"/>
    <w:rsid w:val="009959CE"/>
    <w:rsid w:val="00995BA6"/>
    <w:rsid w:val="00995C16"/>
    <w:rsid w:val="009962DC"/>
    <w:rsid w:val="0099678D"/>
    <w:rsid w:val="00996E31"/>
    <w:rsid w:val="009974C5"/>
    <w:rsid w:val="00997640"/>
    <w:rsid w:val="00997EA7"/>
    <w:rsid w:val="00997ED6"/>
    <w:rsid w:val="009A01AB"/>
    <w:rsid w:val="009A01ED"/>
    <w:rsid w:val="009A04E7"/>
    <w:rsid w:val="009A0560"/>
    <w:rsid w:val="009A0738"/>
    <w:rsid w:val="009A07A4"/>
    <w:rsid w:val="009A10AB"/>
    <w:rsid w:val="009A120E"/>
    <w:rsid w:val="009A1407"/>
    <w:rsid w:val="009A185F"/>
    <w:rsid w:val="009A29B5"/>
    <w:rsid w:val="009A4159"/>
    <w:rsid w:val="009A4373"/>
    <w:rsid w:val="009A44A1"/>
    <w:rsid w:val="009A4A2F"/>
    <w:rsid w:val="009A4A50"/>
    <w:rsid w:val="009A4DA1"/>
    <w:rsid w:val="009A56AD"/>
    <w:rsid w:val="009A6108"/>
    <w:rsid w:val="009A68A7"/>
    <w:rsid w:val="009A72D8"/>
    <w:rsid w:val="009B00BF"/>
    <w:rsid w:val="009B06AA"/>
    <w:rsid w:val="009B06BC"/>
    <w:rsid w:val="009B06FD"/>
    <w:rsid w:val="009B0D48"/>
    <w:rsid w:val="009B0E37"/>
    <w:rsid w:val="009B0EE7"/>
    <w:rsid w:val="009B106A"/>
    <w:rsid w:val="009B21AB"/>
    <w:rsid w:val="009B2E0A"/>
    <w:rsid w:val="009B2E33"/>
    <w:rsid w:val="009B3836"/>
    <w:rsid w:val="009B3A0F"/>
    <w:rsid w:val="009B4CC4"/>
    <w:rsid w:val="009B4F86"/>
    <w:rsid w:val="009B5AC6"/>
    <w:rsid w:val="009B5D42"/>
    <w:rsid w:val="009B6868"/>
    <w:rsid w:val="009B7005"/>
    <w:rsid w:val="009B7782"/>
    <w:rsid w:val="009B7C48"/>
    <w:rsid w:val="009B7C9A"/>
    <w:rsid w:val="009C013C"/>
    <w:rsid w:val="009C06B7"/>
    <w:rsid w:val="009C0981"/>
    <w:rsid w:val="009C0B88"/>
    <w:rsid w:val="009C0E8B"/>
    <w:rsid w:val="009C1191"/>
    <w:rsid w:val="009C139B"/>
    <w:rsid w:val="009C13AD"/>
    <w:rsid w:val="009C1A84"/>
    <w:rsid w:val="009C1AA8"/>
    <w:rsid w:val="009C20C7"/>
    <w:rsid w:val="009C227D"/>
    <w:rsid w:val="009C234D"/>
    <w:rsid w:val="009C2C39"/>
    <w:rsid w:val="009C2DCF"/>
    <w:rsid w:val="009C32A9"/>
    <w:rsid w:val="009C39E5"/>
    <w:rsid w:val="009C455E"/>
    <w:rsid w:val="009C49E9"/>
    <w:rsid w:val="009C4F44"/>
    <w:rsid w:val="009C4F6F"/>
    <w:rsid w:val="009C5084"/>
    <w:rsid w:val="009C5173"/>
    <w:rsid w:val="009C5214"/>
    <w:rsid w:val="009C53CB"/>
    <w:rsid w:val="009C587A"/>
    <w:rsid w:val="009C5C5C"/>
    <w:rsid w:val="009C6374"/>
    <w:rsid w:val="009C68FD"/>
    <w:rsid w:val="009C7164"/>
    <w:rsid w:val="009C780E"/>
    <w:rsid w:val="009C786F"/>
    <w:rsid w:val="009C7A91"/>
    <w:rsid w:val="009C7F79"/>
    <w:rsid w:val="009D01BF"/>
    <w:rsid w:val="009D087A"/>
    <w:rsid w:val="009D1505"/>
    <w:rsid w:val="009D16F9"/>
    <w:rsid w:val="009D1AA5"/>
    <w:rsid w:val="009D1B99"/>
    <w:rsid w:val="009D1E0F"/>
    <w:rsid w:val="009D216F"/>
    <w:rsid w:val="009D2490"/>
    <w:rsid w:val="009D279C"/>
    <w:rsid w:val="009D2A8B"/>
    <w:rsid w:val="009D2AAF"/>
    <w:rsid w:val="009D2C57"/>
    <w:rsid w:val="009D304F"/>
    <w:rsid w:val="009D33D0"/>
    <w:rsid w:val="009D359C"/>
    <w:rsid w:val="009D370D"/>
    <w:rsid w:val="009D3B04"/>
    <w:rsid w:val="009D4228"/>
    <w:rsid w:val="009D4ED5"/>
    <w:rsid w:val="009D568F"/>
    <w:rsid w:val="009D58D0"/>
    <w:rsid w:val="009D5BEC"/>
    <w:rsid w:val="009D5D2B"/>
    <w:rsid w:val="009D6D86"/>
    <w:rsid w:val="009D6DA9"/>
    <w:rsid w:val="009D7146"/>
    <w:rsid w:val="009D76B5"/>
    <w:rsid w:val="009E0310"/>
    <w:rsid w:val="009E0574"/>
    <w:rsid w:val="009E0BFD"/>
    <w:rsid w:val="009E13FD"/>
    <w:rsid w:val="009E1EED"/>
    <w:rsid w:val="009E2671"/>
    <w:rsid w:val="009E277D"/>
    <w:rsid w:val="009E294F"/>
    <w:rsid w:val="009E2A65"/>
    <w:rsid w:val="009E2DE6"/>
    <w:rsid w:val="009E30C7"/>
    <w:rsid w:val="009E3340"/>
    <w:rsid w:val="009E352E"/>
    <w:rsid w:val="009E3BF5"/>
    <w:rsid w:val="009E3D10"/>
    <w:rsid w:val="009E4484"/>
    <w:rsid w:val="009E460E"/>
    <w:rsid w:val="009E4E16"/>
    <w:rsid w:val="009E5308"/>
    <w:rsid w:val="009E5BF5"/>
    <w:rsid w:val="009E5EC2"/>
    <w:rsid w:val="009E65FD"/>
    <w:rsid w:val="009E6AC5"/>
    <w:rsid w:val="009E747E"/>
    <w:rsid w:val="009E75FF"/>
    <w:rsid w:val="009E7699"/>
    <w:rsid w:val="009E7926"/>
    <w:rsid w:val="009F0334"/>
    <w:rsid w:val="009F0347"/>
    <w:rsid w:val="009F0BEB"/>
    <w:rsid w:val="009F131F"/>
    <w:rsid w:val="009F13D0"/>
    <w:rsid w:val="009F1A4F"/>
    <w:rsid w:val="009F20D4"/>
    <w:rsid w:val="009F22B3"/>
    <w:rsid w:val="009F2772"/>
    <w:rsid w:val="009F2F2A"/>
    <w:rsid w:val="009F456C"/>
    <w:rsid w:val="009F68A7"/>
    <w:rsid w:val="009F6CCF"/>
    <w:rsid w:val="009F6D52"/>
    <w:rsid w:val="009F769E"/>
    <w:rsid w:val="009F7A94"/>
    <w:rsid w:val="00A01241"/>
    <w:rsid w:val="00A01429"/>
    <w:rsid w:val="00A01454"/>
    <w:rsid w:val="00A015ED"/>
    <w:rsid w:val="00A01872"/>
    <w:rsid w:val="00A01B1D"/>
    <w:rsid w:val="00A01B29"/>
    <w:rsid w:val="00A02053"/>
    <w:rsid w:val="00A032A0"/>
    <w:rsid w:val="00A0419B"/>
    <w:rsid w:val="00A0472B"/>
    <w:rsid w:val="00A04E63"/>
    <w:rsid w:val="00A050E4"/>
    <w:rsid w:val="00A05137"/>
    <w:rsid w:val="00A056D6"/>
    <w:rsid w:val="00A059DA"/>
    <w:rsid w:val="00A05BAB"/>
    <w:rsid w:val="00A05CB9"/>
    <w:rsid w:val="00A0667F"/>
    <w:rsid w:val="00A0669C"/>
    <w:rsid w:val="00A06A68"/>
    <w:rsid w:val="00A07732"/>
    <w:rsid w:val="00A07A62"/>
    <w:rsid w:val="00A07B99"/>
    <w:rsid w:val="00A10373"/>
    <w:rsid w:val="00A10B09"/>
    <w:rsid w:val="00A1104C"/>
    <w:rsid w:val="00A11679"/>
    <w:rsid w:val="00A12305"/>
    <w:rsid w:val="00A126B6"/>
    <w:rsid w:val="00A129C6"/>
    <w:rsid w:val="00A1378B"/>
    <w:rsid w:val="00A14A40"/>
    <w:rsid w:val="00A14CF8"/>
    <w:rsid w:val="00A150EA"/>
    <w:rsid w:val="00A1527D"/>
    <w:rsid w:val="00A15354"/>
    <w:rsid w:val="00A153C2"/>
    <w:rsid w:val="00A15516"/>
    <w:rsid w:val="00A15C56"/>
    <w:rsid w:val="00A162C8"/>
    <w:rsid w:val="00A16353"/>
    <w:rsid w:val="00A1638A"/>
    <w:rsid w:val="00A1696B"/>
    <w:rsid w:val="00A16D71"/>
    <w:rsid w:val="00A175F3"/>
    <w:rsid w:val="00A17AA8"/>
    <w:rsid w:val="00A17F66"/>
    <w:rsid w:val="00A20590"/>
    <w:rsid w:val="00A20978"/>
    <w:rsid w:val="00A2215E"/>
    <w:rsid w:val="00A22659"/>
    <w:rsid w:val="00A22B87"/>
    <w:rsid w:val="00A22F27"/>
    <w:rsid w:val="00A238AA"/>
    <w:rsid w:val="00A239A6"/>
    <w:rsid w:val="00A23AEE"/>
    <w:rsid w:val="00A23B7B"/>
    <w:rsid w:val="00A23C63"/>
    <w:rsid w:val="00A240E1"/>
    <w:rsid w:val="00A248D2"/>
    <w:rsid w:val="00A2580C"/>
    <w:rsid w:val="00A25A24"/>
    <w:rsid w:val="00A25DD4"/>
    <w:rsid w:val="00A27A62"/>
    <w:rsid w:val="00A27B79"/>
    <w:rsid w:val="00A27C2B"/>
    <w:rsid w:val="00A31287"/>
    <w:rsid w:val="00A316F0"/>
    <w:rsid w:val="00A32EB4"/>
    <w:rsid w:val="00A33805"/>
    <w:rsid w:val="00A33896"/>
    <w:rsid w:val="00A33941"/>
    <w:rsid w:val="00A33F34"/>
    <w:rsid w:val="00A346F4"/>
    <w:rsid w:val="00A35189"/>
    <w:rsid w:val="00A35B61"/>
    <w:rsid w:val="00A35C97"/>
    <w:rsid w:val="00A361C7"/>
    <w:rsid w:val="00A374C3"/>
    <w:rsid w:val="00A405C4"/>
    <w:rsid w:val="00A40E9F"/>
    <w:rsid w:val="00A4123F"/>
    <w:rsid w:val="00A415A7"/>
    <w:rsid w:val="00A41DBF"/>
    <w:rsid w:val="00A41E0C"/>
    <w:rsid w:val="00A4240D"/>
    <w:rsid w:val="00A425B6"/>
    <w:rsid w:val="00A4305C"/>
    <w:rsid w:val="00A4370A"/>
    <w:rsid w:val="00A44273"/>
    <w:rsid w:val="00A4437F"/>
    <w:rsid w:val="00A44ADD"/>
    <w:rsid w:val="00A44AFD"/>
    <w:rsid w:val="00A453B5"/>
    <w:rsid w:val="00A46288"/>
    <w:rsid w:val="00A46DE2"/>
    <w:rsid w:val="00A46F1B"/>
    <w:rsid w:val="00A4718A"/>
    <w:rsid w:val="00A47711"/>
    <w:rsid w:val="00A47945"/>
    <w:rsid w:val="00A47A15"/>
    <w:rsid w:val="00A47AB6"/>
    <w:rsid w:val="00A47B4A"/>
    <w:rsid w:val="00A47BC0"/>
    <w:rsid w:val="00A47C59"/>
    <w:rsid w:val="00A5093B"/>
    <w:rsid w:val="00A50980"/>
    <w:rsid w:val="00A5155F"/>
    <w:rsid w:val="00A5162C"/>
    <w:rsid w:val="00A518E5"/>
    <w:rsid w:val="00A51B27"/>
    <w:rsid w:val="00A51C77"/>
    <w:rsid w:val="00A5211F"/>
    <w:rsid w:val="00A52E07"/>
    <w:rsid w:val="00A52E7E"/>
    <w:rsid w:val="00A5328B"/>
    <w:rsid w:val="00A53367"/>
    <w:rsid w:val="00A5341C"/>
    <w:rsid w:val="00A53434"/>
    <w:rsid w:val="00A53DA9"/>
    <w:rsid w:val="00A54551"/>
    <w:rsid w:val="00A5475C"/>
    <w:rsid w:val="00A54F12"/>
    <w:rsid w:val="00A54F8E"/>
    <w:rsid w:val="00A5549B"/>
    <w:rsid w:val="00A55BA5"/>
    <w:rsid w:val="00A55DC3"/>
    <w:rsid w:val="00A55E6E"/>
    <w:rsid w:val="00A55F2A"/>
    <w:rsid w:val="00A563E1"/>
    <w:rsid w:val="00A567EA"/>
    <w:rsid w:val="00A56A53"/>
    <w:rsid w:val="00A56AA1"/>
    <w:rsid w:val="00A56E6E"/>
    <w:rsid w:val="00A572F1"/>
    <w:rsid w:val="00A575BE"/>
    <w:rsid w:val="00A57746"/>
    <w:rsid w:val="00A57E4B"/>
    <w:rsid w:val="00A6063A"/>
    <w:rsid w:val="00A606D0"/>
    <w:rsid w:val="00A60753"/>
    <w:rsid w:val="00A608C4"/>
    <w:rsid w:val="00A6093F"/>
    <w:rsid w:val="00A61992"/>
    <w:rsid w:val="00A62297"/>
    <w:rsid w:val="00A62503"/>
    <w:rsid w:val="00A62791"/>
    <w:rsid w:val="00A62EAB"/>
    <w:rsid w:val="00A62EBF"/>
    <w:rsid w:val="00A6330D"/>
    <w:rsid w:val="00A633A8"/>
    <w:rsid w:val="00A64572"/>
    <w:rsid w:val="00A648A8"/>
    <w:rsid w:val="00A64E31"/>
    <w:rsid w:val="00A653CE"/>
    <w:rsid w:val="00A6619A"/>
    <w:rsid w:val="00A66CDD"/>
    <w:rsid w:val="00A66FDE"/>
    <w:rsid w:val="00A670F2"/>
    <w:rsid w:val="00A677EB"/>
    <w:rsid w:val="00A677F3"/>
    <w:rsid w:val="00A67B24"/>
    <w:rsid w:val="00A67B4E"/>
    <w:rsid w:val="00A67BE3"/>
    <w:rsid w:val="00A70FE9"/>
    <w:rsid w:val="00A71115"/>
    <w:rsid w:val="00A71160"/>
    <w:rsid w:val="00A714D7"/>
    <w:rsid w:val="00A715C3"/>
    <w:rsid w:val="00A71A68"/>
    <w:rsid w:val="00A7231F"/>
    <w:rsid w:val="00A7234A"/>
    <w:rsid w:val="00A730C3"/>
    <w:rsid w:val="00A730E8"/>
    <w:rsid w:val="00A73564"/>
    <w:rsid w:val="00A735AA"/>
    <w:rsid w:val="00A73A8F"/>
    <w:rsid w:val="00A73D7C"/>
    <w:rsid w:val="00A74216"/>
    <w:rsid w:val="00A746F4"/>
    <w:rsid w:val="00A74C4A"/>
    <w:rsid w:val="00A750D2"/>
    <w:rsid w:val="00A7533A"/>
    <w:rsid w:val="00A7555F"/>
    <w:rsid w:val="00A755DC"/>
    <w:rsid w:val="00A75608"/>
    <w:rsid w:val="00A75747"/>
    <w:rsid w:val="00A758F3"/>
    <w:rsid w:val="00A75FF9"/>
    <w:rsid w:val="00A7667B"/>
    <w:rsid w:val="00A7696E"/>
    <w:rsid w:val="00A774F1"/>
    <w:rsid w:val="00A77DEB"/>
    <w:rsid w:val="00A800A1"/>
    <w:rsid w:val="00A8034D"/>
    <w:rsid w:val="00A8038B"/>
    <w:rsid w:val="00A8097E"/>
    <w:rsid w:val="00A815AB"/>
    <w:rsid w:val="00A8174C"/>
    <w:rsid w:val="00A82346"/>
    <w:rsid w:val="00A82740"/>
    <w:rsid w:val="00A82AB6"/>
    <w:rsid w:val="00A82BAD"/>
    <w:rsid w:val="00A83108"/>
    <w:rsid w:val="00A83212"/>
    <w:rsid w:val="00A83A9A"/>
    <w:rsid w:val="00A83CAA"/>
    <w:rsid w:val="00A842C9"/>
    <w:rsid w:val="00A847A9"/>
    <w:rsid w:val="00A84BA3"/>
    <w:rsid w:val="00A8507B"/>
    <w:rsid w:val="00A85476"/>
    <w:rsid w:val="00A85939"/>
    <w:rsid w:val="00A85A35"/>
    <w:rsid w:val="00A863ED"/>
    <w:rsid w:val="00A86E83"/>
    <w:rsid w:val="00A9013F"/>
    <w:rsid w:val="00A904B8"/>
    <w:rsid w:val="00A9078B"/>
    <w:rsid w:val="00A90B79"/>
    <w:rsid w:val="00A90CAA"/>
    <w:rsid w:val="00A90CC3"/>
    <w:rsid w:val="00A90FB8"/>
    <w:rsid w:val="00A915DF"/>
    <w:rsid w:val="00A91856"/>
    <w:rsid w:val="00A91877"/>
    <w:rsid w:val="00A91C76"/>
    <w:rsid w:val="00A91D25"/>
    <w:rsid w:val="00A9262D"/>
    <w:rsid w:val="00A928E3"/>
    <w:rsid w:val="00A93432"/>
    <w:rsid w:val="00A949FC"/>
    <w:rsid w:val="00A94F9C"/>
    <w:rsid w:val="00A951A4"/>
    <w:rsid w:val="00A95255"/>
    <w:rsid w:val="00A9554D"/>
    <w:rsid w:val="00A95B03"/>
    <w:rsid w:val="00A95D74"/>
    <w:rsid w:val="00A9613B"/>
    <w:rsid w:val="00A965F9"/>
    <w:rsid w:val="00A967E9"/>
    <w:rsid w:val="00A96D94"/>
    <w:rsid w:val="00A9770A"/>
    <w:rsid w:val="00A979C8"/>
    <w:rsid w:val="00AA018A"/>
    <w:rsid w:val="00AA01B1"/>
    <w:rsid w:val="00AA09A0"/>
    <w:rsid w:val="00AA15F8"/>
    <w:rsid w:val="00AA1A51"/>
    <w:rsid w:val="00AA1B9D"/>
    <w:rsid w:val="00AA1D2F"/>
    <w:rsid w:val="00AA2388"/>
    <w:rsid w:val="00AA2D46"/>
    <w:rsid w:val="00AA3266"/>
    <w:rsid w:val="00AA4339"/>
    <w:rsid w:val="00AA48E1"/>
    <w:rsid w:val="00AA49EE"/>
    <w:rsid w:val="00AA4A5C"/>
    <w:rsid w:val="00AA4AD8"/>
    <w:rsid w:val="00AA56D0"/>
    <w:rsid w:val="00AA5EBD"/>
    <w:rsid w:val="00AA64A9"/>
    <w:rsid w:val="00AA677F"/>
    <w:rsid w:val="00AA6787"/>
    <w:rsid w:val="00AA6893"/>
    <w:rsid w:val="00AA6B9D"/>
    <w:rsid w:val="00AA75C9"/>
    <w:rsid w:val="00AA783C"/>
    <w:rsid w:val="00AA78C2"/>
    <w:rsid w:val="00AA7F14"/>
    <w:rsid w:val="00AB02FC"/>
    <w:rsid w:val="00AB0E4F"/>
    <w:rsid w:val="00AB154A"/>
    <w:rsid w:val="00AB20A8"/>
    <w:rsid w:val="00AB2282"/>
    <w:rsid w:val="00AB239C"/>
    <w:rsid w:val="00AB3166"/>
    <w:rsid w:val="00AB31DF"/>
    <w:rsid w:val="00AB39F8"/>
    <w:rsid w:val="00AB4787"/>
    <w:rsid w:val="00AB4AE4"/>
    <w:rsid w:val="00AB4B6C"/>
    <w:rsid w:val="00AB5589"/>
    <w:rsid w:val="00AB5984"/>
    <w:rsid w:val="00AB5CD3"/>
    <w:rsid w:val="00AB5D23"/>
    <w:rsid w:val="00AB5E42"/>
    <w:rsid w:val="00AB60F1"/>
    <w:rsid w:val="00AB6141"/>
    <w:rsid w:val="00AB6257"/>
    <w:rsid w:val="00AB64BE"/>
    <w:rsid w:val="00AB6536"/>
    <w:rsid w:val="00AB6C46"/>
    <w:rsid w:val="00AB6C96"/>
    <w:rsid w:val="00AB6E82"/>
    <w:rsid w:val="00AB718C"/>
    <w:rsid w:val="00AB7336"/>
    <w:rsid w:val="00AB76C5"/>
    <w:rsid w:val="00AC0373"/>
    <w:rsid w:val="00AC039A"/>
    <w:rsid w:val="00AC09EB"/>
    <w:rsid w:val="00AC0E20"/>
    <w:rsid w:val="00AC184B"/>
    <w:rsid w:val="00AC19EE"/>
    <w:rsid w:val="00AC1E2C"/>
    <w:rsid w:val="00AC206A"/>
    <w:rsid w:val="00AC2662"/>
    <w:rsid w:val="00AC3C8C"/>
    <w:rsid w:val="00AC3F48"/>
    <w:rsid w:val="00AC4144"/>
    <w:rsid w:val="00AC448B"/>
    <w:rsid w:val="00AC44D8"/>
    <w:rsid w:val="00AC4518"/>
    <w:rsid w:val="00AC4605"/>
    <w:rsid w:val="00AC51F7"/>
    <w:rsid w:val="00AC5986"/>
    <w:rsid w:val="00AC662B"/>
    <w:rsid w:val="00AC6A3D"/>
    <w:rsid w:val="00AC70E1"/>
    <w:rsid w:val="00AC74C8"/>
    <w:rsid w:val="00AC7779"/>
    <w:rsid w:val="00AD040E"/>
    <w:rsid w:val="00AD0427"/>
    <w:rsid w:val="00AD0811"/>
    <w:rsid w:val="00AD0AE9"/>
    <w:rsid w:val="00AD13BC"/>
    <w:rsid w:val="00AD1860"/>
    <w:rsid w:val="00AD1E5E"/>
    <w:rsid w:val="00AD1F16"/>
    <w:rsid w:val="00AD20A1"/>
    <w:rsid w:val="00AD24BB"/>
    <w:rsid w:val="00AD29AE"/>
    <w:rsid w:val="00AD2C47"/>
    <w:rsid w:val="00AD31F9"/>
    <w:rsid w:val="00AD32FD"/>
    <w:rsid w:val="00AD34C8"/>
    <w:rsid w:val="00AD35C0"/>
    <w:rsid w:val="00AD3A9F"/>
    <w:rsid w:val="00AD4046"/>
    <w:rsid w:val="00AD450F"/>
    <w:rsid w:val="00AD4DC7"/>
    <w:rsid w:val="00AD5376"/>
    <w:rsid w:val="00AD5C2F"/>
    <w:rsid w:val="00AD5DD8"/>
    <w:rsid w:val="00AD61EB"/>
    <w:rsid w:val="00AD68B0"/>
    <w:rsid w:val="00AD7173"/>
    <w:rsid w:val="00AD764E"/>
    <w:rsid w:val="00AD7B8E"/>
    <w:rsid w:val="00AD7CC3"/>
    <w:rsid w:val="00AD7E2D"/>
    <w:rsid w:val="00AE0196"/>
    <w:rsid w:val="00AE0B62"/>
    <w:rsid w:val="00AE2477"/>
    <w:rsid w:val="00AE28DB"/>
    <w:rsid w:val="00AE292B"/>
    <w:rsid w:val="00AE2BF3"/>
    <w:rsid w:val="00AE334B"/>
    <w:rsid w:val="00AE3532"/>
    <w:rsid w:val="00AE360B"/>
    <w:rsid w:val="00AE3AB5"/>
    <w:rsid w:val="00AE400E"/>
    <w:rsid w:val="00AE4571"/>
    <w:rsid w:val="00AE487E"/>
    <w:rsid w:val="00AE4A63"/>
    <w:rsid w:val="00AE4C23"/>
    <w:rsid w:val="00AE4C27"/>
    <w:rsid w:val="00AE4CE8"/>
    <w:rsid w:val="00AE5FB8"/>
    <w:rsid w:val="00AE638D"/>
    <w:rsid w:val="00AE6A2A"/>
    <w:rsid w:val="00AE6D6A"/>
    <w:rsid w:val="00AE7C1D"/>
    <w:rsid w:val="00AE7FE1"/>
    <w:rsid w:val="00AF0198"/>
    <w:rsid w:val="00AF0653"/>
    <w:rsid w:val="00AF077D"/>
    <w:rsid w:val="00AF0F27"/>
    <w:rsid w:val="00AF139C"/>
    <w:rsid w:val="00AF13EA"/>
    <w:rsid w:val="00AF1625"/>
    <w:rsid w:val="00AF2A4D"/>
    <w:rsid w:val="00AF2D2B"/>
    <w:rsid w:val="00AF2E65"/>
    <w:rsid w:val="00AF32F7"/>
    <w:rsid w:val="00AF3912"/>
    <w:rsid w:val="00AF4328"/>
    <w:rsid w:val="00AF4724"/>
    <w:rsid w:val="00AF47F9"/>
    <w:rsid w:val="00AF4C52"/>
    <w:rsid w:val="00AF53B8"/>
    <w:rsid w:val="00AF53E2"/>
    <w:rsid w:val="00AF56F4"/>
    <w:rsid w:val="00AF5B7A"/>
    <w:rsid w:val="00AF5DBB"/>
    <w:rsid w:val="00AF6388"/>
    <w:rsid w:val="00AF6E1C"/>
    <w:rsid w:val="00AF7EAD"/>
    <w:rsid w:val="00AF7FBF"/>
    <w:rsid w:val="00B01B7C"/>
    <w:rsid w:val="00B02091"/>
    <w:rsid w:val="00B02E45"/>
    <w:rsid w:val="00B02E76"/>
    <w:rsid w:val="00B0320B"/>
    <w:rsid w:val="00B03510"/>
    <w:rsid w:val="00B03DFF"/>
    <w:rsid w:val="00B04405"/>
    <w:rsid w:val="00B0445C"/>
    <w:rsid w:val="00B044E9"/>
    <w:rsid w:val="00B04510"/>
    <w:rsid w:val="00B04517"/>
    <w:rsid w:val="00B04E62"/>
    <w:rsid w:val="00B05600"/>
    <w:rsid w:val="00B058AB"/>
    <w:rsid w:val="00B05AA2"/>
    <w:rsid w:val="00B05BE6"/>
    <w:rsid w:val="00B05DA0"/>
    <w:rsid w:val="00B05F01"/>
    <w:rsid w:val="00B06283"/>
    <w:rsid w:val="00B064DF"/>
    <w:rsid w:val="00B065D1"/>
    <w:rsid w:val="00B06B30"/>
    <w:rsid w:val="00B06B6D"/>
    <w:rsid w:val="00B071B9"/>
    <w:rsid w:val="00B077AB"/>
    <w:rsid w:val="00B07961"/>
    <w:rsid w:val="00B1002B"/>
    <w:rsid w:val="00B104DC"/>
    <w:rsid w:val="00B10C5E"/>
    <w:rsid w:val="00B11626"/>
    <w:rsid w:val="00B11D57"/>
    <w:rsid w:val="00B120A9"/>
    <w:rsid w:val="00B12191"/>
    <w:rsid w:val="00B1250F"/>
    <w:rsid w:val="00B12C3B"/>
    <w:rsid w:val="00B12E7A"/>
    <w:rsid w:val="00B1342B"/>
    <w:rsid w:val="00B135F7"/>
    <w:rsid w:val="00B138D6"/>
    <w:rsid w:val="00B13EE6"/>
    <w:rsid w:val="00B14B6D"/>
    <w:rsid w:val="00B14BAF"/>
    <w:rsid w:val="00B15D46"/>
    <w:rsid w:val="00B16050"/>
    <w:rsid w:val="00B16431"/>
    <w:rsid w:val="00B166BC"/>
    <w:rsid w:val="00B16748"/>
    <w:rsid w:val="00B1674B"/>
    <w:rsid w:val="00B16860"/>
    <w:rsid w:val="00B16F11"/>
    <w:rsid w:val="00B17024"/>
    <w:rsid w:val="00B171EB"/>
    <w:rsid w:val="00B17DF8"/>
    <w:rsid w:val="00B17E1B"/>
    <w:rsid w:val="00B17FCE"/>
    <w:rsid w:val="00B201E3"/>
    <w:rsid w:val="00B20329"/>
    <w:rsid w:val="00B20550"/>
    <w:rsid w:val="00B20764"/>
    <w:rsid w:val="00B2082A"/>
    <w:rsid w:val="00B20A25"/>
    <w:rsid w:val="00B21048"/>
    <w:rsid w:val="00B21E21"/>
    <w:rsid w:val="00B220C1"/>
    <w:rsid w:val="00B22350"/>
    <w:rsid w:val="00B2283D"/>
    <w:rsid w:val="00B22924"/>
    <w:rsid w:val="00B22B03"/>
    <w:rsid w:val="00B22DF4"/>
    <w:rsid w:val="00B230C8"/>
    <w:rsid w:val="00B232CE"/>
    <w:rsid w:val="00B24063"/>
    <w:rsid w:val="00B24895"/>
    <w:rsid w:val="00B248F9"/>
    <w:rsid w:val="00B248FD"/>
    <w:rsid w:val="00B2503D"/>
    <w:rsid w:val="00B2529A"/>
    <w:rsid w:val="00B25414"/>
    <w:rsid w:val="00B256AF"/>
    <w:rsid w:val="00B256DE"/>
    <w:rsid w:val="00B25E93"/>
    <w:rsid w:val="00B265A7"/>
    <w:rsid w:val="00B26A14"/>
    <w:rsid w:val="00B27057"/>
    <w:rsid w:val="00B270C3"/>
    <w:rsid w:val="00B2714C"/>
    <w:rsid w:val="00B2752C"/>
    <w:rsid w:val="00B2795D"/>
    <w:rsid w:val="00B300E8"/>
    <w:rsid w:val="00B30547"/>
    <w:rsid w:val="00B30C8D"/>
    <w:rsid w:val="00B30CCB"/>
    <w:rsid w:val="00B30FDF"/>
    <w:rsid w:val="00B31927"/>
    <w:rsid w:val="00B31BF0"/>
    <w:rsid w:val="00B31FCB"/>
    <w:rsid w:val="00B32016"/>
    <w:rsid w:val="00B32722"/>
    <w:rsid w:val="00B3272B"/>
    <w:rsid w:val="00B33432"/>
    <w:rsid w:val="00B33D44"/>
    <w:rsid w:val="00B34322"/>
    <w:rsid w:val="00B34564"/>
    <w:rsid w:val="00B347FC"/>
    <w:rsid w:val="00B348F0"/>
    <w:rsid w:val="00B35488"/>
    <w:rsid w:val="00B3548C"/>
    <w:rsid w:val="00B3594E"/>
    <w:rsid w:val="00B36298"/>
    <w:rsid w:val="00B3639D"/>
    <w:rsid w:val="00B3682E"/>
    <w:rsid w:val="00B37E71"/>
    <w:rsid w:val="00B406A7"/>
    <w:rsid w:val="00B40B6F"/>
    <w:rsid w:val="00B4187D"/>
    <w:rsid w:val="00B41C64"/>
    <w:rsid w:val="00B41CF1"/>
    <w:rsid w:val="00B42393"/>
    <w:rsid w:val="00B42A1E"/>
    <w:rsid w:val="00B42B05"/>
    <w:rsid w:val="00B42FB1"/>
    <w:rsid w:val="00B431B4"/>
    <w:rsid w:val="00B4370B"/>
    <w:rsid w:val="00B43777"/>
    <w:rsid w:val="00B437BB"/>
    <w:rsid w:val="00B43A7C"/>
    <w:rsid w:val="00B43FCE"/>
    <w:rsid w:val="00B44278"/>
    <w:rsid w:val="00B44F88"/>
    <w:rsid w:val="00B454D0"/>
    <w:rsid w:val="00B45B27"/>
    <w:rsid w:val="00B45B70"/>
    <w:rsid w:val="00B4609A"/>
    <w:rsid w:val="00B46728"/>
    <w:rsid w:val="00B46DC6"/>
    <w:rsid w:val="00B4712D"/>
    <w:rsid w:val="00B473C6"/>
    <w:rsid w:val="00B476C0"/>
    <w:rsid w:val="00B476CD"/>
    <w:rsid w:val="00B47B46"/>
    <w:rsid w:val="00B5024E"/>
    <w:rsid w:val="00B51ACE"/>
    <w:rsid w:val="00B51BFC"/>
    <w:rsid w:val="00B520D3"/>
    <w:rsid w:val="00B5228B"/>
    <w:rsid w:val="00B52717"/>
    <w:rsid w:val="00B52721"/>
    <w:rsid w:val="00B52FAB"/>
    <w:rsid w:val="00B53131"/>
    <w:rsid w:val="00B531C6"/>
    <w:rsid w:val="00B53737"/>
    <w:rsid w:val="00B5378D"/>
    <w:rsid w:val="00B53DA8"/>
    <w:rsid w:val="00B54347"/>
    <w:rsid w:val="00B546CA"/>
    <w:rsid w:val="00B54B95"/>
    <w:rsid w:val="00B54FF3"/>
    <w:rsid w:val="00B5536C"/>
    <w:rsid w:val="00B555E7"/>
    <w:rsid w:val="00B56654"/>
    <w:rsid w:val="00B567C6"/>
    <w:rsid w:val="00B56A07"/>
    <w:rsid w:val="00B56A36"/>
    <w:rsid w:val="00B57A6F"/>
    <w:rsid w:val="00B60413"/>
    <w:rsid w:val="00B61309"/>
    <w:rsid w:val="00B61CE9"/>
    <w:rsid w:val="00B6203D"/>
    <w:rsid w:val="00B62403"/>
    <w:rsid w:val="00B6243C"/>
    <w:rsid w:val="00B6272C"/>
    <w:rsid w:val="00B6276E"/>
    <w:rsid w:val="00B62A3C"/>
    <w:rsid w:val="00B63957"/>
    <w:rsid w:val="00B63CB1"/>
    <w:rsid w:val="00B64097"/>
    <w:rsid w:val="00B642BC"/>
    <w:rsid w:val="00B64532"/>
    <w:rsid w:val="00B649B0"/>
    <w:rsid w:val="00B64A14"/>
    <w:rsid w:val="00B64CE4"/>
    <w:rsid w:val="00B67194"/>
    <w:rsid w:val="00B67551"/>
    <w:rsid w:val="00B676C9"/>
    <w:rsid w:val="00B67C34"/>
    <w:rsid w:val="00B709EF"/>
    <w:rsid w:val="00B70B47"/>
    <w:rsid w:val="00B70FD1"/>
    <w:rsid w:val="00B71418"/>
    <w:rsid w:val="00B71451"/>
    <w:rsid w:val="00B7229D"/>
    <w:rsid w:val="00B723E8"/>
    <w:rsid w:val="00B72867"/>
    <w:rsid w:val="00B72E2C"/>
    <w:rsid w:val="00B73311"/>
    <w:rsid w:val="00B73680"/>
    <w:rsid w:val="00B73D04"/>
    <w:rsid w:val="00B73D28"/>
    <w:rsid w:val="00B73E0A"/>
    <w:rsid w:val="00B73EB4"/>
    <w:rsid w:val="00B7472B"/>
    <w:rsid w:val="00B74F56"/>
    <w:rsid w:val="00B758E7"/>
    <w:rsid w:val="00B75AE8"/>
    <w:rsid w:val="00B773D5"/>
    <w:rsid w:val="00B77FFD"/>
    <w:rsid w:val="00B8076A"/>
    <w:rsid w:val="00B80EA9"/>
    <w:rsid w:val="00B80F5B"/>
    <w:rsid w:val="00B81D6D"/>
    <w:rsid w:val="00B82A8D"/>
    <w:rsid w:val="00B8345D"/>
    <w:rsid w:val="00B83C96"/>
    <w:rsid w:val="00B84DE2"/>
    <w:rsid w:val="00B8556D"/>
    <w:rsid w:val="00B855A6"/>
    <w:rsid w:val="00B85B13"/>
    <w:rsid w:val="00B85F46"/>
    <w:rsid w:val="00B86A06"/>
    <w:rsid w:val="00B86A74"/>
    <w:rsid w:val="00B86BA7"/>
    <w:rsid w:val="00B86F01"/>
    <w:rsid w:val="00B8765F"/>
    <w:rsid w:val="00B87710"/>
    <w:rsid w:val="00B87956"/>
    <w:rsid w:val="00B87A8B"/>
    <w:rsid w:val="00B87D72"/>
    <w:rsid w:val="00B90470"/>
    <w:rsid w:val="00B907DB"/>
    <w:rsid w:val="00B90C03"/>
    <w:rsid w:val="00B90F5B"/>
    <w:rsid w:val="00B916AD"/>
    <w:rsid w:val="00B91B2A"/>
    <w:rsid w:val="00B91CCD"/>
    <w:rsid w:val="00B929D4"/>
    <w:rsid w:val="00B92A39"/>
    <w:rsid w:val="00B92B3E"/>
    <w:rsid w:val="00B93399"/>
    <w:rsid w:val="00B9351C"/>
    <w:rsid w:val="00B93553"/>
    <w:rsid w:val="00B93B9C"/>
    <w:rsid w:val="00B93C63"/>
    <w:rsid w:val="00B940B2"/>
    <w:rsid w:val="00B94C34"/>
    <w:rsid w:val="00B94E0A"/>
    <w:rsid w:val="00B95791"/>
    <w:rsid w:val="00B95B0A"/>
    <w:rsid w:val="00B95D37"/>
    <w:rsid w:val="00B96804"/>
    <w:rsid w:val="00B96979"/>
    <w:rsid w:val="00B96FB4"/>
    <w:rsid w:val="00B977F7"/>
    <w:rsid w:val="00B97C50"/>
    <w:rsid w:val="00B97F60"/>
    <w:rsid w:val="00BA03D6"/>
    <w:rsid w:val="00BA05A1"/>
    <w:rsid w:val="00BA0770"/>
    <w:rsid w:val="00BA0B93"/>
    <w:rsid w:val="00BA14C4"/>
    <w:rsid w:val="00BA1AA9"/>
    <w:rsid w:val="00BA1C18"/>
    <w:rsid w:val="00BA1E51"/>
    <w:rsid w:val="00BA202C"/>
    <w:rsid w:val="00BA32CD"/>
    <w:rsid w:val="00BA32D4"/>
    <w:rsid w:val="00BA3319"/>
    <w:rsid w:val="00BA3655"/>
    <w:rsid w:val="00BA3927"/>
    <w:rsid w:val="00BA3D27"/>
    <w:rsid w:val="00BA49B2"/>
    <w:rsid w:val="00BA51CA"/>
    <w:rsid w:val="00BA5329"/>
    <w:rsid w:val="00BA5438"/>
    <w:rsid w:val="00BA5563"/>
    <w:rsid w:val="00BA59EC"/>
    <w:rsid w:val="00BA5E6C"/>
    <w:rsid w:val="00BA5F7F"/>
    <w:rsid w:val="00BA65BF"/>
    <w:rsid w:val="00BA6FBD"/>
    <w:rsid w:val="00BA75EE"/>
    <w:rsid w:val="00BA7858"/>
    <w:rsid w:val="00BA7E55"/>
    <w:rsid w:val="00BA7F94"/>
    <w:rsid w:val="00BB069E"/>
    <w:rsid w:val="00BB0BDF"/>
    <w:rsid w:val="00BB0C5E"/>
    <w:rsid w:val="00BB1199"/>
    <w:rsid w:val="00BB13AE"/>
    <w:rsid w:val="00BB209A"/>
    <w:rsid w:val="00BB2DDE"/>
    <w:rsid w:val="00BB3007"/>
    <w:rsid w:val="00BB3220"/>
    <w:rsid w:val="00BB336F"/>
    <w:rsid w:val="00BB395B"/>
    <w:rsid w:val="00BB3A76"/>
    <w:rsid w:val="00BB52BA"/>
    <w:rsid w:val="00BB541A"/>
    <w:rsid w:val="00BB5628"/>
    <w:rsid w:val="00BB5BF4"/>
    <w:rsid w:val="00BB5ED5"/>
    <w:rsid w:val="00BB5F88"/>
    <w:rsid w:val="00BB6B37"/>
    <w:rsid w:val="00BB6E3E"/>
    <w:rsid w:val="00BB6F6E"/>
    <w:rsid w:val="00BB7914"/>
    <w:rsid w:val="00BC0079"/>
    <w:rsid w:val="00BC011C"/>
    <w:rsid w:val="00BC04D7"/>
    <w:rsid w:val="00BC0928"/>
    <w:rsid w:val="00BC0C6B"/>
    <w:rsid w:val="00BC0D3E"/>
    <w:rsid w:val="00BC0E89"/>
    <w:rsid w:val="00BC120C"/>
    <w:rsid w:val="00BC131D"/>
    <w:rsid w:val="00BC192C"/>
    <w:rsid w:val="00BC2219"/>
    <w:rsid w:val="00BC22AD"/>
    <w:rsid w:val="00BC2961"/>
    <w:rsid w:val="00BC2B8C"/>
    <w:rsid w:val="00BC3149"/>
    <w:rsid w:val="00BC33BE"/>
    <w:rsid w:val="00BC39D1"/>
    <w:rsid w:val="00BC3B4F"/>
    <w:rsid w:val="00BC40E3"/>
    <w:rsid w:val="00BC4232"/>
    <w:rsid w:val="00BC43E8"/>
    <w:rsid w:val="00BC4819"/>
    <w:rsid w:val="00BC49AA"/>
    <w:rsid w:val="00BC4C8B"/>
    <w:rsid w:val="00BC4C99"/>
    <w:rsid w:val="00BC4FD4"/>
    <w:rsid w:val="00BC56F1"/>
    <w:rsid w:val="00BC6117"/>
    <w:rsid w:val="00BC67D0"/>
    <w:rsid w:val="00BC6CF7"/>
    <w:rsid w:val="00BC743A"/>
    <w:rsid w:val="00BC75AE"/>
    <w:rsid w:val="00BC760D"/>
    <w:rsid w:val="00BC7868"/>
    <w:rsid w:val="00BC7D87"/>
    <w:rsid w:val="00BC7DD7"/>
    <w:rsid w:val="00BD0205"/>
    <w:rsid w:val="00BD02E1"/>
    <w:rsid w:val="00BD06A8"/>
    <w:rsid w:val="00BD0E74"/>
    <w:rsid w:val="00BD0EE9"/>
    <w:rsid w:val="00BD1573"/>
    <w:rsid w:val="00BD1C2F"/>
    <w:rsid w:val="00BD1CAE"/>
    <w:rsid w:val="00BD2797"/>
    <w:rsid w:val="00BD2D32"/>
    <w:rsid w:val="00BD340B"/>
    <w:rsid w:val="00BD3B0C"/>
    <w:rsid w:val="00BD40D9"/>
    <w:rsid w:val="00BD46B4"/>
    <w:rsid w:val="00BD51F5"/>
    <w:rsid w:val="00BD5236"/>
    <w:rsid w:val="00BD54A0"/>
    <w:rsid w:val="00BD601C"/>
    <w:rsid w:val="00BD605A"/>
    <w:rsid w:val="00BD6251"/>
    <w:rsid w:val="00BD6275"/>
    <w:rsid w:val="00BD6589"/>
    <w:rsid w:val="00BD6818"/>
    <w:rsid w:val="00BD69E6"/>
    <w:rsid w:val="00BD737B"/>
    <w:rsid w:val="00BD7460"/>
    <w:rsid w:val="00BD7E48"/>
    <w:rsid w:val="00BE007E"/>
    <w:rsid w:val="00BE0382"/>
    <w:rsid w:val="00BE0EBA"/>
    <w:rsid w:val="00BE1175"/>
    <w:rsid w:val="00BE12EE"/>
    <w:rsid w:val="00BE14AF"/>
    <w:rsid w:val="00BE1510"/>
    <w:rsid w:val="00BE1A27"/>
    <w:rsid w:val="00BE1BBD"/>
    <w:rsid w:val="00BE285C"/>
    <w:rsid w:val="00BE331E"/>
    <w:rsid w:val="00BE3B90"/>
    <w:rsid w:val="00BE4205"/>
    <w:rsid w:val="00BE4269"/>
    <w:rsid w:val="00BE4F48"/>
    <w:rsid w:val="00BE505D"/>
    <w:rsid w:val="00BE54FA"/>
    <w:rsid w:val="00BE5788"/>
    <w:rsid w:val="00BE5F49"/>
    <w:rsid w:val="00BE6221"/>
    <w:rsid w:val="00BE67AE"/>
    <w:rsid w:val="00BE6801"/>
    <w:rsid w:val="00BE6BC6"/>
    <w:rsid w:val="00BE7520"/>
    <w:rsid w:val="00BE75B0"/>
    <w:rsid w:val="00BE7775"/>
    <w:rsid w:val="00BE78FE"/>
    <w:rsid w:val="00BE7978"/>
    <w:rsid w:val="00BF01E7"/>
    <w:rsid w:val="00BF0527"/>
    <w:rsid w:val="00BF0A24"/>
    <w:rsid w:val="00BF0B26"/>
    <w:rsid w:val="00BF1782"/>
    <w:rsid w:val="00BF1933"/>
    <w:rsid w:val="00BF1CD6"/>
    <w:rsid w:val="00BF20BB"/>
    <w:rsid w:val="00BF2148"/>
    <w:rsid w:val="00BF2A9B"/>
    <w:rsid w:val="00BF2C6B"/>
    <w:rsid w:val="00BF2EC6"/>
    <w:rsid w:val="00BF36C8"/>
    <w:rsid w:val="00BF37F5"/>
    <w:rsid w:val="00BF3856"/>
    <w:rsid w:val="00BF3A3E"/>
    <w:rsid w:val="00BF4A6E"/>
    <w:rsid w:val="00BF4D51"/>
    <w:rsid w:val="00BF560D"/>
    <w:rsid w:val="00BF5AEE"/>
    <w:rsid w:val="00BF5C92"/>
    <w:rsid w:val="00BF5D33"/>
    <w:rsid w:val="00BF61A2"/>
    <w:rsid w:val="00BF629C"/>
    <w:rsid w:val="00BF69C8"/>
    <w:rsid w:val="00BF7393"/>
    <w:rsid w:val="00BF77B9"/>
    <w:rsid w:val="00BF786D"/>
    <w:rsid w:val="00BF79C3"/>
    <w:rsid w:val="00BF7CB5"/>
    <w:rsid w:val="00C001C2"/>
    <w:rsid w:val="00C003A3"/>
    <w:rsid w:val="00C0055F"/>
    <w:rsid w:val="00C00745"/>
    <w:rsid w:val="00C0074C"/>
    <w:rsid w:val="00C00B3B"/>
    <w:rsid w:val="00C00E77"/>
    <w:rsid w:val="00C01CD8"/>
    <w:rsid w:val="00C02CCE"/>
    <w:rsid w:val="00C02DBA"/>
    <w:rsid w:val="00C02DFA"/>
    <w:rsid w:val="00C0375E"/>
    <w:rsid w:val="00C039A5"/>
    <w:rsid w:val="00C03DC0"/>
    <w:rsid w:val="00C04718"/>
    <w:rsid w:val="00C048EE"/>
    <w:rsid w:val="00C0509C"/>
    <w:rsid w:val="00C052BA"/>
    <w:rsid w:val="00C063AB"/>
    <w:rsid w:val="00C064D1"/>
    <w:rsid w:val="00C066D3"/>
    <w:rsid w:val="00C06CA1"/>
    <w:rsid w:val="00C06CB3"/>
    <w:rsid w:val="00C06DC6"/>
    <w:rsid w:val="00C0743F"/>
    <w:rsid w:val="00C07506"/>
    <w:rsid w:val="00C076B1"/>
    <w:rsid w:val="00C07FA0"/>
    <w:rsid w:val="00C100A6"/>
    <w:rsid w:val="00C10869"/>
    <w:rsid w:val="00C10B5E"/>
    <w:rsid w:val="00C115F3"/>
    <w:rsid w:val="00C11628"/>
    <w:rsid w:val="00C11D9B"/>
    <w:rsid w:val="00C11DFF"/>
    <w:rsid w:val="00C12C2D"/>
    <w:rsid w:val="00C12CB1"/>
    <w:rsid w:val="00C12D29"/>
    <w:rsid w:val="00C12D3A"/>
    <w:rsid w:val="00C136A0"/>
    <w:rsid w:val="00C138F7"/>
    <w:rsid w:val="00C14682"/>
    <w:rsid w:val="00C14687"/>
    <w:rsid w:val="00C149D0"/>
    <w:rsid w:val="00C15193"/>
    <w:rsid w:val="00C15332"/>
    <w:rsid w:val="00C15723"/>
    <w:rsid w:val="00C15BF6"/>
    <w:rsid w:val="00C15DDA"/>
    <w:rsid w:val="00C16301"/>
    <w:rsid w:val="00C16ECC"/>
    <w:rsid w:val="00C17F16"/>
    <w:rsid w:val="00C20007"/>
    <w:rsid w:val="00C20090"/>
    <w:rsid w:val="00C20346"/>
    <w:rsid w:val="00C20481"/>
    <w:rsid w:val="00C20BA8"/>
    <w:rsid w:val="00C20CC4"/>
    <w:rsid w:val="00C2124C"/>
    <w:rsid w:val="00C21900"/>
    <w:rsid w:val="00C21EFE"/>
    <w:rsid w:val="00C22390"/>
    <w:rsid w:val="00C2253E"/>
    <w:rsid w:val="00C22606"/>
    <w:rsid w:val="00C23254"/>
    <w:rsid w:val="00C23B43"/>
    <w:rsid w:val="00C247DF"/>
    <w:rsid w:val="00C24997"/>
    <w:rsid w:val="00C24BE3"/>
    <w:rsid w:val="00C24CA9"/>
    <w:rsid w:val="00C25116"/>
    <w:rsid w:val="00C25142"/>
    <w:rsid w:val="00C258C6"/>
    <w:rsid w:val="00C26174"/>
    <w:rsid w:val="00C268EC"/>
    <w:rsid w:val="00C2767F"/>
    <w:rsid w:val="00C27A8A"/>
    <w:rsid w:val="00C27EA3"/>
    <w:rsid w:val="00C27EFA"/>
    <w:rsid w:val="00C301F3"/>
    <w:rsid w:val="00C30220"/>
    <w:rsid w:val="00C302D6"/>
    <w:rsid w:val="00C30A66"/>
    <w:rsid w:val="00C3117C"/>
    <w:rsid w:val="00C311DD"/>
    <w:rsid w:val="00C32494"/>
    <w:rsid w:val="00C33434"/>
    <w:rsid w:val="00C335AC"/>
    <w:rsid w:val="00C3464C"/>
    <w:rsid w:val="00C34B2A"/>
    <w:rsid w:val="00C352CD"/>
    <w:rsid w:val="00C35B3B"/>
    <w:rsid w:val="00C36040"/>
    <w:rsid w:val="00C36073"/>
    <w:rsid w:val="00C3612C"/>
    <w:rsid w:val="00C3617C"/>
    <w:rsid w:val="00C3633E"/>
    <w:rsid w:val="00C369A6"/>
    <w:rsid w:val="00C372E8"/>
    <w:rsid w:val="00C37903"/>
    <w:rsid w:val="00C379C3"/>
    <w:rsid w:val="00C37B26"/>
    <w:rsid w:val="00C40188"/>
    <w:rsid w:val="00C40251"/>
    <w:rsid w:val="00C40C1B"/>
    <w:rsid w:val="00C40C8E"/>
    <w:rsid w:val="00C42F72"/>
    <w:rsid w:val="00C43238"/>
    <w:rsid w:val="00C432C9"/>
    <w:rsid w:val="00C433D1"/>
    <w:rsid w:val="00C433ED"/>
    <w:rsid w:val="00C438A1"/>
    <w:rsid w:val="00C444DD"/>
    <w:rsid w:val="00C44CFC"/>
    <w:rsid w:val="00C44DEA"/>
    <w:rsid w:val="00C4525E"/>
    <w:rsid w:val="00C452A7"/>
    <w:rsid w:val="00C4533F"/>
    <w:rsid w:val="00C45AF7"/>
    <w:rsid w:val="00C461C7"/>
    <w:rsid w:val="00C463BE"/>
    <w:rsid w:val="00C46A8F"/>
    <w:rsid w:val="00C47B4C"/>
    <w:rsid w:val="00C47FBE"/>
    <w:rsid w:val="00C47FD6"/>
    <w:rsid w:val="00C50632"/>
    <w:rsid w:val="00C50FC4"/>
    <w:rsid w:val="00C526BC"/>
    <w:rsid w:val="00C527B9"/>
    <w:rsid w:val="00C52849"/>
    <w:rsid w:val="00C529FA"/>
    <w:rsid w:val="00C533F2"/>
    <w:rsid w:val="00C54476"/>
    <w:rsid w:val="00C54A65"/>
    <w:rsid w:val="00C54D55"/>
    <w:rsid w:val="00C54DAC"/>
    <w:rsid w:val="00C54DDE"/>
    <w:rsid w:val="00C55297"/>
    <w:rsid w:val="00C553B5"/>
    <w:rsid w:val="00C55FCD"/>
    <w:rsid w:val="00C56027"/>
    <w:rsid w:val="00C5645B"/>
    <w:rsid w:val="00C566D7"/>
    <w:rsid w:val="00C568AE"/>
    <w:rsid w:val="00C56A4F"/>
    <w:rsid w:val="00C56AFF"/>
    <w:rsid w:val="00C56C1F"/>
    <w:rsid w:val="00C56D36"/>
    <w:rsid w:val="00C5727C"/>
    <w:rsid w:val="00C5780E"/>
    <w:rsid w:val="00C57864"/>
    <w:rsid w:val="00C57BCC"/>
    <w:rsid w:val="00C57CAF"/>
    <w:rsid w:val="00C57D0B"/>
    <w:rsid w:val="00C602CC"/>
    <w:rsid w:val="00C61067"/>
    <w:rsid w:val="00C6109E"/>
    <w:rsid w:val="00C612E2"/>
    <w:rsid w:val="00C613CA"/>
    <w:rsid w:val="00C6158D"/>
    <w:rsid w:val="00C61D40"/>
    <w:rsid w:val="00C62638"/>
    <w:rsid w:val="00C62C71"/>
    <w:rsid w:val="00C63A95"/>
    <w:rsid w:val="00C6445A"/>
    <w:rsid w:val="00C644BA"/>
    <w:rsid w:val="00C649C9"/>
    <w:rsid w:val="00C64B18"/>
    <w:rsid w:val="00C659DD"/>
    <w:rsid w:val="00C65F91"/>
    <w:rsid w:val="00C66443"/>
    <w:rsid w:val="00C67636"/>
    <w:rsid w:val="00C677E7"/>
    <w:rsid w:val="00C67AD9"/>
    <w:rsid w:val="00C67F9B"/>
    <w:rsid w:val="00C705C6"/>
    <w:rsid w:val="00C707A1"/>
    <w:rsid w:val="00C70F0B"/>
    <w:rsid w:val="00C7194B"/>
    <w:rsid w:val="00C71ADE"/>
    <w:rsid w:val="00C7208F"/>
    <w:rsid w:val="00C72720"/>
    <w:rsid w:val="00C72846"/>
    <w:rsid w:val="00C72B49"/>
    <w:rsid w:val="00C72D88"/>
    <w:rsid w:val="00C730AC"/>
    <w:rsid w:val="00C73A06"/>
    <w:rsid w:val="00C74151"/>
    <w:rsid w:val="00C74BD2"/>
    <w:rsid w:val="00C74FBD"/>
    <w:rsid w:val="00C757BF"/>
    <w:rsid w:val="00C75AA3"/>
    <w:rsid w:val="00C76316"/>
    <w:rsid w:val="00C7666B"/>
    <w:rsid w:val="00C76F46"/>
    <w:rsid w:val="00C80502"/>
    <w:rsid w:val="00C80C13"/>
    <w:rsid w:val="00C8119A"/>
    <w:rsid w:val="00C81468"/>
    <w:rsid w:val="00C81895"/>
    <w:rsid w:val="00C8201F"/>
    <w:rsid w:val="00C822AA"/>
    <w:rsid w:val="00C8248F"/>
    <w:rsid w:val="00C82BC8"/>
    <w:rsid w:val="00C82BC9"/>
    <w:rsid w:val="00C83820"/>
    <w:rsid w:val="00C839E7"/>
    <w:rsid w:val="00C83C2F"/>
    <w:rsid w:val="00C83F2E"/>
    <w:rsid w:val="00C84059"/>
    <w:rsid w:val="00C84243"/>
    <w:rsid w:val="00C8499B"/>
    <w:rsid w:val="00C84E4B"/>
    <w:rsid w:val="00C85D92"/>
    <w:rsid w:val="00C86213"/>
    <w:rsid w:val="00C869EA"/>
    <w:rsid w:val="00C872A9"/>
    <w:rsid w:val="00C872E5"/>
    <w:rsid w:val="00C8758E"/>
    <w:rsid w:val="00C87A91"/>
    <w:rsid w:val="00C87D8A"/>
    <w:rsid w:val="00C90116"/>
    <w:rsid w:val="00C90231"/>
    <w:rsid w:val="00C9099C"/>
    <w:rsid w:val="00C90ACC"/>
    <w:rsid w:val="00C91112"/>
    <w:rsid w:val="00C916BE"/>
    <w:rsid w:val="00C918CA"/>
    <w:rsid w:val="00C91C3E"/>
    <w:rsid w:val="00C91D76"/>
    <w:rsid w:val="00C91E20"/>
    <w:rsid w:val="00C91E48"/>
    <w:rsid w:val="00C92462"/>
    <w:rsid w:val="00C92CC7"/>
    <w:rsid w:val="00C932D6"/>
    <w:rsid w:val="00C934EA"/>
    <w:rsid w:val="00C937E6"/>
    <w:rsid w:val="00C93DB8"/>
    <w:rsid w:val="00C94925"/>
    <w:rsid w:val="00C94988"/>
    <w:rsid w:val="00C952A7"/>
    <w:rsid w:val="00C952CA"/>
    <w:rsid w:val="00C954E3"/>
    <w:rsid w:val="00C9566D"/>
    <w:rsid w:val="00C95C2F"/>
    <w:rsid w:val="00C95D21"/>
    <w:rsid w:val="00C96247"/>
    <w:rsid w:val="00C96344"/>
    <w:rsid w:val="00C964F8"/>
    <w:rsid w:val="00C9664B"/>
    <w:rsid w:val="00C967A5"/>
    <w:rsid w:val="00C96B10"/>
    <w:rsid w:val="00C96C42"/>
    <w:rsid w:val="00C96E2E"/>
    <w:rsid w:val="00C973D4"/>
    <w:rsid w:val="00C97571"/>
    <w:rsid w:val="00C978A5"/>
    <w:rsid w:val="00C97FA0"/>
    <w:rsid w:val="00CA0075"/>
    <w:rsid w:val="00CA07E4"/>
    <w:rsid w:val="00CA081F"/>
    <w:rsid w:val="00CA0A15"/>
    <w:rsid w:val="00CA0D9E"/>
    <w:rsid w:val="00CA1079"/>
    <w:rsid w:val="00CA147B"/>
    <w:rsid w:val="00CA14EC"/>
    <w:rsid w:val="00CA1580"/>
    <w:rsid w:val="00CA16AC"/>
    <w:rsid w:val="00CA211A"/>
    <w:rsid w:val="00CA21B3"/>
    <w:rsid w:val="00CA2541"/>
    <w:rsid w:val="00CA2588"/>
    <w:rsid w:val="00CA25C2"/>
    <w:rsid w:val="00CA261E"/>
    <w:rsid w:val="00CA27D5"/>
    <w:rsid w:val="00CA2C08"/>
    <w:rsid w:val="00CA308E"/>
    <w:rsid w:val="00CA30E2"/>
    <w:rsid w:val="00CA35F6"/>
    <w:rsid w:val="00CA3CD0"/>
    <w:rsid w:val="00CA40D7"/>
    <w:rsid w:val="00CA44C1"/>
    <w:rsid w:val="00CA53D9"/>
    <w:rsid w:val="00CA5A44"/>
    <w:rsid w:val="00CA5A54"/>
    <w:rsid w:val="00CA5B7F"/>
    <w:rsid w:val="00CA5F8D"/>
    <w:rsid w:val="00CA614F"/>
    <w:rsid w:val="00CA664A"/>
    <w:rsid w:val="00CA6725"/>
    <w:rsid w:val="00CA6B93"/>
    <w:rsid w:val="00CA6B9F"/>
    <w:rsid w:val="00CA6C66"/>
    <w:rsid w:val="00CA6C8C"/>
    <w:rsid w:val="00CA7159"/>
    <w:rsid w:val="00CA72CF"/>
    <w:rsid w:val="00CA7648"/>
    <w:rsid w:val="00CA7989"/>
    <w:rsid w:val="00CB0099"/>
    <w:rsid w:val="00CB0145"/>
    <w:rsid w:val="00CB0BEA"/>
    <w:rsid w:val="00CB0E06"/>
    <w:rsid w:val="00CB2264"/>
    <w:rsid w:val="00CB2C6A"/>
    <w:rsid w:val="00CB2F17"/>
    <w:rsid w:val="00CB31E8"/>
    <w:rsid w:val="00CB3315"/>
    <w:rsid w:val="00CB340A"/>
    <w:rsid w:val="00CB3B85"/>
    <w:rsid w:val="00CB3BBF"/>
    <w:rsid w:val="00CB3ED2"/>
    <w:rsid w:val="00CB4414"/>
    <w:rsid w:val="00CB4792"/>
    <w:rsid w:val="00CB4985"/>
    <w:rsid w:val="00CB4FC9"/>
    <w:rsid w:val="00CB5067"/>
    <w:rsid w:val="00CB5282"/>
    <w:rsid w:val="00CB5E25"/>
    <w:rsid w:val="00CB666B"/>
    <w:rsid w:val="00CB680D"/>
    <w:rsid w:val="00CB753C"/>
    <w:rsid w:val="00CB7A46"/>
    <w:rsid w:val="00CC0BA2"/>
    <w:rsid w:val="00CC0FBE"/>
    <w:rsid w:val="00CC1785"/>
    <w:rsid w:val="00CC1A49"/>
    <w:rsid w:val="00CC2B0E"/>
    <w:rsid w:val="00CC31F7"/>
    <w:rsid w:val="00CC36A4"/>
    <w:rsid w:val="00CC3809"/>
    <w:rsid w:val="00CC381A"/>
    <w:rsid w:val="00CC4205"/>
    <w:rsid w:val="00CC4466"/>
    <w:rsid w:val="00CC4897"/>
    <w:rsid w:val="00CC48B5"/>
    <w:rsid w:val="00CC4CC2"/>
    <w:rsid w:val="00CC5C31"/>
    <w:rsid w:val="00CC5EC0"/>
    <w:rsid w:val="00CC62A4"/>
    <w:rsid w:val="00CC68A7"/>
    <w:rsid w:val="00CC6AAB"/>
    <w:rsid w:val="00CC7273"/>
    <w:rsid w:val="00CC7608"/>
    <w:rsid w:val="00CC7798"/>
    <w:rsid w:val="00CC790D"/>
    <w:rsid w:val="00CD0123"/>
    <w:rsid w:val="00CD0D2B"/>
    <w:rsid w:val="00CD13D5"/>
    <w:rsid w:val="00CD1717"/>
    <w:rsid w:val="00CD17BA"/>
    <w:rsid w:val="00CD1FDC"/>
    <w:rsid w:val="00CD3A8F"/>
    <w:rsid w:val="00CD3C0F"/>
    <w:rsid w:val="00CD3D7C"/>
    <w:rsid w:val="00CD4968"/>
    <w:rsid w:val="00CD4C7B"/>
    <w:rsid w:val="00CD5647"/>
    <w:rsid w:val="00CD5943"/>
    <w:rsid w:val="00CD6E2D"/>
    <w:rsid w:val="00CD71C4"/>
    <w:rsid w:val="00CD7F8A"/>
    <w:rsid w:val="00CE00A1"/>
    <w:rsid w:val="00CE0313"/>
    <w:rsid w:val="00CE06A9"/>
    <w:rsid w:val="00CE09E9"/>
    <w:rsid w:val="00CE0E03"/>
    <w:rsid w:val="00CE0F8D"/>
    <w:rsid w:val="00CE101D"/>
    <w:rsid w:val="00CE11F2"/>
    <w:rsid w:val="00CE1406"/>
    <w:rsid w:val="00CE210F"/>
    <w:rsid w:val="00CE28BC"/>
    <w:rsid w:val="00CE2C23"/>
    <w:rsid w:val="00CE363C"/>
    <w:rsid w:val="00CE3A90"/>
    <w:rsid w:val="00CE3D2C"/>
    <w:rsid w:val="00CE4436"/>
    <w:rsid w:val="00CE4953"/>
    <w:rsid w:val="00CE4A1B"/>
    <w:rsid w:val="00CE4A4F"/>
    <w:rsid w:val="00CE50B4"/>
    <w:rsid w:val="00CE56F9"/>
    <w:rsid w:val="00CE5C3C"/>
    <w:rsid w:val="00CE64AC"/>
    <w:rsid w:val="00CE67D2"/>
    <w:rsid w:val="00CE699D"/>
    <w:rsid w:val="00CE6FFF"/>
    <w:rsid w:val="00CE713A"/>
    <w:rsid w:val="00CE737B"/>
    <w:rsid w:val="00CE7847"/>
    <w:rsid w:val="00CE78FF"/>
    <w:rsid w:val="00CF110E"/>
    <w:rsid w:val="00CF1B8E"/>
    <w:rsid w:val="00CF1FC3"/>
    <w:rsid w:val="00CF20E9"/>
    <w:rsid w:val="00CF250D"/>
    <w:rsid w:val="00CF2CA7"/>
    <w:rsid w:val="00CF3404"/>
    <w:rsid w:val="00CF38C4"/>
    <w:rsid w:val="00CF3AC5"/>
    <w:rsid w:val="00CF3D32"/>
    <w:rsid w:val="00CF404E"/>
    <w:rsid w:val="00CF497B"/>
    <w:rsid w:val="00CF4A7D"/>
    <w:rsid w:val="00CF4E81"/>
    <w:rsid w:val="00CF4EF8"/>
    <w:rsid w:val="00CF4FD6"/>
    <w:rsid w:val="00CF521F"/>
    <w:rsid w:val="00CF5292"/>
    <w:rsid w:val="00CF6182"/>
    <w:rsid w:val="00CF641B"/>
    <w:rsid w:val="00CF6D44"/>
    <w:rsid w:val="00CF6F22"/>
    <w:rsid w:val="00CF7297"/>
    <w:rsid w:val="00CF75D0"/>
    <w:rsid w:val="00CF7828"/>
    <w:rsid w:val="00CF7B1C"/>
    <w:rsid w:val="00CF7BD2"/>
    <w:rsid w:val="00CF7CA3"/>
    <w:rsid w:val="00CF7F61"/>
    <w:rsid w:val="00D000D4"/>
    <w:rsid w:val="00D0079D"/>
    <w:rsid w:val="00D01029"/>
    <w:rsid w:val="00D01919"/>
    <w:rsid w:val="00D021BD"/>
    <w:rsid w:val="00D0255F"/>
    <w:rsid w:val="00D02869"/>
    <w:rsid w:val="00D0296F"/>
    <w:rsid w:val="00D02A82"/>
    <w:rsid w:val="00D02AEB"/>
    <w:rsid w:val="00D02D56"/>
    <w:rsid w:val="00D02DDD"/>
    <w:rsid w:val="00D03355"/>
    <w:rsid w:val="00D04662"/>
    <w:rsid w:val="00D04840"/>
    <w:rsid w:val="00D058A4"/>
    <w:rsid w:val="00D06235"/>
    <w:rsid w:val="00D06251"/>
    <w:rsid w:val="00D0648B"/>
    <w:rsid w:val="00D06710"/>
    <w:rsid w:val="00D06BF8"/>
    <w:rsid w:val="00D06F70"/>
    <w:rsid w:val="00D07144"/>
    <w:rsid w:val="00D07BC9"/>
    <w:rsid w:val="00D07C93"/>
    <w:rsid w:val="00D100AA"/>
    <w:rsid w:val="00D10440"/>
    <w:rsid w:val="00D105AE"/>
    <w:rsid w:val="00D10875"/>
    <w:rsid w:val="00D10B77"/>
    <w:rsid w:val="00D10BE1"/>
    <w:rsid w:val="00D11078"/>
    <w:rsid w:val="00D1116E"/>
    <w:rsid w:val="00D11224"/>
    <w:rsid w:val="00D1182F"/>
    <w:rsid w:val="00D118B5"/>
    <w:rsid w:val="00D11C7A"/>
    <w:rsid w:val="00D11D28"/>
    <w:rsid w:val="00D1256A"/>
    <w:rsid w:val="00D1298F"/>
    <w:rsid w:val="00D129A1"/>
    <w:rsid w:val="00D1329C"/>
    <w:rsid w:val="00D135AE"/>
    <w:rsid w:val="00D1367B"/>
    <w:rsid w:val="00D13B4B"/>
    <w:rsid w:val="00D13B9A"/>
    <w:rsid w:val="00D13E79"/>
    <w:rsid w:val="00D13ECB"/>
    <w:rsid w:val="00D14934"/>
    <w:rsid w:val="00D14AFA"/>
    <w:rsid w:val="00D14D42"/>
    <w:rsid w:val="00D14F98"/>
    <w:rsid w:val="00D150DD"/>
    <w:rsid w:val="00D154B3"/>
    <w:rsid w:val="00D154DF"/>
    <w:rsid w:val="00D15727"/>
    <w:rsid w:val="00D15A6F"/>
    <w:rsid w:val="00D15CFC"/>
    <w:rsid w:val="00D15D09"/>
    <w:rsid w:val="00D15EB5"/>
    <w:rsid w:val="00D162B7"/>
    <w:rsid w:val="00D16527"/>
    <w:rsid w:val="00D170B6"/>
    <w:rsid w:val="00D17494"/>
    <w:rsid w:val="00D1752A"/>
    <w:rsid w:val="00D17F9D"/>
    <w:rsid w:val="00D2017B"/>
    <w:rsid w:val="00D20509"/>
    <w:rsid w:val="00D20C3A"/>
    <w:rsid w:val="00D214D5"/>
    <w:rsid w:val="00D2182C"/>
    <w:rsid w:val="00D21E52"/>
    <w:rsid w:val="00D22294"/>
    <w:rsid w:val="00D2284A"/>
    <w:rsid w:val="00D22A05"/>
    <w:rsid w:val="00D22D59"/>
    <w:rsid w:val="00D22FEE"/>
    <w:rsid w:val="00D231A9"/>
    <w:rsid w:val="00D23355"/>
    <w:rsid w:val="00D23876"/>
    <w:rsid w:val="00D2387C"/>
    <w:rsid w:val="00D24911"/>
    <w:rsid w:val="00D25252"/>
    <w:rsid w:val="00D254C6"/>
    <w:rsid w:val="00D25611"/>
    <w:rsid w:val="00D25C64"/>
    <w:rsid w:val="00D26453"/>
    <w:rsid w:val="00D266A5"/>
    <w:rsid w:val="00D2680C"/>
    <w:rsid w:val="00D27261"/>
    <w:rsid w:val="00D306E4"/>
    <w:rsid w:val="00D30E32"/>
    <w:rsid w:val="00D32BB8"/>
    <w:rsid w:val="00D336C6"/>
    <w:rsid w:val="00D33F03"/>
    <w:rsid w:val="00D341D3"/>
    <w:rsid w:val="00D346F9"/>
    <w:rsid w:val="00D351D6"/>
    <w:rsid w:val="00D354C7"/>
    <w:rsid w:val="00D35780"/>
    <w:rsid w:val="00D35983"/>
    <w:rsid w:val="00D35CE9"/>
    <w:rsid w:val="00D35ED8"/>
    <w:rsid w:val="00D362A2"/>
    <w:rsid w:val="00D36FA5"/>
    <w:rsid w:val="00D372D2"/>
    <w:rsid w:val="00D37348"/>
    <w:rsid w:val="00D37A86"/>
    <w:rsid w:val="00D37C7F"/>
    <w:rsid w:val="00D4017F"/>
    <w:rsid w:val="00D4068B"/>
    <w:rsid w:val="00D411E9"/>
    <w:rsid w:val="00D41427"/>
    <w:rsid w:val="00D4180E"/>
    <w:rsid w:val="00D419C7"/>
    <w:rsid w:val="00D42047"/>
    <w:rsid w:val="00D42BA6"/>
    <w:rsid w:val="00D42DB4"/>
    <w:rsid w:val="00D42F9D"/>
    <w:rsid w:val="00D4417E"/>
    <w:rsid w:val="00D4484E"/>
    <w:rsid w:val="00D45836"/>
    <w:rsid w:val="00D45958"/>
    <w:rsid w:val="00D45C5F"/>
    <w:rsid w:val="00D45DD3"/>
    <w:rsid w:val="00D46249"/>
    <w:rsid w:val="00D46A53"/>
    <w:rsid w:val="00D46B07"/>
    <w:rsid w:val="00D504E0"/>
    <w:rsid w:val="00D50715"/>
    <w:rsid w:val="00D51BC1"/>
    <w:rsid w:val="00D52588"/>
    <w:rsid w:val="00D529A8"/>
    <w:rsid w:val="00D52FEC"/>
    <w:rsid w:val="00D531F7"/>
    <w:rsid w:val="00D53A60"/>
    <w:rsid w:val="00D541AE"/>
    <w:rsid w:val="00D541E0"/>
    <w:rsid w:val="00D54273"/>
    <w:rsid w:val="00D542BD"/>
    <w:rsid w:val="00D542F7"/>
    <w:rsid w:val="00D5431F"/>
    <w:rsid w:val="00D5436B"/>
    <w:rsid w:val="00D54FBD"/>
    <w:rsid w:val="00D555B3"/>
    <w:rsid w:val="00D558A3"/>
    <w:rsid w:val="00D55E16"/>
    <w:rsid w:val="00D56165"/>
    <w:rsid w:val="00D5654D"/>
    <w:rsid w:val="00D56729"/>
    <w:rsid w:val="00D572AD"/>
    <w:rsid w:val="00D60B49"/>
    <w:rsid w:val="00D61E2A"/>
    <w:rsid w:val="00D628FA"/>
    <w:rsid w:val="00D62935"/>
    <w:rsid w:val="00D63931"/>
    <w:rsid w:val="00D63E35"/>
    <w:rsid w:val="00D645F2"/>
    <w:rsid w:val="00D64FA3"/>
    <w:rsid w:val="00D651B0"/>
    <w:rsid w:val="00D651BC"/>
    <w:rsid w:val="00D6524F"/>
    <w:rsid w:val="00D65C51"/>
    <w:rsid w:val="00D65D70"/>
    <w:rsid w:val="00D665B6"/>
    <w:rsid w:val="00D66686"/>
    <w:rsid w:val="00D66BCD"/>
    <w:rsid w:val="00D672B0"/>
    <w:rsid w:val="00D6741B"/>
    <w:rsid w:val="00D7013D"/>
    <w:rsid w:val="00D706BF"/>
    <w:rsid w:val="00D70787"/>
    <w:rsid w:val="00D70CC1"/>
    <w:rsid w:val="00D70CF4"/>
    <w:rsid w:val="00D70EB8"/>
    <w:rsid w:val="00D71956"/>
    <w:rsid w:val="00D71E70"/>
    <w:rsid w:val="00D71FF8"/>
    <w:rsid w:val="00D725A4"/>
    <w:rsid w:val="00D72ADE"/>
    <w:rsid w:val="00D72E03"/>
    <w:rsid w:val="00D72E10"/>
    <w:rsid w:val="00D73014"/>
    <w:rsid w:val="00D7324C"/>
    <w:rsid w:val="00D732AB"/>
    <w:rsid w:val="00D732F1"/>
    <w:rsid w:val="00D733C6"/>
    <w:rsid w:val="00D73E94"/>
    <w:rsid w:val="00D74304"/>
    <w:rsid w:val="00D743ED"/>
    <w:rsid w:val="00D74FC7"/>
    <w:rsid w:val="00D750EE"/>
    <w:rsid w:val="00D75F40"/>
    <w:rsid w:val="00D76340"/>
    <w:rsid w:val="00D7635B"/>
    <w:rsid w:val="00D763BA"/>
    <w:rsid w:val="00D765A6"/>
    <w:rsid w:val="00D76D11"/>
    <w:rsid w:val="00D76E77"/>
    <w:rsid w:val="00D76FFC"/>
    <w:rsid w:val="00D81427"/>
    <w:rsid w:val="00D81DD0"/>
    <w:rsid w:val="00D8272E"/>
    <w:rsid w:val="00D82953"/>
    <w:rsid w:val="00D82ED6"/>
    <w:rsid w:val="00D8305E"/>
    <w:rsid w:val="00D83130"/>
    <w:rsid w:val="00D832A9"/>
    <w:rsid w:val="00D83930"/>
    <w:rsid w:val="00D83A0B"/>
    <w:rsid w:val="00D83E6C"/>
    <w:rsid w:val="00D84039"/>
    <w:rsid w:val="00D8411E"/>
    <w:rsid w:val="00D84905"/>
    <w:rsid w:val="00D84D0C"/>
    <w:rsid w:val="00D85294"/>
    <w:rsid w:val="00D85756"/>
    <w:rsid w:val="00D85ECB"/>
    <w:rsid w:val="00D85F7E"/>
    <w:rsid w:val="00D86C0C"/>
    <w:rsid w:val="00D87117"/>
    <w:rsid w:val="00D872C2"/>
    <w:rsid w:val="00D87A6F"/>
    <w:rsid w:val="00D87CD6"/>
    <w:rsid w:val="00D9039E"/>
    <w:rsid w:val="00D9053B"/>
    <w:rsid w:val="00D909BD"/>
    <w:rsid w:val="00D90D87"/>
    <w:rsid w:val="00D91031"/>
    <w:rsid w:val="00D9109F"/>
    <w:rsid w:val="00D91105"/>
    <w:rsid w:val="00D912AA"/>
    <w:rsid w:val="00D9161C"/>
    <w:rsid w:val="00D916A3"/>
    <w:rsid w:val="00D92175"/>
    <w:rsid w:val="00D92264"/>
    <w:rsid w:val="00D92B51"/>
    <w:rsid w:val="00D92E74"/>
    <w:rsid w:val="00D930A2"/>
    <w:rsid w:val="00D9418E"/>
    <w:rsid w:val="00D94596"/>
    <w:rsid w:val="00D94720"/>
    <w:rsid w:val="00D94745"/>
    <w:rsid w:val="00D94A7C"/>
    <w:rsid w:val="00D94BBC"/>
    <w:rsid w:val="00D94E32"/>
    <w:rsid w:val="00D94E4C"/>
    <w:rsid w:val="00D952AB"/>
    <w:rsid w:val="00D958D5"/>
    <w:rsid w:val="00D95AC7"/>
    <w:rsid w:val="00D95C26"/>
    <w:rsid w:val="00D96111"/>
    <w:rsid w:val="00D96176"/>
    <w:rsid w:val="00D963C2"/>
    <w:rsid w:val="00D9678B"/>
    <w:rsid w:val="00D96833"/>
    <w:rsid w:val="00D96BD8"/>
    <w:rsid w:val="00D96EF7"/>
    <w:rsid w:val="00D96FCF"/>
    <w:rsid w:val="00D97668"/>
    <w:rsid w:val="00DA00DB"/>
    <w:rsid w:val="00DA023D"/>
    <w:rsid w:val="00DA0782"/>
    <w:rsid w:val="00DA12B7"/>
    <w:rsid w:val="00DA1727"/>
    <w:rsid w:val="00DA1781"/>
    <w:rsid w:val="00DA185F"/>
    <w:rsid w:val="00DA1984"/>
    <w:rsid w:val="00DA19DE"/>
    <w:rsid w:val="00DA2315"/>
    <w:rsid w:val="00DA24D7"/>
    <w:rsid w:val="00DA26D6"/>
    <w:rsid w:val="00DA2F55"/>
    <w:rsid w:val="00DA31CE"/>
    <w:rsid w:val="00DA3C54"/>
    <w:rsid w:val="00DA40A4"/>
    <w:rsid w:val="00DA412A"/>
    <w:rsid w:val="00DA4433"/>
    <w:rsid w:val="00DA5728"/>
    <w:rsid w:val="00DA578E"/>
    <w:rsid w:val="00DA5CA3"/>
    <w:rsid w:val="00DA6092"/>
    <w:rsid w:val="00DA6DEE"/>
    <w:rsid w:val="00DA7707"/>
    <w:rsid w:val="00DA7890"/>
    <w:rsid w:val="00DB05D2"/>
    <w:rsid w:val="00DB0A2B"/>
    <w:rsid w:val="00DB0C2F"/>
    <w:rsid w:val="00DB0DB8"/>
    <w:rsid w:val="00DB0EC1"/>
    <w:rsid w:val="00DB125A"/>
    <w:rsid w:val="00DB12D6"/>
    <w:rsid w:val="00DB13FB"/>
    <w:rsid w:val="00DB156E"/>
    <w:rsid w:val="00DB1756"/>
    <w:rsid w:val="00DB1A2A"/>
    <w:rsid w:val="00DB1D8D"/>
    <w:rsid w:val="00DB20DA"/>
    <w:rsid w:val="00DB2101"/>
    <w:rsid w:val="00DB253E"/>
    <w:rsid w:val="00DB2DED"/>
    <w:rsid w:val="00DB344C"/>
    <w:rsid w:val="00DB3CBA"/>
    <w:rsid w:val="00DB4298"/>
    <w:rsid w:val="00DB49E8"/>
    <w:rsid w:val="00DB5362"/>
    <w:rsid w:val="00DB54E6"/>
    <w:rsid w:val="00DB575A"/>
    <w:rsid w:val="00DB597E"/>
    <w:rsid w:val="00DB59A6"/>
    <w:rsid w:val="00DB5AB9"/>
    <w:rsid w:val="00DB5FD1"/>
    <w:rsid w:val="00DB5FF6"/>
    <w:rsid w:val="00DB60C3"/>
    <w:rsid w:val="00DB6443"/>
    <w:rsid w:val="00DB6738"/>
    <w:rsid w:val="00DB6CF3"/>
    <w:rsid w:val="00DB6D2B"/>
    <w:rsid w:val="00DB725B"/>
    <w:rsid w:val="00DB7B03"/>
    <w:rsid w:val="00DB7BCF"/>
    <w:rsid w:val="00DC02EA"/>
    <w:rsid w:val="00DC0A00"/>
    <w:rsid w:val="00DC0A06"/>
    <w:rsid w:val="00DC0E2A"/>
    <w:rsid w:val="00DC0E63"/>
    <w:rsid w:val="00DC15A8"/>
    <w:rsid w:val="00DC1D92"/>
    <w:rsid w:val="00DC1F90"/>
    <w:rsid w:val="00DC2550"/>
    <w:rsid w:val="00DC28E6"/>
    <w:rsid w:val="00DC2F20"/>
    <w:rsid w:val="00DC30C1"/>
    <w:rsid w:val="00DC316D"/>
    <w:rsid w:val="00DC31C9"/>
    <w:rsid w:val="00DC4180"/>
    <w:rsid w:val="00DC41A9"/>
    <w:rsid w:val="00DC447F"/>
    <w:rsid w:val="00DC4815"/>
    <w:rsid w:val="00DC520E"/>
    <w:rsid w:val="00DC53A9"/>
    <w:rsid w:val="00DC53E8"/>
    <w:rsid w:val="00DC56C5"/>
    <w:rsid w:val="00DC5807"/>
    <w:rsid w:val="00DC5903"/>
    <w:rsid w:val="00DC5D2D"/>
    <w:rsid w:val="00DC5F22"/>
    <w:rsid w:val="00DC668E"/>
    <w:rsid w:val="00DC67D9"/>
    <w:rsid w:val="00DC6D03"/>
    <w:rsid w:val="00DC6D2B"/>
    <w:rsid w:val="00DD01A5"/>
    <w:rsid w:val="00DD041D"/>
    <w:rsid w:val="00DD1B20"/>
    <w:rsid w:val="00DD20D0"/>
    <w:rsid w:val="00DD2766"/>
    <w:rsid w:val="00DD2B24"/>
    <w:rsid w:val="00DD32E2"/>
    <w:rsid w:val="00DD3457"/>
    <w:rsid w:val="00DD3473"/>
    <w:rsid w:val="00DD3FE4"/>
    <w:rsid w:val="00DD56EB"/>
    <w:rsid w:val="00DD5A58"/>
    <w:rsid w:val="00DD5D25"/>
    <w:rsid w:val="00DD622D"/>
    <w:rsid w:val="00DD6A26"/>
    <w:rsid w:val="00DD6CDB"/>
    <w:rsid w:val="00DD6DDC"/>
    <w:rsid w:val="00DD6F6B"/>
    <w:rsid w:val="00DD71A3"/>
    <w:rsid w:val="00DD749D"/>
    <w:rsid w:val="00DD750C"/>
    <w:rsid w:val="00DD7572"/>
    <w:rsid w:val="00DD7834"/>
    <w:rsid w:val="00DD7B93"/>
    <w:rsid w:val="00DD7C06"/>
    <w:rsid w:val="00DE0241"/>
    <w:rsid w:val="00DE0783"/>
    <w:rsid w:val="00DE0E71"/>
    <w:rsid w:val="00DE101F"/>
    <w:rsid w:val="00DE1283"/>
    <w:rsid w:val="00DE1C78"/>
    <w:rsid w:val="00DE1DE1"/>
    <w:rsid w:val="00DE24FC"/>
    <w:rsid w:val="00DE271C"/>
    <w:rsid w:val="00DE2723"/>
    <w:rsid w:val="00DE2C71"/>
    <w:rsid w:val="00DE2E5E"/>
    <w:rsid w:val="00DE360B"/>
    <w:rsid w:val="00DE37E6"/>
    <w:rsid w:val="00DE444D"/>
    <w:rsid w:val="00DE4BD3"/>
    <w:rsid w:val="00DE4FE3"/>
    <w:rsid w:val="00DE50FC"/>
    <w:rsid w:val="00DE5853"/>
    <w:rsid w:val="00DE5D38"/>
    <w:rsid w:val="00DE64C9"/>
    <w:rsid w:val="00DE6F7A"/>
    <w:rsid w:val="00DE6F7D"/>
    <w:rsid w:val="00DE708A"/>
    <w:rsid w:val="00DE7542"/>
    <w:rsid w:val="00DE7659"/>
    <w:rsid w:val="00DE76F2"/>
    <w:rsid w:val="00DE78EC"/>
    <w:rsid w:val="00DE793D"/>
    <w:rsid w:val="00DE7941"/>
    <w:rsid w:val="00DE7F0C"/>
    <w:rsid w:val="00DE7F20"/>
    <w:rsid w:val="00DE7FD2"/>
    <w:rsid w:val="00DF0C96"/>
    <w:rsid w:val="00DF0FCD"/>
    <w:rsid w:val="00DF11E9"/>
    <w:rsid w:val="00DF1520"/>
    <w:rsid w:val="00DF2410"/>
    <w:rsid w:val="00DF2947"/>
    <w:rsid w:val="00DF2E52"/>
    <w:rsid w:val="00DF2F6E"/>
    <w:rsid w:val="00DF30C6"/>
    <w:rsid w:val="00DF39A7"/>
    <w:rsid w:val="00DF3DF2"/>
    <w:rsid w:val="00DF48E2"/>
    <w:rsid w:val="00DF632D"/>
    <w:rsid w:val="00DF64CA"/>
    <w:rsid w:val="00DF67A1"/>
    <w:rsid w:val="00DF67E5"/>
    <w:rsid w:val="00DF68D5"/>
    <w:rsid w:val="00DF68FD"/>
    <w:rsid w:val="00DF6AB7"/>
    <w:rsid w:val="00DF6D2E"/>
    <w:rsid w:val="00DF715C"/>
    <w:rsid w:val="00DF7251"/>
    <w:rsid w:val="00DF741A"/>
    <w:rsid w:val="00DF7553"/>
    <w:rsid w:val="00E002A7"/>
    <w:rsid w:val="00E00B8B"/>
    <w:rsid w:val="00E015C7"/>
    <w:rsid w:val="00E0183C"/>
    <w:rsid w:val="00E01881"/>
    <w:rsid w:val="00E01E21"/>
    <w:rsid w:val="00E0270A"/>
    <w:rsid w:val="00E02C25"/>
    <w:rsid w:val="00E034E5"/>
    <w:rsid w:val="00E03872"/>
    <w:rsid w:val="00E04712"/>
    <w:rsid w:val="00E0489B"/>
    <w:rsid w:val="00E05727"/>
    <w:rsid w:val="00E06A2B"/>
    <w:rsid w:val="00E06EE6"/>
    <w:rsid w:val="00E07068"/>
    <w:rsid w:val="00E074BA"/>
    <w:rsid w:val="00E07578"/>
    <w:rsid w:val="00E10126"/>
    <w:rsid w:val="00E108C7"/>
    <w:rsid w:val="00E10B5D"/>
    <w:rsid w:val="00E11596"/>
    <w:rsid w:val="00E117AE"/>
    <w:rsid w:val="00E12226"/>
    <w:rsid w:val="00E122C6"/>
    <w:rsid w:val="00E1232D"/>
    <w:rsid w:val="00E12898"/>
    <w:rsid w:val="00E128D5"/>
    <w:rsid w:val="00E12D89"/>
    <w:rsid w:val="00E13404"/>
    <w:rsid w:val="00E13919"/>
    <w:rsid w:val="00E13C1F"/>
    <w:rsid w:val="00E14ADD"/>
    <w:rsid w:val="00E14BCE"/>
    <w:rsid w:val="00E14C06"/>
    <w:rsid w:val="00E14F29"/>
    <w:rsid w:val="00E15118"/>
    <w:rsid w:val="00E15226"/>
    <w:rsid w:val="00E1539C"/>
    <w:rsid w:val="00E154BE"/>
    <w:rsid w:val="00E15525"/>
    <w:rsid w:val="00E1593B"/>
    <w:rsid w:val="00E15B35"/>
    <w:rsid w:val="00E15F4C"/>
    <w:rsid w:val="00E1657F"/>
    <w:rsid w:val="00E16964"/>
    <w:rsid w:val="00E16CE1"/>
    <w:rsid w:val="00E16D5B"/>
    <w:rsid w:val="00E17469"/>
    <w:rsid w:val="00E17592"/>
    <w:rsid w:val="00E1769A"/>
    <w:rsid w:val="00E17AA7"/>
    <w:rsid w:val="00E17C8D"/>
    <w:rsid w:val="00E20209"/>
    <w:rsid w:val="00E20394"/>
    <w:rsid w:val="00E20603"/>
    <w:rsid w:val="00E20799"/>
    <w:rsid w:val="00E208B8"/>
    <w:rsid w:val="00E20FC9"/>
    <w:rsid w:val="00E215E3"/>
    <w:rsid w:val="00E21AE3"/>
    <w:rsid w:val="00E21ED1"/>
    <w:rsid w:val="00E228E6"/>
    <w:rsid w:val="00E22A5D"/>
    <w:rsid w:val="00E22C56"/>
    <w:rsid w:val="00E23606"/>
    <w:rsid w:val="00E23D48"/>
    <w:rsid w:val="00E23D5E"/>
    <w:rsid w:val="00E23E35"/>
    <w:rsid w:val="00E2451F"/>
    <w:rsid w:val="00E24631"/>
    <w:rsid w:val="00E24736"/>
    <w:rsid w:val="00E24C18"/>
    <w:rsid w:val="00E24E97"/>
    <w:rsid w:val="00E25149"/>
    <w:rsid w:val="00E25C83"/>
    <w:rsid w:val="00E25CB7"/>
    <w:rsid w:val="00E25F5F"/>
    <w:rsid w:val="00E264CE"/>
    <w:rsid w:val="00E2650B"/>
    <w:rsid w:val="00E26844"/>
    <w:rsid w:val="00E27181"/>
    <w:rsid w:val="00E2761B"/>
    <w:rsid w:val="00E27A70"/>
    <w:rsid w:val="00E303EE"/>
    <w:rsid w:val="00E3070F"/>
    <w:rsid w:val="00E311F9"/>
    <w:rsid w:val="00E31423"/>
    <w:rsid w:val="00E31428"/>
    <w:rsid w:val="00E31A09"/>
    <w:rsid w:val="00E31DCE"/>
    <w:rsid w:val="00E32F4F"/>
    <w:rsid w:val="00E3300A"/>
    <w:rsid w:val="00E33959"/>
    <w:rsid w:val="00E33E3D"/>
    <w:rsid w:val="00E34723"/>
    <w:rsid w:val="00E34808"/>
    <w:rsid w:val="00E348A8"/>
    <w:rsid w:val="00E34CF7"/>
    <w:rsid w:val="00E34EA1"/>
    <w:rsid w:val="00E353DF"/>
    <w:rsid w:val="00E35708"/>
    <w:rsid w:val="00E358B3"/>
    <w:rsid w:val="00E35E3D"/>
    <w:rsid w:val="00E35E59"/>
    <w:rsid w:val="00E362C5"/>
    <w:rsid w:val="00E36550"/>
    <w:rsid w:val="00E3693F"/>
    <w:rsid w:val="00E3725D"/>
    <w:rsid w:val="00E3771B"/>
    <w:rsid w:val="00E37D9D"/>
    <w:rsid w:val="00E37F9D"/>
    <w:rsid w:val="00E406EA"/>
    <w:rsid w:val="00E408F3"/>
    <w:rsid w:val="00E40D56"/>
    <w:rsid w:val="00E41B4E"/>
    <w:rsid w:val="00E41D1A"/>
    <w:rsid w:val="00E4204C"/>
    <w:rsid w:val="00E42470"/>
    <w:rsid w:val="00E4255A"/>
    <w:rsid w:val="00E42772"/>
    <w:rsid w:val="00E427DF"/>
    <w:rsid w:val="00E429B3"/>
    <w:rsid w:val="00E42E86"/>
    <w:rsid w:val="00E4308F"/>
    <w:rsid w:val="00E4331F"/>
    <w:rsid w:val="00E43404"/>
    <w:rsid w:val="00E4354D"/>
    <w:rsid w:val="00E44A8E"/>
    <w:rsid w:val="00E45080"/>
    <w:rsid w:val="00E45244"/>
    <w:rsid w:val="00E45BF0"/>
    <w:rsid w:val="00E466E6"/>
    <w:rsid w:val="00E468F3"/>
    <w:rsid w:val="00E4708E"/>
    <w:rsid w:val="00E4715E"/>
    <w:rsid w:val="00E47704"/>
    <w:rsid w:val="00E47C2E"/>
    <w:rsid w:val="00E500AC"/>
    <w:rsid w:val="00E502BE"/>
    <w:rsid w:val="00E503C6"/>
    <w:rsid w:val="00E50954"/>
    <w:rsid w:val="00E50D59"/>
    <w:rsid w:val="00E50D5D"/>
    <w:rsid w:val="00E50E53"/>
    <w:rsid w:val="00E51B2C"/>
    <w:rsid w:val="00E5341A"/>
    <w:rsid w:val="00E5359F"/>
    <w:rsid w:val="00E53AD3"/>
    <w:rsid w:val="00E53FEF"/>
    <w:rsid w:val="00E54075"/>
    <w:rsid w:val="00E54B2C"/>
    <w:rsid w:val="00E55016"/>
    <w:rsid w:val="00E557CD"/>
    <w:rsid w:val="00E55A08"/>
    <w:rsid w:val="00E55B54"/>
    <w:rsid w:val="00E565AB"/>
    <w:rsid w:val="00E5673B"/>
    <w:rsid w:val="00E574CE"/>
    <w:rsid w:val="00E57778"/>
    <w:rsid w:val="00E577C2"/>
    <w:rsid w:val="00E57C76"/>
    <w:rsid w:val="00E57D43"/>
    <w:rsid w:val="00E57DFF"/>
    <w:rsid w:val="00E60726"/>
    <w:rsid w:val="00E60872"/>
    <w:rsid w:val="00E60B12"/>
    <w:rsid w:val="00E60D0A"/>
    <w:rsid w:val="00E60D71"/>
    <w:rsid w:val="00E60DC4"/>
    <w:rsid w:val="00E610EF"/>
    <w:rsid w:val="00E616CA"/>
    <w:rsid w:val="00E6174E"/>
    <w:rsid w:val="00E6186E"/>
    <w:rsid w:val="00E62016"/>
    <w:rsid w:val="00E639F9"/>
    <w:rsid w:val="00E63CC6"/>
    <w:rsid w:val="00E648A8"/>
    <w:rsid w:val="00E6532A"/>
    <w:rsid w:val="00E653FE"/>
    <w:rsid w:val="00E65599"/>
    <w:rsid w:val="00E65B26"/>
    <w:rsid w:val="00E66BAE"/>
    <w:rsid w:val="00E66D8C"/>
    <w:rsid w:val="00E6701F"/>
    <w:rsid w:val="00E7002F"/>
    <w:rsid w:val="00E7089E"/>
    <w:rsid w:val="00E709B3"/>
    <w:rsid w:val="00E70D4B"/>
    <w:rsid w:val="00E71396"/>
    <w:rsid w:val="00E719EB"/>
    <w:rsid w:val="00E72C59"/>
    <w:rsid w:val="00E72F3E"/>
    <w:rsid w:val="00E73464"/>
    <w:rsid w:val="00E735FF"/>
    <w:rsid w:val="00E73757"/>
    <w:rsid w:val="00E73815"/>
    <w:rsid w:val="00E73C97"/>
    <w:rsid w:val="00E7572F"/>
    <w:rsid w:val="00E75FE9"/>
    <w:rsid w:val="00E760E4"/>
    <w:rsid w:val="00E76208"/>
    <w:rsid w:val="00E7635A"/>
    <w:rsid w:val="00E76726"/>
    <w:rsid w:val="00E76E61"/>
    <w:rsid w:val="00E76F83"/>
    <w:rsid w:val="00E77D79"/>
    <w:rsid w:val="00E809F6"/>
    <w:rsid w:val="00E80C65"/>
    <w:rsid w:val="00E80E3A"/>
    <w:rsid w:val="00E8236E"/>
    <w:rsid w:val="00E82755"/>
    <w:rsid w:val="00E82774"/>
    <w:rsid w:val="00E82869"/>
    <w:rsid w:val="00E82FD6"/>
    <w:rsid w:val="00E83008"/>
    <w:rsid w:val="00E836CE"/>
    <w:rsid w:val="00E83AF8"/>
    <w:rsid w:val="00E83EB2"/>
    <w:rsid w:val="00E84654"/>
    <w:rsid w:val="00E84731"/>
    <w:rsid w:val="00E84D8D"/>
    <w:rsid w:val="00E84EDC"/>
    <w:rsid w:val="00E84F8C"/>
    <w:rsid w:val="00E850C6"/>
    <w:rsid w:val="00E85590"/>
    <w:rsid w:val="00E85F0B"/>
    <w:rsid w:val="00E86EA9"/>
    <w:rsid w:val="00E872F3"/>
    <w:rsid w:val="00E873A9"/>
    <w:rsid w:val="00E8764D"/>
    <w:rsid w:val="00E878B1"/>
    <w:rsid w:val="00E900E7"/>
    <w:rsid w:val="00E903BF"/>
    <w:rsid w:val="00E90812"/>
    <w:rsid w:val="00E90E46"/>
    <w:rsid w:val="00E90FA4"/>
    <w:rsid w:val="00E9129F"/>
    <w:rsid w:val="00E9147B"/>
    <w:rsid w:val="00E92641"/>
    <w:rsid w:val="00E92D22"/>
    <w:rsid w:val="00E9315D"/>
    <w:rsid w:val="00E931F5"/>
    <w:rsid w:val="00E93210"/>
    <w:rsid w:val="00E93F0F"/>
    <w:rsid w:val="00E941E8"/>
    <w:rsid w:val="00E9423E"/>
    <w:rsid w:val="00E94342"/>
    <w:rsid w:val="00E945CC"/>
    <w:rsid w:val="00E9485A"/>
    <w:rsid w:val="00E94A7F"/>
    <w:rsid w:val="00E95037"/>
    <w:rsid w:val="00E9504B"/>
    <w:rsid w:val="00E95A6A"/>
    <w:rsid w:val="00E95B8C"/>
    <w:rsid w:val="00E95C6A"/>
    <w:rsid w:val="00E96350"/>
    <w:rsid w:val="00E963F2"/>
    <w:rsid w:val="00E96409"/>
    <w:rsid w:val="00EA04F9"/>
    <w:rsid w:val="00EA0521"/>
    <w:rsid w:val="00EA05D8"/>
    <w:rsid w:val="00EA083A"/>
    <w:rsid w:val="00EA0B1C"/>
    <w:rsid w:val="00EA0B7D"/>
    <w:rsid w:val="00EA1170"/>
    <w:rsid w:val="00EA1884"/>
    <w:rsid w:val="00EA1935"/>
    <w:rsid w:val="00EA1E3E"/>
    <w:rsid w:val="00EA218D"/>
    <w:rsid w:val="00EA2AE4"/>
    <w:rsid w:val="00EA3220"/>
    <w:rsid w:val="00EA3613"/>
    <w:rsid w:val="00EA37FA"/>
    <w:rsid w:val="00EA3ACD"/>
    <w:rsid w:val="00EA3DC0"/>
    <w:rsid w:val="00EA46D7"/>
    <w:rsid w:val="00EA4A0A"/>
    <w:rsid w:val="00EA5C6A"/>
    <w:rsid w:val="00EA5D80"/>
    <w:rsid w:val="00EA67E2"/>
    <w:rsid w:val="00EA6ED9"/>
    <w:rsid w:val="00EA70A3"/>
    <w:rsid w:val="00EA7532"/>
    <w:rsid w:val="00EA78CC"/>
    <w:rsid w:val="00EB02BA"/>
    <w:rsid w:val="00EB080E"/>
    <w:rsid w:val="00EB0ABB"/>
    <w:rsid w:val="00EB1619"/>
    <w:rsid w:val="00EB1D02"/>
    <w:rsid w:val="00EB23C3"/>
    <w:rsid w:val="00EB2503"/>
    <w:rsid w:val="00EB28CB"/>
    <w:rsid w:val="00EB2A14"/>
    <w:rsid w:val="00EB2CC0"/>
    <w:rsid w:val="00EB36A2"/>
    <w:rsid w:val="00EB3A1E"/>
    <w:rsid w:val="00EB4536"/>
    <w:rsid w:val="00EB52E9"/>
    <w:rsid w:val="00EB5AAE"/>
    <w:rsid w:val="00EB5D2D"/>
    <w:rsid w:val="00EB63D1"/>
    <w:rsid w:val="00EB6456"/>
    <w:rsid w:val="00EB67E1"/>
    <w:rsid w:val="00EB6882"/>
    <w:rsid w:val="00EB6D34"/>
    <w:rsid w:val="00EB6E7C"/>
    <w:rsid w:val="00EB6EE9"/>
    <w:rsid w:val="00EB772E"/>
    <w:rsid w:val="00EB7A8E"/>
    <w:rsid w:val="00EC0403"/>
    <w:rsid w:val="00EC067A"/>
    <w:rsid w:val="00EC06C0"/>
    <w:rsid w:val="00EC0B79"/>
    <w:rsid w:val="00EC0EB4"/>
    <w:rsid w:val="00EC1331"/>
    <w:rsid w:val="00EC13D1"/>
    <w:rsid w:val="00EC17DF"/>
    <w:rsid w:val="00EC1AE7"/>
    <w:rsid w:val="00EC1C6F"/>
    <w:rsid w:val="00EC1E60"/>
    <w:rsid w:val="00EC207C"/>
    <w:rsid w:val="00EC22A8"/>
    <w:rsid w:val="00EC265B"/>
    <w:rsid w:val="00EC2868"/>
    <w:rsid w:val="00EC2B43"/>
    <w:rsid w:val="00EC2B9B"/>
    <w:rsid w:val="00EC2E90"/>
    <w:rsid w:val="00EC3825"/>
    <w:rsid w:val="00EC3CCA"/>
    <w:rsid w:val="00EC3FC5"/>
    <w:rsid w:val="00EC411B"/>
    <w:rsid w:val="00EC4999"/>
    <w:rsid w:val="00EC4D99"/>
    <w:rsid w:val="00EC4F2C"/>
    <w:rsid w:val="00EC5067"/>
    <w:rsid w:val="00EC51CA"/>
    <w:rsid w:val="00EC56A0"/>
    <w:rsid w:val="00EC5736"/>
    <w:rsid w:val="00EC60C1"/>
    <w:rsid w:val="00EC610E"/>
    <w:rsid w:val="00EC61E2"/>
    <w:rsid w:val="00EC6EE4"/>
    <w:rsid w:val="00EC7CC4"/>
    <w:rsid w:val="00EC7D6B"/>
    <w:rsid w:val="00EC7EAC"/>
    <w:rsid w:val="00ED0542"/>
    <w:rsid w:val="00ED0596"/>
    <w:rsid w:val="00ED05B7"/>
    <w:rsid w:val="00ED13A8"/>
    <w:rsid w:val="00ED19AC"/>
    <w:rsid w:val="00ED1C7E"/>
    <w:rsid w:val="00ED224E"/>
    <w:rsid w:val="00ED283A"/>
    <w:rsid w:val="00ED2E06"/>
    <w:rsid w:val="00ED367C"/>
    <w:rsid w:val="00ED3F5D"/>
    <w:rsid w:val="00ED5457"/>
    <w:rsid w:val="00ED5BE1"/>
    <w:rsid w:val="00ED5FB2"/>
    <w:rsid w:val="00ED6634"/>
    <w:rsid w:val="00ED6A58"/>
    <w:rsid w:val="00ED6B98"/>
    <w:rsid w:val="00ED7119"/>
    <w:rsid w:val="00EE056D"/>
    <w:rsid w:val="00EE0814"/>
    <w:rsid w:val="00EE0B11"/>
    <w:rsid w:val="00EE0BD5"/>
    <w:rsid w:val="00EE1692"/>
    <w:rsid w:val="00EE21AC"/>
    <w:rsid w:val="00EE2BBA"/>
    <w:rsid w:val="00EE2DB1"/>
    <w:rsid w:val="00EE2F08"/>
    <w:rsid w:val="00EE3B36"/>
    <w:rsid w:val="00EE4103"/>
    <w:rsid w:val="00EE4621"/>
    <w:rsid w:val="00EE4683"/>
    <w:rsid w:val="00EE4800"/>
    <w:rsid w:val="00EE4941"/>
    <w:rsid w:val="00EE4FE5"/>
    <w:rsid w:val="00EE52C9"/>
    <w:rsid w:val="00EE58B2"/>
    <w:rsid w:val="00EE6A4D"/>
    <w:rsid w:val="00EE6B1B"/>
    <w:rsid w:val="00EE6B6B"/>
    <w:rsid w:val="00EE6FF4"/>
    <w:rsid w:val="00EE76FB"/>
    <w:rsid w:val="00EE79DF"/>
    <w:rsid w:val="00EE79F1"/>
    <w:rsid w:val="00EF03B4"/>
    <w:rsid w:val="00EF0BEF"/>
    <w:rsid w:val="00EF0F6C"/>
    <w:rsid w:val="00EF0FFC"/>
    <w:rsid w:val="00EF15DB"/>
    <w:rsid w:val="00EF1713"/>
    <w:rsid w:val="00EF1FF2"/>
    <w:rsid w:val="00EF2117"/>
    <w:rsid w:val="00EF21DD"/>
    <w:rsid w:val="00EF22A8"/>
    <w:rsid w:val="00EF263C"/>
    <w:rsid w:val="00EF26CE"/>
    <w:rsid w:val="00EF292D"/>
    <w:rsid w:val="00EF2B80"/>
    <w:rsid w:val="00EF400E"/>
    <w:rsid w:val="00EF41F8"/>
    <w:rsid w:val="00EF427D"/>
    <w:rsid w:val="00EF4331"/>
    <w:rsid w:val="00EF4841"/>
    <w:rsid w:val="00EF4F08"/>
    <w:rsid w:val="00EF4F33"/>
    <w:rsid w:val="00EF556E"/>
    <w:rsid w:val="00EF57F6"/>
    <w:rsid w:val="00EF5BCD"/>
    <w:rsid w:val="00EF5CD3"/>
    <w:rsid w:val="00EF5D31"/>
    <w:rsid w:val="00EF60ED"/>
    <w:rsid w:val="00EF6283"/>
    <w:rsid w:val="00EF65D7"/>
    <w:rsid w:val="00EF7114"/>
    <w:rsid w:val="00EF717F"/>
    <w:rsid w:val="00EF7359"/>
    <w:rsid w:val="00EF7365"/>
    <w:rsid w:val="00F00317"/>
    <w:rsid w:val="00F005AA"/>
    <w:rsid w:val="00F00FCA"/>
    <w:rsid w:val="00F00FDB"/>
    <w:rsid w:val="00F010B7"/>
    <w:rsid w:val="00F014D2"/>
    <w:rsid w:val="00F0153D"/>
    <w:rsid w:val="00F015F6"/>
    <w:rsid w:val="00F03252"/>
    <w:rsid w:val="00F03DC0"/>
    <w:rsid w:val="00F046E1"/>
    <w:rsid w:val="00F04EF1"/>
    <w:rsid w:val="00F04F74"/>
    <w:rsid w:val="00F053DF"/>
    <w:rsid w:val="00F056B3"/>
    <w:rsid w:val="00F05A36"/>
    <w:rsid w:val="00F06248"/>
    <w:rsid w:val="00F070FA"/>
    <w:rsid w:val="00F07B21"/>
    <w:rsid w:val="00F10597"/>
    <w:rsid w:val="00F11004"/>
    <w:rsid w:val="00F11095"/>
    <w:rsid w:val="00F1128A"/>
    <w:rsid w:val="00F11F04"/>
    <w:rsid w:val="00F12120"/>
    <w:rsid w:val="00F12554"/>
    <w:rsid w:val="00F1282D"/>
    <w:rsid w:val="00F12E7F"/>
    <w:rsid w:val="00F13423"/>
    <w:rsid w:val="00F13A4C"/>
    <w:rsid w:val="00F13DD6"/>
    <w:rsid w:val="00F14356"/>
    <w:rsid w:val="00F1484E"/>
    <w:rsid w:val="00F14A54"/>
    <w:rsid w:val="00F15214"/>
    <w:rsid w:val="00F15653"/>
    <w:rsid w:val="00F158CF"/>
    <w:rsid w:val="00F15BCA"/>
    <w:rsid w:val="00F16209"/>
    <w:rsid w:val="00F164C4"/>
    <w:rsid w:val="00F1747D"/>
    <w:rsid w:val="00F1757F"/>
    <w:rsid w:val="00F179CD"/>
    <w:rsid w:val="00F2006D"/>
    <w:rsid w:val="00F2089F"/>
    <w:rsid w:val="00F20940"/>
    <w:rsid w:val="00F2104D"/>
    <w:rsid w:val="00F21395"/>
    <w:rsid w:val="00F218FD"/>
    <w:rsid w:val="00F2196C"/>
    <w:rsid w:val="00F21CC2"/>
    <w:rsid w:val="00F22040"/>
    <w:rsid w:val="00F22423"/>
    <w:rsid w:val="00F2325A"/>
    <w:rsid w:val="00F2325B"/>
    <w:rsid w:val="00F233AF"/>
    <w:rsid w:val="00F236A2"/>
    <w:rsid w:val="00F23D02"/>
    <w:rsid w:val="00F244DC"/>
    <w:rsid w:val="00F24B8D"/>
    <w:rsid w:val="00F24CAA"/>
    <w:rsid w:val="00F24DB5"/>
    <w:rsid w:val="00F257ED"/>
    <w:rsid w:val="00F258E2"/>
    <w:rsid w:val="00F2643B"/>
    <w:rsid w:val="00F26864"/>
    <w:rsid w:val="00F27532"/>
    <w:rsid w:val="00F27D80"/>
    <w:rsid w:val="00F27DD6"/>
    <w:rsid w:val="00F30779"/>
    <w:rsid w:val="00F30C04"/>
    <w:rsid w:val="00F316BC"/>
    <w:rsid w:val="00F32DAB"/>
    <w:rsid w:val="00F32EAF"/>
    <w:rsid w:val="00F32FE8"/>
    <w:rsid w:val="00F33168"/>
    <w:rsid w:val="00F335B0"/>
    <w:rsid w:val="00F338B6"/>
    <w:rsid w:val="00F33EDA"/>
    <w:rsid w:val="00F34619"/>
    <w:rsid w:val="00F34FE3"/>
    <w:rsid w:val="00F35B38"/>
    <w:rsid w:val="00F35B41"/>
    <w:rsid w:val="00F36A60"/>
    <w:rsid w:val="00F3768C"/>
    <w:rsid w:val="00F37B62"/>
    <w:rsid w:val="00F40360"/>
    <w:rsid w:val="00F403E0"/>
    <w:rsid w:val="00F4066A"/>
    <w:rsid w:val="00F40803"/>
    <w:rsid w:val="00F40C50"/>
    <w:rsid w:val="00F40FC6"/>
    <w:rsid w:val="00F41020"/>
    <w:rsid w:val="00F4193C"/>
    <w:rsid w:val="00F42733"/>
    <w:rsid w:val="00F42794"/>
    <w:rsid w:val="00F42B22"/>
    <w:rsid w:val="00F42BB6"/>
    <w:rsid w:val="00F43D5E"/>
    <w:rsid w:val="00F4449C"/>
    <w:rsid w:val="00F453AD"/>
    <w:rsid w:val="00F45AE0"/>
    <w:rsid w:val="00F45F61"/>
    <w:rsid w:val="00F46595"/>
    <w:rsid w:val="00F4666D"/>
    <w:rsid w:val="00F46733"/>
    <w:rsid w:val="00F471F2"/>
    <w:rsid w:val="00F47214"/>
    <w:rsid w:val="00F4730D"/>
    <w:rsid w:val="00F475B6"/>
    <w:rsid w:val="00F47A81"/>
    <w:rsid w:val="00F47EA6"/>
    <w:rsid w:val="00F50A66"/>
    <w:rsid w:val="00F50CF2"/>
    <w:rsid w:val="00F50DD5"/>
    <w:rsid w:val="00F50F66"/>
    <w:rsid w:val="00F511A1"/>
    <w:rsid w:val="00F5159D"/>
    <w:rsid w:val="00F521AB"/>
    <w:rsid w:val="00F524DB"/>
    <w:rsid w:val="00F52678"/>
    <w:rsid w:val="00F528A5"/>
    <w:rsid w:val="00F52E11"/>
    <w:rsid w:val="00F539A9"/>
    <w:rsid w:val="00F53BFB"/>
    <w:rsid w:val="00F54293"/>
    <w:rsid w:val="00F5445D"/>
    <w:rsid w:val="00F5507B"/>
    <w:rsid w:val="00F5559B"/>
    <w:rsid w:val="00F55949"/>
    <w:rsid w:val="00F55A67"/>
    <w:rsid w:val="00F55F92"/>
    <w:rsid w:val="00F5611E"/>
    <w:rsid w:val="00F56233"/>
    <w:rsid w:val="00F563E1"/>
    <w:rsid w:val="00F564DC"/>
    <w:rsid w:val="00F56B5B"/>
    <w:rsid w:val="00F57577"/>
    <w:rsid w:val="00F578C6"/>
    <w:rsid w:val="00F605FA"/>
    <w:rsid w:val="00F60688"/>
    <w:rsid w:val="00F60953"/>
    <w:rsid w:val="00F60D6D"/>
    <w:rsid w:val="00F61766"/>
    <w:rsid w:val="00F61918"/>
    <w:rsid w:val="00F61C98"/>
    <w:rsid w:val="00F62079"/>
    <w:rsid w:val="00F621C4"/>
    <w:rsid w:val="00F621F1"/>
    <w:rsid w:val="00F62328"/>
    <w:rsid w:val="00F62CA4"/>
    <w:rsid w:val="00F62DE5"/>
    <w:rsid w:val="00F6303F"/>
    <w:rsid w:val="00F631E5"/>
    <w:rsid w:val="00F6321A"/>
    <w:rsid w:val="00F63DB1"/>
    <w:rsid w:val="00F6495F"/>
    <w:rsid w:val="00F64B52"/>
    <w:rsid w:val="00F64E88"/>
    <w:rsid w:val="00F6517C"/>
    <w:rsid w:val="00F6527E"/>
    <w:rsid w:val="00F652E7"/>
    <w:rsid w:val="00F662C7"/>
    <w:rsid w:val="00F670BC"/>
    <w:rsid w:val="00F67976"/>
    <w:rsid w:val="00F67C3B"/>
    <w:rsid w:val="00F70025"/>
    <w:rsid w:val="00F7012B"/>
    <w:rsid w:val="00F7055C"/>
    <w:rsid w:val="00F70718"/>
    <w:rsid w:val="00F70B8F"/>
    <w:rsid w:val="00F714E7"/>
    <w:rsid w:val="00F71E6C"/>
    <w:rsid w:val="00F71F49"/>
    <w:rsid w:val="00F723CE"/>
    <w:rsid w:val="00F72929"/>
    <w:rsid w:val="00F7337C"/>
    <w:rsid w:val="00F74437"/>
    <w:rsid w:val="00F7464B"/>
    <w:rsid w:val="00F74728"/>
    <w:rsid w:val="00F7500B"/>
    <w:rsid w:val="00F755D8"/>
    <w:rsid w:val="00F75898"/>
    <w:rsid w:val="00F75BA5"/>
    <w:rsid w:val="00F75CC3"/>
    <w:rsid w:val="00F76D6B"/>
    <w:rsid w:val="00F77077"/>
    <w:rsid w:val="00F772F7"/>
    <w:rsid w:val="00F77BC7"/>
    <w:rsid w:val="00F77D02"/>
    <w:rsid w:val="00F77D75"/>
    <w:rsid w:val="00F80161"/>
    <w:rsid w:val="00F801E4"/>
    <w:rsid w:val="00F803C4"/>
    <w:rsid w:val="00F80E7A"/>
    <w:rsid w:val="00F80F7D"/>
    <w:rsid w:val="00F81818"/>
    <w:rsid w:val="00F82644"/>
    <w:rsid w:val="00F82A80"/>
    <w:rsid w:val="00F82D9A"/>
    <w:rsid w:val="00F82DF7"/>
    <w:rsid w:val="00F83D05"/>
    <w:rsid w:val="00F84237"/>
    <w:rsid w:val="00F84834"/>
    <w:rsid w:val="00F8497C"/>
    <w:rsid w:val="00F84B37"/>
    <w:rsid w:val="00F84BD1"/>
    <w:rsid w:val="00F852E8"/>
    <w:rsid w:val="00F85A3E"/>
    <w:rsid w:val="00F860D9"/>
    <w:rsid w:val="00F86BDB"/>
    <w:rsid w:val="00F86DA9"/>
    <w:rsid w:val="00F8709A"/>
    <w:rsid w:val="00F872F9"/>
    <w:rsid w:val="00F8736D"/>
    <w:rsid w:val="00F8792E"/>
    <w:rsid w:val="00F903B5"/>
    <w:rsid w:val="00F90E06"/>
    <w:rsid w:val="00F91288"/>
    <w:rsid w:val="00F915B1"/>
    <w:rsid w:val="00F918FA"/>
    <w:rsid w:val="00F91A02"/>
    <w:rsid w:val="00F91CFC"/>
    <w:rsid w:val="00F92106"/>
    <w:rsid w:val="00F92286"/>
    <w:rsid w:val="00F922B8"/>
    <w:rsid w:val="00F9231A"/>
    <w:rsid w:val="00F925F2"/>
    <w:rsid w:val="00F9281A"/>
    <w:rsid w:val="00F92A3A"/>
    <w:rsid w:val="00F93185"/>
    <w:rsid w:val="00F94275"/>
    <w:rsid w:val="00F94368"/>
    <w:rsid w:val="00F94371"/>
    <w:rsid w:val="00F9448D"/>
    <w:rsid w:val="00F95906"/>
    <w:rsid w:val="00F95F31"/>
    <w:rsid w:val="00F9697A"/>
    <w:rsid w:val="00F9723D"/>
    <w:rsid w:val="00F97240"/>
    <w:rsid w:val="00F97648"/>
    <w:rsid w:val="00FA0125"/>
    <w:rsid w:val="00FA02AD"/>
    <w:rsid w:val="00FA03BA"/>
    <w:rsid w:val="00FA04DA"/>
    <w:rsid w:val="00FA092F"/>
    <w:rsid w:val="00FA097C"/>
    <w:rsid w:val="00FA09F3"/>
    <w:rsid w:val="00FA0A83"/>
    <w:rsid w:val="00FA0ACA"/>
    <w:rsid w:val="00FA0C43"/>
    <w:rsid w:val="00FA1164"/>
    <w:rsid w:val="00FA1545"/>
    <w:rsid w:val="00FA1861"/>
    <w:rsid w:val="00FA1993"/>
    <w:rsid w:val="00FA1CAA"/>
    <w:rsid w:val="00FA1FDD"/>
    <w:rsid w:val="00FA21EA"/>
    <w:rsid w:val="00FA24AF"/>
    <w:rsid w:val="00FA2528"/>
    <w:rsid w:val="00FA272C"/>
    <w:rsid w:val="00FA334E"/>
    <w:rsid w:val="00FA3368"/>
    <w:rsid w:val="00FA33B2"/>
    <w:rsid w:val="00FA36BA"/>
    <w:rsid w:val="00FA443B"/>
    <w:rsid w:val="00FA45DF"/>
    <w:rsid w:val="00FA46BF"/>
    <w:rsid w:val="00FA4CE2"/>
    <w:rsid w:val="00FA4D79"/>
    <w:rsid w:val="00FA50CA"/>
    <w:rsid w:val="00FA5315"/>
    <w:rsid w:val="00FA5B9C"/>
    <w:rsid w:val="00FA62B5"/>
    <w:rsid w:val="00FA6577"/>
    <w:rsid w:val="00FA66A4"/>
    <w:rsid w:val="00FA6764"/>
    <w:rsid w:val="00FA6DAD"/>
    <w:rsid w:val="00FA6DB4"/>
    <w:rsid w:val="00FA6E49"/>
    <w:rsid w:val="00FA7B46"/>
    <w:rsid w:val="00FA7FA9"/>
    <w:rsid w:val="00FB0235"/>
    <w:rsid w:val="00FB0424"/>
    <w:rsid w:val="00FB0A88"/>
    <w:rsid w:val="00FB0AEA"/>
    <w:rsid w:val="00FB0D2D"/>
    <w:rsid w:val="00FB0E37"/>
    <w:rsid w:val="00FB0F11"/>
    <w:rsid w:val="00FB138B"/>
    <w:rsid w:val="00FB1564"/>
    <w:rsid w:val="00FB1AC8"/>
    <w:rsid w:val="00FB1E48"/>
    <w:rsid w:val="00FB2571"/>
    <w:rsid w:val="00FB3137"/>
    <w:rsid w:val="00FB33E3"/>
    <w:rsid w:val="00FB3612"/>
    <w:rsid w:val="00FB392A"/>
    <w:rsid w:val="00FB4321"/>
    <w:rsid w:val="00FB4D85"/>
    <w:rsid w:val="00FB5038"/>
    <w:rsid w:val="00FB52E1"/>
    <w:rsid w:val="00FB537A"/>
    <w:rsid w:val="00FB5BD7"/>
    <w:rsid w:val="00FB5C68"/>
    <w:rsid w:val="00FB63AB"/>
    <w:rsid w:val="00FB6F63"/>
    <w:rsid w:val="00FB720D"/>
    <w:rsid w:val="00FB7D00"/>
    <w:rsid w:val="00FC05A0"/>
    <w:rsid w:val="00FC07E4"/>
    <w:rsid w:val="00FC09DA"/>
    <w:rsid w:val="00FC125E"/>
    <w:rsid w:val="00FC1563"/>
    <w:rsid w:val="00FC1B3D"/>
    <w:rsid w:val="00FC1B4A"/>
    <w:rsid w:val="00FC1DB4"/>
    <w:rsid w:val="00FC2009"/>
    <w:rsid w:val="00FC246A"/>
    <w:rsid w:val="00FC255D"/>
    <w:rsid w:val="00FC26C8"/>
    <w:rsid w:val="00FC2780"/>
    <w:rsid w:val="00FC2B2D"/>
    <w:rsid w:val="00FC323D"/>
    <w:rsid w:val="00FC406A"/>
    <w:rsid w:val="00FC58E0"/>
    <w:rsid w:val="00FC5F9E"/>
    <w:rsid w:val="00FC6099"/>
    <w:rsid w:val="00FC6824"/>
    <w:rsid w:val="00FC7129"/>
    <w:rsid w:val="00FC7299"/>
    <w:rsid w:val="00FC73D4"/>
    <w:rsid w:val="00FC7F8C"/>
    <w:rsid w:val="00FD05D4"/>
    <w:rsid w:val="00FD0954"/>
    <w:rsid w:val="00FD1597"/>
    <w:rsid w:val="00FD1BEF"/>
    <w:rsid w:val="00FD23B3"/>
    <w:rsid w:val="00FD35F3"/>
    <w:rsid w:val="00FD3A73"/>
    <w:rsid w:val="00FD3D23"/>
    <w:rsid w:val="00FD3D46"/>
    <w:rsid w:val="00FD4104"/>
    <w:rsid w:val="00FD48F2"/>
    <w:rsid w:val="00FD4AB5"/>
    <w:rsid w:val="00FD4BE2"/>
    <w:rsid w:val="00FD508E"/>
    <w:rsid w:val="00FD51BC"/>
    <w:rsid w:val="00FD560A"/>
    <w:rsid w:val="00FD5A31"/>
    <w:rsid w:val="00FD5C0D"/>
    <w:rsid w:val="00FD66C3"/>
    <w:rsid w:val="00FD71E3"/>
    <w:rsid w:val="00FD7654"/>
    <w:rsid w:val="00FD7858"/>
    <w:rsid w:val="00FD7DC0"/>
    <w:rsid w:val="00FE0099"/>
    <w:rsid w:val="00FE026F"/>
    <w:rsid w:val="00FE058C"/>
    <w:rsid w:val="00FE05F7"/>
    <w:rsid w:val="00FE0877"/>
    <w:rsid w:val="00FE104E"/>
    <w:rsid w:val="00FE12E4"/>
    <w:rsid w:val="00FE16F7"/>
    <w:rsid w:val="00FE1C47"/>
    <w:rsid w:val="00FE1F67"/>
    <w:rsid w:val="00FE2CFD"/>
    <w:rsid w:val="00FE2EB9"/>
    <w:rsid w:val="00FE32E7"/>
    <w:rsid w:val="00FE4039"/>
    <w:rsid w:val="00FE4082"/>
    <w:rsid w:val="00FE480F"/>
    <w:rsid w:val="00FE485C"/>
    <w:rsid w:val="00FE4942"/>
    <w:rsid w:val="00FE4AFB"/>
    <w:rsid w:val="00FE4EA9"/>
    <w:rsid w:val="00FE588C"/>
    <w:rsid w:val="00FE58D9"/>
    <w:rsid w:val="00FE5CDB"/>
    <w:rsid w:val="00FE608A"/>
    <w:rsid w:val="00FE624B"/>
    <w:rsid w:val="00FE69B6"/>
    <w:rsid w:val="00FE6D8F"/>
    <w:rsid w:val="00FE7C79"/>
    <w:rsid w:val="00FE7D17"/>
    <w:rsid w:val="00FE7D95"/>
    <w:rsid w:val="00FF00CC"/>
    <w:rsid w:val="00FF0124"/>
    <w:rsid w:val="00FF04B8"/>
    <w:rsid w:val="00FF083D"/>
    <w:rsid w:val="00FF18DC"/>
    <w:rsid w:val="00FF1EEC"/>
    <w:rsid w:val="00FF27CC"/>
    <w:rsid w:val="00FF2E02"/>
    <w:rsid w:val="00FF30F8"/>
    <w:rsid w:val="00FF4F00"/>
    <w:rsid w:val="00FF505F"/>
    <w:rsid w:val="00FF5AEE"/>
    <w:rsid w:val="00FF60C8"/>
    <w:rsid w:val="00FF6223"/>
    <w:rsid w:val="00FF6840"/>
    <w:rsid w:val="00FF6FF4"/>
    <w:rsid w:val="00FF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>
      <o:colormru v:ext="edit" colors="#f90"/>
    </o:shapedefaults>
    <o:shapelayout v:ext="edit">
      <o:idmap v:ext="edit" data="1"/>
    </o:shapelayout>
  </w:shapeDefaults>
  <w:decimalSymbol w:val=","/>
  <w:listSeparator w:val=";"/>
  <w15:docId w15:val="{CC9BB4DC-8AB0-4189-B0D6-A65ADA504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59189E"/>
    <w:rPr>
      <w:sz w:val="28"/>
      <w:szCs w:val="24"/>
    </w:rPr>
  </w:style>
  <w:style w:type="paragraph" w:styleId="10">
    <w:name w:val="heading 1"/>
    <w:aliases w:val=" Знак1"/>
    <w:basedOn w:val="a2"/>
    <w:next w:val="a2"/>
    <w:link w:val="11"/>
    <w:uiPriority w:val="9"/>
    <w:qFormat/>
    <w:rsid w:val="0059189E"/>
    <w:pPr>
      <w:keepNext/>
      <w:jc w:val="center"/>
      <w:outlineLvl w:val="0"/>
    </w:pPr>
    <w:rPr>
      <w:b/>
      <w:bCs/>
      <w:sz w:val="24"/>
    </w:rPr>
  </w:style>
  <w:style w:type="paragraph" w:styleId="2">
    <w:name w:val="heading 2"/>
    <w:basedOn w:val="a2"/>
    <w:next w:val="a2"/>
    <w:link w:val="20"/>
    <w:qFormat/>
    <w:rsid w:val="00B37E71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0">
    <w:name w:val="heading 3"/>
    <w:aliases w:val=" Знак"/>
    <w:basedOn w:val="a2"/>
    <w:next w:val="a2"/>
    <w:link w:val="31"/>
    <w:qFormat/>
    <w:rsid w:val="0059189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0">
    <w:name w:val="heading 5"/>
    <w:aliases w:val="Знак3 Знак"/>
    <w:basedOn w:val="a2"/>
    <w:next w:val="a2"/>
    <w:link w:val="51"/>
    <w:qFormat/>
    <w:rsid w:val="0059189E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4">
    <w:name w:val="Знак Знак4"/>
    <w:rsid w:val="0059189E"/>
    <w:rPr>
      <w:rFonts w:ascii="Tahoma" w:hAnsi="Tahoma" w:cs="Tahoma" w:hint="default"/>
      <w:sz w:val="16"/>
      <w:szCs w:val="16"/>
      <w:lang w:val="ru-RU" w:eastAsia="ru-RU" w:bidi="ar-SA"/>
    </w:rPr>
  </w:style>
  <w:style w:type="character" w:customStyle="1" w:styleId="11">
    <w:name w:val="Заголовок 1 Знак"/>
    <w:aliases w:val=" Знак1 Знак"/>
    <w:link w:val="10"/>
    <w:uiPriority w:val="9"/>
    <w:rsid w:val="0059189E"/>
    <w:rPr>
      <w:b/>
      <w:bCs/>
      <w:sz w:val="24"/>
      <w:szCs w:val="24"/>
      <w:lang w:val="ru-RU" w:eastAsia="ru-RU" w:bidi="ar-SA"/>
    </w:rPr>
  </w:style>
  <w:style w:type="character" w:customStyle="1" w:styleId="31">
    <w:name w:val="Заголовок 3 Знак"/>
    <w:aliases w:val=" Знак Знак"/>
    <w:link w:val="30"/>
    <w:semiHidden/>
    <w:rsid w:val="0059189E"/>
    <w:rPr>
      <w:rFonts w:ascii="Cambria" w:hAnsi="Cambria"/>
      <w:b/>
      <w:bCs/>
      <w:sz w:val="26"/>
      <w:szCs w:val="26"/>
      <w:lang w:val="ru-RU" w:eastAsia="ru-RU" w:bidi="ar-SA"/>
    </w:rPr>
  </w:style>
  <w:style w:type="character" w:customStyle="1" w:styleId="51">
    <w:name w:val="Заголовок 5 Знак"/>
    <w:aliases w:val="Знак3 Знак Знак"/>
    <w:link w:val="50"/>
    <w:semiHidden/>
    <w:rsid w:val="0059189E"/>
    <w:rPr>
      <w:rFonts w:ascii="Calibri" w:hAnsi="Calibri"/>
      <w:b/>
      <w:bCs/>
      <w:i/>
      <w:iCs/>
      <w:sz w:val="26"/>
      <w:szCs w:val="26"/>
      <w:lang w:val="ru-RU" w:eastAsia="ru-RU" w:bidi="ar-SA"/>
    </w:rPr>
  </w:style>
  <w:style w:type="paragraph" w:styleId="a1">
    <w:name w:val="List Bullet"/>
    <w:basedOn w:val="a2"/>
    <w:rsid w:val="0059189E"/>
    <w:pPr>
      <w:numPr>
        <w:ilvl w:val="3"/>
        <w:numId w:val="1"/>
      </w:numPr>
      <w:spacing w:after="40"/>
    </w:pPr>
    <w:rPr>
      <w:sz w:val="24"/>
      <w:szCs w:val="20"/>
      <w:lang w:val="en-GB" w:eastAsia="en-US"/>
    </w:rPr>
  </w:style>
  <w:style w:type="paragraph" w:styleId="3">
    <w:name w:val="List Bullet 3"/>
    <w:basedOn w:val="a2"/>
    <w:autoRedefine/>
    <w:rsid w:val="0059189E"/>
    <w:pPr>
      <w:numPr>
        <w:numId w:val="2"/>
      </w:numPr>
      <w:tabs>
        <w:tab w:val="num" w:pos="709"/>
      </w:tabs>
      <w:spacing w:after="120"/>
      <w:ind w:left="851" w:firstLine="0"/>
    </w:pPr>
    <w:rPr>
      <w:sz w:val="24"/>
      <w:szCs w:val="20"/>
      <w:lang w:val="en-GB" w:eastAsia="en-US"/>
    </w:rPr>
  </w:style>
  <w:style w:type="paragraph" w:styleId="5">
    <w:name w:val="List Number 5"/>
    <w:basedOn w:val="a2"/>
    <w:rsid w:val="0059189E"/>
    <w:pPr>
      <w:numPr>
        <w:numId w:val="3"/>
      </w:numPr>
      <w:tabs>
        <w:tab w:val="num" w:pos="363"/>
      </w:tabs>
      <w:spacing w:after="120"/>
      <w:ind w:left="425" w:hanging="368"/>
    </w:pPr>
    <w:rPr>
      <w:sz w:val="24"/>
      <w:szCs w:val="20"/>
      <w:lang w:val="en-GB" w:eastAsia="en-US"/>
    </w:rPr>
  </w:style>
  <w:style w:type="character" w:customStyle="1" w:styleId="a6">
    <w:name w:val="Название Знак"/>
    <w:aliases w:val="Знак1 Знак Знак Знак,Знак1 Знак1 Знак,Знак1 Знак Знак1,Знак1 Знак2"/>
    <w:link w:val="a7"/>
    <w:rsid w:val="0059189E"/>
    <w:rPr>
      <w:sz w:val="36"/>
      <w:szCs w:val="28"/>
      <w:lang w:val="ru-RU" w:eastAsia="ru-RU" w:bidi="ar-SA"/>
    </w:rPr>
  </w:style>
  <w:style w:type="paragraph" w:styleId="a7">
    <w:name w:val="Title"/>
    <w:aliases w:val="Знак1 Знак Знак,Знак1 Знак1,Знак1 Знак,Знак1"/>
    <w:basedOn w:val="a2"/>
    <w:link w:val="a6"/>
    <w:qFormat/>
    <w:rsid w:val="0059189E"/>
    <w:pPr>
      <w:jc w:val="center"/>
    </w:pPr>
    <w:rPr>
      <w:sz w:val="36"/>
      <w:szCs w:val="28"/>
    </w:rPr>
  </w:style>
  <w:style w:type="paragraph" w:styleId="a8">
    <w:name w:val="Body Text"/>
    <w:basedOn w:val="a2"/>
    <w:link w:val="a9"/>
    <w:rsid w:val="0059189E"/>
    <w:pPr>
      <w:spacing w:after="120"/>
    </w:pPr>
  </w:style>
  <w:style w:type="character" w:customStyle="1" w:styleId="aa">
    <w:name w:val="Основной текст с отступом Знак"/>
    <w:aliases w:val="Основной текст с отступом Знак1 Знак Знак,Нумерованный список !! Знак Знак Знак,Надин стиль Знак Знак Знак,Основной текст 1 Знак Знак Знак,Основной текст без отступа Знак Знак Знак,Основной текст 1 Знак1 Знак"/>
    <w:link w:val="ab"/>
    <w:semiHidden/>
    <w:rsid w:val="0059189E"/>
    <w:rPr>
      <w:sz w:val="28"/>
      <w:szCs w:val="24"/>
      <w:lang w:val="ru-RU" w:eastAsia="ru-RU" w:bidi="ar-SA"/>
    </w:rPr>
  </w:style>
  <w:style w:type="paragraph" w:styleId="ab">
    <w:name w:val="Body Text Indent"/>
    <w:aliases w:val="Основной текст с отступом Знак1 Знак,Нумерованный список !! Знак Знак,Надин стиль Знак Знак,Основной текст 1 Знак Знак,Основной текст без отступа Знак Знак,Основной текст с отступом Знак Знак Знак,Основной текст 1 Знак1"/>
    <w:basedOn w:val="a2"/>
    <w:link w:val="aa"/>
    <w:semiHidden/>
    <w:rsid w:val="0059189E"/>
    <w:pPr>
      <w:spacing w:after="120"/>
      <w:ind w:left="283"/>
    </w:pPr>
  </w:style>
  <w:style w:type="character" w:customStyle="1" w:styleId="ac">
    <w:name w:val="Подзаголовок Знак"/>
    <w:aliases w:val="Знак Знак Знак1,Знак Знак1"/>
    <w:link w:val="ad"/>
    <w:rsid w:val="0059189E"/>
    <w:rPr>
      <w:sz w:val="36"/>
      <w:szCs w:val="28"/>
      <w:lang w:val="ru-RU" w:eastAsia="ru-RU" w:bidi="ar-SA"/>
    </w:rPr>
  </w:style>
  <w:style w:type="paragraph" w:styleId="ad">
    <w:name w:val="Subtitle"/>
    <w:aliases w:val="Знак Знак,Знак"/>
    <w:basedOn w:val="a2"/>
    <w:link w:val="ac"/>
    <w:qFormat/>
    <w:rsid w:val="0059189E"/>
    <w:pPr>
      <w:jc w:val="center"/>
    </w:pPr>
    <w:rPr>
      <w:sz w:val="36"/>
      <w:szCs w:val="28"/>
    </w:rPr>
  </w:style>
  <w:style w:type="paragraph" w:styleId="21">
    <w:name w:val="Body Text 2"/>
    <w:basedOn w:val="a2"/>
    <w:link w:val="22"/>
    <w:rsid w:val="0059189E"/>
    <w:pPr>
      <w:spacing w:after="120" w:line="480" w:lineRule="auto"/>
    </w:pPr>
  </w:style>
  <w:style w:type="character" w:customStyle="1" w:styleId="32">
    <w:name w:val="Основной текст 3 Знак"/>
    <w:aliases w:val="Знак2 Знак Знак Знак,Знак2 Знак Знак1"/>
    <w:link w:val="33"/>
    <w:semiHidden/>
    <w:rsid w:val="0059189E"/>
    <w:rPr>
      <w:sz w:val="16"/>
      <w:szCs w:val="16"/>
      <w:lang w:val="ru-RU" w:eastAsia="ru-RU" w:bidi="ar-SA"/>
    </w:rPr>
  </w:style>
  <w:style w:type="paragraph" w:styleId="33">
    <w:name w:val="Body Text 3"/>
    <w:aliases w:val="Знак2 Знак Знак,Знак2 Знак"/>
    <w:basedOn w:val="a2"/>
    <w:link w:val="32"/>
    <w:semiHidden/>
    <w:rsid w:val="0059189E"/>
    <w:pPr>
      <w:spacing w:after="120"/>
    </w:pPr>
    <w:rPr>
      <w:sz w:val="16"/>
      <w:szCs w:val="16"/>
    </w:rPr>
  </w:style>
  <w:style w:type="paragraph" w:styleId="34">
    <w:name w:val="Body Text Indent 3"/>
    <w:basedOn w:val="a2"/>
    <w:link w:val="35"/>
    <w:rsid w:val="0059189E"/>
    <w:pPr>
      <w:spacing w:after="120"/>
      <w:ind w:left="283"/>
    </w:pPr>
    <w:rPr>
      <w:sz w:val="16"/>
      <w:szCs w:val="16"/>
    </w:rPr>
  </w:style>
  <w:style w:type="character" w:customStyle="1" w:styleId="12">
    <w:name w:val="Стиль1 Знак Знак"/>
    <w:link w:val="13"/>
    <w:rsid w:val="0059189E"/>
    <w:rPr>
      <w:sz w:val="28"/>
      <w:szCs w:val="24"/>
      <w:lang w:val="ru-RU" w:eastAsia="ru-RU" w:bidi="ar-SA"/>
    </w:rPr>
  </w:style>
  <w:style w:type="paragraph" w:customStyle="1" w:styleId="13">
    <w:name w:val="Стиль1 Знак"/>
    <w:basedOn w:val="a2"/>
    <w:link w:val="12"/>
    <w:rsid w:val="0059189E"/>
    <w:pPr>
      <w:spacing w:after="120"/>
    </w:pPr>
  </w:style>
  <w:style w:type="paragraph" w:styleId="ae">
    <w:name w:val="List Paragraph"/>
    <w:basedOn w:val="a2"/>
    <w:link w:val="af"/>
    <w:uiPriority w:val="34"/>
    <w:qFormat/>
    <w:rsid w:val="0059189E"/>
    <w:pPr>
      <w:ind w:left="720"/>
      <w:contextualSpacing/>
    </w:pPr>
    <w:rPr>
      <w:color w:val="000000"/>
      <w:spacing w:val="64"/>
      <w:szCs w:val="28"/>
    </w:rPr>
  </w:style>
  <w:style w:type="paragraph" w:customStyle="1" w:styleId="ConsPlusNormal">
    <w:name w:val="ConsPlusNormal"/>
    <w:link w:val="ConsPlusNormal0"/>
    <w:rsid w:val="0059189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nformat">
    <w:name w:val="ConsNonformat"/>
    <w:rsid w:val="0059189E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msonormalcxspmiddle">
    <w:name w:val="msonormalcxspmiddle"/>
    <w:basedOn w:val="a2"/>
    <w:rsid w:val="0059189E"/>
    <w:pPr>
      <w:spacing w:before="75" w:after="75"/>
    </w:pPr>
    <w:rPr>
      <w:sz w:val="22"/>
      <w:szCs w:val="22"/>
    </w:rPr>
  </w:style>
  <w:style w:type="paragraph" w:customStyle="1" w:styleId="msonormalcxsplast">
    <w:name w:val="msonormalcxsplast"/>
    <w:basedOn w:val="a2"/>
    <w:rsid w:val="0059189E"/>
    <w:pPr>
      <w:spacing w:before="100" w:beforeAutospacing="1" w:after="100" w:afterAutospacing="1"/>
    </w:pPr>
    <w:rPr>
      <w:sz w:val="24"/>
    </w:rPr>
  </w:style>
  <w:style w:type="paragraph" w:customStyle="1" w:styleId="1">
    <w:name w:val="Нумерованный (1)"/>
    <w:next w:val="a8"/>
    <w:rsid w:val="0059189E"/>
    <w:pPr>
      <w:numPr>
        <w:ilvl w:val="1"/>
        <w:numId w:val="1"/>
      </w:numPr>
      <w:spacing w:before="120"/>
    </w:pPr>
    <w:rPr>
      <w:bCs/>
      <w:color w:val="000000"/>
      <w:sz w:val="24"/>
      <w:szCs w:val="24"/>
    </w:rPr>
  </w:style>
  <w:style w:type="paragraph" w:customStyle="1" w:styleId="a0">
    <w:name w:val="Нумерованный (a)"/>
    <w:basedOn w:val="1"/>
    <w:next w:val="a8"/>
    <w:rsid w:val="0059189E"/>
    <w:pPr>
      <w:numPr>
        <w:ilvl w:val="2"/>
      </w:numPr>
    </w:pPr>
    <w:rPr>
      <w:u w:val="single"/>
    </w:rPr>
  </w:style>
  <w:style w:type="paragraph" w:customStyle="1" w:styleId="14">
    <w:name w:val="Стиль1"/>
    <w:basedOn w:val="a2"/>
    <w:rsid w:val="0059189E"/>
    <w:pPr>
      <w:spacing w:after="120"/>
    </w:pPr>
  </w:style>
  <w:style w:type="paragraph" w:customStyle="1" w:styleId="msonormalcxspmiddlecxspmiddle">
    <w:name w:val="msonormalcxspmiddlecxspmiddle"/>
    <w:basedOn w:val="a2"/>
    <w:rsid w:val="0059189E"/>
    <w:pPr>
      <w:spacing w:before="75" w:after="75"/>
    </w:pPr>
    <w:rPr>
      <w:sz w:val="22"/>
      <w:szCs w:val="22"/>
    </w:rPr>
  </w:style>
  <w:style w:type="paragraph" w:customStyle="1" w:styleId="msonormalcxspmiddlecxsplast">
    <w:name w:val="msonormalcxspmiddlecxsplast"/>
    <w:basedOn w:val="a2"/>
    <w:rsid w:val="0059189E"/>
    <w:pPr>
      <w:spacing w:before="75" w:after="75"/>
    </w:pPr>
    <w:rPr>
      <w:sz w:val="22"/>
      <w:szCs w:val="22"/>
    </w:rPr>
  </w:style>
  <w:style w:type="table" w:styleId="af0">
    <w:name w:val="Table Grid"/>
    <w:basedOn w:val="a4"/>
    <w:uiPriority w:val="39"/>
    <w:rsid w:val="005918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Strong"/>
    <w:qFormat/>
    <w:rsid w:val="0059189E"/>
    <w:rPr>
      <w:b/>
      <w:bCs/>
    </w:rPr>
  </w:style>
  <w:style w:type="paragraph" w:styleId="af2">
    <w:name w:val="header"/>
    <w:basedOn w:val="a2"/>
    <w:link w:val="af3"/>
    <w:rsid w:val="00E0183C"/>
    <w:pPr>
      <w:tabs>
        <w:tab w:val="center" w:pos="4677"/>
        <w:tab w:val="right" w:pos="9355"/>
      </w:tabs>
    </w:pPr>
  </w:style>
  <w:style w:type="character" w:styleId="af4">
    <w:name w:val="page number"/>
    <w:basedOn w:val="a3"/>
    <w:rsid w:val="00E0183C"/>
  </w:style>
  <w:style w:type="paragraph" w:styleId="af5">
    <w:name w:val="Normal (Web)"/>
    <w:aliases w:val="Обычный (Web)1,Обычный (Web)11,Обычный (Web),Обычный (веб) Знак Знак,Обычный (веб) Знак Знак Знак"/>
    <w:basedOn w:val="a2"/>
    <w:link w:val="af6"/>
    <w:uiPriority w:val="99"/>
    <w:rsid w:val="00282CB9"/>
    <w:pPr>
      <w:spacing w:after="120" w:line="480" w:lineRule="auto"/>
    </w:pPr>
    <w:rPr>
      <w:sz w:val="24"/>
    </w:rPr>
  </w:style>
  <w:style w:type="paragraph" w:customStyle="1" w:styleId="ConsNormal">
    <w:name w:val="ConsNormal"/>
    <w:rsid w:val="00C705C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C705C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36">
    <w:name w:val="Знак3"/>
    <w:rsid w:val="00314F67"/>
    <w:rPr>
      <w:b/>
      <w:bCs/>
      <w:sz w:val="24"/>
      <w:szCs w:val="24"/>
      <w:lang w:val="ru-RU" w:eastAsia="ru-RU" w:bidi="ar-SA"/>
    </w:rPr>
  </w:style>
  <w:style w:type="paragraph" w:styleId="af7">
    <w:name w:val="footer"/>
    <w:basedOn w:val="a2"/>
    <w:rsid w:val="00314F67"/>
    <w:pPr>
      <w:tabs>
        <w:tab w:val="center" w:pos="4677"/>
        <w:tab w:val="right" w:pos="9355"/>
      </w:tabs>
    </w:pPr>
    <w:rPr>
      <w:color w:val="000000"/>
      <w:spacing w:val="64"/>
      <w:szCs w:val="28"/>
    </w:rPr>
  </w:style>
  <w:style w:type="paragraph" w:customStyle="1" w:styleId="af8">
    <w:name w:val="Основной текст (полужирный)"/>
    <w:basedOn w:val="5"/>
    <w:rsid w:val="00314F67"/>
    <w:pPr>
      <w:keepNext/>
      <w:numPr>
        <w:numId w:val="0"/>
      </w:numPr>
      <w:tabs>
        <w:tab w:val="num" w:pos="360"/>
        <w:tab w:val="num" w:pos="1132"/>
      </w:tabs>
      <w:spacing w:before="240" w:after="0"/>
      <w:ind w:left="360" w:hanging="360"/>
    </w:pPr>
    <w:rPr>
      <w:b/>
      <w:szCs w:val="24"/>
      <w:lang w:eastAsia="ru-RU"/>
    </w:rPr>
  </w:style>
  <w:style w:type="paragraph" w:customStyle="1" w:styleId="-">
    <w:name w:val="Таблица - заголовки по центру"/>
    <w:basedOn w:val="a2"/>
    <w:next w:val="a8"/>
    <w:rsid w:val="00314F67"/>
    <w:pPr>
      <w:keepNext/>
      <w:tabs>
        <w:tab w:val="num" w:pos="360"/>
      </w:tabs>
      <w:spacing w:before="120" w:after="60"/>
      <w:ind w:left="360" w:hanging="360"/>
      <w:jc w:val="center"/>
    </w:pPr>
    <w:rPr>
      <w:b/>
      <w:bCs/>
      <w:sz w:val="24"/>
      <w:lang w:val="en-GB"/>
    </w:rPr>
  </w:style>
  <w:style w:type="character" w:customStyle="1" w:styleId="52">
    <w:name w:val="Знак Знак5"/>
    <w:rsid w:val="00314F67"/>
    <w:rPr>
      <w:b/>
      <w:bCs/>
      <w:sz w:val="27"/>
      <w:szCs w:val="27"/>
      <w:lang w:val="ru-RU" w:eastAsia="ru-RU" w:bidi="ar-SA"/>
    </w:rPr>
  </w:style>
  <w:style w:type="character" w:customStyle="1" w:styleId="37">
    <w:name w:val="Знак Знак3"/>
    <w:rsid w:val="00314F67"/>
    <w:rPr>
      <w:sz w:val="24"/>
      <w:szCs w:val="24"/>
      <w:lang w:eastAsia="ru-RU" w:bidi="ar-SA"/>
    </w:rPr>
  </w:style>
  <w:style w:type="character" w:customStyle="1" w:styleId="20">
    <w:name w:val="Заголовок 2 Знак"/>
    <w:link w:val="2"/>
    <w:rsid w:val="00B37E71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Style14ptItalic">
    <w:name w:val="Style 14 pt Italic"/>
    <w:rsid w:val="00B37E71"/>
    <w:rPr>
      <w:rFonts w:cs="Times New Roman"/>
      <w:i/>
      <w:iCs/>
      <w:sz w:val="22"/>
      <w:szCs w:val="22"/>
    </w:rPr>
  </w:style>
  <w:style w:type="paragraph" w:styleId="af9">
    <w:name w:val="Plain Text"/>
    <w:basedOn w:val="a2"/>
    <w:link w:val="afa"/>
    <w:uiPriority w:val="99"/>
    <w:rsid w:val="0052620D"/>
    <w:rPr>
      <w:rFonts w:ascii="Courier New" w:hAnsi="Courier New" w:cs="Courier New"/>
      <w:sz w:val="20"/>
      <w:szCs w:val="20"/>
    </w:rPr>
  </w:style>
  <w:style w:type="character" w:customStyle="1" w:styleId="af6">
    <w:name w:val="Обычный (веб) Знак"/>
    <w:aliases w:val="Обычный (Web)1 Знак,Обычный (Web)11 Знак,Обычный (Web) Знак,Обычный (веб) Знак Знак Знак1,Обычный (веб) Знак Знак Знак Знак"/>
    <w:link w:val="af5"/>
    <w:uiPriority w:val="99"/>
    <w:rsid w:val="00E7635A"/>
    <w:rPr>
      <w:sz w:val="24"/>
      <w:szCs w:val="24"/>
      <w:lang w:val="ru-RU" w:eastAsia="ru-RU" w:bidi="ar-SA"/>
    </w:rPr>
  </w:style>
  <w:style w:type="paragraph" w:customStyle="1" w:styleId="15">
    <w:name w:val="1"/>
    <w:basedOn w:val="a2"/>
    <w:next w:val="af5"/>
    <w:rsid w:val="00513958"/>
    <w:pPr>
      <w:spacing w:before="100" w:beforeAutospacing="1" w:after="100" w:afterAutospacing="1"/>
    </w:pPr>
    <w:rPr>
      <w:rFonts w:ascii="Arial Unicode MS" w:eastAsia="Arial Unicode MS" w:hAnsi="Arial Unicode MS"/>
      <w:sz w:val="24"/>
    </w:rPr>
  </w:style>
  <w:style w:type="paragraph" w:styleId="afb">
    <w:name w:val="Block Text"/>
    <w:basedOn w:val="a2"/>
    <w:rsid w:val="0051395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12" w:lineRule="auto"/>
      <w:ind w:left="426" w:right="423"/>
      <w:jc w:val="both"/>
    </w:pPr>
    <w:rPr>
      <w:b/>
      <w:bCs/>
      <w:i/>
      <w:iCs/>
      <w:sz w:val="26"/>
      <w:szCs w:val="26"/>
    </w:rPr>
  </w:style>
  <w:style w:type="paragraph" w:customStyle="1" w:styleId="afc">
    <w:name w:val="Содержимое таблицы"/>
    <w:basedOn w:val="a2"/>
    <w:rsid w:val="0003185E"/>
    <w:pPr>
      <w:suppressLineNumbers/>
      <w:suppressAutoHyphens/>
    </w:pPr>
    <w:rPr>
      <w:rFonts w:ascii="Arial" w:eastAsia="Lucida Sans Unicode" w:hAnsi="Arial"/>
      <w:kern w:val="1"/>
      <w:sz w:val="20"/>
      <w:lang w:val="en-US"/>
    </w:rPr>
  </w:style>
  <w:style w:type="paragraph" w:customStyle="1" w:styleId="afd">
    <w:name w:val="МОН"/>
    <w:basedOn w:val="a2"/>
    <w:link w:val="afe"/>
    <w:rsid w:val="00F54293"/>
    <w:pPr>
      <w:spacing w:line="360" w:lineRule="auto"/>
      <w:ind w:firstLine="709"/>
      <w:jc w:val="both"/>
    </w:pPr>
  </w:style>
  <w:style w:type="character" w:customStyle="1" w:styleId="afe">
    <w:name w:val="МОН Знак"/>
    <w:link w:val="afd"/>
    <w:rsid w:val="00F54293"/>
    <w:rPr>
      <w:sz w:val="28"/>
      <w:szCs w:val="24"/>
      <w:lang w:val="ru-RU" w:eastAsia="ru-RU" w:bidi="ar-SA"/>
    </w:rPr>
  </w:style>
  <w:style w:type="paragraph" w:styleId="23">
    <w:name w:val="Body Text Indent 2"/>
    <w:basedOn w:val="a2"/>
    <w:rsid w:val="00707A6A"/>
    <w:pPr>
      <w:spacing w:after="120" w:line="480" w:lineRule="auto"/>
      <w:ind w:left="283"/>
    </w:pPr>
    <w:rPr>
      <w:sz w:val="24"/>
    </w:rPr>
  </w:style>
  <w:style w:type="character" w:customStyle="1" w:styleId="FontStyle98">
    <w:name w:val="Font Style98"/>
    <w:rsid w:val="00707A6A"/>
    <w:rPr>
      <w:rFonts w:ascii="Times New Roman" w:hAnsi="Times New Roman" w:cs="Times New Roman"/>
      <w:sz w:val="22"/>
      <w:szCs w:val="22"/>
    </w:rPr>
  </w:style>
  <w:style w:type="character" w:styleId="aff">
    <w:name w:val="Hyperlink"/>
    <w:uiPriority w:val="99"/>
    <w:rsid w:val="0007041B"/>
    <w:rPr>
      <w:color w:val="0000FF"/>
      <w:u w:val="single"/>
    </w:rPr>
  </w:style>
  <w:style w:type="paragraph" w:customStyle="1" w:styleId="aff0">
    <w:name w:val="Основной шрифт абзаца Знак Знак Знак Знак Знак Знак"/>
    <w:aliases w:val=" Знак6 Знак Знак Знак Знак Знак Знак Знак Знак Знак"/>
    <w:basedOn w:val="a2"/>
    <w:autoRedefine/>
    <w:rsid w:val="00952A22"/>
    <w:pPr>
      <w:spacing w:after="160" w:line="240" w:lineRule="exact"/>
    </w:pPr>
    <w:rPr>
      <w:szCs w:val="20"/>
      <w:lang w:val="en-US" w:eastAsia="en-US"/>
    </w:rPr>
  </w:style>
  <w:style w:type="character" w:customStyle="1" w:styleId="FontStyle101">
    <w:name w:val="Font Style101"/>
    <w:rsid w:val="00D83E6C"/>
    <w:rPr>
      <w:rFonts w:ascii="Times New Roman" w:hAnsi="Times New Roman" w:cs="Times New Roman" w:hint="default"/>
      <w:sz w:val="18"/>
      <w:szCs w:val="18"/>
    </w:rPr>
  </w:style>
  <w:style w:type="paragraph" w:customStyle="1" w:styleId="aff1">
    <w:name w:val="Основной шрифт абзаца Знак Знак"/>
    <w:aliases w:val=" Знак6 Знак Знак Знак"/>
    <w:basedOn w:val="a2"/>
    <w:autoRedefine/>
    <w:rsid w:val="00AB7336"/>
    <w:pPr>
      <w:spacing w:after="160" w:line="240" w:lineRule="exact"/>
    </w:pPr>
    <w:rPr>
      <w:szCs w:val="20"/>
      <w:lang w:val="en-US" w:eastAsia="en-US"/>
    </w:rPr>
  </w:style>
  <w:style w:type="paragraph" w:styleId="aff2">
    <w:name w:val="Balloon Text"/>
    <w:basedOn w:val="a2"/>
    <w:semiHidden/>
    <w:rsid w:val="00902F0E"/>
    <w:rPr>
      <w:rFonts w:ascii="Tahoma" w:hAnsi="Tahoma" w:cs="Tahoma"/>
      <w:sz w:val="16"/>
      <w:szCs w:val="16"/>
    </w:rPr>
  </w:style>
  <w:style w:type="character" w:customStyle="1" w:styleId="af3">
    <w:name w:val="Верхний колонтитул Знак"/>
    <w:link w:val="af2"/>
    <w:rsid w:val="00B56A36"/>
    <w:rPr>
      <w:sz w:val="28"/>
      <w:szCs w:val="24"/>
    </w:rPr>
  </w:style>
  <w:style w:type="character" w:styleId="aff3">
    <w:name w:val="annotation reference"/>
    <w:uiPriority w:val="99"/>
    <w:semiHidden/>
    <w:unhideWhenUsed/>
    <w:rsid w:val="00C15723"/>
    <w:rPr>
      <w:sz w:val="16"/>
      <w:szCs w:val="16"/>
    </w:rPr>
  </w:style>
  <w:style w:type="paragraph" w:styleId="aff4">
    <w:name w:val="annotation text"/>
    <w:basedOn w:val="a2"/>
    <w:link w:val="aff5"/>
    <w:uiPriority w:val="99"/>
    <w:semiHidden/>
    <w:unhideWhenUsed/>
    <w:rsid w:val="00C15723"/>
    <w:rPr>
      <w:sz w:val="20"/>
      <w:szCs w:val="20"/>
    </w:rPr>
  </w:style>
  <w:style w:type="character" w:customStyle="1" w:styleId="aff5">
    <w:name w:val="Текст примечания Знак"/>
    <w:basedOn w:val="a3"/>
    <w:link w:val="aff4"/>
    <w:uiPriority w:val="99"/>
    <w:semiHidden/>
    <w:rsid w:val="00C15723"/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C15723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C15723"/>
    <w:rPr>
      <w:b/>
      <w:bCs/>
    </w:rPr>
  </w:style>
  <w:style w:type="paragraph" w:customStyle="1" w:styleId="aff8">
    <w:name w:val="Основной шрифт абзаца Знак Знак Знак Знак"/>
    <w:aliases w:val=" Знак6 Знак Знак Знак Знак Знак Знак"/>
    <w:basedOn w:val="a2"/>
    <w:autoRedefine/>
    <w:rsid w:val="004A4645"/>
    <w:pPr>
      <w:spacing w:after="160" w:line="240" w:lineRule="exact"/>
    </w:pPr>
    <w:rPr>
      <w:szCs w:val="20"/>
      <w:lang w:val="en-US" w:eastAsia="en-US"/>
    </w:rPr>
  </w:style>
  <w:style w:type="paragraph" w:customStyle="1" w:styleId="16">
    <w:name w:val="Основной текст1"/>
    <w:basedOn w:val="a2"/>
    <w:link w:val="aff9"/>
    <w:rsid w:val="009717C5"/>
    <w:pPr>
      <w:spacing w:after="120"/>
    </w:pPr>
    <w:rPr>
      <w:szCs w:val="20"/>
    </w:rPr>
  </w:style>
  <w:style w:type="paragraph" w:customStyle="1" w:styleId="Style1">
    <w:name w:val="Style1"/>
    <w:basedOn w:val="a2"/>
    <w:rsid w:val="00865F53"/>
    <w:pPr>
      <w:widowControl w:val="0"/>
      <w:autoSpaceDE w:val="0"/>
      <w:autoSpaceDN w:val="0"/>
      <w:adjustRightInd w:val="0"/>
    </w:pPr>
    <w:rPr>
      <w:rFonts w:ascii="Arial" w:hAnsi="Arial" w:cs="Arial"/>
      <w:sz w:val="24"/>
    </w:rPr>
  </w:style>
  <w:style w:type="paragraph" w:customStyle="1" w:styleId="Style4">
    <w:name w:val="Style4"/>
    <w:basedOn w:val="a2"/>
    <w:rsid w:val="00865F53"/>
    <w:pPr>
      <w:widowControl w:val="0"/>
      <w:autoSpaceDE w:val="0"/>
      <w:autoSpaceDN w:val="0"/>
      <w:adjustRightInd w:val="0"/>
      <w:spacing w:line="197" w:lineRule="exact"/>
    </w:pPr>
    <w:rPr>
      <w:rFonts w:ascii="Arial" w:hAnsi="Arial" w:cs="Arial"/>
      <w:sz w:val="24"/>
    </w:rPr>
  </w:style>
  <w:style w:type="paragraph" w:customStyle="1" w:styleId="Style5">
    <w:name w:val="Style5"/>
    <w:basedOn w:val="a2"/>
    <w:rsid w:val="00865F53"/>
    <w:pPr>
      <w:widowControl w:val="0"/>
      <w:autoSpaceDE w:val="0"/>
      <w:autoSpaceDN w:val="0"/>
      <w:adjustRightInd w:val="0"/>
      <w:spacing w:line="197" w:lineRule="exact"/>
      <w:jc w:val="both"/>
    </w:pPr>
    <w:rPr>
      <w:rFonts w:ascii="Arial" w:hAnsi="Arial" w:cs="Arial"/>
      <w:sz w:val="24"/>
    </w:rPr>
  </w:style>
  <w:style w:type="paragraph" w:customStyle="1" w:styleId="Style6">
    <w:name w:val="Style6"/>
    <w:basedOn w:val="a2"/>
    <w:rsid w:val="00865F53"/>
    <w:pPr>
      <w:widowControl w:val="0"/>
      <w:autoSpaceDE w:val="0"/>
      <w:autoSpaceDN w:val="0"/>
      <w:adjustRightInd w:val="0"/>
      <w:spacing w:line="197" w:lineRule="exact"/>
    </w:pPr>
    <w:rPr>
      <w:rFonts w:ascii="Arial" w:hAnsi="Arial" w:cs="Arial"/>
      <w:sz w:val="24"/>
    </w:rPr>
  </w:style>
  <w:style w:type="paragraph" w:customStyle="1" w:styleId="Style7">
    <w:name w:val="Style7"/>
    <w:basedOn w:val="a2"/>
    <w:rsid w:val="00865F53"/>
    <w:pPr>
      <w:widowControl w:val="0"/>
      <w:autoSpaceDE w:val="0"/>
      <w:autoSpaceDN w:val="0"/>
      <w:adjustRightInd w:val="0"/>
      <w:spacing w:line="209" w:lineRule="exact"/>
    </w:pPr>
    <w:rPr>
      <w:rFonts w:ascii="Arial" w:hAnsi="Arial" w:cs="Arial"/>
      <w:sz w:val="24"/>
    </w:rPr>
  </w:style>
  <w:style w:type="character" w:customStyle="1" w:styleId="FontStyle11">
    <w:name w:val="Font Style11"/>
    <w:rsid w:val="00865F53"/>
    <w:rPr>
      <w:rFonts w:ascii="Arial" w:hAnsi="Arial" w:cs="Arial"/>
      <w:b/>
      <w:bCs/>
      <w:sz w:val="14"/>
      <w:szCs w:val="14"/>
    </w:rPr>
  </w:style>
  <w:style w:type="character" w:customStyle="1" w:styleId="FontStyle12">
    <w:name w:val="Font Style12"/>
    <w:rsid w:val="00865F53"/>
    <w:rPr>
      <w:rFonts w:ascii="Arial" w:hAnsi="Arial" w:cs="Arial"/>
      <w:sz w:val="14"/>
      <w:szCs w:val="14"/>
    </w:rPr>
  </w:style>
  <w:style w:type="paragraph" w:customStyle="1" w:styleId="Style2">
    <w:name w:val="Style2"/>
    <w:basedOn w:val="a2"/>
    <w:rsid w:val="00137040"/>
    <w:pPr>
      <w:widowControl w:val="0"/>
      <w:autoSpaceDE w:val="0"/>
      <w:autoSpaceDN w:val="0"/>
      <w:adjustRightInd w:val="0"/>
    </w:pPr>
    <w:rPr>
      <w:rFonts w:ascii="Arial" w:hAnsi="Arial" w:cs="Arial"/>
      <w:sz w:val="24"/>
    </w:rPr>
  </w:style>
  <w:style w:type="paragraph" w:customStyle="1" w:styleId="Style3">
    <w:name w:val="Style3"/>
    <w:basedOn w:val="a2"/>
    <w:rsid w:val="00137040"/>
    <w:pPr>
      <w:widowControl w:val="0"/>
      <w:autoSpaceDE w:val="0"/>
      <w:autoSpaceDN w:val="0"/>
      <w:adjustRightInd w:val="0"/>
    </w:pPr>
    <w:rPr>
      <w:rFonts w:ascii="Arial" w:hAnsi="Arial" w:cs="Arial"/>
      <w:sz w:val="24"/>
    </w:rPr>
  </w:style>
  <w:style w:type="paragraph" w:customStyle="1" w:styleId="Style8">
    <w:name w:val="Style8"/>
    <w:basedOn w:val="a2"/>
    <w:rsid w:val="005C31EF"/>
    <w:pPr>
      <w:widowControl w:val="0"/>
      <w:autoSpaceDE w:val="0"/>
      <w:autoSpaceDN w:val="0"/>
      <w:adjustRightInd w:val="0"/>
      <w:spacing w:line="187" w:lineRule="exact"/>
    </w:pPr>
    <w:rPr>
      <w:sz w:val="24"/>
    </w:rPr>
  </w:style>
  <w:style w:type="character" w:customStyle="1" w:styleId="FontStyle13">
    <w:name w:val="Font Style13"/>
    <w:rsid w:val="005C31EF"/>
    <w:rPr>
      <w:rFonts w:ascii="Times New Roman" w:hAnsi="Times New Roman" w:cs="Times New Roman" w:hint="default"/>
      <w:sz w:val="12"/>
      <w:szCs w:val="12"/>
    </w:rPr>
  </w:style>
  <w:style w:type="paragraph" w:customStyle="1" w:styleId="affa">
    <w:name w:val="Знак Знак Знак"/>
    <w:basedOn w:val="a2"/>
    <w:autoRedefine/>
    <w:rsid w:val="004D6D54"/>
    <w:pPr>
      <w:spacing w:after="160" w:line="240" w:lineRule="exact"/>
    </w:pPr>
    <w:rPr>
      <w:szCs w:val="20"/>
      <w:lang w:val="en-US" w:eastAsia="en-US"/>
    </w:rPr>
  </w:style>
  <w:style w:type="paragraph" w:styleId="a">
    <w:name w:val="List Number"/>
    <w:basedOn w:val="a2"/>
    <w:rsid w:val="00C149D0"/>
    <w:pPr>
      <w:numPr>
        <w:numId w:val="21"/>
      </w:numPr>
    </w:pPr>
  </w:style>
  <w:style w:type="paragraph" w:customStyle="1" w:styleId="affb">
    <w:name w:val="Основной"/>
    <w:basedOn w:val="a2"/>
    <w:rsid w:val="00C149D0"/>
    <w:pPr>
      <w:spacing w:after="20"/>
      <w:ind w:firstLine="709"/>
      <w:jc w:val="both"/>
    </w:pPr>
    <w:rPr>
      <w:szCs w:val="20"/>
    </w:rPr>
  </w:style>
  <w:style w:type="paragraph" w:styleId="affc">
    <w:name w:val="No Spacing"/>
    <w:link w:val="affd"/>
    <w:uiPriority w:val="1"/>
    <w:qFormat/>
    <w:rsid w:val="00E95B8C"/>
    <w:rPr>
      <w:rFonts w:ascii="Calibri" w:eastAsia="Calibri" w:hAnsi="Calibri"/>
      <w:sz w:val="22"/>
      <w:szCs w:val="22"/>
      <w:lang w:eastAsia="en-US"/>
    </w:rPr>
  </w:style>
  <w:style w:type="paragraph" w:customStyle="1" w:styleId="affe">
    <w:name w:val="Основной шрифт абзаца Знак Знак Знак Знак Знак Знак Знак"/>
    <w:aliases w:val=" Знак6 Знак Знак Знак Знак Знак Знак Знак Знак Знак Знак"/>
    <w:basedOn w:val="a2"/>
    <w:autoRedefine/>
    <w:rsid w:val="00794D34"/>
    <w:pPr>
      <w:spacing w:after="160" w:line="240" w:lineRule="exact"/>
    </w:pPr>
    <w:rPr>
      <w:szCs w:val="20"/>
      <w:lang w:val="en-US" w:eastAsia="en-US"/>
    </w:rPr>
  </w:style>
  <w:style w:type="character" w:customStyle="1" w:styleId="35">
    <w:name w:val="Основной текст с отступом 3 Знак"/>
    <w:link w:val="34"/>
    <w:rsid w:val="003D3379"/>
    <w:rPr>
      <w:sz w:val="16"/>
      <w:szCs w:val="16"/>
    </w:rPr>
  </w:style>
  <w:style w:type="paragraph" w:customStyle="1" w:styleId="310">
    <w:name w:val="Основной текст с отступом 31"/>
    <w:basedOn w:val="a2"/>
    <w:rsid w:val="00E4708E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320">
    <w:name w:val="Основной текст с отступом 32"/>
    <w:basedOn w:val="a2"/>
    <w:rsid w:val="00E4708E"/>
    <w:pPr>
      <w:widowControl w:val="0"/>
      <w:tabs>
        <w:tab w:val="left" w:pos="180"/>
        <w:tab w:val="left" w:pos="720"/>
        <w:tab w:val="left" w:pos="900"/>
        <w:tab w:val="left" w:pos="1080"/>
        <w:tab w:val="left" w:pos="1260"/>
        <w:tab w:val="left" w:pos="1440"/>
      </w:tabs>
      <w:suppressAutoHyphens/>
      <w:ind w:left="720"/>
    </w:pPr>
    <w:rPr>
      <w:rFonts w:eastAsia="Arial Unicode MS" w:cs="Mangal"/>
      <w:kern w:val="1"/>
      <w:lang w:eastAsia="hi-IN" w:bidi="hi-IN"/>
    </w:rPr>
  </w:style>
  <w:style w:type="character" w:customStyle="1" w:styleId="22">
    <w:name w:val="Основной текст 2 Знак"/>
    <w:link w:val="21"/>
    <w:rsid w:val="00FE6D8F"/>
    <w:rPr>
      <w:sz w:val="28"/>
      <w:szCs w:val="24"/>
    </w:rPr>
  </w:style>
  <w:style w:type="character" w:customStyle="1" w:styleId="affd">
    <w:name w:val="Без интервала Знак"/>
    <w:link w:val="affc"/>
    <w:uiPriority w:val="1"/>
    <w:locked/>
    <w:rsid w:val="001A3E62"/>
    <w:rPr>
      <w:rFonts w:ascii="Calibri" w:eastAsia="Calibri" w:hAnsi="Calibri"/>
      <w:sz w:val="22"/>
      <w:szCs w:val="22"/>
      <w:lang w:eastAsia="en-US" w:bidi="ar-SA"/>
    </w:rPr>
  </w:style>
  <w:style w:type="paragraph" w:customStyle="1" w:styleId="210">
    <w:name w:val="Основной текст 21"/>
    <w:basedOn w:val="a2"/>
    <w:rsid w:val="001A3E62"/>
    <w:pPr>
      <w:spacing w:line="288" w:lineRule="auto"/>
      <w:ind w:firstLine="720"/>
      <w:jc w:val="both"/>
    </w:pPr>
    <w:rPr>
      <w:sz w:val="24"/>
      <w:szCs w:val="20"/>
    </w:rPr>
  </w:style>
  <w:style w:type="paragraph" w:customStyle="1" w:styleId="Default">
    <w:name w:val="Default"/>
    <w:rsid w:val="006E57B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onsPlusCell">
    <w:name w:val="ConsPlusCell"/>
    <w:rsid w:val="00B52FA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pple-converted-space">
    <w:name w:val="apple-converted-space"/>
    <w:rsid w:val="007E61C6"/>
  </w:style>
  <w:style w:type="character" w:customStyle="1" w:styleId="FontStyle109">
    <w:name w:val="Font Style109"/>
    <w:rsid w:val="00DD71A3"/>
    <w:rPr>
      <w:rFonts w:ascii="Times New Roman" w:hAnsi="Times New Roman" w:cs="Times New Roman"/>
      <w:color w:val="000000"/>
      <w:sz w:val="20"/>
      <w:szCs w:val="20"/>
    </w:rPr>
  </w:style>
  <w:style w:type="paragraph" w:customStyle="1" w:styleId="u">
    <w:name w:val="u"/>
    <w:basedOn w:val="a2"/>
    <w:rsid w:val="00DD71A3"/>
    <w:pPr>
      <w:suppressAutoHyphens/>
      <w:ind w:firstLine="435"/>
      <w:jc w:val="both"/>
    </w:pPr>
    <w:rPr>
      <w:rFonts w:cs="Calibri"/>
      <w:sz w:val="24"/>
      <w:lang w:eastAsia="ar-SA"/>
    </w:rPr>
  </w:style>
  <w:style w:type="paragraph" w:customStyle="1" w:styleId="Standard">
    <w:name w:val="Standard"/>
    <w:rsid w:val="00075DA0"/>
    <w:pPr>
      <w:widowControl w:val="0"/>
      <w:suppressAutoHyphens/>
      <w:autoSpaceDN w:val="0"/>
    </w:pPr>
    <w:rPr>
      <w:rFonts w:eastAsia="DejaVu Sans" w:cs="DejaVu Sans"/>
      <w:kern w:val="3"/>
      <w:sz w:val="24"/>
      <w:szCs w:val="24"/>
    </w:rPr>
  </w:style>
  <w:style w:type="character" w:customStyle="1" w:styleId="afa">
    <w:name w:val="Текст Знак"/>
    <w:link w:val="af9"/>
    <w:uiPriority w:val="99"/>
    <w:rsid w:val="00075DA0"/>
    <w:rPr>
      <w:rFonts w:ascii="Courier New" w:hAnsi="Courier New" w:cs="Courier New"/>
    </w:rPr>
  </w:style>
  <w:style w:type="paragraph" w:customStyle="1" w:styleId="211">
    <w:name w:val="Основной текст с отступом 21"/>
    <w:basedOn w:val="a2"/>
    <w:rsid w:val="0096478A"/>
    <w:pPr>
      <w:suppressAutoHyphens/>
      <w:spacing w:after="120" w:line="480" w:lineRule="auto"/>
      <w:ind w:left="283"/>
    </w:pPr>
    <w:rPr>
      <w:kern w:val="1"/>
      <w:sz w:val="24"/>
    </w:rPr>
  </w:style>
  <w:style w:type="paragraph" w:customStyle="1" w:styleId="afff">
    <w:name w:val="Стиль"/>
    <w:rsid w:val="0096478A"/>
    <w:pPr>
      <w:widowControl w:val="0"/>
      <w:suppressAutoHyphens/>
    </w:pPr>
    <w:rPr>
      <w:kern w:val="1"/>
      <w:sz w:val="24"/>
      <w:szCs w:val="24"/>
    </w:rPr>
  </w:style>
  <w:style w:type="character" w:customStyle="1" w:styleId="FontStyle33">
    <w:name w:val="Font Style33"/>
    <w:uiPriority w:val="99"/>
    <w:rsid w:val="0096478A"/>
    <w:rPr>
      <w:rFonts w:ascii="Times New Roman" w:hAnsi="Times New Roman" w:cs="Times New Roman"/>
      <w:b/>
      <w:bCs/>
      <w:sz w:val="14"/>
      <w:szCs w:val="14"/>
    </w:rPr>
  </w:style>
  <w:style w:type="paragraph" w:customStyle="1" w:styleId="afff0">
    <w:name w:val="Базовый"/>
    <w:rsid w:val="0030573F"/>
    <w:pPr>
      <w:tabs>
        <w:tab w:val="left" w:pos="709"/>
      </w:tabs>
      <w:suppressAutoHyphens/>
      <w:overflowPunct w:val="0"/>
      <w:spacing w:after="200" w:line="276" w:lineRule="atLeast"/>
    </w:pPr>
    <w:rPr>
      <w:rFonts w:eastAsia="SimSun" w:cs="Mangal"/>
      <w:color w:val="00000A"/>
      <w:sz w:val="28"/>
      <w:szCs w:val="22"/>
      <w:lang w:eastAsia="en-US"/>
    </w:rPr>
  </w:style>
  <w:style w:type="character" w:customStyle="1" w:styleId="af">
    <w:name w:val="Абзац списка Знак"/>
    <w:link w:val="ae"/>
    <w:uiPriority w:val="34"/>
    <w:locked/>
    <w:rsid w:val="00290985"/>
    <w:rPr>
      <w:color w:val="000000"/>
      <w:spacing w:val="64"/>
      <w:sz w:val="28"/>
      <w:szCs w:val="28"/>
    </w:rPr>
  </w:style>
  <w:style w:type="character" w:customStyle="1" w:styleId="24">
    <w:name w:val="Основной текст (2)_"/>
    <w:link w:val="25"/>
    <w:locked/>
    <w:rsid w:val="00F56B5B"/>
    <w:rPr>
      <w:sz w:val="28"/>
      <w:szCs w:val="28"/>
      <w:shd w:val="clear" w:color="auto" w:fill="FFFFFF"/>
    </w:rPr>
  </w:style>
  <w:style w:type="paragraph" w:customStyle="1" w:styleId="25">
    <w:name w:val="Основной текст (2)"/>
    <w:basedOn w:val="a2"/>
    <w:link w:val="24"/>
    <w:rsid w:val="00F56B5B"/>
    <w:pPr>
      <w:widowControl w:val="0"/>
      <w:shd w:val="clear" w:color="auto" w:fill="FFFFFF"/>
      <w:spacing w:line="370" w:lineRule="exact"/>
      <w:jc w:val="center"/>
    </w:pPr>
    <w:rPr>
      <w:szCs w:val="28"/>
    </w:rPr>
  </w:style>
  <w:style w:type="paragraph" w:customStyle="1" w:styleId="afff1">
    <w:name w:val="Прижатый влево"/>
    <w:basedOn w:val="a2"/>
    <w:rsid w:val="00CA5F8D"/>
    <w:pPr>
      <w:widowControl w:val="0"/>
      <w:suppressAutoHyphens/>
    </w:pPr>
    <w:rPr>
      <w:rFonts w:ascii="Arial" w:hAnsi="Arial" w:cs="Arial"/>
      <w:kern w:val="2"/>
      <w:sz w:val="24"/>
    </w:rPr>
  </w:style>
  <w:style w:type="paragraph" w:customStyle="1" w:styleId="newncpi2">
    <w:name w:val="newncpi2"/>
    <w:basedOn w:val="a2"/>
    <w:rsid w:val="00CC31F7"/>
    <w:pPr>
      <w:ind w:firstLine="567"/>
      <w:jc w:val="both"/>
    </w:pPr>
    <w:rPr>
      <w:sz w:val="24"/>
    </w:rPr>
  </w:style>
  <w:style w:type="paragraph" w:customStyle="1" w:styleId="western">
    <w:name w:val="western"/>
    <w:basedOn w:val="a2"/>
    <w:rsid w:val="0080710F"/>
    <w:pPr>
      <w:tabs>
        <w:tab w:val="left" w:pos="709"/>
      </w:tabs>
      <w:suppressAutoHyphens/>
      <w:overflowPunct w:val="0"/>
      <w:spacing w:after="200" w:line="276" w:lineRule="atLeast"/>
    </w:pPr>
    <w:rPr>
      <w:rFonts w:eastAsia="SimSun" w:cs="Mangal"/>
      <w:color w:val="00000A"/>
      <w:szCs w:val="22"/>
      <w:lang w:eastAsia="en-US"/>
    </w:rPr>
  </w:style>
  <w:style w:type="character" w:customStyle="1" w:styleId="ConsPlusNormal0">
    <w:name w:val="ConsPlusNormal Знак"/>
    <w:link w:val="ConsPlusNormal"/>
    <w:rsid w:val="003B14FC"/>
    <w:rPr>
      <w:rFonts w:ascii="Arial" w:hAnsi="Arial" w:cs="Arial"/>
    </w:rPr>
  </w:style>
  <w:style w:type="paragraph" w:customStyle="1" w:styleId="ConsPlusTitle">
    <w:name w:val="ConsPlusTitle"/>
    <w:rsid w:val="00F64E8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9">
    <w:name w:val="Основной текст Знак"/>
    <w:basedOn w:val="a3"/>
    <w:link w:val="a8"/>
    <w:rsid w:val="00FC323D"/>
    <w:rPr>
      <w:sz w:val="28"/>
      <w:szCs w:val="24"/>
    </w:rPr>
  </w:style>
  <w:style w:type="paragraph" w:customStyle="1" w:styleId="afff2">
    <w:name w:val="_Обычный"/>
    <w:link w:val="afff3"/>
    <w:qFormat/>
    <w:rsid w:val="000656E8"/>
    <w:pPr>
      <w:spacing w:line="360" w:lineRule="auto"/>
      <w:ind w:firstLine="709"/>
      <w:jc w:val="both"/>
    </w:pPr>
    <w:rPr>
      <w:rFonts w:eastAsia="Calibri"/>
      <w:sz w:val="24"/>
      <w:szCs w:val="24"/>
      <w:lang w:eastAsia="en-US"/>
    </w:rPr>
  </w:style>
  <w:style w:type="character" w:customStyle="1" w:styleId="afff3">
    <w:name w:val="_Обычный Знак"/>
    <w:link w:val="afff2"/>
    <w:rsid w:val="000656E8"/>
    <w:rPr>
      <w:rFonts w:eastAsia="Calibri"/>
      <w:sz w:val="24"/>
      <w:szCs w:val="24"/>
      <w:lang w:eastAsia="en-US"/>
    </w:rPr>
  </w:style>
  <w:style w:type="paragraph" w:customStyle="1" w:styleId="26">
    <w:name w:val="_Заголовок_2"/>
    <w:next w:val="afff2"/>
    <w:link w:val="27"/>
    <w:qFormat/>
    <w:rsid w:val="003D3BC1"/>
    <w:pPr>
      <w:jc w:val="both"/>
      <w:outlineLvl w:val="1"/>
    </w:pPr>
    <w:rPr>
      <w:sz w:val="28"/>
      <w:szCs w:val="32"/>
      <w:lang w:eastAsia="en-US"/>
    </w:rPr>
  </w:style>
  <w:style w:type="character" w:customStyle="1" w:styleId="27">
    <w:name w:val="_Заголовок_2 Знак"/>
    <w:link w:val="26"/>
    <w:rsid w:val="003D3BC1"/>
    <w:rPr>
      <w:sz w:val="28"/>
      <w:szCs w:val="32"/>
      <w:lang w:eastAsia="en-US"/>
    </w:rPr>
  </w:style>
  <w:style w:type="character" w:customStyle="1" w:styleId="afff4">
    <w:name w:val="Выделение жирным"/>
    <w:rsid w:val="003D3BC1"/>
    <w:rPr>
      <w:b/>
      <w:bCs/>
    </w:rPr>
  </w:style>
  <w:style w:type="character" w:customStyle="1" w:styleId="grame">
    <w:name w:val="grame"/>
    <w:rsid w:val="003F541C"/>
  </w:style>
  <w:style w:type="paragraph" w:customStyle="1" w:styleId="17">
    <w:name w:val="Без интервала1"/>
    <w:link w:val="NoSpacingChar"/>
    <w:rsid w:val="00075B01"/>
    <w:rPr>
      <w:rFonts w:ascii="Calibri" w:eastAsia="Calibri" w:hAnsi="Calibri" w:cs="Calibri"/>
      <w:sz w:val="22"/>
      <w:szCs w:val="22"/>
    </w:rPr>
  </w:style>
  <w:style w:type="character" w:customStyle="1" w:styleId="NoSpacingChar">
    <w:name w:val="No Spacing Char"/>
    <w:basedOn w:val="a3"/>
    <w:link w:val="17"/>
    <w:locked/>
    <w:rsid w:val="00075B01"/>
    <w:rPr>
      <w:rFonts w:ascii="Calibri" w:eastAsia="Calibri" w:hAnsi="Calibri" w:cs="Calibri"/>
      <w:sz w:val="22"/>
      <w:szCs w:val="22"/>
    </w:rPr>
  </w:style>
  <w:style w:type="character" w:styleId="afff5">
    <w:name w:val="FollowedHyperlink"/>
    <w:basedOn w:val="a3"/>
    <w:semiHidden/>
    <w:unhideWhenUsed/>
    <w:rsid w:val="00EB02BA"/>
    <w:rPr>
      <w:color w:val="800080" w:themeColor="followedHyperlink"/>
      <w:u w:val="single"/>
    </w:rPr>
  </w:style>
  <w:style w:type="character" w:customStyle="1" w:styleId="FontStyle15">
    <w:name w:val="Font Style15"/>
    <w:basedOn w:val="a3"/>
    <w:uiPriority w:val="99"/>
    <w:rsid w:val="007E10BC"/>
    <w:rPr>
      <w:rFonts w:ascii="Times New Roman" w:hAnsi="Times New Roman" w:cs="Times New Roman"/>
      <w:sz w:val="26"/>
      <w:szCs w:val="26"/>
    </w:rPr>
  </w:style>
  <w:style w:type="character" w:customStyle="1" w:styleId="FontStyle23">
    <w:name w:val="Font Style23"/>
    <w:basedOn w:val="a3"/>
    <w:uiPriority w:val="99"/>
    <w:rsid w:val="00F4193C"/>
    <w:rPr>
      <w:rFonts w:ascii="Times New Roman" w:hAnsi="Times New Roman" w:cs="Times New Roman" w:hint="default"/>
      <w:sz w:val="26"/>
      <w:szCs w:val="26"/>
    </w:rPr>
  </w:style>
  <w:style w:type="character" w:customStyle="1" w:styleId="FontStyle20">
    <w:name w:val="Font Style20"/>
    <w:basedOn w:val="a3"/>
    <w:uiPriority w:val="99"/>
    <w:rsid w:val="00AB5589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FontStyle28">
    <w:name w:val="Font Style28"/>
    <w:basedOn w:val="a3"/>
    <w:uiPriority w:val="99"/>
    <w:rsid w:val="00AB5589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afff6">
    <w:name w:val="Основной текст + Полужирный"/>
    <w:rsid w:val="00EF0BE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ff9">
    <w:name w:val="Основной текст_"/>
    <w:basedOn w:val="a3"/>
    <w:link w:val="16"/>
    <w:rsid w:val="00EF556E"/>
    <w:rPr>
      <w:sz w:val="28"/>
    </w:rPr>
  </w:style>
  <w:style w:type="paragraph" w:customStyle="1" w:styleId="18">
    <w:name w:val="Обычный1"/>
    <w:rsid w:val="00551F49"/>
    <w:pPr>
      <w:widowControl w:val="0"/>
    </w:pPr>
    <w:rPr>
      <w:snapToGrid w:val="0"/>
      <w:sz w:val="28"/>
    </w:rPr>
  </w:style>
  <w:style w:type="character" w:customStyle="1" w:styleId="accenter">
    <w:name w:val="accenter"/>
    <w:basedOn w:val="a3"/>
    <w:rsid w:val="00FD09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2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1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A6339564DACEE3B35031A1B51B80A2993BBC2811DD7C91D577F4BCB06024A8B9F34B5FE68381602Eh0DDJ" TargetMode="External"/><Relationship Id="rId18" Type="http://schemas.openxmlformats.org/officeDocument/2006/relationships/hyperlink" Target="https://vk.com/id509036667" TargetMode="External"/><Relationship Id="rId26" Type="http://schemas.openxmlformats.org/officeDocument/2006/relationships/image" Target="media/image5.emf"/><Relationship Id="rId21" Type="http://schemas.openxmlformats.org/officeDocument/2006/relationships/header" Target="header2.xml"/><Relationship Id="rId34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hyperlink" Target="http://newalexandrovsk.ru/press-tsentr/novosti/" TargetMode="External"/><Relationship Id="rId17" Type="http://schemas.openxmlformats.org/officeDocument/2006/relationships/hyperlink" Target="https://ok.ru/profile/573300248162" TargetMode="External"/><Relationship Id="rId25" Type="http://schemas.openxmlformats.org/officeDocument/2006/relationships/image" Target="media/image4.emf"/><Relationship Id="rId33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yperlink" Target="http://newalexandrovsk.ru" TargetMode="External"/><Relationship Id="rId20" Type="http://schemas.openxmlformats.org/officeDocument/2006/relationships/header" Target="header1.xm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ewalexandrovsk.ru/investitsionnyy-portal/gosudarstvennaya-podderzhka-innovatsionnykh-kompaniy/" TargetMode="External"/><Relationship Id="rId24" Type="http://schemas.openxmlformats.org/officeDocument/2006/relationships/hyperlink" Target="consultantplus://offline/ref=08E27576FA8E164F4D76DA464B694345589CFBEDA593CC4F16E3FE86FBuEN5G" TargetMode="External"/><Relationship Id="rId32" Type="http://schemas.openxmlformats.org/officeDocument/2006/relationships/image" Target="media/image11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4E4BB8DCF5F5740058703E92032C270E93722A57785FE560BA053AD7504A40A6E6B8DC647D38BBF33B2D88FD03V5M" TargetMode="External"/><Relationship Id="rId23" Type="http://schemas.openxmlformats.org/officeDocument/2006/relationships/hyperlink" Target="consultantplus://offline/ref=D82ECC5C4F67E855E8ACC2AFB0283408856863D61BC8B44AD5498C9565W7o5G" TargetMode="External"/><Relationship Id="rId28" Type="http://schemas.openxmlformats.org/officeDocument/2006/relationships/image" Target="media/image7.png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hyperlink" Target="http://www.newalexandrovsk.ru" TargetMode="External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newalexandrovsk.ru/ekonomika/podderzhka-predprinimatelstva/" TargetMode="External"/><Relationship Id="rId22" Type="http://schemas.openxmlformats.org/officeDocument/2006/relationships/header" Target="header3.xml"/><Relationship Id="rId27" Type="http://schemas.openxmlformats.org/officeDocument/2006/relationships/image" Target="media/image6.emf"/><Relationship Id="rId30" Type="http://schemas.openxmlformats.org/officeDocument/2006/relationships/image" Target="media/image9.png"/><Relationship Id="rId35" Type="http://schemas.openxmlformats.org/officeDocument/2006/relationships/image" Target="media/image14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16F64C-CF4F-42FA-AAAF-5A58AE915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161</Pages>
  <Words>46084</Words>
  <Characters>262685</Characters>
  <Application>Microsoft Office Word</Application>
  <DocSecurity>0</DocSecurity>
  <Lines>2189</Lines>
  <Paragraphs>616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Work</Company>
  <LinksUpToDate>false</LinksUpToDate>
  <CharactersWithSpaces>308153</CharactersWithSpaces>
  <SharedDoc>false</SharedDoc>
  <HLinks>
    <vt:vector size="24" baseType="variant">
      <vt:variant>
        <vt:i4>4390916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consultantplus://offline/ref=8E65EFBD7B04AEEB2D30D6CFBD0320A58EA3F9886F053FAF451C13BBB1EDEFM</vt:lpwstr>
      </vt:variant>
      <vt:variant>
        <vt:lpwstr/>
      </vt:variant>
      <vt:variant>
        <vt:i4>1179678</vt:i4>
      </vt:variant>
      <vt:variant>
        <vt:i4>21</vt:i4>
      </vt:variant>
      <vt:variant>
        <vt:i4>0</vt:i4>
      </vt:variant>
      <vt:variant>
        <vt:i4>5</vt:i4>
      </vt:variant>
      <vt:variant>
        <vt:lpwstr>http://www.izobadmin.ru/</vt:lpwstr>
      </vt:variant>
      <vt:variant>
        <vt:lpwstr/>
      </vt:variant>
      <vt:variant>
        <vt:i4>4587603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consultantplus://offline/ref=D26072E03903FEF2DDD818C073E7692EB3E9B0C5761F56D95790BD29F059517B51CB7979E25232C8249A88e720K</vt:lpwstr>
      </vt:variant>
      <vt:variant>
        <vt:lpwstr/>
      </vt:variant>
      <vt:variant>
        <vt:i4>5505038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consultantplus://offline/ref=1E72A17058A19C5BD9F715879D1238618CF7B8ACF524E495839E6FE752C3075A250C755BC8sB1FK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Администратор</dc:creator>
  <cp:keywords/>
  <dc:description/>
  <cp:lastModifiedBy>Татьяна Куликова</cp:lastModifiedBy>
  <cp:revision>2</cp:revision>
  <cp:lastPrinted>2019-12-11T06:12:00Z</cp:lastPrinted>
  <dcterms:created xsi:type="dcterms:W3CDTF">2019-12-11T08:01:00Z</dcterms:created>
  <dcterms:modified xsi:type="dcterms:W3CDTF">2019-12-11T08:01:00Z</dcterms:modified>
</cp:coreProperties>
</file>