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первого созыва </w:t>
      </w:r>
      <w:r w:rsidR="00433B0F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433B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3770F3" w:rsidRDefault="003770F3" w:rsidP="002B7221">
      <w:pPr>
        <w:jc w:val="right"/>
        <w:rPr>
          <w:sz w:val="28"/>
          <w:szCs w:val="28"/>
        </w:rPr>
      </w:pPr>
    </w:p>
    <w:p w:rsidR="00800BC2" w:rsidRDefault="00800BC2" w:rsidP="002B7221">
      <w:pPr>
        <w:jc w:val="right"/>
        <w:rPr>
          <w:sz w:val="28"/>
          <w:szCs w:val="28"/>
        </w:rPr>
      </w:pPr>
    </w:p>
    <w:p w:rsidR="00B67A25" w:rsidRPr="002A3CD5" w:rsidRDefault="002A3CD5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60"/>
        <w:gridCol w:w="480"/>
        <w:gridCol w:w="480"/>
        <w:gridCol w:w="1540"/>
        <w:gridCol w:w="560"/>
        <w:gridCol w:w="1440"/>
      </w:tblGrid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Гл</w:t>
            </w:r>
            <w:proofErr w:type="spellEnd"/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РЗ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ЦСР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ВР</w:t>
            </w:r>
          </w:p>
        </w:tc>
        <w:tc>
          <w:tcPr>
            <w:tcW w:w="14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Сумма 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262 252,16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101 381,44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1 345,94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1 345,94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60 857,43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проведения противопожарных мероприятий в муниципальных </w:t>
            </w:r>
            <w:r w:rsidRPr="00433B0F">
              <w:rPr>
                <w:sz w:val="16"/>
                <w:szCs w:val="16"/>
              </w:rPr>
              <w:lastRenderedPageBreak/>
              <w:t>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общепрограммные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1 894,67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1 845,37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58 765,09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58 765,09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15 004,42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1 728,70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12 789,22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42 307,89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42 307,89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111,57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858,59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Создание резервных фондов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Резервные фонды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38 317,93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Депутаты Думы Ставропольского края и их помощники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37 338,43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37 338,43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осуществления хозяйственной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19 390,80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11 408,96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7 895,74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13 542,63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13 542,63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228,20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228,20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Расходы на уплату членских взносов в Ассоциацию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Совет муниципальных образований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Национальная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6 554,25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6 554,25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130,74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6 423,51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6 423,51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4 223,51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3 140,91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1 073,88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для осуществления деятельности аварийно-спасательной службы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894,25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1 305,75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79 511,77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Сельское хозяйство и рыболовство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13 906,01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сельского хозяйства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13 906,01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растениеводства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13 249,60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1 501,71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1 501,71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Cодействие</w:t>
            </w:r>
            <w:proofErr w:type="spellEnd"/>
            <w:r w:rsidRPr="00433B0F">
              <w:rPr>
                <w:sz w:val="16"/>
                <w:szCs w:val="16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11 731,74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11 731,74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животноводства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09 0 02 20470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сельскохозяйственного производства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Транспорт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транспортного обслуживания населения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проведение мероприятий по другим видам транспорта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08 0 02 60010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08 0 02 60010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64 194,37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13 600,85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13 600,85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38 788,49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38 788,49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3 028,30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3 028,30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1 776,72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433B0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1 776,72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S6490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Улучшение инвестиционного климата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Расходы на разработку (корректировку) проектно-сметной документации по строительству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Детский сад на 105 мест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Улучшение жилищных условий молодых семей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4 320,99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2 584,32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2 584,32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1 520,19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68 546,90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строительство спорткомплекса в г.Новоалександровске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2 012,34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2 012,34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счёт средств краевого бюджета (Спортивный комплекс, г. Новоалександровск, ул. Ленина)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55 290,01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55 290,01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счёт средств местного бюджета (Спортивный комплекс, г. Новоалександровск, ул. Ленина)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11 244,55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11 236,08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9 844,79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278,03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278,03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248,53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248,53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9 549,17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муниципальной собственностью Новоалександровского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оформлению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3 373,68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3 191,08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общепрограммные мероприятия Программы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5 675,49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774,97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177,28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597,69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4 900,52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4 900,52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Финансовое управление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41 760,01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41 760,01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13 847,74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финансами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13 787,86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финансами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общепрограммные мероприятия Программы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13 787,86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2 981,31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416,79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2 422,65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10 806,55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10 806,55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27 912,27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Управление финансами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сбалансированности и устойчивости бюджетной системы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24 645,70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19 933,75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4 477,55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234,40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смотра - конкурса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Самый благоустроенный населенный пункт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139,21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128,59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1 815,18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616 094,78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587 817,07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213 363,57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208 167,35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дошкольного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208 167,35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126 282,53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46 675,31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20 700,13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58 233,84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387,64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387,64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2 513,33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1 438,55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78 983,85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31 496,15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47 312,05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3 493,76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170,23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170,23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484,79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932,47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932,47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540,77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1 526,75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1 240,75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218,61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1 558,10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1 002,82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1 002,82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464,47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555,28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555,28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333 756,44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выплату стипендий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326 367,44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общего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326 367,44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109 693,91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26 605,09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13 387,68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68 708,81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1 853,20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134,15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134,15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6 163,89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6 163,89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4 949,84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1 837,06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2 953,58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203 572,45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55 988,90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146 721,80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5 133,88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2 973,55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2 048,79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1 649,79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924,76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406,46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1 192,10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1 192,10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462,25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153,93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02 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17 836,82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17 627,10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дополнительного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17 627,10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17 474,20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17 474,20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166,28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7 168,30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1 904,95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Основное мероприятие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Духовно-нравственное и патриотическое воспитание и допризывная подготовка молодежи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волонтерского движения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Трудовая занятость молодежи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973,49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973,49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936,78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5 209,29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</w:t>
            </w:r>
            <w:proofErr w:type="spellStart"/>
            <w:r w:rsidRPr="00433B0F">
              <w:rPr>
                <w:sz w:val="16"/>
                <w:szCs w:val="16"/>
              </w:rPr>
              <w:t>мероприятие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>Организация</w:t>
            </w:r>
            <w:proofErr w:type="spellEnd"/>
            <w:r w:rsidRPr="00433B0F">
              <w:rPr>
                <w:sz w:val="16"/>
                <w:szCs w:val="16"/>
              </w:rPr>
              <w:t xml:space="preserve"> отдыха, оздоровления и занятости детей в свободное от учебы время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5 209,29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1 802,29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1 802,29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организации оздоровительной кампании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15 691,94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15 275,97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реализации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 xml:space="preserve">программы и </w:t>
            </w:r>
            <w:proofErr w:type="spellStart"/>
            <w:r w:rsidRPr="00433B0F">
              <w:rPr>
                <w:sz w:val="16"/>
                <w:szCs w:val="16"/>
              </w:rPr>
              <w:t>непрограмные</w:t>
            </w:r>
            <w:proofErr w:type="spellEnd"/>
            <w:r w:rsidRPr="00433B0F">
              <w:rPr>
                <w:sz w:val="16"/>
                <w:szCs w:val="16"/>
              </w:rPr>
              <w:t xml:space="preserve"> мероприятия в сфере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15 275,97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102,18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257,37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2 714,23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2 714,23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10 537,31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9 557,27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1 518,39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1 368,89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149,50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образования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28 259,71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дошкольного образования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7 019,73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7 019,73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6 949,53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детей с ограниченными возможностями здоровья, детей-инвалидов, детей-сирот и детей, оставшихся без попечения родителей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21 239,98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9 001,09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9 001,09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12 238,89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5 269,11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6 969,78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173 747,40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15 984,02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15 984,02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15 265,40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художественно-эстетического образования детей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15 265,40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15 096,21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15 096,21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311,33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157 748,68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153 324,50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151 008,79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124 968,27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108 564,44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66 935,73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6 808,48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31 590,62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1 914,43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1 914,43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Проведедение</w:t>
            </w:r>
            <w:proofErr w:type="spellEnd"/>
            <w:r w:rsidRPr="00433B0F">
              <w:rPr>
                <w:sz w:val="16"/>
                <w:szCs w:val="16"/>
              </w:rPr>
              <w:t xml:space="preserve">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1 349,85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14 250,64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9 851,86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4 398,79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750,10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518,21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231,89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системы библиотечного обслуживания населения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24 398,34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22 142,49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21 052,40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1 086,46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1 804,92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1 804,92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94,94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94,94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музейного дела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1 642,18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1 381,49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1 381,49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1 892,64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417,83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168,33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605,26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605,26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577,66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618,40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618,40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557,36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Доступная среда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4 424,18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4 421,58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общепрограммные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4 421,58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546,44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3 875,14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Управление труда и социальной защиты населения администрации Новоалександровского городского округа </w:t>
            </w:r>
            <w:proofErr w:type="spellStart"/>
            <w:r w:rsidRPr="00433B0F">
              <w:rPr>
                <w:sz w:val="16"/>
                <w:szCs w:val="16"/>
              </w:rPr>
              <w:t>Ставропоьского</w:t>
            </w:r>
            <w:proofErr w:type="spellEnd"/>
            <w:r w:rsidRPr="00433B0F">
              <w:rPr>
                <w:sz w:val="16"/>
                <w:szCs w:val="16"/>
              </w:rPr>
              <w:t xml:space="preserve">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319 185,76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319 079,96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Социальное обеспечение населения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233 065,25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Почетный донор России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1 949,69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1 939,48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39 408,80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39 168,80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 государственных пособиях гражданам, имеющим детей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48 275,80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48 207,80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1 651,61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1 651,61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1 510,50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1 495,50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74,30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120,70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118,90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50 440,95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49 690,95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50 306,12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49 526,12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1 040,43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1 024,43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62,32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24 693,00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24 373,00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13 193,37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13 033,37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Социальное обеспечение населения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68 282,90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31 502,00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31 502,00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 Выплата пособия на ребенка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36 780,90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36 780,90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мероприятие: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Социальная поддержка граждан в Новоалександровском городском округе Ставропольского края и общепрограммные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17 731,81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16 446,68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1 238,47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96 299,17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96 275,67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60 039,13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59 899,16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59 899,16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10 404,60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2 549,92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1 961,09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5 400,85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492,74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23 820,63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05 0 01 77000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23 820,63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Капитальное строительство (реконструкция) объектов спорта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25 592,93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S7000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25 592,93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7 666,33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7 433,36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7 433,36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6 563,36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3 534,56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1 106,62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1 922,19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152,83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28 570,22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28 570,22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25 886,42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 xml:space="preserve">Обеспечение реализации муниципальной программы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и общепрограммные мероприятия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288,30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2 317,94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2 317,94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Контрольно-</w:t>
            </w:r>
            <w:proofErr w:type="spellStart"/>
            <w:r w:rsidRPr="00433B0F">
              <w:rPr>
                <w:sz w:val="16"/>
                <w:szCs w:val="16"/>
              </w:rPr>
              <w:t>счетный</w:t>
            </w:r>
            <w:proofErr w:type="spellEnd"/>
            <w:r w:rsidRPr="00433B0F">
              <w:rPr>
                <w:sz w:val="16"/>
                <w:szCs w:val="16"/>
              </w:rPr>
              <w:t xml:space="preserve"> орган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1 512,19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1 509,52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207,55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16,62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190,93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476,42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Руководитель контрольно-счетного органа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825,55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06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Территориальный отдел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48 762,34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8 013,69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8 013,69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115,78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7 897,92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7 897,92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1 314,12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207,75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937,29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169,07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6 583,80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Реализация мероприятий по развитию муниципальной службы в Новоалександровском городском округе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Национальная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9 633,44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8 731,47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Поддержка общественных объединений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26 978,33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41,98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1 691,95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1 691,95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24 436,19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55 1 00 20310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55 1 00 20310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19 985,19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6 515,99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6 216,00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6 216,00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13 469,20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3 700,61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3 700,61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2 383,33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2 383,33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1 980,00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Формирование современной городской среды на территории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Благоустройство общественных территорий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Благоустройство дворовых территорий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02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3 756,34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3 214,22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Горьковский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4 688,58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2 925,44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2 861,93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2 793,16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2 793,16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527,31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203,77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1 283,14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1 181,00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Григорополисский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13 080,58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4 442,33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4 312,51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4 168,83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4 168,83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1 030,37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3 040,09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3 040,09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127,04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127,04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2,78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2 170,30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1 700,42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3 378,00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3 337,00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1 077,00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культуры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 культурно-досуговой деятельности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2 978,95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69,27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Кармалиновский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4 230,12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2 688,45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2 675,77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2 647,84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2 647,84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381,99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296,13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591,67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649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Краснозоринский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7 648,07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2 804,46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2 775,57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2 735,14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2 735,14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399,28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426,27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4 417,34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4 385,11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4 356,11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3 920,11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79,14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379,97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Красночервонный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7 484,49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2 715,69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2 691,82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2 691,82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425,97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335,99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559,20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1 205,00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1 188,00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Формирование современной городской среды на территории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2 500,00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504,60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Присадовый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6 661,96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2 649,05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2 624,81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2 600,94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2 600,94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335,08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270,37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3,76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3 761,51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3 720,34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3 693,34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3 424,34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Радужский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5 041,41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2 762,57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2 752,89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2 702,73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2 702,73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436,87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360,09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1 745,00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1 717,00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Раздольненский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10 211,90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3 282,40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3 242,48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24,81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3 217,67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784,33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721,86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1 314,68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844,80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видеонаблюдением объектов социальной сферы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469,88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2 624,87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3,87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2 574,00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1 780,00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2 989,96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2 563,69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2 563,69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Расшеватский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7 950,66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2 990,66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2 986,33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70,08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2 916,25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2 916,25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482,91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418,94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4,33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2,13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1 608,00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3 352,00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3 262,00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1 220,00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2 042,00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proofErr w:type="spellStart"/>
            <w:r w:rsidRPr="00433B0F">
              <w:rPr>
                <w:sz w:val="16"/>
                <w:szCs w:val="16"/>
              </w:rPr>
              <w:t>Светлинский</w:t>
            </w:r>
            <w:proofErr w:type="spellEnd"/>
            <w:r w:rsidRPr="00433B0F">
              <w:rPr>
                <w:sz w:val="16"/>
                <w:szCs w:val="16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8 098,41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2 807,82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2 672,59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26,67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2 630,49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2 630,49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364,65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295,79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2 265,84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135,23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44,31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1 025,60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4 264,99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4 237,99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4 169,99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3 844,99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196,00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164,39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164,39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2 597,41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2 597,41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Формирование современной городской среды на территории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  <w:r w:rsidRPr="00433B0F">
              <w:rPr>
                <w:sz w:val="16"/>
                <w:szCs w:val="16"/>
              </w:rPr>
              <w:t xml:space="preserve"> 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дизайн проектов территорий, приобретение малых архитектурных форм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Темижбекский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10 016,86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3 078,17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3 031,16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Организация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Руководство и управление в сфере установленных функций органов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2 962,39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2 962,39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529,05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468,10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2 433,34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41,20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Дорожное хозяйство и обеспечение безопасности дорожного движения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09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880,00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6 058,69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02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5 997,34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Муниципальная программа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5 964,34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Содержание и модернизация инженерных сетей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1 128,66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Основное мероприятие </w:t>
            </w:r>
            <w:r w:rsidR="00433B0F" w:rsidRPr="00433B0F">
              <w:rPr>
                <w:sz w:val="16"/>
                <w:szCs w:val="16"/>
              </w:rPr>
              <w:t>«</w:t>
            </w:r>
            <w:r w:rsidRPr="00433B0F">
              <w:rPr>
                <w:sz w:val="16"/>
                <w:szCs w:val="16"/>
              </w:rPr>
              <w:t>Санитарная очистка и благоустройство территории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4 835,69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322,00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371,02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79,32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2 417,80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2 417,80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367,54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367,54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Совет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34,27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310,95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27,03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7,10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19,53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283,92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192,15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Отдел имущественных и земельных отношений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73,83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15,68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13,02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2,26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58,15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57,35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Финансовое управление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73,70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48,93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11,07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Отдел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образования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50,74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21,63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28,71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Отдел культуры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53,18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33,61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25,36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Управление труда и социальной защиты населения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145,06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122,48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Комитет по физической культуре и спорту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30,57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4,80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Контрольно-</w:t>
            </w:r>
            <w:proofErr w:type="spellStart"/>
            <w:r w:rsidRPr="00433B0F">
              <w:rPr>
                <w:sz w:val="16"/>
                <w:szCs w:val="16"/>
              </w:rPr>
              <w:t>счетный</w:t>
            </w:r>
            <w:proofErr w:type="spellEnd"/>
            <w:r w:rsidRPr="00433B0F">
              <w:rPr>
                <w:sz w:val="16"/>
                <w:szCs w:val="16"/>
              </w:rPr>
              <w:t xml:space="preserve"> орган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0,20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35,18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23,97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11,21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город Новоалександровск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860,25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671,92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651,08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188,32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107,97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80,35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685,46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633,58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421,30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187,89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51,88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22,91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Администрация муниципального образования Григорополисского сельсовета </w:t>
            </w:r>
            <w:proofErr w:type="spellStart"/>
            <w:r w:rsidRPr="00433B0F">
              <w:rPr>
                <w:sz w:val="16"/>
                <w:szCs w:val="16"/>
              </w:rPr>
              <w:t>Новоалексавндровского</w:t>
            </w:r>
            <w:proofErr w:type="spellEnd"/>
            <w:r w:rsidRPr="00433B0F">
              <w:rPr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181,12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18,01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131,40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669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99,65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станицы Кармалиновской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129,73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39,29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6,39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90,43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61,46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Краснозоринского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753,49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594,06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800BC2" w:rsidRPr="00433B0F" w:rsidRDefault="00800BC2" w:rsidP="00433B0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592,34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159,44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130,47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Красночервонного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339,77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167,05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49,34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116,16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1,56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172,72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672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140,97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Присадового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521,01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440,85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428,70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80,16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33,25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673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46,91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Радужского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193,75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2,06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157,24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31,75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125,49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Раздольненского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674,03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471,84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103,93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364,32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3,60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202,19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675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173,22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станицы Расшеватской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146,11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34,45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4,55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29,90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111,66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25,47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676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86,19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Светлинского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382,64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374,64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267,85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33,66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209,24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24,95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106,79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77,82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Мероприятия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Непрограммные расходы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400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8,00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Администрация муниципального образования Темижбекского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206,48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Средства на проведение мероприятий по реализации Закона Ставропольского края</w:t>
            </w:r>
            <w:r w:rsidR="00433B0F" w:rsidRPr="00433B0F">
              <w:rPr>
                <w:sz w:val="16"/>
                <w:szCs w:val="16"/>
              </w:rPr>
              <w:t xml:space="preserve"> «</w:t>
            </w:r>
            <w:r w:rsidRPr="00433B0F">
              <w:rPr>
                <w:sz w:val="16"/>
                <w:szCs w:val="16"/>
              </w:rPr>
              <w:t>О преобразовании муниципальных образований, входящих в состав Новоалександровского</w:t>
            </w:r>
            <w:r w:rsidR="00433B0F" w:rsidRPr="00433B0F">
              <w:rPr>
                <w:sz w:val="16"/>
                <w:szCs w:val="16"/>
              </w:rPr>
              <w:t xml:space="preserve"> </w:t>
            </w:r>
            <w:r w:rsidRPr="00433B0F">
              <w:rPr>
                <w:sz w:val="16"/>
                <w:szCs w:val="16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433B0F" w:rsidRPr="00433B0F">
              <w:rPr>
                <w:sz w:val="16"/>
                <w:szCs w:val="16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32,97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0,40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29,38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800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3,19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173,51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28,97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678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300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1F0EA5" w:rsidRPr="00433B0F" w:rsidRDefault="001F0EA5" w:rsidP="00433B0F">
            <w:pPr>
              <w:jc w:val="center"/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144,54</w:t>
            </w:r>
          </w:p>
        </w:tc>
      </w:tr>
      <w:tr w:rsidR="001F0EA5" w:rsidRPr="00433B0F" w:rsidTr="00F307F1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bCs/>
                <w:sz w:val="16"/>
                <w:szCs w:val="16"/>
              </w:rPr>
            </w:pPr>
            <w:r w:rsidRPr="00433B0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1F0EA5" w:rsidRPr="00433B0F" w:rsidRDefault="001F0EA5" w:rsidP="00433B0F">
            <w:pPr>
              <w:rPr>
                <w:sz w:val="16"/>
                <w:szCs w:val="16"/>
              </w:rPr>
            </w:pPr>
            <w:r w:rsidRPr="00433B0F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1F0EA5" w:rsidRPr="00433B0F" w:rsidRDefault="001F0EA5" w:rsidP="00433B0F">
            <w:pPr>
              <w:jc w:val="center"/>
              <w:rPr>
                <w:bCs/>
                <w:sz w:val="16"/>
                <w:szCs w:val="16"/>
              </w:rPr>
            </w:pPr>
            <w:r w:rsidRPr="00433B0F">
              <w:rPr>
                <w:bCs/>
                <w:sz w:val="16"/>
                <w:szCs w:val="16"/>
              </w:rPr>
              <w:t>1 660 505,20</w:t>
            </w:r>
          </w:p>
        </w:tc>
      </w:tr>
    </w:tbl>
    <w:p w:rsidR="00B67A25" w:rsidRPr="00913C4B" w:rsidRDefault="00B67A25" w:rsidP="00B67A25"/>
    <w:p w:rsidR="00B67A25" w:rsidRDefault="00B67A25" w:rsidP="00B67A25">
      <w:bookmarkStart w:id="0" w:name="_GoBack"/>
      <w:bookmarkEnd w:id="0"/>
    </w:p>
    <w:sectPr w:rsid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C"/>
    <w:rsid w:val="000B6CD8"/>
    <w:rsid w:val="000D1961"/>
    <w:rsid w:val="00137E82"/>
    <w:rsid w:val="00147397"/>
    <w:rsid w:val="00180C76"/>
    <w:rsid w:val="001E4AE7"/>
    <w:rsid w:val="001F0EA5"/>
    <w:rsid w:val="002A3CD5"/>
    <w:rsid w:val="002B7221"/>
    <w:rsid w:val="00363252"/>
    <w:rsid w:val="00371D4C"/>
    <w:rsid w:val="003770F3"/>
    <w:rsid w:val="003A3468"/>
    <w:rsid w:val="003C3761"/>
    <w:rsid w:val="003D6174"/>
    <w:rsid w:val="00421005"/>
    <w:rsid w:val="00433B0F"/>
    <w:rsid w:val="00462EA2"/>
    <w:rsid w:val="00472182"/>
    <w:rsid w:val="00511062"/>
    <w:rsid w:val="00526B2C"/>
    <w:rsid w:val="005D7442"/>
    <w:rsid w:val="006A1DBD"/>
    <w:rsid w:val="006D3011"/>
    <w:rsid w:val="0070758E"/>
    <w:rsid w:val="007E5D89"/>
    <w:rsid w:val="00800BC2"/>
    <w:rsid w:val="008A2F08"/>
    <w:rsid w:val="00911460"/>
    <w:rsid w:val="00913C4B"/>
    <w:rsid w:val="009919BF"/>
    <w:rsid w:val="009C3731"/>
    <w:rsid w:val="00A54FC4"/>
    <w:rsid w:val="00AC63AB"/>
    <w:rsid w:val="00B67A25"/>
    <w:rsid w:val="00C34465"/>
    <w:rsid w:val="00C36AE6"/>
    <w:rsid w:val="00C4647F"/>
    <w:rsid w:val="00C846DE"/>
    <w:rsid w:val="00CA1461"/>
    <w:rsid w:val="00CA3EA2"/>
    <w:rsid w:val="00CB0584"/>
    <w:rsid w:val="00D625E0"/>
    <w:rsid w:val="00D774B9"/>
    <w:rsid w:val="00DC7FFB"/>
    <w:rsid w:val="00DD147F"/>
    <w:rsid w:val="00E840B1"/>
    <w:rsid w:val="00EA5267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D0D1-5DBF-438D-AD5C-C7309CC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62</Pages>
  <Words>40320</Words>
  <Characters>229830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NoLaUH</cp:lastModifiedBy>
  <cp:revision>50</cp:revision>
  <dcterms:created xsi:type="dcterms:W3CDTF">2018-05-23T06:49:00Z</dcterms:created>
  <dcterms:modified xsi:type="dcterms:W3CDTF">2018-06-21T10:58:00Z</dcterms:modified>
</cp:coreProperties>
</file>