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B4" w:rsidRDefault="004A06B4">
      <w:pPr>
        <w:pStyle w:val="ConsPlusNormal"/>
        <w:jc w:val="both"/>
        <w:outlineLvl w:val="0"/>
      </w:pPr>
    </w:p>
    <w:p w:rsidR="004A06B4" w:rsidRDefault="004A06B4">
      <w:pPr>
        <w:pStyle w:val="ConsPlusTitle"/>
        <w:jc w:val="center"/>
      </w:pPr>
      <w:r>
        <w:t>ГУБЕРНАТОР СТАВРОПОЛЬСКОГО КРАЯ</w:t>
      </w:r>
    </w:p>
    <w:p w:rsidR="004A06B4" w:rsidRDefault="004A06B4">
      <w:pPr>
        <w:pStyle w:val="ConsPlusTitle"/>
        <w:jc w:val="center"/>
      </w:pPr>
    </w:p>
    <w:p w:rsidR="004A06B4" w:rsidRDefault="004A06B4">
      <w:pPr>
        <w:pStyle w:val="ConsPlusTitle"/>
        <w:jc w:val="center"/>
      </w:pPr>
      <w:bookmarkStart w:id="0" w:name="_GoBack"/>
      <w:r>
        <w:t>РАСПОРЯЖЕНИЕ</w:t>
      </w:r>
    </w:p>
    <w:p w:rsidR="004A06B4" w:rsidRDefault="004A06B4">
      <w:pPr>
        <w:pStyle w:val="ConsPlusTitle"/>
        <w:jc w:val="center"/>
      </w:pPr>
      <w:proofErr w:type="gramStart"/>
      <w:r>
        <w:t>от</w:t>
      </w:r>
      <w:proofErr w:type="gramEnd"/>
      <w:r>
        <w:t xml:space="preserve"> 1 февраля 2015 г. N 46-р</w:t>
      </w:r>
      <w:bookmarkEnd w:id="0"/>
    </w:p>
    <w:p w:rsidR="004A06B4" w:rsidRDefault="004A06B4">
      <w:pPr>
        <w:pStyle w:val="ConsPlusTitle"/>
        <w:jc w:val="center"/>
      </w:pPr>
    </w:p>
    <w:p w:rsidR="004A06B4" w:rsidRDefault="004A06B4">
      <w:pPr>
        <w:pStyle w:val="ConsPlusTitle"/>
        <w:jc w:val="center"/>
      </w:pPr>
      <w:r>
        <w:t>О ВНЕДРЕНИИ СТАНДАРТА РАЗВИТИЯ КОНКУРЕНЦИИ В СУБЪЕКТАХ</w:t>
      </w:r>
    </w:p>
    <w:p w:rsidR="004A06B4" w:rsidRDefault="004A06B4">
      <w:pPr>
        <w:pStyle w:val="ConsPlusTitle"/>
        <w:jc w:val="center"/>
      </w:pPr>
      <w:r>
        <w:t>РОССИЙСКОЙ ФЕДЕРАЦИИ В СТАВРОПОЛЬСКОМ КРАЕ</w:t>
      </w:r>
    </w:p>
    <w:p w:rsidR="004A06B4" w:rsidRDefault="004A06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6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6B4" w:rsidRDefault="004A06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6B4" w:rsidRDefault="004A06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6B4" w:rsidRDefault="004A06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6B4" w:rsidRDefault="004A06B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</w:p>
          <w:p w:rsidR="004A06B4" w:rsidRDefault="004A0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19.09.2019 N 480-р)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6B4" w:rsidRDefault="004A06B4">
            <w:pPr>
              <w:pStyle w:val="ConsPlusNormal"/>
            </w:pPr>
          </w:p>
        </w:tc>
      </w:tr>
    </w:tbl>
    <w:p w:rsidR="004A06B4" w:rsidRDefault="004A06B4">
      <w:pPr>
        <w:pStyle w:val="ConsPlusNormal"/>
        <w:jc w:val="both"/>
      </w:pPr>
    </w:p>
    <w:p w:rsidR="004A06B4" w:rsidRDefault="004A06B4">
      <w:pPr>
        <w:pStyle w:val="ConsPlusNormal"/>
        <w:ind w:firstLine="540"/>
        <w:jc w:val="both"/>
      </w:pPr>
      <w:r>
        <w:t xml:space="preserve">1. В целях внедрения в Ставропольском крае </w:t>
      </w:r>
      <w:hyperlink r:id="rId5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 (далее - стандарт развития конкуренции в субъектах Российской Федерации):</w:t>
      </w:r>
    </w:p>
    <w:p w:rsidR="004A06B4" w:rsidRDefault="004A06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19.09.2019 N 480-р)</w:t>
      </w:r>
    </w:p>
    <w:p w:rsidR="004A06B4" w:rsidRDefault="004A06B4">
      <w:pPr>
        <w:pStyle w:val="ConsPlusNormal"/>
        <w:spacing w:before="220"/>
        <w:ind w:firstLine="540"/>
        <w:jc w:val="both"/>
      </w:pPr>
      <w:r>
        <w:t>1.1. Определить министерство экономического развития Ставропольского края органом исполнительной власти Ставропольского края, уполномоченным в области содействия развитию конкуренции в Ставропольском крае.</w:t>
      </w:r>
    </w:p>
    <w:p w:rsidR="004A06B4" w:rsidRDefault="004A06B4">
      <w:pPr>
        <w:pStyle w:val="ConsPlusNormal"/>
        <w:spacing w:before="220"/>
        <w:ind w:firstLine="540"/>
        <w:jc w:val="both"/>
      </w:pPr>
      <w:r>
        <w:t>1.2. Поручить министерству экономического развития Ставропольского края совместно с органами исполнительной власти Ставропольского края осуществлять в пределах своей компетенции работу по внедрению в Ставропольском крае стандарта развития конкуренции в субъектах Российской Федерации.</w:t>
      </w:r>
    </w:p>
    <w:p w:rsidR="004A06B4" w:rsidRDefault="004A06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19.09.2019 N 480-р)</w:t>
      </w:r>
    </w:p>
    <w:p w:rsidR="004A06B4" w:rsidRDefault="004A06B4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муниципальных образований Ставропольского края, субъектам инфраструктуры поддержки субъектов малого и среднего предпринимательства в Ставропольском крае, общественным организациям, осуществляющим свою деятельность на территории Ставропольского края, принять активное участие во внедрении в Ставропольском крае стандарта развития конкуренции в субъектах Российской Федерации.</w:t>
      </w:r>
    </w:p>
    <w:p w:rsidR="004A06B4" w:rsidRDefault="004A06B4">
      <w:pPr>
        <w:pStyle w:val="ConsPlusNormal"/>
        <w:spacing w:before="220"/>
        <w:ind w:firstLine="540"/>
        <w:jc w:val="both"/>
      </w:pPr>
      <w:r>
        <w:t xml:space="preserve">2. Контроль за выполнением настоящего распоряжения возложить на заместителя председателя Правительства Ставропольского края </w:t>
      </w:r>
      <w:proofErr w:type="spellStart"/>
      <w:r>
        <w:t>Мургу</w:t>
      </w:r>
      <w:proofErr w:type="spellEnd"/>
      <w:r>
        <w:t xml:space="preserve"> А.Ю.</w:t>
      </w:r>
    </w:p>
    <w:p w:rsidR="004A06B4" w:rsidRDefault="004A06B4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4A06B4" w:rsidRDefault="004A06B4">
      <w:pPr>
        <w:pStyle w:val="ConsPlusNormal"/>
        <w:jc w:val="both"/>
      </w:pPr>
    </w:p>
    <w:p w:rsidR="004A06B4" w:rsidRDefault="004A06B4">
      <w:pPr>
        <w:pStyle w:val="ConsPlusNormal"/>
        <w:jc w:val="right"/>
      </w:pPr>
      <w:r>
        <w:t>Губернатор</w:t>
      </w:r>
    </w:p>
    <w:p w:rsidR="004A06B4" w:rsidRDefault="004A06B4">
      <w:pPr>
        <w:pStyle w:val="ConsPlusNormal"/>
        <w:jc w:val="right"/>
      </w:pPr>
      <w:r>
        <w:t>Ставропольского края</w:t>
      </w:r>
    </w:p>
    <w:p w:rsidR="004A06B4" w:rsidRDefault="004A06B4">
      <w:pPr>
        <w:pStyle w:val="ConsPlusNormal"/>
        <w:jc w:val="right"/>
      </w:pPr>
      <w:r>
        <w:t>В.В.ВЛАДИМИРОВ</w:t>
      </w:r>
    </w:p>
    <w:p w:rsidR="004A06B4" w:rsidRDefault="004A06B4">
      <w:pPr>
        <w:pStyle w:val="ConsPlusNormal"/>
        <w:jc w:val="both"/>
      </w:pPr>
    </w:p>
    <w:p w:rsidR="004A06B4" w:rsidRDefault="004A06B4">
      <w:pPr>
        <w:pStyle w:val="ConsPlusNormal"/>
        <w:jc w:val="both"/>
      </w:pPr>
    </w:p>
    <w:p w:rsidR="004A06B4" w:rsidRDefault="004A06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7C0" w:rsidRDefault="00B767C0"/>
    <w:sectPr w:rsidR="00B767C0" w:rsidSect="0011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B4"/>
    <w:rsid w:val="004A06B4"/>
    <w:rsid w:val="00B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38A3B-C822-4F91-ADA4-51A2AD97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0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F1DE1016D3FB0AB9A6E9FB09EFA3B3DCB0783CA287C42F5CF9B0B700F4ECDA223B82C800A2C3D0F492206B5D69ECDF5F336E22F461A2F717D0F82K7H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F1DE1016D3FB0AB9A6E9FB09EFA3B3DCB0783CA287C42F5CF9B0B700F4ECDA223B82C800A2C3D0F492206B7D69ECDF5F336E22F461A2F717D0F82K7H0M" TargetMode="External"/><Relationship Id="rId5" Type="http://schemas.openxmlformats.org/officeDocument/2006/relationships/hyperlink" Target="consultantplus://offline/ref=3DFF1DE1016D3FB0AB9A7092A6F2A43139C25A8FCB2F7513AE939D5C2F5F4898E263BE79C34E213D08427657F688C79DB7B83BE2375A1A2CK6HCM" TargetMode="External"/><Relationship Id="rId4" Type="http://schemas.openxmlformats.org/officeDocument/2006/relationships/hyperlink" Target="consultantplus://offline/ref=3DFF1DE1016D3FB0AB9A6E9FB09EFA3B3DCB0783CA287C42F5CF9B0B700F4ECDA223B82C800A2C3D0F492206B6D69ECDF5F336E22F461A2F717D0F82K7H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1</cp:revision>
  <dcterms:created xsi:type="dcterms:W3CDTF">2023-01-16T12:07:00Z</dcterms:created>
  <dcterms:modified xsi:type="dcterms:W3CDTF">2023-01-16T12:09:00Z</dcterms:modified>
</cp:coreProperties>
</file>