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954" w:rsidRPr="00FB5857" w:rsidRDefault="009B3954" w:rsidP="009B3954">
      <w:pPr>
        <w:widowControl/>
        <w:tabs>
          <w:tab w:val="left" w:pos="567"/>
          <w:tab w:val="left" w:pos="709"/>
          <w:tab w:val="left" w:pos="851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Справочная информация административного регламента предоставления администрацией </w:t>
      </w:r>
      <w:r w:rsidRPr="00FB585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Новоалександровского городского округа Ставропольского края муниципальной услуги</w:t>
      </w:r>
      <w:r w:rsidRPr="00FB5857"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  <w:t xml:space="preserve"> </w:t>
      </w:r>
      <w:r w:rsidRPr="00FB5857">
        <w:rPr>
          <w:rFonts w:ascii="Calibri" w:eastAsia="Times New Roman" w:hAnsi="Calibri" w:cs="Calibri"/>
          <w:b/>
          <w:color w:val="auto"/>
          <w:sz w:val="28"/>
          <w:szCs w:val="28"/>
          <w:lang w:eastAsia="en-US" w:bidi="ar-SA"/>
        </w:rPr>
        <w:t>«</w:t>
      </w:r>
      <w:r w:rsidRPr="00FB58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 w:bidi="ar-SA"/>
        </w:rPr>
        <w:t>Предоставление земельного участка, находящегос</w:t>
      </w:r>
      <w:r w:rsidRPr="00FB585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en-US" w:bidi="ar-SA"/>
        </w:rPr>
        <w:t>я в муниципальной собственности или государственная собственность на который не разграничена,</w:t>
      </w:r>
      <w:r w:rsidRPr="00FB58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 w:bidi="ar-SA"/>
        </w:rPr>
        <w:t xml:space="preserve"> гражданину или юридическому лицу в собственность бесплатно на основании решения уполномоченного органа</w:t>
      </w:r>
      <w:r w:rsidRPr="00FB5857">
        <w:rPr>
          <w:rFonts w:ascii="Calibri" w:eastAsia="Times New Roman" w:hAnsi="Calibri" w:cs="Calibri"/>
          <w:b/>
          <w:color w:val="auto"/>
          <w:sz w:val="28"/>
          <w:szCs w:val="28"/>
          <w:lang w:eastAsia="en-US" w:bidi="ar-SA"/>
        </w:rPr>
        <w:t>»</w:t>
      </w:r>
    </w:p>
    <w:p w:rsidR="009B3954" w:rsidRPr="00FB5857" w:rsidRDefault="009B3954" w:rsidP="009B3954">
      <w:pPr>
        <w:widowControl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9B3954" w:rsidRPr="00FB5857" w:rsidRDefault="009B3954" w:rsidP="009B3954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</w:pP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 xml:space="preserve">Информация о месте нахождения и графике работы </w:t>
      </w:r>
      <w:r w:rsidRPr="00FB5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ar-SA" w:bidi="ar-SA"/>
        </w:rPr>
        <w:t xml:space="preserve">администрации </w:t>
      </w:r>
      <w:r w:rsidRPr="00FB5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Новоалександровского </w:t>
      </w:r>
      <w:r w:rsidRPr="00FB5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ar-SA" w:bidi="ar-SA"/>
        </w:rPr>
        <w:t>городского округа</w:t>
      </w:r>
      <w:r w:rsidRPr="00FB5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Ставропольского края </w:t>
      </w: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(далее – Администрация)</w:t>
      </w:r>
      <w:r w:rsidRPr="00FB5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ar-SA" w:bidi="ar-SA"/>
        </w:rPr>
        <w:t xml:space="preserve">, 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Управления</w:t>
      </w:r>
      <w:r w:rsidRPr="00FB5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имущественных отношений администрации Новоалександровского городского округа Ставропольского края (далее- Управление),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 (далее - Многофункциональный центр предоставления государственных и муниципальных услуг)</w:t>
      </w:r>
      <w:r w:rsidRPr="00FB5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ar-SA" w:bidi="ar-SA"/>
        </w:rPr>
        <w:t>.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  <w:t xml:space="preserve"> </w:t>
      </w:r>
    </w:p>
    <w:p w:rsidR="009B3954" w:rsidRPr="00FB5857" w:rsidRDefault="009B3954" w:rsidP="009B3954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</w:pPr>
    </w:p>
    <w:p w:rsidR="009B3954" w:rsidRPr="00FB5857" w:rsidRDefault="009B3954" w:rsidP="009B3954">
      <w:pPr>
        <w:widowControl/>
        <w:ind w:firstLine="567"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x-none"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x-none" w:eastAsia="zh-CN" w:bidi="hi-IN"/>
        </w:rPr>
        <w:t>Адрес Администрации:</w:t>
      </w:r>
    </w:p>
    <w:p w:rsidR="009B3954" w:rsidRPr="00FB5857" w:rsidRDefault="009B3954" w:rsidP="009B3954">
      <w:pPr>
        <w:widowControl/>
        <w:ind w:firstLine="567"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x-none"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9B3954" w:rsidRPr="00FB5857" w:rsidRDefault="009B3954" w:rsidP="009B3954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9B3954" w:rsidRPr="00FB5857" w:rsidRDefault="009B3954" w:rsidP="009B3954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9B3954" w:rsidRPr="00FB5857" w:rsidRDefault="009B3954" w:rsidP="009B3954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перерыв с 12.00 до 13.00;</w:t>
      </w:r>
    </w:p>
    <w:p w:rsidR="009B3954" w:rsidRPr="00FB5857" w:rsidRDefault="009B3954" w:rsidP="009B3954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суббота, воскресенье - выходной.</w:t>
      </w:r>
    </w:p>
    <w:p w:rsidR="009B3954" w:rsidRPr="00FB5857" w:rsidRDefault="009B3954" w:rsidP="009B3954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Электронная почта Администрации: anmrsk@bk.ru.</w:t>
      </w:r>
    </w:p>
    <w:p w:rsidR="009B3954" w:rsidRPr="00FB5857" w:rsidRDefault="009B3954" w:rsidP="009B3954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Адрес портала Новоалександровского городского округа Ставропольского края в информационно-телекоммуникационной сети Интернет: http://www.newalexandrvsk.ru.</w:t>
      </w:r>
    </w:p>
    <w:p w:rsidR="009B3954" w:rsidRPr="00FB5857" w:rsidRDefault="009B3954" w:rsidP="009B3954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</w:p>
    <w:p w:rsidR="009B3954" w:rsidRPr="00FB5857" w:rsidRDefault="009B3954" w:rsidP="009B3954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Адрес Управления:</w:t>
      </w:r>
    </w:p>
    <w:p w:rsidR="009B3954" w:rsidRPr="00FB5857" w:rsidRDefault="009B3954" w:rsidP="009B3954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9B3954" w:rsidRPr="00FB5857" w:rsidRDefault="009B3954" w:rsidP="009B3954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График работы У</w:t>
      </w:r>
      <w:r w:rsidR="006F32E5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прав</w:t>
      </w: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ления:</w:t>
      </w:r>
    </w:p>
    <w:p w:rsidR="009B3954" w:rsidRPr="00FB5857" w:rsidRDefault="009B3954" w:rsidP="009B3954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9B3954" w:rsidRPr="00FB5857" w:rsidRDefault="009B3954" w:rsidP="009B3954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перерыв с 12.00 до 13.00;</w:t>
      </w:r>
    </w:p>
    <w:p w:rsidR="009B3954" w:rsidRPr="00FB5857" w:rsidRDefault="009B3954" w:rsidP="009B3954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суббота, воскресенье - выходной.</w:t>
      </w:r>
    </w:p>
    <w:p w:rsidR="009B3954" w:rsidRPr="00FB5857" w:rsidRDefault="009B3954" w:rsidP="009B3954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Электронная почта Отдела: </w:t>
      </w:r>
      <w:hyperlink r:id="rId6" w:history="1">
        <w:r w:rsidRPr="00FB5857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en-US" w:bidi="ar-SA"/>
          </w:rPr>
          <w:t>comimuchnov@rambler.ru</w:t>
        </w:r>
      </w:hyperlink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9B3954" w:rsidRPr="00FB5857" w:rsidRDefault="009B3954" w:rsidP="009B3954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B3954" w:rsidRPr="00FB5857" w:rsidRDefault="009B3954" w:rsidP="009B3954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 xml:space="preserve">Адрес </w:t>
      </w:r>
      <w:r w:rsidRPr="00FB5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Многофункционального центра предоставления государственных и муниципальных услуг:</w:t>
      </w:r>
    </w:p>
    <w:p w:rsidR="009B3954" w:rsidRPr="00FB5857" w:rsidRDefault="009B3954" w:rsidP="009B3954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356000, Ставропольский край, Новоалександровский район, город Новоалександровск, улица Ленина, 50.</w:t>
      </w:r>
    </w:p>
    <w:p w:rsidR="009B3954" w:rsidRPr="00FB5857" w:rsidRDefault="009B3954" w:rsidP="009B3954">
      <w:pPr>
        <w:widowControl/>
        <w:tabs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lastRenderedPageBreak/>
        <w:t xml:space="preserve">График работы </w:t>
      </w:r>
      <w:r w:rsidRPr="00FB5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Многофункционального центра предоставления государственных и муниципальных услуг</w:t>
      </w: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:</w:t>
      </w:r>
    </w:p>
    <w:p w:rsidR="009B3954" w:rsidRPr="00FB5857" w:rsidRDefault="009B3954" w:rsidP="009B3954">
      <w:pPr>
        <w:widowControl/>
        <w:tabs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понедельник - пятница - с 8.00 до 18.00;</w:t>
      </w:r>
    </w:p>
    <w:p w:rsidR="009B3954" w:rsidRPr="00FB5857" w:rsidRDefault="009B3954" w:rsidP="009B3954">
      <w:pPr>
        <w:widowControl/>
        <w:tabs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proofErr w:type="gramStart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суббота</w:t>
      </w:r>
      <w:proofErr w:type="gramEnd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, воскресенье - выходной.</w:t>
      </w:r>
    </w:p>
    <w:p w:rsidR="009B3954" w:rsidRPr="00FB5857" w:rsidRDefault="009B3954" w:rsidP="009B3954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Электронная почта МФЦ — mfcsk@bk.ru.</w:t>
      </w:r>
    </w:p>
    <w:p w:rsidR="009B3954" w:rsidRPr="00FB5857" w:rsidRDefault="009B3954" w:rsidP="009B3954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 xml:space="preserve">Адреса территориальных обособленных структурных подразделений муниципальных бюджетных учреждений </w:t>
      </w:r>
      <w:r w:rsidRPr="00FB5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Многофункционального центра предоставления государственных и муниципальных услуг</w:t>
      </w: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:</w:t>
      </w:r>
    </w:p>
    <w:p w:rsidR="009B3954" w:rsidRPr="00FB5857" w:rsidRDefault="009B3954" w:rsidP="009B3954">
      <w:pPr>
        <w:widowControl/>
        <w:tabs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п. Горьковский: 356011, Ставропольский край, Новоалександровский р-н, п. Горьковский, ул. Комсомольская, дом 22; График работы: 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Понедельник-пятница: с 8-00 час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до</w:t>
      </w:r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17-00 час., перерыв: с 12-00 час. до13-00 час, суббота, воскресенье – выходной;</w:t>
      </w:r>
    </w:p>
    <w:p w:rsidR="009B3954" w:rsidRPr="00FB5857" w:rsidRDefault="009B3954" w:rsidP="009B3954">
      <w:pPr>
        <w:widowControl/>
        <w:tabs>
          <w:tab w:val="left" w:pos="-360"/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п.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Краснозоринский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: 356025, Ставропольский край, Новоалександровский р-н, п.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Краснозоринский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, ул. Ленина, дом 15; График работы: 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Понедельник-пятница: с 8-00 час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до</w:t>
      </w:r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16-00 час., перерыв: с 12-00 час. до13-00 час, суббота, воскресенье – выходной;</w:t>
      </w:r>
    </w:p>
    <w:p w:rsidR="009B3954" w:rsidRPr="00FB5857" w:rsidRDefault="009B3954" w:rsidP="009B3954">
      <w:pPr>
        <w:widowControl/>
        <w:tabs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п.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Присадовый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: 356001, Ставропольский край, Новоалександровский р-н, п.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Присадовый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, ул. Шоссейная, дом 6; График работы: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Вторник-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четверг:с</w:t>
      </w:r>
      <w:proofErr w:type="spellEnd"/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8-00 час. до 17-00 час.,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перерыв:с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12-00 час. до13-00 час, Среда: с 8-00 час. до 12-00 час. понедельник, пятница, суббота, воскресенье – выходной;</w:t>
      </w:r>
    </w:p>
    <w:p w:rsidR="009B3954" w:rsidRPr="00FB5857" w:rsidRDefault="009B3954" w:rsidP="009B3954">
      <w:pPr>
        <w:widowControl/>
        <w:tabs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п. Радуга: 356015, Ставропольский край, Новоалександровский р-н, п. Радуга, ул. Молодежная, дом 5; График работы: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Понедельник-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пятница:с</w:t>
      </w:r>
      <w:proofErr w:type="spellEnd"/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8-00 час. до 17-00 час.,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перерыв:с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12-00 час. до13-00 час, суббота, воскресенье – выходной;</w:t>
      </w:r>
    </w:p>
    <w:p w:rsidR="009B3954" w:rsidRPr="00FB5857" w:rsidRDefault="009B3954" w:rsidP="009B3954">
      <w:pPr>
        <w:widowControl/>
        <w:tabs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п. Светлый: 356026, Ставропольский край, Новоалександровский р-н, п. Светлый, ул. Советская, дом 10; График работы: 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Четверг: с 8-00 час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до</w:t>
      </w:r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17-00 час.,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перерыв:с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12-00 час. до13-00 час, Понедельник, вторник, среда, пятница, суббота, воскресенье – выходной;</w:t>
      </w:r>
    </w:p>
    <w:p w:rsidR="009B3954" w:rsidRPr="00FB5857" w:rsidRDefault="009B3954" w:rsidP="009B3954">
      <w:pPr>
        <w:widowControl/>
        <w:tabs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п.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Темижбекский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: 356018, Ставропольский край, Новоалександровский р-н, п.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Темижбекский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, ул.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Момотова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, дом 13; График работы: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Понедельник-пятница: с 8-00 час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до</w:t>
      </w:r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17-00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час.,перерыв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 с 12-00 час. до13-00 час, суббота, воскресенье – выходной;</w:t>
      </w:r>
    </w:p>
    <w:p w:rsidR="009B3954" w:rsidRPr="00FB5857" w:rsidRDefault="009B3954" w:rsidP="009B3954">
      <w:pPr>
        <w:widowControl/>
        <w:tabs>
          <w:tab w:val="left" w:pos="-360"/>
          <w:tab w:val="left" w:pos="-30"/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с. Раздольное: 356023, Ставропольский край, Новоалександровский р-н, с. Раздольное, ул. Ленина, дом 70; График работы: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Понедельник-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пятница:с</w:t>
      </w:r>
      <w:proofErr w:type="spellEnd"/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8-00 час. до 17-00 час.,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перерыв:с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12-00 час. до13-00 час, суббота, воскресенье – выходной;</w:t>
      </w:r>
    </w:p>
    <w:p w:rsidR="009B3954" w:rsidRPr="00FB5857" w:rsidRDefault="009B3954" w:rsidP="009B3954">
      <w:pPr>
        <w:widowControl/>
        <w:tabs>
          <w:tab w:val="left" w:pos="-360"/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ст. Григорополисская: 356020, Ставропольский край, Новоалександровский р-н, ст. Григорополисская, ул. Шмидта, дом 38; 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График работы: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Понедельник-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пятница:с</w:t>
      </w:r>
      <w:proofErr w:type="spellEnd"/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8-00 час. до 17-00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час.,перерыв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 с 12-00 час. до13-00 час, суббота, воскресенье – выходной;</w:t>
      </w:r>
    </w:p>
    <w:p w:rsidR="009B3954" w:rsidRPr="00FB5857" w:rsidRDefault="009B3954" w:rsidP="009B3954">
      <w:pPr>
        <w:widowControl/>
        <w:tabs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ст.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Кармалиновская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: 356024, Ставропольский край, Новоалександровский р-н, ст.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Кармалиновская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, ул. Красная, дом 80; График работы: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Понедельник-пятница: с 8-00 час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до</w:t>
      </w:r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17-00 час., перерыв: с 12-00 час. до13-00 час, суббота, воскресенье – выходной;</w:t>
      </w:r>
    </w:p>
    <w:p w:rsidR="009B3954" w:rsidRPr="00FB5857" w:rsidRDefault="009B3954" w:rsidP="009B3954">
      <w:pPr>
        <w:widowControl/>
        <w:tabs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lastRenderedPageBreak/>
        <w:t xml:space="preserve">ст.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Расшеватская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: 356012, Ставропольский край, Новоалександровский р-н, ст.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Расшеватская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, ул. Советская, дом 1; График работы: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Понедельник-пятница: с 8-00 час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до</w:t>
      </w:r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17-00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час.,перерыв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 с 12-00 час. до13-00 час, суббота, воскресенье - выходной</w:t>
      </w:r>
    </w:p>
    <w:p w:rsidR="009B3954" w:rsidRPr="00FB5857" w:rsidRDefault="009B3954" w:rsidP="009B3954">
      <w:pPr>
        <w:widowControl/>
        <w:tabs>
          <w:tab w:val="left" w:pos="-360"/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х.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Красночервонный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: 356013, Ставропольский край, Новоалександровский р-н, х.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Красночервонный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, ул. Ленина, дом 17. График работы: 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Понедельник: с 8-00 час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до</w:t>
      </w:r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17-00 час., перерыв: с 12-00 час. до13-00 час, суббота, воскресенье – выходной.</w:t>
      </w:r>
    </w:p>
    <w:p w:rsidR="009B3954" w:rsidRPr="00FB5857" w:rsidRDefault="009B3954" w:rsidP="009B3954">
      <w:pPr>
        <w:widowControl/>
        <w:suppressAutoHyphens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</w:pPr>
    </w:p>
    <w:p w:rsidR="009B3954" w:rsidRPr="00FB5857" w:rsidRDefault="009B3954" w:rsidP="009B3954">
      <w:pPr>
        <w:widowControl/>
        <w:suppressAutoHyphens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>Справочные телефоны.</w:t>
      </w:r>
    </w:p>
    <w:p w:rsidR="009B3954" w:rsidRPr="00FB5857" w:rsidRDefault="009B3954" w:rsidP="009B3954">
      <w:pPr>
        <w:widowControl/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>Телефон Администрации – 8 (86544) 6-31-47;</w:t>
      </w:r>
    </w:p>
    <w:p w:rsidR="009B3954" w:rsidRPr="00FB5857" w:rsidRDefault="009B3954" w:rsidP="009B3954">
      <w:pPr>
        <w:widowControl/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 xml:space="preserve">Телефон </w:t>
      </w:r>
      <w:r w:rsidR="006F32E5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>Управления</w:t>
      </w:r>
      <w:bookmarkStart w:id="0" w:name="_GoBack"/>
      <w:bookmarkEnd w:id="0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 xml:space="preserve"> – 8 (86544) 6-22-46;</w:t>
      </w:r>
    </w:p>
    <w:p w:rsidR="009B3954" w:rsidRPr="00FB5857" w:rsidRDefault="009B3954" w:rsidP="009B3954">
      <w:pPr>
        <w:widowControl/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>Телефон МФЦ – 8 (86544) 6-73-91.</w:t>
      </w:r>
    </w:p>
    <w:p w:rsidR="009B3954" w:rsidRPr="00FB5857" w:rsidRDefault="009B3954" w:rsidP="009B3954">
      <w:pPr>
        <w:widowControl/>
        <w:spacing w:line="276" w:lineRule="auto"/>
        <w:ind w:firstLine="567"/>
        <w:jc w:val="both"/>
        <w:rPr>
          <w:rFonts w:ascii="Calibri" w:eastAsia="Times New Roman" w:hAnsi="Calibri" w:cs="Calibri"/>
          <w:color w:val="auto"/>
          <w:sz w:val="22"/>
          <w:szCs w:val="22"/>
          <w:lang w:eastAsia="en-US" w:bidi="ar-SA"/>
        </w:rPr>
      </w:pPr>
    </w:p>
    <w:p w:rsidR="009B3954" w:rsidRPr="00FB5857" w:rsidRDefault="009B3954" w:rsidP="009B3954">
      <w:pPr>
        <w:widowControl/>
        <w:spacing w:line="276" w:lineRule="auto"/>
        <w:ind w:firstLine="567"/>
        <w:jc w:val="both"/>
        <w:rPr>
          <w:rFonts w:ascii="Calibri" w:eastAsia="Times New Roman" w:hAnsi="Calibri" w:cs="Calibri"/>
          <w:color w:val="auto"/>
          <w:sz w:val="22"/>
          <w:szCs w:val="22"/>
          <w:lang w:eastAsia="en-US" w:bidi="ar-SA"/>
        </w:rPr>
      </w:pPr>
    </w:p>
    <w:p w:rsidR="009B3954" w:rsidRPr="000C4C64" w:rsidRDefault="009B3954" w:rsidP="009B3954">
      <w:pPr>
        <w:contextualSpacing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770149" w:rsidRDefault="00770149"/>
    <w:sectPr w:rsidR="00770149" w:rsidSect="00260B12">
      <w:headerReference w:type="default" r:id="rId7"/>
      <w:footerReference w:type="default" r:id="rId8"/>
      <w:pgSz w:w="11900" w:h="16840"/>
      <w:pgMar w:top="1134" w:right="850" w:bottom="1134" w:left="1701" w:header="0" w:footer="0" w:gutter="0"/>
      <w:pgNumType w:start="4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F32E5">
      <w:r>
        <w:separator/>
      </w:r>
    </w:p>
  </w:endnote>
  <w:endnote w:type="continuationSeparator" w:id="0">
    <w:p w:rsidR="00000000" w:rsidRDefault="006F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07C" w:rsidRDefault="009B395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D7DAE3F" wp14:editId="29924CE1">
              <wp:simplePos x="0" y="0"/>
              <wp:positionH relativeFrom="page">
                <wp:posOffset>1259840</wp:posOffset>
              </wp:positionH>
              <wp:positionV relativeFrom="page">
                <wp:posOffset>9448800</wp:posOffset>
              </wp:positionV>
              <wp:extent cx="74930" cy="180340"/>
              <wp:effectExtent l="2540" t="0" r="0" b="63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07C" w:rsidRDefault="006F32E5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DAE3F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99.2pt;margin-top:744pt;width:5.9pt;height:14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n/xQIAALIFAAAOAAAAZHJzL2Uyb0RvYy54bWysVM2O0zAQviPxDpbv2STdtE2iTdFu0yCk&#10;5UdaeAA3cRqLxI5sb5MFceDOK/AOHDhw4xW6b8TYabrdXSEhIIdobI+/mW/m85w965sabalUTPAE&#10;+yceRpTnomB8k+B3bzMnxEhpwgtSC04TfEMVfrZ4+uSsa2M6EZWoCyoRgHAVd22CK63b2HVVXtGG&#10;qBPRUg6HpZAN0bCUG7eQpAP0pnYnnjdzOyGLVoqcKgW76XCIFxa/LGmuX5elohrVCYbctP1L+1+b&#10;v7s4I/FGkrZi+T4N8hdZNIRxCHqASokm6FqyR1ANy6VQotQnuWhcUZYsp5YDsPG9B2yuKtJSywWK&#10;o9pDmdT/g81fbd9IxAroHUacNNCi3dfdt9333c/dj9vPt1+Qb2rUtSoG16sWnHV/IXrjb/iq9lLk&#10;7xXiYlkRvqHnUoquoqSAHO1N9+jqgKMMyLp7KQoIRq61sEB9KRsDCCVBgA69ujn0h/Ya5bA5D6JT&#10;OMjhxA+908C2zyXxeLeVSj+nokHGSLCE7ltssr1UGliA6+hiQnGRsbq2Cqj5vQ1wHHYgMlw1ZyYH&#10;29CPkRetwlUYOMFktnICL02d82wZOLPMn0/T03S5TP1PJq4fxBUrCspNmFFcfvBnzdvLfJDFQV5K&#10;1KwwcCYlJTfrZS3RloC4M/uZXkHyR27u/TTsMXB5QMmfBN7FJHKyWTh3giyYOtHcCx3Pjy6imRdE&#10;QZrdp3TJOP13SqhLcDSdTAcp/ZabZ7/H3EjcMA3jo2ZNgsODE4mNAFe8sK3VhNWDfVQKk/5dKaBi&#10;Y6OtXI1CB63qft3vXweAGSmvRXED+pUCBAZahNEHRiXkB4w6GCMJ5jDnMKpfcHgBZuKMhhyN9WgQ&#10;nsPFBGuMBnOph8l03Uq2qQB3eGNcnMMrKZmV8F0OkL9ZwGCwTPZDzEye47X1uhu1i18AAAD//wMA&#10;UEsDBBQABgAIAAAAIQB0wdL13wAAAA0BAAAPAAAAZHJzL2Rvd25yZXYueG1sTI/BTsMwEETvSPyD&#10;tUjcqO0oVCbEqRCCI5XacuHmxNskbWxHsdOGv2c5wW1ndzT7ptwsbmAXnGIfvAa5EsDQN8H2vtXw&#10;eXh/UMBiMt6aIXjU8I0RNtXtTWkKG65+h5d9ahmF+FgYDV1KY8F5bDp0Jq7CiJ5uxzA5k0hOLbeT&#10;uVK4G3gmxJo703v60JkRXztszvvZaTh+bM+nt3knTq1Q+CUnXGq51fr+bnl5BpZwSX9m+MUndKiI&#10;qQ6zt5ENpJ9UTlYacqWoFVkyKTJgNa0e5ToHXpX8f4vqBwAA//8DAFBLAQItABQABgAIAAAAIQC2&#10;gziS/gAAAOEBAAATAAAAAAAAAAAAAAAAAAAAAABbQ29udGVudF9UeXBlc10ueG1sUEsBAi0AFAAG&#10;AAgAAAAhADj9If/WAAAAlAEAAAsAAAAAAAAAAAAAAAAALwEAAF9yZWxzLy5yZWxzUEsBAi0AFAAG&#10;AAgAAAAhAFSDKf/FAgAAsgUAAA4AAAAAAAAAAAAAAAAALgIAAGRycy9lMm9Eb2MueG1sUEsBAi0A&#10;FAAGAAgAAAAhAHTB0vXfAAAADQEAAA8AAAAAAAAAAAAAAAAAHwUAAGRycy9kb3ducmV2LnhtbFBL&#10;BQYAAAAABAAEAPMAAAArBgAAAAA=&#10;" filled="f" stroked="f">
              <v:textbox inset="0,0,0,0">
                <w:txbxContent>
                  <w:p w:rsidR="007F107C" w:rsidRDefault="009B3954">
                    <w:pPr>
                      <w:pStyle w:val="a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F32E5">
      <w:r>
        <w:separator/>
      </w:r>
    </w:p>
  </w:footnote>
  <w:footnote w:type="continuationSeparator" w:id="0">
    <w:p w:rsidR="00000000" w:rsidRDefault="006F3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07C" w:rsidRDefault="009B395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D869CE2" wp14:editId="403D5F4C">
              <wp:simplePos x="0" y="0"/>
              <wp:positionH relativeFrom="page">
                <wp:posOffset>3954780</wp:posOffset>
              </wp:positionH>
              <wp:positionV relativeFrom="page">
                <wp:posOffset>908050</wp:posOffset>
              </wp:positionV>
              <wp:extent cx="74930" cy="189865"/>
              <wp:effectExtent l="1905" t="3175" r="1905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07C" w:rsidRDefault="006F32E5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69CE2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311.4pt;margin-top:71.5pt;width:5.9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IAwAIAAKsFAAAOAAAAZHJzL2Uyb0RvYy54bWysVM2O0zAQviPxDpbv2STdNE2iTdFu0yCk&#10;5UdaeAA3cRqLxI5sb9MFceDOK/AOHDhw4xW6b8TYabrdXSEhIAdrYo+/mW/m85w927YN2lCpmOAp&#10;9k88jCgvRMn4OsXv3uZOhJHShJekEZym+IYq/Gz+9MlZ3yV0ImrRlFQiAOEq6bsU11p3ieuqoqYt&#10;USeioxwOKyFbouFXrt1Skh7Q28adeF7o9kKWnRQFVQp2s+EQzy1+VdFCv64qRTVqUgy5abtKu67M&#10;6s7PSLKWpKtZsU+D/EUWLWEcgh6gMqIJupbsEVTLCimUqPRJIVpXVBUrqOUAbHzvAZurmnTUcoHi&#10;qO5QJvX/YItXmzcSsTLFIUactNCi3dfdt9333c/dj9vPt19QaGrUdyoB16sOnPX2Qmyh15av6i5F&#10;8V4hLhY14Wt6LqXoa0pKyNE3N92jqwOOMiCr/qUoIRi51sICbSvZmgJCSRCgQ69uDv2hW40K2JwF&#10;8SkcFHDiR3EUTm0Akox3O6n0cypaZIwUS+i+xSabS6VNLiQZXUwoLnLWNFYBDb+3AY7DDkSGq+bM&#10;5GAb+jH24mW0jAInmIRLJ/CyzDnPF4ET5v5smp1mi0XmfzJx/SCpWVlSbsKM4vKDP2veXuaDLA7y&#10;UqJhpYEzKSm5Xi0aiTYExJ3bb1+QIzf3fhq2CMDlASV/EngXk9jJw2jmBHkwdeKZFzmeH1/EoRfE&#10;QZbfp3TJOP13SqhPcTydTAcp/ZabZ7/H3EjSMg3jo2FtiqODE0mMAJe8tK3VhDWDfVQKk/5dKaDd&#10;Y6OtXI1CB63q7WoLKEbDK1HegHClAGWBCGHmgVEL+QGjHuZHijkMOIyaFxykb0bNaMjRWI0G4QVc&#10;TLHGaDAXehhJ151k6xpwx8d1Ds8jZ1a7dznsHxVMBEthP73MyDn+t153M3b+CwAA//8DAFBLAwQU&#10;AAYACAAAACEA+YWJBd4AAAALAQAADwAAAGRycy9kb3ducmV2LnhtbEyPwU7DMBBE70j8g7VI3KjT&#10;tEpLiFOhSly4USokbm68jaPG68h20+TvWU5w3JnR7JtqN7lejBhi50nBcpGBQGq86ahVcPx8e9qC&#10;iEmT0b0nVDBjhF19f1fp0vgbfeB4SK3gEoqlVmBTGkopY2PR6bjwAxJ7Zx+cTnyGVpqgb1zuepln&#10;WSGd7og/WD3g3mJzOVydgs305XGIuMfv89gE283b/n1W6vFhen0BkXBKf2H4xWd0qJnp5K9kougV&#10;FHnO6ImN9YpHcaJYrQsQJ1Y2+TPIupL/N9Q/AAAA//8DAFBLAQItABQABgAIAAAAIQC2gziS/gAA&#10;AOEBAAATAAAAAAAAAAAAAAAAAAAAAABbQ29udGVudF9UeXBlc10ueG1sUEsBAi0AFAAGAAgAAAAh&#10;ADj9If/WAAAAlAEAAAsAAAAAAAAAAAAAAAAALwEAAF9yZWxzLy5yZWxzUEsBAi0AFAAGAAgAAAAh&#10;AC1dMgDAAgAAqwUAAA4AAAAAAAAAAAAAAAAALgIAAGRycy9lMm9Eb2MueG1sUEsBAi0AFAAGAAgA&#10;AAAhAPmFiQXeAAAACwEAAA8AAAAAAAAAAAAAAAAAGgUAAGRycy9kb3ducmV2LnhtbFBLBQYAAAAA&#10;BAAEAPMAAAAlBgAAAAA=&#10;" filled="f" stroked="f">
              <v:textbox style="mso-fit-shape-to-text:t" inset="0,0,0,0">
                <w:txbxContent>
                  <w:p w:rsidR="007F107C" w:rsidRDefault="009B3954">
                    <w:pPr>
                      <w:pStyle w:val="a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54"/>
    <w:rsid w:val="006F32E5"/>
    <w:rsid w:val="00770149"/>
    <w:rsid w:val="009B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61B88-55D8-4A5C-A3C1-B729E5EC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395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9B39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9B39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imuchnov@ramble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Голубцова</dc:creator>
  <cp:keywords/>
  <dc:description/>
  <cp:lastModifiedBy>Валентина Мещерякова</cp:lastModifiedBy>
  <cp:revision>2</cp:revision>
  <dcterms:created xsi:type="dcterms:W3CDTF">2020-11-13T08:20:00Z</dcterms:created>
  <dcterms:modified xsi:type="dcterms:W3CDTF">2020-11-13T12:50:00Z</dcterms:modified>
</cp:coreProperties>
</file>