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1418"/>
        <w:gridCol w:w="1134"/>
        <w:gridCol w:w="992"/>
        <w:gridCol w:w="1134"/>
        <w:gridCol w:w="1134"/>
        <w:gridCol w:w="851"/>
        <w:gridCol w:w="1134"/>
        <w:gridCol w:w="1134"/>
        <w:gridCol w:w="1134"/>
        <w:gridCol w:w="1275"/>
      </w:tblGrid>
      <w:tr w:rsidR="005D7E2A" w:rsidRPr="00271FD3" w:rsidTr="00613D8F">
        <w:tc>
          <w:tcPr>
            <w:tcW w:w="13750" w:type="dxa"/>
            <w:gridSpan w:val="13"/>
            <w:shd w:val="clear" w:color="auto" w:fill="auto"/>
          </w:tcPr>
          <w:p w:rsidR="00B0205B" w:rsidRPr="00B0205B" w:rsidRDefault="005D7E2A" w:rsidP="0034401B">
            <w:pPr>
              <w:jc w:val="center"/>
              <w:rPr>
                <w:rFonts w:eastAsia="Calibri"/>
                <w:b/>
              </w:rPr>
            </w:pPr>
            <w:r w:rsidRPr="00B0205B">
              <w:rPr>
                <w:rFonts w:eastAsia="Calibri"/>
              </w:rPr>
              <w:t xml:space="preserve">Сведения о доходах, расходах, об имуществе и обязательствах имущественного характера муниципальных служащих </w:t>
            </w:r>
            <w:r w:rsidR="004752FC" w:rsidRPr="00B0205B">
              <w:rPr>
                <w:rFonts w:eastAsia="Calibri"/>
                <w:b/>
              </w:rPr>
              <w:t xml:space="preserve">Темижбекского территориального отдела </w:t>
            </w:r>
            <w:r w:rsidRPr="00B0205B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:rsidR="005D7E2A" w:rsidRPr="00271FD3" w:rsidRDefault="005D7E2A" w:rsidP="00B0205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B0205B">
              <w:rPr>
                <w:rFonts w:eastAsia="Calibri"/>
              </w:rPr>
              <w:t>и</w:t>
            </w:r>
            <w:proofErr w:type="gramEnd"/>
            <w:r w:rsidRPr="00B0205B">
              <w:rPr>
                <w:rFonts w:eastAsia="Calibri"/>
              </w:rPr>
              <w:t xml:space="preserve"> членов их семей за период</w:t>
            </w:r>
            <w:r w:rsidR="00B0205B">
              <w:rPr>
                <w:rFonts w:eastAsia="Calibri"/>
              </w:rPr>
              <w:t xml:space="preserve"> </w:t>
            </w:r>
            <w:r w:rsidR="00613D8F" w:rsidRPr="00B0205B">
              <w:rPr>
                <w:rFonts w:eastAsia="Calibri"/>
              </w:rPr>
              <w:t>с 1 января 2017</w:t>
            </w:r>
            <w:r w:rsidRPr="00B0205B">
              <w:rPr>
                <w:rFonts w:eastAsia="Calibri"/>
              </w:rPr>
              <w:t xml:space="preserve"> года по 31 декабря </w:t>
            </w:r>
            <w:r w:rsidR="00613D8F" w:rsidRPr="00B0205B">
              <w:rPr>
                <w:rFonts w:eastAsia="Calibri"/>
              </w:rPr>
              <w:t>2017</w:t>
            </w:r>
            <w:r w:rsidRPr="00B0205B">
              <w:rPr>
                <w:rFonts w:eastAsia="Calibri"/>
              </w:rPr>
              <w:t xml:space="preserve"> года</w:t>
            </w:r>
          </w:p>
        </w:tc>
      </w:tr>
      <w:tr w:rsidR="005D7E2A" w:rsidRPr="00B0205B" w:rsidTr="00F667D6">
        <w:trPr>
          <w:trHeight w:val="547"/>
        </w:trPr>
        <w:tc>
          <w:tcPr>
            <w:tcW w:w="426" w:type="dxa"/>
            <w:vMerge w:val="restart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D7E2A" w:rsidRPr="00B0205B" w:rsidTr="00F667D6">
        <w:tc>
          <w:tcPr>
            <w:tcW w:w="426" w:type="dxa"/>
            <w:vMerge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D7E2A" w:rsidRPr="00B0205B" w:rsidRDefault="005D7E2A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D7E2A" w:rsidRPr="00B0205B" w:rsidTr="00F667D6">
        <w:tc>
          <w:tcPr>
            <w:tcW w:w="426" w:type="dxa"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5D7E2A" w:rsidRPr="00B0205B" w:rsidRDefault="005D7E2A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667D6" w:rsidRPr="00B0205B" w:rsidTr="00F667D6">
        <w:tc>
          <w:tcPr>
            <w:tcW w:w="426" w:type="dxa"/>
            <w:vMerge w:val="restart"/>
            <w:shd w:val="clear" w:color="auto" w:fill="auto"/>
          </w:tcPr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67D6" w:rsidRPr="00B0205B" w:rsidRDefault="00F667D6" w:rsidP="00D27F4B">
            <w:pPr>
              <w:jc w:val="center"/>
              <w:rPr>
                <w:sz w:val="20"/>
                <w:szCs w:val="20"/>
                <w:lang w:eastAsia="en-US"/>
              </w:rPr>
            </w:pPr>
            <w:r w:rsidRPr="00B0205B">
              <w:rPr>
                <w:sz w:val="20"/>
                <w:szCs w:val="20"/>
                <w:lang w:eastAsia="en-US"/>
              </w:rPr>
              <w:t>Моисеев А.Н</w:t>
            </w:r>
          </w:p>
        </w:tc>
        <w:tc>
          <w:tcPr>
            <w:tcW w:w="850" w:type="dxa"/>
            <w:shd w:val="clear" w:color="auto" w:fill="auto"/>
          </w:tcPr>
          <w:p w:rsidR="00F667D6" w:rsidRPr="00B0205B" w:rsidRDefault="00F667D6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Начальник Темижбекского территориального отдела</w:t>
            </w:r>
          </w:p>
        </w:tc>
        <w:tc>
          <w:tcPr>
            <w:tcW w:w="1418" w:type="dxa"/>
            <w:shd w:val="clear" w:color="auto" w:fill="auto"/>
          </w:tcPr>
          <w:p w:rsidR="00F667D6" w:rsidRPr="00B0205B" w:rsidRDefault="00F667D6" w:rsidP="00B02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F667D6" w:rsidRPr="00B0205B" w:rsidRDefault="00F667D6" w:rsidP="00B02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F667D6" w:rsidRPr="00B0205B" w:rsidRDefault="00F667D6" w:rsidP="00B0205B">
            <w:pPr>
              <w:rPr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3) Земельный участок</w:t>
            </w:r>
          </w:p>
          <w:p w:rsidR="00F667D6" w:rsidRPr="00B0205B" w:rsidRDefault="00F667D6" w:rsidP="00B0205B">
            <w:pPr>
              <w:rPr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4) Земельный участок</w:t>
            </w:r>
          </w:p>
          <w:p w:rsidR="00F667D6" w:rsidRPr="00B0205B" w:rsidRDefault="00F667D6" w:rsidP="00B020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5) Здание конюшни</w:t>
            </w:r>
          </w:p>
          <w:p w:rsidR="00F667D6" w:rsidRPr="00B0205B" w:rsidRDefault="00F667D6" w:rsidP="00B020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6) Нежилое помещение</w:t>
            </w:r>
          </w:p>
          <w:p w:rsidR="00F667D6" w:rsidRPr="00B0205B" w:rsidRDefault="00F667D6" w:rsidP="00B020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7) Нежилое здание</w:t>
            </w:r>
          </w:p>
        </w:tc>
        <w:tc>
          <w:tcPr>
            <w:tcW w:w="1134" w:type="dxa"/>
            <w:shd w:val="clear" w:color="auto" w:fill="auto"/>
          </w:tcPr>
          <w:p w:rsidR="00F667D6" w:rsidRPr="00B0205B" w:rsidRDefault="00F667D6" w:rsidP="004752FC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1)Индивидуальная</w:t>
            </w:r>
            <w:proofErr w:type="gramEnd"/>
          </w:p>
          <w:p w:rsidR="00F667D6" w:rsidRPr="00B0205B" w:rsidRDefault="00F667D6" w:rsidP="004752FC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2)Индивидуальная</w:t>
            </w:r>
            <w:proofErr w:type="gramEnd"/>
          </w:p>
          <w:p w:rsidR="00F667D6" w:rsidRPr="00B0205B" w:rsidRDefault="00F667D6" w:rsidP="004752FC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3)Индивидуальная</w:t>
            </w:r>
            <w:proofErr w:type="gramEnd"/>
          </w:p>
          <w:p w:rsidR="00F667D6" w:rsidRPr="00B0205B" w:rsidRDefault="00F667D6" w:rsidP="004752FC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4)Индивидуальная</w:t>
            </w:r>
            <w:proofErr w:type="gramEnd"/>
          </w:p>
          <w:p w:rsidR="00F667D6" w:rsidRPr="00B0205B" w:rsidRDefault="00F667D6" w:rsidP="00272F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5)Индивидуальная</w:t>
            </w:r>
            <w:proofErr w:type="gramEnd"/>
          </w:p>
          <w:p w:rsidR="00F667D6" w:rsidRPr="00B0205B" w:rsidRDefault="00F667D6" w:rsidP="00272F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6)Индивидуальная</w:t>
            </w:r>
            <w:proofErr w:type="gramEnd"/>
          </w:p>
          <w:p w:rsidR="00F667D6" w:rsidRPr="00B0205B" w:rsidRDefault="00F667D6" w:rsidP="00B020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7)Индивидуальная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67D6" w:rsidRPr="00B0205B" w:rsidRDefault="00F667D6" w:rsidP="00B020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1) 57498</w:t>
            </w:r>
          </w:p>
          <w:p w:rsidR="00F667D6" w:rsidRPr="00B0205B" w:rsidRDefault="00F667D6" w:rsidP="00B020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2) 56899</w:t>
            </w:r>
          </w:p>
          <w:p w:rsidR="00F667D6" w:rsidRPr="00B0205B" w:rsidRDefault="00F667D6" w:rsidP="00B020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3) 2000</w:t>
            </w:r>
          </w:p>
          <w:p w:rsidR="00F667D6" w:rsidRPr="00B0205B" w:rsidRDefault="00F667D6" w:rsidP="00B020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4) 1000</w:t>
            </w:r>
          </w:p>
          <w:p w:rsidR="00F667D6" w:rsidRPr="00B0205B" w:rsidRDefault="00F667D6" w:rsidP="00B020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5) 312,5</w:t>
            </w:r>
          </w:p>
          <w:p w:rsidR="00F667D6" w:rsidRPr="00B0205B" w:rsidRDefault="00F667D6" w:rsidP="00B020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6) 61,5</w:t>
            </w:r>
          </w:p>
          <w:p w:rsidR="00F667D6" w:rsidRPr="00B0205B" w:rsidRDefault="00F667D6" w:rsidP="00B0205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7) 123,0</w:t>
            </w:r>
          </w:p>
        </w:tc>
        <w:tc>
          <w:tcPr>
            <w:tcW w:w="1134" w:type="dxa"/>
            <w:shd w:val="clear" w:color="auto" w:fill="auto"/>
          </w:tcPr>
          <w:p w:rsidR="00F667D6" w:rsidRPr="00B0205B" w:rsidRDefault="00F667D6" w:rsidP="00B02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1) Россия</w:t>
            </w:r>
          </w:p>
          <w:p w:rsidR="00F667D6" w:rsidRPr="00B0205B" w:rsidRDefault="00F667D6" w:rsidP="00B02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2) Россия</w:t>
            </w:r>
          </w:p>
          <w:p w:rsidR="00F667D6" w:rsidRPr="00B0205B" w:rsidRDefault="00F667D6" w:rsidP="00B02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3) Россия</w:t>
            </w:r>
          </w:p>
          <w:p w:rsidR="00F667D6" w:rsidRPr="00B0205B" w:rsidRDefault="00F667D6" w:rsidP="00B02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4) Россия</w:t>
            </w:r>
          </w:p>
          <w:p w:rsidR="00F667D6" w:rsidRPr="00B0205B" w:rsidRDefault="00F667D6" w:rsidP="00B02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5) Россия</w:t>
            </w:r>
          </w:p>
          <w:p w:rsidR="00F667D6" w:rsidRPr="00B0205B" w:rsidRDefault="00F667D6" w:rsidP="00B02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6) Россия</w:t>
            </w:r>
          </w:p>
          <w:p w:rsidR="00F667D6" w:rsidRPr="00B0205B" w:rsidRDefault="00F667D6" w:rsidP="00B0205B">
            <w:pPr>
              <w:pStyle w:val="a3"/>
              <w:rPr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7) Россия</w:t>
            </w:r>
          </w:p>
        </w:tc>
        <w:tc>
          <w:tcPr>
            <w:tcW w:w="1134" w:type="dxa"/>
            <w:shd w:val="clear" w:color="auto" w:fill="auto"/>
          </w:tcPr>
          <w:p w:rsidR="00F667D6" w:rsidRPr="00B0205B" w:rsidRDefault="00F667D6" w:rsidP="00B0205B">
            <w:pPr>
              <w:rPr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1) жилой дом</w:t>
            </w:r>
          </w:p>
          <w:p w:rsidR="00F667D6" w:rsidRPr="00B0205B" w:rsidRDefault="00F667D6" w:rsidP="00B0205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667D6" w:rsidRPr="00B0205B" w:rsidRDefault="00F667D6" w:rsidP="003440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Pr="00B0205B">
              <w:rPr>
                <w:rFonts w:eastAsia="Calibri"/>
                <w:sz w:val="20"/>
                <w:szCs w:val="20"/>
              </w:rPr>
              <w:t>198,8</w:t>
            </w:r>
          </w:p>
          <w:p w:rsidR="00F667D6" w:rsidRPr="00B0205B" w:rsidRDefault="00F667D6" w:rsidP="00272F2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</w:t>
            </w:r>
            <w:r w:rsidRPr="00B0205B">
              <w:rPr>
                <w:rFonts w:eastAsia="Calibri"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F667D6" w:rsidRPr="00B0205B" w:rsidRDefault="00F667D6" w:rsidP="00B020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7D6" w:rsidRPr="00B0205B" w:rsidRDefault="00F667D6" w:rsidP="00B0205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B020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67D6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E5235">
              <w:rPr>
                <w:rFonts w:ascii="Times New Roman" w:hAnsi="Times New Roman" w:cs="Times New Roman"/>
              </w:rPr>
              <w:t>ВАЗ-21099;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E5235">
              <w:rPr>
                <w:rFonts w:ascii="Times New Roman" w:hAnsi="Times New Roman" w:cs="Times New Roman"/>
              </w:rPr>
              <w:t>УАЗ 31512;</w:t>
            </w:r>
          </w:p>
          <w:p w:rsidR="00F667D6" w:rsidRPr="00F667D6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5E5235">
              <w:rPr>
                <w:rFonts w:ascii="Times New Roman" w:hAnsi="Times New Roman" w:cs="Times New Roman"/>
              </w:rPr>
              <w:t>ГАЗ 3302;</w:t>
            </w:r>
          </w:p>
          <w:p w:rsidR="00F667D6" w:rsidRDefault="00F667D6" w:rsidP="005E5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5E5235">
              <w:rPr>
                <w:rFonts w:ascii="Times New Roman" w:hAnsi="Times New Roman" w:cs="Times New Roman"/>
              </w:rPr>
              <w:t>Казанка БМ-2 РОО-78 СТ;</w:t>
            </w:r>
          </w:p>
          <w:p w:rsidR="005E5235" w:rsidRPr="00B0205B" w:rsidRDefault="005E5235" w:rsidP="005E5235">
            <w:pPr>
              <w:pStyle w:val="ConsPlusCell"/>
              <w:widowControl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5) Прицеп ПИМП</w:t>
            </w:r>
          </w:p>
        </w:tc>
        <w:tc>
          <w:tcPr>
            <w:tcW w:w="1134" w:type="dxa"/>
            <w:shd w:val="clear" w:color="auto" w:fill="auto"/>
          </w:tcPr>
          <w:p w:rsidR="00F667D6" w:rsidRPr="00B0205B" w:rsidRDefault="00F667D6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558487,45</w:t>
            </w:r>
          </w:p>
        </w:tc>
        <w:tc>
          <w:tcPr>
            <w:tcW w:w="1275" w:type="dxa"/>
            <w:shd w:val="clear" w:color="auto" w:fill="auto"/>
          </w:tcPr>
          <w:p w:rsidR="00F667D6" w:rsidRPr="00B0205B" w:rsidRDefault="00F667D6" w:rsidP="0020782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F667D6" w:rsidRPr="00B0205B" w:rsidTr="00F667D6">
        <w:trPr>
          <w:trHeight w:val="2282"/>
        </w:trPr>
        <w:tc>
          <w:tcPr>
            <w:tcW w:w="426" w:type="dxa"/>
            <w:vMerge/>
            <w:shd w:val="clear" w:color="auto" w:fill="auto"/>
          </w:tcPr>
          <w:p w:rsidR="00F667D6" w:rsidRPr="00B0205B" w:rsidRDefault="00F667D6" w:rsidP="0034401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667D6" w:rsidRPr="00B0205B" w:rsidRDefault="00F667D6" w:rsidP="00A25FD7">
            <w:pPr>
              <w:rPr>
                <w:sz w:val="20"/>
                <w:szCs w:val="20"/>
                <w:lang w:eastAsia="en-US"/>
              </w:rPr>
            </w:pPr>
            <w:r w:rsidRPr="00B0205B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850" w:type="dxa"/>
            <w:shd w:val="clear" w:color="auto" w:fill="auto"/>
          </w:tcPr>
          <w:p w:rsidR="00F667D6" w:rsidRPr="00B0205B" w:rsidRDefault="00F667D6" w:rsidP="00A25FD7">
            <w:pPr>
              <w:tabs>
                <w:tab w:val="left" w:pos="51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67D6" w:rsidRPr="00B0205B" w:rsidRDefault="00F667D6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t>1)Земельный</w:t>
            </w:r>
            <w:proofErr w:type="gramEnd"/>
            <w:r w:rsidRPr="00B0205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t>2)Земельный</w:t>
            </w:r>
            <w:proofErr w:type="gramEnd"/>
            <w:r w:rsidRPr="00B0205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proofErr w:type="gramStart"/>
            <w:r w:rsidRPr="00B0205B">
              <w:rPr>
                <w:sz w:val="20"/>
                <w:szCs w:val="20"/>
              </w:rPr>
              <w:t>3)Земельный</w:t>
            </w:r>
            <w:proofErr w:type="gramEnd"/>
            <w:r w:rsidRPr="00B0205B">
              <w:rPr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proofErr w:type="gramStart"/>
            <w:r w:rsidRPr="00B0205B">
              <w:rPr>
                <w:sz w:val="20"/>
                <w:szCs w:val="20"/>
              </w:rPr>
              <w:t>4)Земельный</w:t>
            </w:r>
            <w:proofErr w:type="gramEnd"/>
            <w:r w:rsidRPr="00B0205B">
              <w:rPr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t>5)Земельный</w:t>
            </w:r>
            <w:proofErr w:type="gramEnd"/>
            <w:r w:rsidRPr="00B0205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lastRenderedPageBreak/>
              <w:t>6)Земельный</w:t>
            </w:r>
            <w:proofErr w:type="gramEnd"/>
            <w:r w:rsidRPr="00B0205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proofErr w:type="gramStart"/>
            <w:r w:rsidRPr="00B0205B">
              <w:rPr>
                <w:sz w:val="20"/>
                <w:szCs w:val="20"/>
              </w:rPr>
              <w:t>7)Земельный</w:t>
            </w:r>
            <w:proofErr w:type="gramEnd"/>
            <w:r w:rsidRPr="00B0205B">
              <w:rPr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proofErr w:type="gramStart"/>
            <w:r w:rsidRPr="00B0205B">
              <w:rPr>
                <w:sz w:val="20"/>
                <w:szCs w:val="20"/>
              </w:rPr>
              <w:t>8)Земельный</w:t>
            </w:r>
            <w:proofErr w:type="gramEnd"/>
            <w:r w:rsidRPr="00B0205B">
              <w:rPr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t>9)Земельный</w:t>
            </w:r>
            <w:proofErr w:type="gramEnd"/>
            <w:r w:rsidRPr="00B0205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t>10)Земельный</w:t>
            </w:r>
            <w:proofErr w:type="gramEnd"/>
            <w:r w:rsidRPr="00B0205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proofErr w:type="gramStart"/>
            <w:r w:rsidRPr="00B0205B">
              <w:rPr>
                <w:sz w:val="20"/>
                <w:szCs w:val="20"/>
              </w:rPr>
              <w:t>11)Земельный</w:t>
            </w:r>
            <w:proofErr w:type="gramEnd"/>
            <w:r w:rsidRPr="00B0205B">
              <w:rPr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proofErr w:type="gramStart"/>
            <w:r w:rsidRPr="00B0205B">
              <w:rPr>
                <w:sz w:val="20"/>
                <w:szCs w:val="20"/>
              </w:rPr>
              <w:t>12)Земельный</w:t>
            </w:r>
            <w:proofErr w:type="gramEnd"/>
            <w:r w:rsidRPr="00B0205B">
              <w:rPr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t>13)Земельный</w:t>
            </w:r>
            <w:proofErr w:type="gramEnd"/>
            <w:r w:rsidRPr="00B0205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t>14)Земельный</w:t>
            </w:r>
            <w:proofErr w:type="gramEnd"/>
            <w:r w:rsidRPr="00B0205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proofErr w:type="gramStart"/>
            <w:r w:rsidRPr="00B0205B">
              <w:rPr>
                <w:sz w:val="20"/>
                <w:szCs w:val="20"/>
              </w:rPr>
              <w:t>15)Земельный</w:t>
            </w:r>
            <w:proofErr w:type="gramEnd"/>
            <w:r w:rsidRPr="00B0205B">
              <w:rPr>
                <w:sz w:val="20"/>
                <w:szCs w:val="20"/>
              </w:rPr>
              <w:t xml:space="preserve"> участок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Ж</w:t>
            </w:r>
            <w:r w:rsidRPr="00B0205B">
              <w:rPr>
                <w:rFonts w:ascii="Times New Roman" w:hAnsi="Times New Roman" w:cs="Times New Roman"/>
              </w:rPr>
              <w:t>илой дом</w:t>
            </w:r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 Нежилое здание</w:t>
            </w:r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18) Н</w:t>
            </w:r>
            <w:r w:rsidRPr="00B0205B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1134" w:type="dxa"/>
            <w:shd w:val="clear" w:color="auto" w:fill="auto"/>
          </w:tcPr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lastRenderedPageBreak/>
              <w:t>1)Индивидуальная</w:t>
            </w:r>
            <w:proofErr w:type="gramEnd"/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2)Индивидуальная</w:t>
            </w:r>
            <w:proofErr w:type="gramEnd"/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B0205B">
              <w:rPr>
                <w:rFonts w:ascii="Times New Roman" w:hAnsi="Times New Roman" w:cs="Times New Roman"/>
              </w:rPr>
              <w:t>3)общая</w:t>
            </w:r>
            <w:proofErr w:type="gramEnd"/>
            <w:r w:rsidRPr="00B0205B">
              <w:rPr>
                <w:rFonts w:ascii="Times New Roman" w:hAnsi="Times New Roman" w:cs="Times New Roman"/>
              </w:rPr>
              <w:t xml:space="preserve"> долевая собственность,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B0205B">
              <w:rPr>
                <w:rFonts w:ascii="Times New Roman" w:hAnsi="Times New Roman" w:cs="Times New Roman"/>
              </w:rPr>
              <w:t>доля</w:t>
            </w:r>
            <w:proofErr w:type="gramEnd"/>
            <w:r w:rsidRPr="00B0205B">
              <w:rPr>
                <w:rFonts w:ascii="Times New Roman" w:hAnsi="Times New Roman" w:cs="Times New Roman"/>
              </w:rPr>
              <w:t xml:space="preserve"> в праве 1/10</w:t>
            </w:r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lastRenderedPageBreak/>
              <w:t>4)Индивидуальная</w:t>
            </w:r>
            <w:proofErr w:type="gramEnd"/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5)Индивидуальная</w:t>
            </w:r>
            <w:proofErr w:type="gramEnd"/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6)Индивидуальная</w:t>
            </w:r>
            <w:proofErr w:type="gramEnd"/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7)Индивидуальная</w:t>
            </w:r>
            <w:proofErr w:type="gramEnd"/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B0205B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>О</w:t>
            </w:r>
            <w:r w:rsidRPr="00B0205B">
              <w:rPr>
                <w:rFonts w:ascii="Times New Roman" w:hAnsi="Times New Roman" w:cs="Times New Roman"/>
              </w:rPr>
              <w:t>бщедолевая</w:t>
            </w:r>
            <w:proofErr w:type="gramEnd"/>
            <w:r w:rsidRPr="00B0205B">
              <w:rPr>
                <w:rFonts w:ascii="Times New Roman" w:hAnsi="Times New Roman" w:cs="Times New Roman"/>
              </w:rPr>
              <w:t xml:space="preserve"> собственность 1/10</w:t>
            </w:r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9)Индивидуальная</w:t>
            </w:r>
            <w:proofErr w:type="gramEnd"/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B0205B">
              <w:rPr>
                <w:rFonts w:ascii="Times New Roman" w:hAnsi="Times New Roman" w:cs="Times New Roman"/>
              </w:rPr>
              <w:t>10)общая</w:t>
            </w:r>
            <w:proofErr w:type="gramEnd"/>
            <w:r w:rsidRPr="00B0205B">
              <w:rPr>
                <w:rFonts w:ascii="Times New Roman" w:hAnsi="Times New Roman" w:cs="Times New Roman"/>
              </w:rPr>
              <w:t xml:space="preserve"> долевая собственность ½ доли</w:t>
            </w:r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11)Индивидуальная</w:t>
            </w:r>
            <w:proofErr w:type="gramEnd"/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12)Индивидуальная</w:t>
            </w:r>
            <w:proofErr w:type="gramEnd"/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13)Индив</w:t>
            </w:r>
            <w:proofErr w:type="gramEnd"/>
            <w:r w:rsidRPr="00B0205B">
              <w:rPr>
                <w:rFonts w:eastAsia="Calibri"/>
                <w:sz w:val="20"/>
                <w:szCs w:val="20"/>
              </w:rPr>
              <w:t>14)</w:t>
            </w:r>
            <w:r>
              <w:rPr>
                <w:rFonts w:eastAsia="Calibri"/>
                <w:sz w:val="20"/>
                <w:szCs w:val="20"/>
              </w:rPr>
              <w:t>Ин</w:t>
            </w:r>
            <w:r w:rsidRPr="00B0205B"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ивид</w:t>
            </w:r>
            <w:r w:rsidRPr="00B0205B">
              <w:rPr>
                <w:rFonts w:eastAsia="Calibri"/>
                <w:sz w:val="20"/>
                <w:szCs w:val="20"/>
              </w:rPr>
              <w:t>уальная</w:t>
            </w:r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15)Индивидуальная</w:t>
            </w:r>
            <w:proofErr w:type="gramEnd"/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16)</w:t>
            </w:r>
            <w:r w:rsidRPr="00B0205B">
              <w:rPr>
                <w:sz w:val="20"/>
                <w:szCs w:val="20"/>
              </w:rPr>
              <w:t>Общедолевая</w:t>
            </w:r>
            <w:proofErr w:type="gramEnd"/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 xml:space="preserve">½ доли 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17)</w:t>
            </w:r>
            <w:r w:rsidRPr="00B0205B">
              <w:rPr>
                <w:rFonts w:ascii="Times New Roman" w:hAnsi="Times New Roman" w:cs="Times New Roman"/>
              </w:rPr>
              <w:t>Общедолевая</w:t>
            </w:r>
            <w:proofErr w:type="gramEnd"/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½ доли</w:t>
            </w:r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18)</w:t>
            </w:r>
            <w:r w:rsidRPr="00B0205B">
              <w:rPr>
                <w:rFonts w:eastAsia="Calibri"/>
                <w:sz w:val="20"/>
                <w:szCs w:val="20"/>
              </w:rPr>
              <w:t>Индивидуальная</w:t>
            </w:r>
            <w:proofErr w:type="gramEnd"/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lastRenderedPageBreak/>
              <w:t>1)40200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2)17300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3)568998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4)37732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5)19806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6)50869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7)108200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 xml:space="preserve">8)600 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9)1689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10)1100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lastRenderedPageBreak/>
              <w:t>11)54099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12)54103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13)52200</w:t>
            </w:r>
          </w:p>
          <w:p w:rsidR="00F667D6" w:rsidRPr="00B0205B" w:rsidRDefault="00F667D6" w:rsidP="00F66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205B">
              <w:rPr>
                <w:rFonts w:ascii="Times New Roman" w:hAnsi="Times New Roman" w:cs="Times New Roman"/>
              </w:rPr>
              <w:t>14)124</w:t>
            </w:r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15)134021</w:t>
            </w:r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16)</w:t>
            </w:r>
            <w:r w:rsidRPr="00B0205B">
              <w:rPr>
                <w:rFonts w:eastAsia="Calibri"/>
                <w:sz w:val="20"/>
                <w:szCs w:val="20"/>
              </w:rPr>
              <w:t>198,8</w:t>
            </w:r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17)</w:t>
            </w:r>
            <w:r w:rsidRPr="00B0205B">
              <w:rPr>
                <w:sz w:val="20"/>
                <w:szCs w:val="20"/>
              </w:rPr>
              <w:t>123,5</w:t>
            </w:r>
          </w:p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18)</w:t>
            </w:r>
            <w:r w:rsidRPr="00B0205B">
              <w:rPr>
                <w:rFonts w:eastAsia="Calibri"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F667D6" w:rsidRPr="00B0205B" w:rsidRDefault="00F667D6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F667D6" w:rsidP="00F667D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F667D6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7D6" w:rsidRPr="00B0205B" w:rsidRDefault="00DC5C55" w:rsidP="00DC5C5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5) </w:t>
            </w:r>
            <w:r w:rsidR="00F667D6"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DC5C55" w:rsidP="00DC5C5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6) </w:t>
            </w:r>
            <w:r w:rsidR="00F667D6"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DC5C55" w:rsidP="00DC5C5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7) </w:t>
            </w:r>
            <w:r w:rsidR="00F667D6"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DC5C55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 w:rsidR="00F667D6" w:rsidRPr="00B020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7D6" w:rsidRPr="00B0205B" w:rsidRDefault="00DC5C55" w:rsidP="00DC5C5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9) </w:t>
            </w:r>
            <w:r w:rsidR="00F667D6"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DC5C55" w:rsidP="00DC5C5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10) </w:t>
            </w:r>
            <w:r w:rsidR="00F667D6"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DC5C55" w:rsidP="00DC5C5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11) </w:t>
            </w:r>
            <w:r w:rsidR="00F667D6"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DC5C55" w:rsidP="00DC5C5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12) </w:t>
            </w:r>
            <w:r w:rsidR="00F667D6"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DC5C55" w:rsidP="00DC5C5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13) </w:t>
            </w:r>
            <w:r w:rsidR="00F667D6"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DC5C55" w:rsidP="00DC5C5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14) </w:t>
            </w:r>
            <w:r w:rsidR="00F667D6"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DC5C55" w:rsidP="00DC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="00F667D6"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DC5C55" w:rsidP="00F6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="00F667D6" w:rsidRPr="00B0205B">
              <w:rPr>
                <w:sz w:val="20"/>
                <w:szCs w:val="20"/>
              </w:rPr>
              <w:t>Россия</w:t>
            </w:r>
          </w:p>
          <w:p w:rsidR="00F667D6" w:rsidRPr="00B0205B" w:rsidRDefault="00DC5C55" w:rsidP="00F667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17) </w:t>
            </w:r>
            <w:r w:rsidR="00F667D6" w:rsidRPr="00B0205B">
              <w:rPr>
                <w:sz w:val="20"/>
                <w:szCs w:val="20"/>
                <w:lang w:eastAsia="en-US"/>
              </w:rPr>
              <w:t>Россия</w:t>
            </w:r>
          </w:p>
          <w:p w:rsidR="00F667D6" w:rsidRPr="00B0205B" w:rsidRDefault="00DC5C55" w:rsidP="00DC5C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18) </w:t>
            </w:r>
            <w:r w:rsidR="00F667D6" w:rsidRPr="00B0205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lastRenderedPageBreak/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667D6" w:rsidRPr="00B0205B" w:rsidRDefault="00F667D6" w:rsidP="00F667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667D6" w:rsidRPr="00B0205B" w:rsidRDefault="00F667D6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  <w:lang w:val="en-US"/>
              </w:rPr>
              <w:t>TOVOTA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205B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205B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 xml:space="preserve"> 200,</w:t>
            </w:r>
          </w:p>
          <w:p w:rsidR="00F667D6" w:rsidRPr="00B0205B" w:rsidRDefault="00F667D6" w:rsidP="00F667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2008 г.</w:t>
            </w:r>
          </w:p>
        </w:tc>
        <w:tc>
          <w:tcPr>
            <w:tcW w:w="1134" w:type="dxa"/>
            <w:shd w:val="clear" w:color="auto" w:fill="auto"/>
          </w:tcPr>
          <w:p w:rsidR="00F667D6" w:rsidRPr="00B0205B" w:rsidRDefault="00F667D6" w:rsidP="0034401B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340126,67</w:t>
            </w:r>
          </w:p>
        </w:tc>
        <w:tc>
          <w:tcPr>
            <w:tcW w:w="1275" w:type="dxa"/>
            <w:shd w:val="clear" w:color="auto" w:fill="auto"/>
          </w:tcPr>
          <w:p w:rsidR="00F667D6" w:rsidRPr="00B0205B" w:rsidRDefault="00F667D6" w:rsidP="0020782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DC5C55" w:rsidRPr="00B0205B" w:rsidTr="00F667D6">
        <w:tc>
          <w:tcPr>
            <w:tcW w:w="426" w:type="dxa"/>
            <w:vMerge w:val="restart"/>
            <w:shd w:val="clear" w:color="auto" w:fill="auto"/>
          </w:tcPr>
          <w:p w:rsidR="00DC5C55" w:rsidRPr="00B0205B" w:rsidRDefault="00DC5C55" w:rsidP="00DC5C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  <w:r w:rsidRPr="00B0205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5C55" w:rsidRPr="00B0205B" w:rsidRDefault="00DC5C55" w:rsidP="00DC5C55">
            <w:pPr>
              <w:pStyle w:val="a3"/>
              <w:jc w:val="both"/>
              <w:rPr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Сухоруков А.И.</w:t>
            </w:r>
          </w:p>
        </w:tc>
        <w:tc>
          <w:tcPr>
            <w:tcW w:w="850" w:type="dxa"/>
            <w:shd w:val="clear" w:color="auto" w:fill="auto"/>
          </w:tcPr>
          <w:p w:rsidR="00DC5C55" w:rsidRPr="00B0205B" w:rsidRDefault="00DC5C55" w:rsidP="00DC5C55">
            <w:pPr>
              <w:pStyle w:val="a3"/>
              <w:jc w:val="both"/>
              <w:rPr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418" w:type="dxa"/>
            <w:shd w:val="clear" w:color="auto" w:fill="auto"/>
          </w:tcPr>
          <w:p w:rsidR="00DC5C55" w:rsidRPr="00B0205B" w:rsidRDefault="00DC5C55" w:rsidP="00DC5C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5C55" w:rsidRPr="00B0205B" w:rsidRDefault="00DC5C55" w:rsidP="00DC5C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)Земельный</w:t>
            </w:r>
            <w:proofErr w:type="gramEnd"/>
            <w:r w:rsidRPr="00B0205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C5C55" w:rsidRPr="00B0205B" w:rsidRDefault="00DC5C55" w:rsidP="00DC5C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)Земельный</w:t>
            </w:r>
            <w:proofErr w:type="gramEnd"/>
            <w:r w:rsidRPr="00B0205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C5C55" w:rsidRPr="00B0205B" w:rsidRDefault="00DC5C55" w:rsidP="00DC5C55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r w:rsidRPr="00B0205B">
              <w:rPr>
                <w:sz w:val="20"/>
                <w:szCs w:val="20"/>
              </w:rPr>
              <w:t>)Земельный</w:t>
            </w:r>
            <w:proofErr w:type="gramEnd"/>
            <w:r w:rsidRPr="00B0205B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DC5C55" w:rsidRPr="00B0205B" w:rsidRDefault="00DC5C55" w:rsidP="00DC5C5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lastRenderedPageBreak/>
              <w:t>1)Индивидуальная</w:t>
            </w:r>
            <w:proofErr w:type="gramEnd"/>
          </w:p>
          <w:p w:rsidR="00DC5C55" w:rsidRPr="00B0205B" w:rsidRDefault="00DC5C55" w:rsidP="00DC5C5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lastRenderedPageBreak/>
              <w:t>2)Индивидуальная</w:t>
            </w:r>
            <w:proofErr w:type="gramEnd"/>
          </w:p>
          <w:p w:rsidR="00DC5C55" w:rsidRDefault="00DC5C55" w:rsidP="00DC5C5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3)Индивидуальная</w:t>
            </w:r>
            <w:proofErr w:type="gramEnd"/>
          </w:p>
          <w:p w:rsidR="00DC5C55" w:rsidRPr="00B0205B" w:rsidRDefault="00DC5C55" w:rsidP="00DC5C55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4)</w:t>
            </w:r>
            <w:r w:rsidRPr="00B0205B">
              <w:rPr>
                <w:rFonts w:eastAsia="Calibri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C5C55" w:rsidRPr="00B0205B" w:rsidRDefault="00DC5C55" w:rsidP="00DC5C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DC5C55" w:rsidRPr="00B0205B" w:rsidRDefault="00DC5C55" w:rsidP="00DC5C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)36400</w:t>
            </w:r>
          </w:p>
          <w:p w:rsidR="00DC5C55" w:rsidRPr="00B0205B" w:rsidRDefault="00DC5C55" w:rsidP="00DC5C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)18400</w:t>
            </w:r>
          </w:p>
          <w:p w:rsidR="00DC5C55" w:rsidRPr="00B0205B" w:rsidRDefault="00DC5C55" w:rsidP="00DC5C5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B0205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0205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C5C55" w:rsidRPr="00B0205B" w:rsidRDefault="00DC5C55" w:rsidP="00DC5C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C55" w:rsidRPr="00B0205B" w:rsidRDefault="00DC5C55" w:rsidP="00DC5C5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B0205B">
              <w:rPr>
                <w:sz w:val="20"/>
                <w:szCs w:val="20"/>
              </w:rPr>
              <w:t>Россия</w:t>
            </w:r>
          </w:p>
          <w:p w:rsidR="00DC5C55" w:rsidRPr="00B0205B" w:rsidRDefault="00DC5C55" w:rsidP="00DC5C5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B0205B">
              <w:rPr>
                <w:sz w:val="20"/>
                <w:szCs w:val="20"/>
              </w:rPr>
              <w:t>Россия</w:t>
            </w:r>
          </w:p>
          <w:p w:rsidR="00DC5C55" w:rsidRPr="00B0205B" w:rsidRDefault="00DC5C55" w:rsidP="00DC5C55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C5C55" w:rsidRPr="00B0205B" w:rsidRDefault="00DC5C55" w:rsidP="00833D6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lastRenderedPageBreak/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C5C55" w:rsidRPr="00B0205B" w:rsidRDefault="00DC5C55" w:rsidP="00833D6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C5C55" w:rsidRPr="00B0205B" w:rsidRDefault="00DC5C55" w:rsidP="00833D6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C5C55" w:rsidRPr="00DC5C55" w:rsidRDefault="00DC5C55" w:rsidP="00DC5C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Легковой автомобил</w:t>
            </w:r>
            <w:r w:rsidRPr="00B0205B">
              <w:rPr>
                <w:rFonts w:ascii="Times New Roman" w:hAnsi="Times New Roman"/>
                <w:sz w:val="20"/>
                <w:szCs w:val="20"/>
              </w:rPr>
              <w:lastRenderedPageBreak/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5C55">
              <w:rPr>
                <w:rFonts w:ascii="Times New Roman" w:hAnsi="Times New Roman"/>
                <w:sz w:val="20"/>
                <w:szCs w:val="20"/>
              </w:rPr>
              <w:t>ВАЗ-2107</w:t>
            </w:r>
          </w:p>
          <w:p w:rsidR="00DC5C55" w:rsidRPr="00B0205B" w:rsidRDefault="00DC5C55" w:rsidP="00833D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5C55">
              <w:rPr>
                <w:rFonts w:eastAsia="Calibri"/>
                <w:sz w:val="20"/>
                <w:szCs w:val="20"/>
                <w:lang w:eastAsia="en-US"/>
              </w:rPr>
              <w:t>2008 г.в.</w:t>
            </w:r>
          </w:p>
        </w:tc>
        <w:tc>
          <w:tcPr>
            <w:tcW w:w="1134" w:type="dxa"/>
            <w:shd w:val="clear" w:color="auto" w:fill="auto"/>
          </w:tcPr>
          <w:p w:rsidR="00DC5C55" w:rsidRPr="00B0205B" w:rsidRDefault="00DC5C55" w:rsidP="00833D62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lastRenderedPageBreak/>
              <w:t>608249,14</w:t>
            </w:r>
          </w:p>
        </w:tc>
        <w:tc>
          <w:tcPr>
            <w:tcW w:w="1275" w:type="dxa"/>
            <w:shd w:val="clear" w:color="auto" w:fill="auto"/>
          </w:tcPr>
          <w:p w:rsidR="00DC5C55" w:rsidRPr="00B0205B" w:rsidRDefault="00DC5C55" w:rsidP="00833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DC5C55" w:rsidRPr="00B0205B" w:rsidTr="00F667D6">
        <w:tc>
          <w:tcPr>
            <w:tcW w:w="426" w:type="dxa"/>
            <w:vMerge/>
            <w:shd w:val="clear" w:color="auto" w:fill="auto"/>
          </w:tcPr>
          <w:p w:rsidR="00DC5C55" w:rsidRPr="00B0205B" w:rsidRDefault="00DC5C55" w:rsidP="006214C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5C55" w:rsidRPr="00B0205B" w:rsidRDefault="00DC5C55" w:rsidP="00DC5C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shd w:val="clear" w:color="auto" w:fill="auto"/>
          </w:tcPr>
          <w:p w:rsidR="00DC5C55" w:rsidRPr="00B0205B" w:rsidRDefault="00DC5C55" w:rsidP="00DC5C5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5C55" w:rsidRPr="00B0205B" w:rsidRDefault="00DC5C55" w:rsidP="00DC5C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5C55" w:rsidRPr="00B0205B" w:rsidRDefault="00DC5C55" w:rsidP="00DC5C55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C5C55" w:rsidRPr="00B0205B" w:rsidRDefault="00DC5C55" w:rsidP="00DC5C55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</w:t>
            </w:r>
            <w:r w:rsidRPr="00B0205B">
              <w:rPr>
                <w:rFonts w:eastAsia="Calibri"/>
                <w:sz w:val="20"/>
                <w:szCs w:val="20"/>
              </w:rPr>
              <w:t>Индивидуальная</w:t>
            </w:r>
            <w:proofErr w:type="gramEnd"/>
          </w:p>
          <w:p w:rsidR="00DC5C55" w:rsidRPr="00B0205B" w:rsidRDefault="00DC5C55" w:rsidP="00DC5C55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</w:t>
            </w:r>
            <w:r w:rsidRPr="00B0205B">
              <w:rPr>
                <w:rFonts w:eastAsia="Calibri"/>
                <w:sz w:val="20"/>
                <w:szCs w:val="20"/>
              </w:rPr>
              <w:t>Общедолевая</w:t>
            </w:r>
            <w:proofErr w:type="gramEnd"/>
            <w:r w:rsidRPr="00B0205B">
              <w:rPr>
                <w:rFonts w:eastAsia="Calibri"/>
                <w:sz w:val="20"/>
                <w:szCs w:val="20"/>
              </w:rPr>
              <w:t xml:space="preserve"> собственность. Доля в праве:</w:t>
            </w:r>
          </w:p>
          <w:p w:rsidR="00DC5C55" w:rsidRPr="00B0205B" w:rsidRDefault="00DC5C55" w:rsidP="00DC5C55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1/12</w:t>
            </w:r>
          </w:p>
        </w:tc>
        <w:tc>
          <w:tcPr>
            <w:tcW w:w="992" w:type="dxa"/>
            <w:shd w:val="clear" w:color="auto" w:fill="auto"/>
          </w:tcPr>
          <w:p w:rsidR="00DC5C55" w:rsidRPr="00B0205B" w:rsidRDefault="008B289E" w:rsidP="00DC5C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DC5C55" w:rsidRPr="00B0205B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DC5C55" w:rsidRPr="00B0205B" w:rsidRDefault="008B289E" w:rsidP="008B289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DC5C55" w:rsidRPr="00B0205B">
              <w:rPr>
                <w:rFonts w:ascii="Times New Roman" w:hAnsi="Times New Roman"/>
                <w:sz w:val="20"/>
                <w:szCs w:val="20"/>
              </w:rPr>
              <w:t>649203</w:t>
            </w:r>
          </w:p>
        </w:tc>
        <w:tc>
          <w:tcPr>
            <w:tcW w:w="1134" w:type="dxa"/>
            <w:shd w:val="clear" w:color="auto" w:fill="auto"/>
          </w:tcPr>
          <w:p w:rsidR="00DC5C55" w:rsidRPr="00B0205B" w:rsidRDefault="008B289E" w:rsidP="00DC5C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DC5C55" w:rsidRPr="00B020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C55" w:rsidRPr="00B0205B" w:rsidRDefault="008B289E" w:rsidP="008B289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DC5C55" w:rsidRPr="00B020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C5C55" w:rsidRPr="00B0205B" w:rsidRDefault="00DC5C55" w:rsidP="008B289E">
            <w:pPr>
              <w:pStyle w:val="a3"/>
              <w:rPr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C5C55" w:rsidRPr="00B0205B" w:rsidRDefault="00DC5C55" w:rsidP="00DC5C55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DC5C55" w:rsidRPr="00B0205B" w:rsidRDefault="00DC5C55" w:rsidP="008B289E">
            <w:pPr>
              <w:pStyle w:val="a3"/>
              <w:rPr>
                <w:sz w:val="20"/>
                <w:szCs w:val="20"/>
              </w:rPr>
            </w:pPr>
            <w:r w:rsidRPr="00B020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C5C55" w:rsidRPr="00B0205B" w:rsidRDefault="00DC5C55" w:rsidP="00DC5C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C5C55" w:rsidRPr="00B0205B" w:rsidRDefault="00DC5C55" w:rsidP="00833D62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420901,99</w:t>
            </w:r>
          </w:p>
        </w:tc>
        <w:tc>
          <w:tcPr>
            <w:tcW w:w="1275" w:type="dxa"/>
            <w:shd w:val="clear" w:color="auto" w:fill="auto"/>
          </w:tcPr>
          <w:p w:rsidR="00DC5C55" w:rsidRPr="00B0205B" w:rsidRDefault="00DC5C55" w:rsidP="00833D62">
            <w:pPr>
              <w:jc w:val="center"/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 xml:space="preserve">Нет </w:t>
            </w:r>
          </w:p>
        </w:tc>
      </w:tr>
      <w:tr w:rsidR="008B289E" w:rsidRPr="00B0205B" w:rsidTr="00F667D6">
        <w:tc>
          <w:tcPr>
            <w:tcW w:w="426" w:type="dxa"/>
            <w:vMerge w:val="restart"/>
            <w:shd w:val="clear" w:color="auto" w:fill="auto"/>
          </w:tcPr>
          <w:p w:rsidR="008B289E" w:rsidRPr="00B0205B" w:rsidRDefault="008B289E" w:rsidP="006214C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B0205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89E" w:rsidRPr="00B0205B" w:rsidRDefault="008B289E" w:rsidP="008B289E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B0205B">
              <w:rPr>
                <w:sz w:val="20"/>
                <w:szCs w:val="20"/>
              </w:rPr>
              <w:t>Юзюк</w:t>
            </w:r>
            <w:proofErr w:type="spellEnd"/>
            <w:r w:rsidRPr="00B0205B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850" w:type="dxa"/>
            <w:shd w:val="clear" w:color="auto" w:fill="auto"/>
          </w:tcPr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289E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proofErr w:type="gramEnd"/>
            <w:r w:rsidRPr="008B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289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B289E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418" w:type="dxa"/>
            <w:shd w:val="clear" w:color="auto" w:fill="auto"/>
          </w:tcPr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 xml:space="preserve">Долевая собственность. Доля в праве:1/4 </w:t>
            </w:r>
          </w:p>
        </w:tc>
        <w:tc>
          <w:tcPr>
            <w:tcW w:w="992" w:type="dxa"/>
            <w:shd w:val="clear" w:color="auto" w:fill="auto"/>
          </w:tcPr>
          <w:p w:rsidR="008B289E" w:rsidRPr="00B0205B" w:rsidRDefault="008B289E" w:rsidP="008B289E">
            <w:pPr>
              <w:rPr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rPr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B0205B">
              <w:rPr>
                <w:rFonts w:eastAsia="Calibri"/>
                <w:sz w:val="20"/>
                <w:szCs w:val="20"/>
              </w:rPr>
              <w:t>71,9</w:t>
            </w:r>
          </w:p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B0205B">
              <w:rPr>
                <w:rFonts w:eastAsia="Calibri"/>
                <w:sz w:val="20"/>
                <w:szCs w:val="20"/>
              </w:rPr>
              <w:t>2084</w:t>
            </w:r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289E" w:rsidRPr="00B0205B" w:rsidRDefault="008B289E" w:rsidP="008B2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B020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217769</w:t>
            </w:r>
          </w:p>
        </w:tc>
        <w:tc>
          <w:tcPr>
            <w:tcW w:w="1275" w:type="dxa"/>
            <w:shd w:val="clear" w:color="auto" w:fill="auto"/>
          </w:tcPr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B289E" w:rsidRPr="00B0205B" w:rsidTr="00F667D6">
        <w:tc>
          <w:tcPr>
            <w:tcW w:w="426" w:type="dxa"/>
            <w:vMerge/>
            <w:shd w:val="clear" w:color="auto" w:fill="auto"/>
          </w:tcPr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89E" w:rsidRPr="00B0205B" w:rsidRDefault="008B289E" w:rsidP="008B28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8B289E" w:rsidRPr="00B0205B" w:rsidRDefault="008B289E" w:rsidP="008B2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Долевая собственность. Доля в праве:1/4</w:t>
            </w:r>
          </w:p>
        </w:tc>
        <w:tc>
          <w:tcPr>
            <w:tcW w:w="992" w:type="dxa"/>
            <w:shd w:val="clear" w:color="auto" w:fill="auto"/>
          </w:tcPr>
          <w:p w:rsidR="008B289E" w:rsidRPr="00B0205B" w:rsidRDefault="008B289E" w:rsidP="008B289E">
            <w:pPr>
              <w:rPr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rPr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B0205B">
              <w:rPr>
                <w:rFonts w:eastAsia="Calibri"/>
                <w:sz w:val="20"/>
                <w:szCs w:val="20"/>
              </w:rPr>
              <w:t>71,9</w:t>
            </w:r>
          </w:p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B0205B">
              <w:rPr>
                <w:rFonts w:eastAsia="Calibri"/>
                <w:sz w:val="20"/>
                <w:szCs w:val="20"/>
              </w:rPr>
              <w:t>2084</w:t>
            </w:r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289E" w:rsidRPr="00B0205B" w:rsidRDefault="008B289E" w:rsidP="008B2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B020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rPr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B289E" w:rsidRPr="00B0205B" w:rsidRDefault="008B289E" w:rsidP="008B289E">
            <w:pPr>
              <w:rPr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B289E" w:rsidRPr="00B0205B" w:rsidTr="00F667D6">
        <w:tc>
          <w:tcPr>
            <w:tcW w:w="426" w:type="dxa"/>
            <w:vMerge/>
            <w:shd w:val="clear" w:color="auto" w:fill="auto"/>
          </w:tcPr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89E" w:rsidRPr="00B0205B" w:rsidRDefault="008B289E" w:rsidP="008B28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8B289E" w:rsidRPr="00B0205B" w:rsidRDefault="008B289E" w:rsidP="008B289E">
            <w:pPr>
              <w:pStyle w:val="a3"/>
              <w:tabs>
                <w:tab w:val="left" w:pos="53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05B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Долевая собственность. Доля в праве:1/4</w:t>
            </w:r>
          </w:p>
        </w:tc>
        <w:tc>
          <w:tcPr>
            <w:tcW w:w="992" w:type="dxa"/>
            <w:shd w:val="clear" w:color="auto" w:fill="auto"/>
          </w:tcPr>
          <w:p w:rsidR="008B289E" w:rsidRPr="00B0205B" w:rsidRDefault="008B289E" w:rsidP="008B289E">
            <w:pPr>
              <w:rPr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rPr>
                <w:sz w:val="20"/>
                <w:szCs w:val="20"/>
              </w:rPr>
            </w:pPr>
            <w:r w:rsidRPr="00B020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B0205B">
              <w:rPr>
                <w:rFonts w:eastAsia="Calibri"/>
                <w:sz w:val="20"/>
                <w:szCs w:val="20"/>
              </w:rPr>
              <w:t>71,9</w:t>
            </w:r>
          </w:p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B0205B">
              <w:rPr>
                <w:rFonts w:eastAsia="Calibri"/>
                <w:sz w:val="20"/>
                <w:szCs w:val="20"/>
              </w:rPr>
              <w:t>2084</w:t>
            </w:r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020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289E" w:rsidRPr="00B0205B" w:rsidRDefault="008B289E" w:rsidP="008B28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B020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rPr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289E" w:rsidRPr="00B0205B" w:rsidRDefault="008B289E" w:rsidP="008B289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0205B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B289E" w:rsidRPr="00B0205B" w:rsidRDefault="008B289E" w:rsidP="008B289E">
            <w:pPr>
              <w:rPr>
                <w:sz w:val="20"/>
                <w:szCs w:val="20"/>
              </w:rPr>
            </w:pPr>
            <w:r w:rsidRPr="00B0205B">
              <w:rPr>
                <w:rFonts w:eastAsia="Calibri"/>
                <w:sz w:val="20"/>
                <w:szCs w:val="20"/>
              </w:rPr>
              <w:t>Нет</w:t>
            </w:r>
          </w:p>
        </w:tc>
      </w:tr>
    </w:tbl>
    <w:p w:rsidR="005D7E2A" w:rsidRDefault="005D7E2A" w:rsidP="005D7E2A">
      <w:pPr>
        <w:autoSpaceDE w:val="0"/>
        <w:autoSpaceDN w:val="0"/>
        <w:adjustRightInd w:val="0"/>
        <w:ind w:left="-567"/>
        <w:jc w:val="right"/>
        <w:rPr>
          <w:sz w:val="28"/>
          <w:szCs w:val="28"/>
        </w:rPr>
      </w:pPr>
    </w:p>
    <w:sectPr w:rsidR="005D7E2A" w:rsidSect="00B0205B">
      <w:pgSz w:w="16838" w:h="11906" w:orient="landscape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2A"/>
    <w:rsid w:val="00062CAE"/>
    <w:rsid w:val="000D680D"/>
    <w:rsid w:val="001D32B4"/>
    <w:rsid w:val="001E672B"/>
    <w:rsid w:val="00207824"/>
    <w:rsid w:val="00272F23"/>
    <w:rsid w:val="004752FC"/>
    <w:rsid w:val="0056785B"/>
    <w:rsid w:val="005D7E2A"/>
    <w:rsid w:val="005E5235"/>
    <w:rsid w:val="00613D8F"/>
    <w:rsid w:val="006214CF"/>
    <w:rsid w:val="00730D14"/>
    <w:rsid w:val="007932CE"/>
    <w:rsid w:val="007F798A"/>
    <w:rsid w:val="008B289E"/>
    <w:rsid w:val="00A25FD7"/>
    <w:rsid w:val="00A502C7"/>
    <w:rsid w:val="00B0205B"/>
    <w:rsid w:val="00BA096F"/>
    <w:rsid w:val="00BE28F0"/>
    <w:rsid w:val="00CD47A0"/>
    <w:rsid w:val="00D27F4B"/>
    <w:rsid w:val="00DC5C55"/>
    <w:rsid w:val="00DD11D1"/>
    <w:rsid w:val="00DF6EA8"/>
    <w:rsid w:val="00E80A21"/>
    <w:rsid w:val="00EC257B"/>
    <w:rsid w:val="00F44EC9"/>
    <w:rsid w:val="00F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1C2E7-775F-49F9-B39D-51302316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D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75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0668-7229-4E9A-9AE0-00B5ADA5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2018-04-19T14:03:00Z</dcterms:created>
  <dcterms:modified xsi:type="dcterms:W3CDTF">2018-04-20T05:53:00Z</dcterms:modified>
</cp:coreProperties>
</file>