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674E2A">
        <w:tc>
          <w:tcPr>
            <w:tcW w:w="9468" w:type="dxa"/>
            <w:gridSpan w:val="3"/>
          </w:tcPr>
          <w:p w:rsidR="00215B11" w:rsidRPr="00A1320B" w:rsidRDefault="00A1320B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ПРОЕКТ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674E2A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674E2A">
        <w:tc>
          <w:tcPr>
            <w:tcW w:w="2448" w:type="dxa"/>
          </w:tcPr>
          <w:p w:rsidR="00215B11" w:rsidRPr="00084650" w:rsidRDefault="00084650" w:rsidP="00986AC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 20</w:t>
            </w:r>
            <w:r w:rsidR="00986A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84650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sz w:val="24"/>
                <w:szCs w:val="24"/>
                <w:lang w:eastAsia="ar-SA"/>
              </w:rPr>
              <w:t>№ _____________</w:t>
            </w:r>
          </w:p>
        </w:tc>
      </w:tr>
    </w:tbl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Default="00B7445D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Pr="003F645C" w:rsidRDefault="00C75AEE" w:rsidP="00B744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О</w:t>
      </w:r>
      <w:r w:rsidR="00B7445D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1320B">
        <w:rPr>
          <w:rFonts w:ascii="Times New Roman" w:hAnsi="Times New Roman" w:cs="Times New Roman"/>
          <w:sz w:val="28"/>
          <w:szCs w:val="28"/>
        </w:rPr>
        <w:t>муниципальн</w:t>
      </w:r>
      <w:r w:rsidR="00B7445D">
        <w:rPr>
          <w:rFonts w:ascii="Times New Roman" w:hAnsi="Times New Roman" w:cs="Times New Roman"/>
          <w:sz w:val="28"/>
          <w:szCs w:val="28"/>
        </w:rPr>
        <w:t>ую</w:t>
      </w:r>
      <w:r w:rsidRPr="00A132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445D">
        <w:rPr>
          <w:rFonts w:ascii="Times New Roman" w:hAnsi="Times New Roman" w:cs="Times New Roman"/>
          <w:sz w:val="28"/>
          <w:szCs w:val="28"/>
        </w:rPr>
        <w:t>у</w:t>
      </w:r>
      <w:r w:rsidRPr="00A1320B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инфраструктуры, защита населения и территории от чрезвычайных ситуаций в Новоалександровском </w:t>
      </w:r>
      <w:r w:rsidR="00051A3C" w:rsidRPr="00A1320B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A1320B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B7445D">
        <w:rPr>
          <w:rFonts w:ascii="Times New Roman" w:hAnsi="Times New Roman" w:cs="Times New Roman"/>
          <w:sz w:val="28"/>
          <w:szCs w:val="28"/>
        </w:rPr>
        <w:t xml:space="preserve">, </w:t>
      </w:r>
      <w:r w:rsidR="00B7445D" w:rsidRPr="003F645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Новоалександровского </w:t>
      </w:r>
      <w:r w:rsidR="00B744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4B1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C4B15">
        <w:rPr>
          <w:rFonts w:ascii="Times New Roman" w:hAnsi="Times New Roman" w:cs="Times New Roman"/>
          <w:sz w:val="28"/>
          <w:szCs w:val="28"/>
        </w:rPr>
        <w:br/>
        <w:t xml:space="preserve">29 декабря </w:t>
      </w:r>
      <w:r w:rsidR="00B7445D" w:rsidRPr="003F645C">
        <w:rPr>
          <w:rFonts w:ascii="Times New Roman" w:hAnsi="Times New Roman" w:cs="Times New Roman"/>
          <w:sz w:val="28"/>
          <w:szCs w:val="28"/>
        </w:rPr>
        <w:t xml:space="preserve">2017 года № 400 </w:t>
      </w:r>
    </w:p>
    <w:p w:rsidR="00C75AEE" w:rsidRDefault="00C75AEE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45D" w:rsidRPr="00A1320B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C7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</w:t>
      </w:r>
      <w:r w:rsidR="00E54EBF" w:rsidRPr="00A13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E54EBF" w:rsidRPr="00A1320B">
        <w:rPr>
          <w:rFonts w:ascii="Times New Roman" w:hAnsi="Times New Roman" w:cs="Times New Roman"/>
          <w:sz w:val="28"/>
          <w:szCs w:val="28"/>
        </w:rPr>
        <w:t>01</w:t>
      </w:r>
      <w:r w:rsidR="0008465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54EBF" w:rsidRPr="00A1320B">
        <w:rPr>
          <w:rFonts w:ascii="Times New Roman" w:hAnsi="Times New Roman" w:cs="Times New Roman"/>
          <w:sz w:val="28"/>
          <w:szCs w:val="28"/>
        </w:rPr>
        <w:t>2017 № 3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Новоалександровского </w:t>
      </w:r>
      <w:r w:rsidR="00FA1E6E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650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Новоалександровского </w:t>
      </w:r>
      <w:r w:rsidR="00E54EBF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54EBF" w:rsidRPr="00A1320B">
        <w:rPr>
          <w:rFonts w:ascii="Times New Roman" w:hAnsi="Times New Roman" w:cs="Times New Roman"/>
          <w:sz w:val="28"/>
          <w:szCs w:val="28"/>
        </w:rPr>
        <w:t>01</w:t>
      </w:r>
      <w:r w:rsidR="0008465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54EBF" w:rsidRPr="00A1320B">
        <w:rPr>
          <w:rFonts w:ascii="Times New Roman" w:hAnsi="Times New Roman" w:cs="Times New Roman"/>
          <w:sz w:val="28"/>
          <w:szCs w:val="28"/>
        </w:rPr>
        <w:t>2017 № 4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Новоалександровского </w:t>
      </w:r>
      <w:r w:rsidR="00FA1E6E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A1320B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927E94" w:rsidRPr="00A1320B">
        <w:rPr>
          <w:rFonts w:ascii="Times New Roman" w:hAnsi="Times New Roman" w:cs="Times New Roman"/>
          <w:sz w:val="28"/>
          <w:szCs w:val="28"/>
        </w:rPr>
        <w:t xml:space="preserve">, </w:t>
      </w:r>
      <w:r w:rsidR="003C5E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C5EE7" w:rsidRPr="00A1320B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от </w:t>
      </w:r>
      <w:r w:rsidR="00123E0A">
        <w:rPr>
          <w:rFonts w:ascii="Times New Roman" w:hAnsi="Times New Roman" w:cs="Times New Roman"/>
          <w:sz w:val="28"/>
          <w:szCs w:val="28"/>
        </w:rPr>
        <w:t>21</w:t>
      </w:r>
      <w:r w:rsidR="0008465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C5EE7">
        <w:rPr>
          <w:rFonts w:ascii="Times New Roman" w:hAnsi="Times New Roman" w:cs="Times New Roman"/>
          <w:sz w:val="28"/>
          <w:szCs w:val="28"/>
        </w:rPr>
        <w:t>201</w:t>
      </w:r>
      <w:r w:rsidR="00123E0A">
        <w:rPr>
          <w:rFonts w:ascii="Times New Roman" w:hAnsi="Times New Roman" w:cs="Times New Roman"/>
          <w:sz w:val="28"/>
          <w:szCs w:val="28"/>
        </w:rPr>
        <w:t>9</w:t>
      </w:r>
      <w:r w:rsidR="003C5EE7">
        <w:rPr>
          <w:rFonts w:ascii="Times New Roman" w:hAnsi="Times New Roman" w:cs="Times New Roman"/>
          <w:sz w:val="28"/>
          <w:szCs w:val="28"/>
        </w:rPr>
        <w:t xml:space="preserve"> № 12</w:t>
      </w:r>
      <w:r w:rsidR="00123E0A">
        <w:rPr>
          <w:rFonts w:ascii="Times New Roman" w:hAnsi="Times New Roman" w:cs="Times New Roman"/>
          <w:sz w:val="28"/>
          <w:szCs w:val="28"/>
        </w:rPr>
        <w:t>56</w:t>
      </w:r>
      <w:r w:rsidR="003C5EE7" w:rsidRPr="00A132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C5EE7">
        <w:rPr>
          <w:rFonts w:ascii="Times New Roman" w:hAnsi="Times New Roman" w:cs="Times New Roman"/>
          <w:sz w:val="28"/>
          <w:szCs w:val="28"/>
        </w:rPr>
        <w:t>перечня муниципальных программ, планируемых к реализации в Новоалександровском городском округе Ставропольского края в 20</w:t>
      </w:r>
      <w:r w:rsidR="00123E0A">
        <w:rPr>
          <w:rFonts w:ascii="Times New Roman" w:hAnsi="Times New Roman" w:cs="Times New Roman"/>
          <w:sz w:val="28"/>
          <w:szCs w:val="28"/>
        </w:rPr>
        <w:t>20</w:t>
      </w:r>
      <w:r w:rsidR="003C5E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5EE7" w:rsidRPr="00A1320B">
        <w:rPr>
          <w:rFonts w:ascii="Times New Roman" w:hAnsi="Times New Roman" w:cs="Times New Roman"/>
          <w:sz w:val="28"/>
          <w:szCs w:val="28"/>
        </w:rPr>
        <w:t>»</w:t>
      </w:r>
      <w:r w:rsidR="009F7400">
        <w:rPr>
          <w:rFonts w:ascii="Times New Roman" w:hAnsi="Times New Roman" w:cs="Times New Roman"/>
          <w:sz w:val="28"/>
          <w:szCs w:val="28"/>
        </w:rPr>
        <w:t xml:space="preserve">, </w:t>
      </w:r>
      <w:r w:rsidR="009F7400" w:rsidRPr="002D6A7B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Новоалександровского городского округа Ставропольского края первого созыва от </w:t>
      </w:r>
      <w:r w:rsidR="00507A21">
        <w:rPr>
          <w:rFonts w:ascii="Times New Roman" w:hAnsi="Times New Roman" w:cs="Times New Roman"/>
          <w:sz w:val="28"/>
          <w:szCs w:val="28"/>
        </w:rPr>
        <w:t>30 апреля 2020</w:t>
      </w:r>
      <w:r w:rsidR="009F7400" w:rsidRPr="002D6A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A21">
        <w:rPr>
          <w:rFonts w:ascii="Times New Roman" w:hAnsi="Times New Roman" w:cs="Times New Roman"/>
          <w:sz w:val="28"/>
          <w:szCs w:val="28"/>
        </w:rPr>
        <w:t>36/374</w:t>
      </w:r>
      <w:r w:rsidR="009F7400" w:rsidRPr="002D6A7B">
        <w:rPr>
          <w:rFonts w:ascii="Times New Roman" w:hAnsi="Times New Roman" w:cs="Times New Roman"/>
          <w:sz w:val="28"/>
          <w:szCs w:val="28"/>
        </w:rPr>
        <w:t xml:space="preserve"> </w:t>
      </w:r>
      <w:r w:rsidR="00507A21">
        <w:rPr>
          <w:rFonts w:ascii="Times New Roman" w:hAnsi="Times New Roman" w:cs="Times New Roman"/>
          <w:sz w:val="28"/>
          <w:szCs w:val="28"/>
        </w:rPr>
        <w:br/>
      </w:r>
      <w:r w:rsidR="009F7400" w:rsidRPr="002D6A7B">
        <w:rPr>
          <w:rFonts w:ascii="Times New Roman" w:hAnsi="Times New Roman" w:cs="Times New Roman"/>
          <w:sz w:val="28"/>
          <w:szCs w:val="28"/>
        </w:rPr>
        <w:t>«</w:t>
      </w:r>
      <w:r w:rsidR="009F7400" w:rsidRPr="009F740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от 10 декабря 2019 года № 32/344 «О бюджете Новоалександровского городского округа Ставропольского края на 2020 год и плановый период 2021 и 2022 годов»</w:t>
      </w:r>
      <w:r w:rsidR="003C5EE7">
        <w:rPr>
          <w:rFonts w:ascii="Times New Roman" w:hAnsi="Times New Roman" w:cs="Times New Roman"/>
          <w:sz w:val="28"/>
          <w:szCs w:val="28"/>
        </w:rPr>
        <w:t xml:space="preserve">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F12" w:rsidRDefault="009F7F12" w:rsidP="009F7F12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45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07A2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F645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3F645C">
        <w:rPr>
          <w:rFonts w:ascii="Times New Roman" w:hAnsi="Times New Roman" w:cs="Times New Roman"/>
          <w:sz w:val="28"/>
          <w:szCs w:val="28"/>
        </w:rPr>
        <w:t xml:space="preserve">Ставропольского края», утвержденную постановлением администрации </w:t>
      </w:r>
      <w:r w:rsidRPr="003F645C">
        <w:rPr>
          <w:rFonts w:ascii="Times New Roman" w:hAnsi="Times New Roman" w:cs="Times New Roman"/>
          <w:sz w:val="28"/>
          <w:szCs w:val="28"/>
        </w:rPr>
        <w:lastRenderedPageBreak/>
        <w:t xml:space="preserve">Новоалександровского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br/>
        <w:t>29 декабря 2017</w:t>
      </w:r>
      <w:r w:rsidRPr="003F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F64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507A21">
        <w:rPr>
          <w:rFonts w:ascii="Times New Roman" w:hAnsi="Times New Roman" w:cs="Times New Roman"/>
          <w:sz w:val="28"/>
          <w:szCs w:val="28"/>
        </w:rPr>
        <w:t>:</w:t>
      </w:r>
    </w:p>
    <w:p w:rsidR="001E4348" w:rsidRDefault="001E4348" w:rsidP="001E4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A21" w:rsidRDefault="00507A21" w:rsidP="001E4348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Pr="00B7445D">
        <w:rPr>
          <w:rFonts w:ascii="Times New Roman" w:hAnsi="Times New Roman"/>
          <w:sz w:val="28"/>
          <w:szCs w:val="28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  <w:r>
        <w:rPr>
          <w:rFonts w:ascii="Times New Roman" w:hAnsi="Times New Roman"/>
          <w:sz w:val="28"/>
          <w:szCs w:val="28"/>
        </w:rPr>
        <w:t xml:space="preserve"> раздел «Показатели решения задач (целевые индикаторы)» изложить в следующей редакции: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454F7B" w:rsidRPr="00D671E3" w:rsidTr="00C116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7B" w:rsidRPr="00D671E3" w:rsidRDefault="00454F7B" w:rsidP="00C11681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Показатели решения задач (целевые индикаторы)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 приборов учета природного газа;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приборов учета холодной воды;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замена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приборов учета электриче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ской энергии;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 приборов учета тепловой энергии;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Замена оконных блоков на энергосберегающие;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Доля замененных с использованием энергосберегаю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щих технологий оконных блоков от общего числа, подлежащих замене;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капитальный ремонт, р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еконструкция внутренних систем теплоснабжения;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капитальный ремонт, р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еконструкция внутренних систем водоснабжения и водоотведения;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капитальный ремонт, р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еконструкция внутренних систем осветительной и силовой сети;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капитальный ремонт, р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еконструкция кровель зданий;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Оснащение узлами учета тепловой энергии;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Технологическое перевооружение объектов газоснабжения;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узлов учета тепловой энергии;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систем отопления централизованного теплоснабжения;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Промывка и гидроиспытание систем отопления централизованного теплоснабжения;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Поверка измерительных приборов на системах отопления;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замена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приборов учета тепловой энергии;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газоприемного оборудования;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сигнализаторов загазованности;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>
              <w:rPr>
                <w:rFonts w:ascii="Times New Roman" w:hAnsi="Times New Roman"/>
                <w:sz w:val="28"/>
                <w:szCs w:val="28"/>
              </w:rPr>
              <w:t>/ замена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сигнализаторов загазованности;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Проверка дымоходов и вентиляционных каналов;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Испытания электрооборудования и осветительной сети;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операторов котельных установок;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ответственных за электроустановки;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ответственных за газовое хозяйство;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Инструктаж ответственных лиц перед началом отопительного периода;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lastRenderedPageBreak/>
              <w:t>Обучение аппаратчиков химводоочистки;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системы вентиляции и кондиционирования;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Перенос узла учета электрической энергии на границу балансовой принадлежности;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замена приборов учета газа;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>
              <w:rPr>
                <w:rFonts w:ascii="Times New Roman" w:hAnsi="Times New Roman"/>
                <w:sz w:val="28"/>
                <w:szCs w:val="28"/>
              </w:rPr>
              <w:t>/ замена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приборов учета холодной воды;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Ремонт системы отопления;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пожарной сигнализации;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Ремонт пожарной сигнализации;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ПАК Стрелец-Мониторинг;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Огнезащитная обработка;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Проверка состояния огнезащитной обработки;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Приобретение огнетушителей;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Проверка знаний пожарно-технического минимума;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Испытание пожарных кранов,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внутреннего противопожарного водопровода,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перекатка пожарных рукавов;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Монтаж пожарной сигнализации;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Отлов и содержание безнадзорных животных;</w:t>
            </w:r>
          </w:p>
          <w:p w:rsidR="00454F7B" w:rsidRPr="00D671E3" w:rsidRDefault="00454F7B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Профессиональное обучение специалистов служб, обеспечивающих деятельность штаба ГО и ЧС администрации городского округа;</w:t>
            </w:r>
          </w:p>
          <w:p w:rsidR="00454F7B" w:rsidRPr="00D671E3" w:rsidRDefault="00454F7B" w:rsidP="00C11681">
            <w:pPr>
              <w:spacing w:line="280" w:lineRule="exact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штаба ГО и ЧС администрации городского округа.</w:t>
            </w:r>
          </w:p>
        </w:tc>
      </w:tr>
    </w:tbl>
    <w:p w:rsidR="001E4348" w:rsidRDefault="001E4348" w:rsidP="001E4348">
      <w:pPr>
        <w:pStyle w:val="ConsPlusNormal"/>
        <w:ind w:left="870" w:firstLine="0"/>
        <w:jc w:val="both"/>
        <w:rPr>
          <w:rFonts w:ascii="Times New Roman" w:hAnsi="Times New Roman"/>
          <w:sz w:val="28"/>
          <w:szCs w:val="28"/>
        </w:rPr>
      </w:pPr>
    </w:p>
    <w:p w:rsidR="001E4348" w:rsidRDefault="001E4348" w:rsidP="001E4348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Pr="00B7445D">
        <w:rPr>
          <w:rFonts w:ascii="Times New Roman" w:hAnsi="Times New Roman"/>
          <w:sz w:val="28"/>
          <w:szCs w:val="28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  <w:r>
        <w:rPr>
          <w:rFonts w:ascii="Times New Roman" w:hAnsi="Times New Roman"/>
          <w:sz w:val="28"/>
          <w:szCs w:val="28"/>
        </w:rPr>
        <w:t xml:space="preserve"> раздел «Объемы и источники финансового обеспечения Программы» изложить в следующей редакции: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1E4348" w:rsidRPr="00D671E3" w:rsidTr="00C11681">
        <w:trPr>
          <w:trHeight w:val="3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8" w:rsidRPr="00D671E3" w:rsidRDefault="001E4348" w:rsidP="00C11681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101 719,23 тыс. рублей, в том числе по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источникам и годам: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из бюджета Ставропольского края составит </w:t>
            </w:r>
            <w:r w:rsidRPr="008F245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 243,58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2018 год                 5 037,70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2019 год               </w:t>
            </w:r>
            <w:r w:rsidRPr="008F2458">
              <w:rPr>
                <w:rFonts w:ascii="Times New Roman" w:hAnsi="Times New Roman"/>
                <w:sz w:val="28"/>
                <w:szCs w:val="28"/>
              </w:rPr>
              <w:t>15 612,19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2020 год                 </w:t>
            </w:r>
            <w:r>
              <w:rPr>
                <w:rFonts w:ascii="Times New Roman" w:hAnsi="Times New Roman"/>
                <w:sz w:val="28"/>
                <w:szCs w:val="28"/>
              </w:rPr>
              <w:t>9 145,35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2021 год                    482,78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2022 год                    482,78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2023 год                    482,78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из бюджета Новоалександровского городского округа Ставропольского края составит </w:t>
            </w:r>
            <w:r>
              <w:rPr>
                <w:rFonts w:ascii="Times New Roman" w:hAnsi="Times New Roman"/>
                <w:sz w:val="28"/>
                <w:szCs w:val="28"/>
              </w:rPr>
              <w:t>70 475,65 тыс.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2018 год              13 999,86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2019 год              </w:t>
            </w:r>
            <w:r>
              <w:rPr>
                <w:rFonts w:ascii="Times New Roman" w:hAnsi="Times New Roman"/>
                <w:sz w:val="28"/>
                <w:szCs w:val="28"/>
              </w:rPr>
              <w:t>21 694,92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             13 787,08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2021 год                6 997,93 тыс. рублей</w:t>
            </w:r>
          </w:p>
          <w:p w:rsidR="001E4348" w:rsidRPr="00D671E3" w:rsidRDefault="001E4348" w:rsidP="00C11681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2022 год                6 997,93 тыс. рублей</w:t>
            </w:r>
          </w:p>
          <w:p w:rsidR="001E4348" w:rsidRPr="008831C8" w:rsidRDefault="001E4348" w:rsidP="008831C8">
            <w:pPr>
              <w:pStyle w:val="ac"/>
              <w:numPr>
                <w:ilvl w:val="0"/>
                <w:numId w:val="18"/>
              </w:num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1C8">
              <w:rPr>
                <w:rFonts w:ascii="Times New Roman" w:hAnsi="Times New Roman"/>
                <w:sz w:val="28"/>
                <w:szCs w:val="28"/>
              </w:rPr>
              <w:t xml:space="preserve">                6 997,93 тыс. рублей</w:t>
            </w:r>
          </w:p>
        </w:tc>
      </w:tr>
    </w:tbl>
    <w:p w:rsidR="001E4348" w:rsidRDefault="001E4348" w:rsidP="001E43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31C8" w:rsidRDefault="008831C8" w:rsidP="008831C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1 к </w:t>
      </w:r>
      <w:r w:rsidRPr="00C403D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в Новоалександровском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8831C8" w:rsidRPr="00CC302A" w:rsidRDefault="008831C8" w:rsidP="008831C8">
      <w:pPr>
        <w:pStyle w:val="ac"/>
        <w:autoSpaceDE w:val="0"/>
        <w:autoSpaceDN w:val="0"/>
        <w:adjustRightInd w:val="0"/>
        <w:spacing w:after="0" w:line="240" w:lineRule="exact"/>
        <w:ind w:left="0" w:firstLine="993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Приложение 1</w:t>
      </w:r>
    </w:p>
    <w:p w:rsidR="008831C8" w:rsidRPr="00CC302A" w:rsidRDefault="008831C8" w:rsidP="008831C8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8831C8" w:rsidRPr="00AF7237" w:rsidRDefault="008831C8" w:rsidP="008831C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831C8" w:rsidRP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1C8">
        <w:rPr>
          <w:rFonts w:ascii="Times New Roman" w:hAnsi="Times New Roman"/>
          <w:sz w:val="28"/>
          <w:szCs w:val="28"/>
        </w:rPr>
        <w:t>СВЕДЕНИЯ</w:t>
      </w:r>
      <w:r w:rsidRPr="008831C8">
        <w:rPr>
          <w:rFonts w:ascii="Times New Roman" w:hAnsi="Times New Roman"/>
          <w:sz w:val="28"/>
          <w:szCs w:val="28"/>
        </w:rPr>
        <w:br/>
        <w:t>об индикаторах достижения целей основных мероприятий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показателях решения задач основных мероприятий и их значениях</w:t>
      </w:r>
    </w:p>
    <w:p w:rsidR="008831C8" w:rsidRP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8831C8">
        <w:rPr>
          <w:rFonts w:ascii="Times New Roman" w:hAnsi="Times New Roman"/>
          <w:sz w:val="24"/>
          <w:szCs w:val="24"/>
        </w:rPr>
        <w:t>Таблица 1</w:t>
      </w: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  <w:sectPr w:rsidR="008831C8" w:rsidSect="009D10D3">
          <w:headerReference w:type="defaul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18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00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238"/>
        <w:gridCol w:w="38"/>
      </w:tblGrid>
      <w:tr w:rsidR="008831C8" w:rsidRPr="005C770E" w:rsidTr="00C11681">
        <w:trPr>
          <w:gridAfter w:val="1"/>
          <w:wAfter w:w="38" w:type="dxa"/>
          <w:tblHeader/>
        </w:trPr>
        <w:tc>
          <w:tcPr>
            <w:tcW w:w="675" w:type="dxa"/>
            <w:vMerge w:val="restart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</w:tcPr>
          <w:p w:rsidR="008831C8" w:rsidRPr="005C770E" w:rsidRDefault="008831C8" w:rsidP="008831C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и показателя решения задач основных мероприятий</w:t>
            </w:r>
          </w:p>
        </w:tc>
        <w:tc>
          <w:tcPr>
            <w:tcW w:w="1000" w:type="dxa"/>
            <w:vMerge w:val="restart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5C77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593" w:type="dxa"/>
            <w:gridSpan w:val="15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8831C8" w:rsidRPr="005C770E" w:rsidTr="00C11681">
        <w:trPr>
          <w:gridAfter w:val="1"/>
          <w:wAfter w:w="38" w:type="dxa"/>
          <w:tblHeader/>
        </w:trPr>
        <w:tc>
          <w:tcPr>
            <w:tcW w:w="675" w:type="dxa"/>
            <w:vMerge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Очередной год планового периода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Первый год планового периода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Третий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Четвертый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Пятый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A1326D">
              <w:rPr>
                <w:rFonts w:ascii="Times New Roman" w:hAnsi="Times New Roman"/>
                <w:sz w:val="20"/>
                <w:szCs w:val="20"/>
              </w:rPr>
              <w:t>Основное мероприятие 1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края»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Цель основного мероприятия 1 - Повышение энергетической эффективности использования коммунальных ресурсов объектами муниципальных учреждений, находящи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ся в собственности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Ставропольского края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 xml:space="preserve">Уровень (класс) энергетической эффективности зданий муниципальных учреждений </w:t>
            </w:r>
          </w:p>
        </w:tc>
        <w:tc>
          <w:tcPr>
            <w:tcW w:w="1000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69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C258B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38" w:type="dxa"/>
            <w:shd w:val="clear" w:color="auto" w:fill="auto"/>
          </w:tcPr>
          <w:p w:rsidR="008831C8" w:rsidRPr="00C258B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831C8" w:rsidRPr="00FC6EA5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1 основного мероприятия 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EA5">
              <w:rPr>
                <w:rFonts w:ascii="Times New Roman" w:hAnsi="Times New Roman"/>
                <w:sz w:val="20"/>
                <w:szCs w:val="20"/>
              </w:rPr>
              <w:t>1) Модернизация и технологическое перевооружение объектов муниципальных учреждений</w:t>
            </w: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2) Повышение эффективности использования энергетических ресурсов на объектах муниципальных учреждений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природного газа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107C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10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256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107C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10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>
              <w:rPr>
                <w:rFonts w:ascii="Times New Roman" w:hAnsi="Times New Roman"/>
                <w:sz w:val="20"/>
                <w:szCs w:val="20"/>
              </w:rPr>
              <w:t>/ замена приборов учета электрической энергии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тепловой энергии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A45BB">
              <w:rPr>
                <w:rFonts w:ascii="Times New Roman" w:hAnsi="Times New Roman"/>
                <w:sz w:val="20"/>
                <w:szCs w:val="20"/>
              </w:rPr>
              <w:t>м.кв</w:t>
            </w:r>
          </w:p>
        </w:tc>
        <w:tc>
          <w:tcPr>
            <w:tcW w:w="1069" w:type="dxa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346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1 185</w:t>
            </w:r>
          </w:p>
        </w:tc>
        <w:tc>
          <w:tcPr>
            <w:tcW w:w="1247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516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2 253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472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2 157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206 / </w:t>
            </w:r>
          </w:p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624,16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163 / 657,38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замененных с использованием энергосберегающих технологий оконных блоков от общего числа, подлежащих замене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DB2C2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4424B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="008831C8" w:rsidRPr="002A45BB">
              <w:rPr>
                <w:rFonts w:ascii="Times New Roman" w:hAnsi="Times New Roman"/>
                <w:sz w:val="20"/>
                <w:szCs w:val="20"/>
              </w:rPr>
              <w:t>еконструкция внутренних систем теплоснабжения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п.м.</w:t>
            </w:r>
            <w:r w:rsidR="004424B5">
              <w:rPr>
                <w:rFonts w:ascii="Times New Roman" w:hAnsi="Times New Roman"/>
                <w:sz w:val="20"/>
                <w:szCs w:val="20"/>
              </w:rPr>
              <w:t>/рад.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4424B5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/ 68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  <w:r w:rsidR="008831C8" w:rsidRPr="002A45BB">
              <w:rPr>
                <w:rFonts w:ascii="Times New Roman" w:hAnsi="Times New Roman"/>
                <w:sz w:val="20"/>
                <w:szCs w:val="20"/>
              </w:rPr>
              <w:t>внутренних систем водоснабжения и водоотведения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  <w:r w:rsidR="008831C8" w:rsidRPr="002A45BB">
              <w:rPr>
                <w:rFonts w:ascii="Times New Roman" w:hAnsi="Times New Roman"/>
                <w:sz w:val="20"/>
                <w:szCs w:val="20"/>
              </w:rPr>
              <w:t>осветительной и силовой сети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9 260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10 410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C11681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  <w:r w:rsidR="008831C8"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кровель зданий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узлами учета тепловой энергии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8831C8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505"/>
        </w:trPr>
        <w:tc>
          <w:tcPr>
            <w:tcW w:w="675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перевооружение объектов газоснабжения</w:t>
            </w:r>
          </w:p>
        </w:tc>
        <w:tc>
          <w:tcPr>
            <w:tcW w:w="1000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1.13.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000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600"/>
        </w:trPr>
        <w:tc>
          <w:tcPr>
            <w:tcW w:w="14954" w:type="dxa"/>
            <w:gridSpan w:val="18"/>
            <w:vAlign w:val="center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8831C8" w:rsidRPr="005C770E" w:rsidTr="00C11681">
        <w:trPr>
          <w:gridAfter w:val="1"/>
          <w:wAfter w:w="38" w:type="dxa"/>
          <w:trHeight w:val="375"/>
        </w:trPr>
        <w:tc>
          <w:tcPr>
            <w:tcW w:w="14954" w:type="dxa"/>
            <w:gridSpan w:val="18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2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Обеспечение бесперебойного функционирования инженерных коммунальных систем на объектах муниципальных учреждений 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Уровень соответствия объектов муниципальных учреждений установленным техническим регламентам</w:t>
            </w:r>
          </w:p>
        </w:tc>
        <w:tc>
          <w:tcPr>
            <w:tcW w:w="1000" w:type="dxa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31C8" w:rsidRPr="005C770E" w:rsidTr="00C11681">
        <w:trPr>
          <w:gridAfter w:val="1"/>
          <w:wAfter w:w="38" w:type="dxa"/>
          <w:trHeight w:val="617"/>
        </w:trPr>
        <w:tc>
          <w:tcPr>
            <w:tcW w:w="14954" w:type="dxa"/>
            <w:gridSpan w:val="18"/>
            <w:vAlign w:val="center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2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EE6577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:rsidR="008831C8" w:rsidRPr="00EE6577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1000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BD60F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8831C8" w:rsidRPr="00BD60F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35 543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9 222/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B10651">
              <w:rPr>
                <w:rFonts w:ascii="Times New Roman" w:hAnsi="Times New Roman"/>
                <w:sz w:val="20"/>
                <w:szCs w:val="20"/>
              </w:rPr>
              <w:t>9 222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4424B5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BD60F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8831C8" w:rsidRPr="00BD60F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п. м.</w:t>
            </w:r>
          </w:p>
        </w:tc>
        <w:tc>
          <w:tcPr>
            <w:tcW w:w="1069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</w:tr>
      <w:tr w:rsidR="008831C8" w:rsidRPr="005C770E" w:rsidTr="00C11681">
        <w:trPr>
          <w:gridAfter w:val="1"/>
          <w:wAfter w:w="38" w:type="dxa"/>
          <w:trHeight w:val="516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38" w:type="dxa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Поверка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замена</w:t>
            </w:r>
            <w:r w:rsidRPr="00B44CAC">
              <w:rPr>
                <w:rFonts w:ascii="Times New Roman" w:hAnsi="Times New Roman"/>
                <w:sz w:val="20"/>
                <w:szCs w:val="20"/>
              </w:rPr>
              <w:t xml:space="preserve"> приборов учета тепловой энергии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Техническое обслуживание газоприемного оборудования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38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Техническое обслуживание 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8831C8" w:rsidRPr="005C770E" w:rsidTr="00C11681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8831C8" w:rsidRPr="00E8226F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686" w:type="dxa"/>
            <w:vAlign w:val="center"/>
          </w:tcPr>
          <w:p w:rsidR="008831C8" w:rsidRPr="00E8226F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замена </w:t>
            </w:r>
            <w:r w:rsidRPr="00E8226F">
              <w:rPr>
                <w:rFonts w:ascii="Times New Roman" w:hAnsi="Times New Roman"/>
                <w:sz w:val="20"/>
                <w:szCs w:val="20"/>
              </w:rPr>
              <w:t>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8831C8" w:rsidRPr="00E8226F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E8226F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8226F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38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32020D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vAlign w:val="center"/>
          </w:tcPr>
          <w:p w:rsidR="008831C8" w:rsidRPr="0032020D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1000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38" w:type="dxa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AF5831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vAlign w:val="center"/>
          </w:tcPr>
          <w:p w:rsidR="008831C8" w:rsidRPr="00AF5831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1000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п.м./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F58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105 557/ 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A1DC0">
              <w:rPr>
                <w:rFonts w:ascii="Times New Roman" w:hAnsi="Times New Roman"/>
                <w:sz w:val="20"/>
                <w:szCs w:val="20"/>
              </w:rPr>
              <w:t>105 557 / 73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4424B5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105 557</w:t>
            </w:r>
            <w:r w:rsidR="008831C8">
              <w:rPr>
                <w:rFonts w:ascii="Times New Roman" w:hAnsi="Times New Roman"/>
                <w:sz w:val="20"/>
                <w:szCs w:val="20"/>
              </w:rPr>
              <w:t xml:space="preserve"> /129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 /129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413"/>
        </w:trPr>
        <w:tc>
          <w:tcPr>
            <w:tcW w:w="675" w:type="dxa"/>
            <w:vAlign w:val="center"/>
          </w:tcPr>
          <w:p w:rsidR="008831C8" w:rsidRPr="0032020D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vAlign w:val="center"/>
          </w:tcPr>
          <w:p w:rsidR="008831C8" w:rsidRPr="0032020D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Обучение операторов котельных установок</w:t>
            </w:r>
          </w:p>
        </w:tc>
        <w:tc>
          <w:tcPr>
            <w:tcW w:w="1000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6BF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32020D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686" w:type="dxa"/>
            <w:vAlign w:val="center"/>
          </w:tcPr>
          <w:p w:rsidR="008831C8" w:rsidRPr="0032020D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Обучение ответственных за электроустановки</w:t>
            </w:r>
          </w:p>
        </w:tc>
        <w:tc>
          <w:tcPr>
            <w:tcW w:w="1000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4424B5" w:rsidP="00DB2C2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A10E2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A10E2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38" w:type="dxa"/>
            <w:vAlign w:val="center"/>
          </w:tcPr>
          <w:p w:rsidR="008831C8" w:rsidRPr="00A10E2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7661AB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3686" w:type="dxa"/>
            <w:vAlign w:val="center"/>
          </w:tcPr>
          <w:p w:rsidR="008831C8" w:rsidRPr="007661A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Обучение ответственных за газовое хозяйство</w:t>
            </w:r>
          </w:p>
        </w:tc>
        <w:tc>
          <w:tcPr>
            <w:tcW w:w="1000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31C8" w:rsidRPr="005C770E" w:rsidTr="00C11681">
        <w:trPr>
          <w:gridAfter w:val="1"/>
          <w:wAfter w:w="38" w:type="dxa"/>
          <w:trHeight w:val="468"/>
        </w:trPr>
        <w:tc>
          <w:tcPr>
            <w:tcW w:w="675" w:type="dxa"/>
            <w:vAlign w:val="center"/>
          </w:tcPr>
          <w:p w:rsidR="008831C8" w:rsidRPr="007661AB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3686" w:type="dxa"/>
            <w:vAlign w:val="center"/>
          </w:tcPr>
          <w:p w:rsidR="008831C8" w:rsidRPr="007661A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000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8831C8" w:rsidRPr="005C770E" w:rsidTr="00C11681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8831C8" w:rsidRPr="009E3086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vAlign w:val="center"/>
          </w:tcPr>
          <w:p w:rsidR="008831C8" w:rsidRPr="009E3086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Обучение аппаратчиков химводоочистки</w:t>
            </w:r>
          </w:p>
        </w:tc>
        <w:tc>
          <w:tcPr>
            <w:tcW w:w="1000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31C8" w:rsidRPr="005C770E" w:rsidTr="00C11681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8831C8" w:rsidRPr="009E3086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  <w:vAlign w:val="center"/>
          </w:tcPr>
          <w:p w:rsidR="008831C8" w:rsidRPr="009E3086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000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31C8" w:rsidRPr="005C770E" w:rsidTr="00C11681">
        <w:trPr>
          <w:gridAfter w:val="1"/>
          <w:wAfter w:w="38" w:type="dxa"/>
          <w:trHeight w:val="693"/>
        </w:trPr>
        <w:tc>
          <w:tcPr>
            <w:tcW w:w="675" w:type="dxa"/>
            <w:vAlign w:val="center"/>
          </w:tcPr>
          <w:p w:rsidR="008831C8" w:rsidRPr="002D6285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62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D6285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Перенос узла учета электрической энергии н границу балансовой принадлежности</w:t>
            </w:r>
          </w:p>
        </w:tc>
        <w:tc>
          <w:tcPr>
            <w:tcW w:w="1000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1F4553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277"/>
        </w:trPr>
        <w:tc>
          <w:tcPr>
            <w:tcW w:w="675" w:type="dxa"/>
            <w:vAlign w:val="center"/>
          </w:tcPr>
          <w:p w:rsidR="008831C8" w:rsidRPr="00794DDC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94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794DDC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замена </w:t>
            </w:r>
            <w:r w:rsidRPr="00794DDC">
              <w:rPr>
                <w:rFonts w:ascii="Times New Roman" w:hAnsi="Times New Roman"/>
                <w:sz w:val="20"/>
                <w:szCs w:val="20"/>
              </w:rPr>
              <w:t>приборов учета газа</w:t>
            </w:r>
          </w:p>
        </w:tc>
        <w:tc>
          <w:tcPr>
            <w:tcW w:w="1000" w:type="dxa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94DDC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31C8" w:rsidRPr="005C770E" w:rsidTr="00C11681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8831C8" w:rsidRPr="00ED6BA0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6B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ED6BA0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замена </w:t>
            </w:r>
            <w:r w:rsidRPr="00ED6BA0">
              <w:rPr>
                <w:rFonts w:ascii="Times New Roman" w:hAnsi="Times New Roman"/>
                <w:sz w:val="20"/>
                <w:szCs w:val="20"/>
              </w:rPr>
              <w:t>приборов учета воды</w:t>
            </w:r>
          </w:p>
        </w:tc>
        <w:tc>
          <w:tcPr>
            <w:tcW w:w="1000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831C8" w:rsidRPr="005C770E" w:rsidTr="00C11681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8831C8" w:rsidRPr="00ED6BA0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vAlign w:val="center"/>
          </w:tcPr>
          <w:p w:rsidR="008831C8" w:rsidRPr="00ED6BA0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000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п.м./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радиатор (секции)</w:t>
            </w:r>
          </w:p>
        </w:tc>
        <w:tc>
          <w:tcPr>
            <w:tcW w:w="1069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4424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45 (520)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831C8" w:rsidRPr="005C770E" w:rsidTr="00C11681">
        <w:trPr>
          <w:gridAfter w:val="1"/>
          <w:wAfter w:w="38" w:type="dxa"/>
          <w:trHeight w:val="502"/>
        </w:trPr>
        <w:tc>
          <w:tcPr>
            <w:tcW w:w="14954" w:type="dxa"/>
            <w:gridSpan w:val="18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3 - </w:t>
            </w:r>
            <w:r>
              <w:t xml:space="preserve"> О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>беспечение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>эксплуатации зданий учреждений, находящихся в собственности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Ставропольского края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Уровень соответствия объектов муниципальных учреждений требовани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31C8" w:rsidRPr="005C770E" w:rsidTr="00C11681">
        <w:trPr>
          <w:gridAfter w:val="1"/>
          <w:wAfter w:w="38" w:type="dxa"/>
          <w:trHeight w:val="412"/>
        </w:trPr>
        <w:tc>
          <w:tcPr>
            <w:tcW w:w="13716" w:type="dxa"/>
            <w:gridSpan w:val="17"/>
            <w:vAlign w:val="center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Задача основного мероприятия 3 - Приведение объектов муниципальных учреждений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с требованиями пожарной безопасности</w:t>
            </w:r>
          </w:p>
        </w:tc>
        <w:tc>
          <w:tcPr>
            <w:tcW w:w="1238" w:type="dxa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1C8" w:rsidRPr="005C770E" w:rsidTr="00C11681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vAlign w:val="center"/>
          </w:tcPr>
          <w:p w:rsidR="008831C8" w:rsidRPr="00AF583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000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38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8831C8" w:rsidRPr="005C770E" w:rsidTr="00C11681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vAlign w:val="center"/>
          </w:tcPr>
          <w:p w:rsidR="008831C8" w:rsidRPr="00AF583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1000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ПАК Стрелец-Мониторинг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831C8" w:rsidRPr="005C770E" w:rsidTr="00C11681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350BA4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350B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350BA4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350BA4">
              <w:rPr>
                <w:rFonts w:ascii="Times New Roman" w:hAnsi="Times New Roman"/>
                <w:sz w:val="20"/>
                <w:szCs w:val="20"/>
              </w:rPr>
              <w:t>Огнезащитная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бработка </w:t>
            </w:r>
          </w:p>
        </w:tc>
        <w:tc>
          <w:tcPr>
            <w:tcW w:w="1000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50BA4">
              <w:rPr>
                <w:rFonts w:ascii="Times New Roman" w:hAnsi="Times New Roman"/>
                <w:sz w:val="20"/>
                <w:szCs w:val="20"/>
              </w:rPr>
              <w:t>м.кв.</w:t>
            </w:r>
          </w:p>
        </w:tc>
        <w:tc>
          <w:tcPr>
            <w:tcW w:w="1069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350BA4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238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</w:t>
            </w:r>
          </w:p>
        </w:tc>
      </w:tr>
      <w:tr w:rsidR="008831C8" w:rsidRPr="005C770E" w:rsidTr="00C11681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vAlign w:val="center"/>
          </w:tcPr>
          <w:p w:rsidR="008831C8" w:rsidRPr="00350BA4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1000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м.кв.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102.793,62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</w:tr>
      <w:tr w:rsidR="008831C8" w:rsidRPr="005C770E" w:rsidTr="00C11681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8831C8" w:rsidRDefault="00DB2C2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8831C8" w:rsidRPr="005C770E" w:rsidTr="00C11681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831C8" w:rsidRPr="005C770E" w:rsidTr="00C11681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и наладка пожарной сигнализации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C11681">
        <w:trPr>
          <w:gridAfter w:val="1"/>
          <w:wAfter w:w="38" w:type="dxa"/>
          <w:trHeight w:val="546"/>
        </w:trPr>
        <w:tc>
          <w:tcPr>
            <w:tcW w:w="14954" w:type="dxa"/>
            <w:gridSpan w:val="18"/>
            <w:vAlign w:val="center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 «Организация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размещению отходов потребления и 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>отлову и содержанию безнадзорных животных на территории Новоалександровского городского округа Ставропольского края»</w:t>
            </w:r>
          </w:p>
        </w:tc>
      </w:tr>
      <w:tr w:rsidR="008831C8" w:rsidRPr="005C770E" w:rsidTr="00C11681">
        <w:trPr>
          <w:gridAfter w:val="1"/>
          <w:wAfter w:w="38" w:type="dxa"/>
          <w:trHeight w:val="554"/>
        </w:trPr>
        <w:tc>
          <w:tcPr>
            <w:tcW w:w="14954" w:type="dxa"/>
            <w:gridSpan w:val="18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4 -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оздание безопасных и благоприятных условий проживания граждан на территории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Ставропольского края </w:t>
            </w:r>
          </w:p>
        </w:tc>
      </w:tr>
      <w:tr w:rsidR="008831C8" w:rsidRPr="005C770E" w:rsidTr="00C11681">
        <w:trPr>
          <w:gridAfter w:val="1"/>
          <w:wAfter w:w="38" w:type="dxa"/>
          <w:trHeight w:val="420"/>
        </w:trPr>
        <w:tc>
          <w:tcPr>
            <w:tcW w:w="14954" w:type="dxa"/>
            <w:gridSpan w:val="18"/>
            <w:vAlign w:val="center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Задача основного мероприятия 4 – Привлечение специализированных организаций для выполнения работ по отлову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содержанию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безнадзорных животных</w:t>
            </w:r>
          </w:p>
        </w:tc>
      </w:tr>
      <w:tr w:rsidR="008831C8" w:rsidRPr="005C770E" w:rsidTr="00C11681">
        <w:trPr>
          <w:gridAfter w:val="1"/>
          <w:wAfter w:w="38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Отлов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31C8" w:rsidRPr="005C770E" w:rsidTr="00C11681">
        <w:trPr>
          <w:gridAfter w:val="1"/>
          <w:wAfter w:w="38" w:type="dxa"/>
          <w:trHeight w:val="528"/>
        </w:trPr>
        <w:tc>
          <w:tcPr>
            <w:tcW w:w="14954" w:type="dxa"/>
            <w:gridSpan w:val="18"/>
            <w:vAlign w:val="center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5: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8831C8" w:rsidRPr="005C770E" w:rsidTr="00C11681">
        <w:trPr>
          <w:gridAfter w:val="1"/>
          <w:wAfter w:w="38" w:type="dxa"/>
          <w:trHeight w:val="539"/>
        </w:trPr>
        <w:tc>
          <w:tcPr>
            <w:tcW w:w="14954" w:type="dxa"/>
            <w:gridSpan w:val="18"/>
          </w:tcPr>
          <w:p w:rsidR="008831C8" w:rsidRPr="00010379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10379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 </w:t>
            </w:r>
            <w:r w:rsidRPr="00010379">
              <w:t xml:space="preserve"> 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Pr="0029643F">
              <w:rPr>
                <w:rFonts w:ascii="Times New Roman" w:hAnsi="Times New Roman"/>
                <w:sz w:val="20"/>
                <w:szCs w:val="20"/>
              </w:rPr>
              <w:t>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8831C8" w:rsidRPr="005C770E" w:rsidTr="00C11681">
        <w:trPr>
          <w:gridAfter w:val="1"/>
          <w:wAfter w:w="38" w:type="dxa"/>
          <w:trHeight w:val="641"/>
        </w:trPr>
        <w:tc>
          <w:tcPr>
            <w:tcW w:w="675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831C8" w:rsidRPr="009C3958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реагирования сил и средств системы предупреждения и ликвидации чрезвычайных ситуаций городского округа</w:t>
            </w:r>
          </w:p>
        </w:tc>
        <w:tc>
          <w:tcPr>
            <w:tcW w:w="1000" w:type="dxa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968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831C8" w:rsidRPr="005C770E" w:rsidTr="00C11681">
        <w:trPr>
          <w:gridAfter w:val="1"/>
          <w:wAfter w:w="38" w:type="dxa"/>
          <w:trHeight w:val="603"/>
        </w:trPr>
        <w:tc>
          <w:tcPr>
            <w:tcW w:w="14954" w:type="dxa"/>
            <w:gridSpan w:val="18"/>
            <w:vAlign w:val="center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Задача основного мероприятия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8831C8" w:rsidTr="00C11681"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C770E">
              <w:rPr>
                <w:rFonts w:ascii="Times New Roman" w:hAnsi="Times New Roman" w:cs="Times New Roman"/>
              </w:rPr>
              <w:t xml:space="preserve">Профессиональное обучение специалистов служб, обеспечивающих деятельность штаба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5C770E">
              <w:rPr>
                <w:rFonts w:ascii="Times New Roman" w:hAnsi="Times New Roman" w:cs="Times New Roman"/>
              </w:rPr>
              <w:t>дминистрации городского округа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968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3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31C8" w:rsidTr="00C11681"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</w:t>
            </w:r>
            <w:r w:rsidRPr="005C770E">
              <w:rPr>
                <w:rFonts w:ascii="Times New Roman" w:hAnsi="Times New Roman" w:cs="Times New Roman"/>
              </w:rPr>
              <w:t xml:space="preserve"> штаба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5C770E">
              <w:rPr>
                <w:rFonts w:ascii="Times New Roman" w:hAnsi="Times New Roman" w:cs="Times New Roman"/>
              </w:rPr>
              <w:t xml:space="preserve">дминистрации городского округа 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</w:tcPr>
          <w:p w:rsidR="008831C8" w:rsidRPr="005C770E" w:rsidRDefault="004424B5" w:rsidP="00C116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85,54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63" w:type="dxa"/>
            <w:gridSpan w:val="3"/>
          </w:tcPr>
          <w:p w:rsidR="008831C8" w:rsidRPr="005C770E" w:rsidRDefault="008831C8" w:rsidP="00C11681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8831C8" w:rsidRPr="00CC302A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C42E45" w:rsidRDefault="00C42E45" w:rsidP="00C42E45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C42E45" w:rsidRDefault="00C42E45" w:rsidP="00C42E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2 к </w:t>
      </w:r>
      <w:r w:rsidRPr="00C403D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в Новоалександровском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C42E45" w:rsidRDefault="00C42E45" w:rsidP="00C42E45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42E45" w:rsidRDefault="00C42E45" w:rsidP="00C42E45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42E45" w:rsidRPr="009F389E" w:rsidRDefault="00C42E45" w:rsidP="00C42E45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9F389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42E45" w:rsidRPr="00CC302A" w:rsidRDefault="00C42E45" w:rsidP="00C42E45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C42E45" w:rsidRPr="00AF7237" w:rsidRDefault="00C42E45" w:rsidP="00C42E4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42E45" w:rsidRPr="00D237D6" w:rsidRDefault="00C42E45" w:rsidP="00C42E45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237D6">
        <w:rPr>
          <w:rFonts w:ascii="Times New Roman" w:hAnsi="Times New Roman"/>
          <w:sz w:val="28"/>
          <w:szCs w:val="28"/>
        </w:rPr>
        <w:t>ПЕРЕЧЕНЬ</w:t>
      </w:r>
      <w:r w:rsidRPr="00D237D6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</w:t>
      </w:r>
    </w:p>
    <w:p w:rsidR="00C42E45" w:rsidRPr="009D10D3" w:rsidRDefault="00C42E45" w:rsidP="00C42E45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237D6">
        <w:rPr>
          <w:rFonts w:ascii="Times New Roman" w:hAnsi="Times New Roman"/>
          <w:sz w:val="28"/>
          <w:szCs w:val="28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C42E45" w:rsidRPr="00C266B3" w:rsidRDefault="00C42E45" w:rsidP="00C42E45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C266B3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b"/>
        <w:tblW w:w="14807" w:type="dxa"/>
        <w:tblLayout w:type="fixed"/>
        <w:tblLook w:val="04A0" w:firstRow="1" w:lastRow="0" w:firstColumn="1" w:lastColumn="0" w:noHBand="0" w:noVBand="1"/>
      </w:tblPr>
      <w:tblGrid>
        <w:gridCol w:w="705"/>
        <w:gridCol w:w="4932"/>
        <w:gridCol w:w="3543"/>
        <w:gridCol w:w="1205"/>
        <w:gridCol w:w="71"/>
        <w:gridCol w:w="1134"/>
        <w:gridCol w:w="3217"/>
      </w:tblGrid>
      <w:tr w:rsidR="00C42E45" w:rsidRPr="00CA479C" w:rsidTr="00C11681">
        <w:trPr>
          <w:trHeight w:val="270"/>
        </w:trPr>
        <w:tc>
          <w:tcPr>
            <w:tcW w:w="705" w:type="dxa"/>
            <w:vMerge w:val="restart"/>
          </w:tcPr>
          <w:p w:rsidR="00C42E45" w:rsidRPr="00C266B3" w:rsidRDefault="00C42E45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2E45" w:rsidRPr="00C266B3" w:rsidRDefault="00C42E45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32" w:type="dxa"/>
            <w:vMerge w:val="restart"/>
          </w:tcPr>
          <w:p w:rsidR="00C42E45" w:rsidRPr="00C266B3" w:rsidRDefault="00C42E45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Наименование основных мероприятий </w:t>
            </w:r>
          </w:p>
        </w:tc>
        <w:tc>
          <w:tcPr>
            <w:tcW w:w="3543" w:type="dxa"/>
            <w:vMerge w:val="restart"/>
          </w:tcPr>
          <w:p w:rsidR="00C42E45" w:rsidRPr="00C266B3" w:rsidRDefault="00C42E45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основных мероприятий </w:t>
            </w:r>
          </w:p>
        </w:tc>
        <w:tc>
          <w:tcPr>
            <w:tcW w:w="2410" w:type="dxa"/>
            <w:gridSpan w:val="3"/>
          </w:tcPr>
          <w:p w:rsidR="00C42E45" w:rsidRPr="00C266B3" w:rsidRDefault="00C42E45" w:rsidP="00C1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6B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17" w:type="dxa"/>
            <w:vMerge w:val="restart"/>
          </w:tcPr>
          <w:p w:rsidR="00C42E45" w:rsidRPr="00C266B3" w:rsidRDefault="00C42E45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pacing w:val="-4"/>
                <w:sz w:val="20"/>
                <w:szCs w:val="20"/>
              </w:rPr>
              <w:t>Связь с индикаторами достижения целей и показателями решения задач основных мероприятий</w:t>
            </w:r>
          </w:p>
        </w:tc>
      </w:tr>
      <w:tr w:rsidR="00C42E45" w:rsidRPr="00CA479C" w:rsidTr="00C11681">
        <w:trPr>
          <w:trHeight w:val="150"/>
        </w:trPr>
        <w:tc>
          <w:tcPr>
            <w:tcW w:w="705" w:type="dxa"/>
            <w:vMerge/>
          </w:tcPr>
          <w:p w:rsidR="00C42E45" w:rsidRPr="00CA479C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:rsidR="00C42E45" w:rsidRPr="00CA479C" w:rsidRDefault="00C42E45" w:rsidP="00C11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2E45" w:rsidRPr="00CA479C" w:rsidRDefault="00C42E45" w:rsidP="00C11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C42E45" w:rsidRPr="00821F98" w:rsidRDefault="00C42E45" w:rsidP="00C11681">
            <w:pPr>
              <w:pStyle w:val="ConsPlusCell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C42E45" w:rsidRPr="00821F98" w:rsidRDefault="00C42E45" w:rsidP="00C11681">
            <w:pPr>
              <w:pStyle w:val="ConsPlusCell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05" w:type="dxa"/>
            <w:gridSpan w:val="2"/>
            <w:vAlign w:val="center"/>
          </w:tcPr>
          <w:p w:rsidR="00C42E45" w:rsidRPr="00821F98" w:rsidRDefault="00C42E45" w:rsidP="00C11681">
            <w:pPr>
              <w:pStyle w:val="ConsPlusCell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217" w:type="dxa"/>
            <w:vMerge/>
          </w:tcPr>
          <w:p w:rsidR="00C42E45" w:rsidRPr="00CA479C" w:rsidRDefault="00C42E45" w:rsidP="00C11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  <w:vAlign w:val="center"/>
          </w:tcPr>
          <w:p w:rsidR="00C42E45" w:rsidRPr="00CA479C" w:rsidRDefault="00C42E45" w:rsidP="00C1168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2" w:type="dxa"/>
            <w:vAlign w:val="center"/>
          </w:tcPr>
          <w:p w:rsidR="00C42E45" w:rsidRPr="00CA479C" w:rsidRDefault="00C42E45" w:rsidP="00C1168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C42E45" w:rsidRPr="00CA479C" w:rsidRDefault="00C42E45" w:rsidP="00C1168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vAlign w:val="center"/>
          </w:tcPr>
          <w:p w:rsidR="00C42E45" w:rsidRPr="00CA479C" w:rsidRDefault="00C42E45" w:rsidP="00C1168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2"/>
            <w:vAlign w:val="center"/>
          </w:tcPr>
          <w:p w:rsidR="00C42E45" w:rsidRPr="00CA479C" w:rsidRDefault="00C42E45" w:rsidP="00C1168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17" w:type="dxa"/>
            <w:vAlign w:val="center"/>
          </w:tcPr>
          <w:p w:rsidR="00C42E45" w:rsidRPr="00CA479C" w:rsidRDefault="00C42E45" w:rsidP="00C1168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42E45" w:rsidRPr="00CA479C" w:rsidTr="00C11681">
        <w:trPr>
          <w:trHeight w:val="619"/>
        </w:trPr>
        <w:tc>
          <w:tcPr>
            <w:tcW w:w="14807" w:type="dxa"/>
            <w:gridSpan w:val="7"/>
            <w:vAlign w:val="center"/>
          </w:tcPr>
          <w:p w:rsidR="00C42E45" w:rsidRPr="00821F98" w:rsidRDefault="00C42E45" w:rsidP="00C1168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«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42E45" w:rsidRPr="00CA479C" w:rsidTr="00C11681">
        <w:trPr>
          <w:trHeight w:val="557"/>
        </w:trPr>
        <w:tc>
          <w:tcPr>
            <w:tcW w:w="14807" w:type="dxa"/>
            <w:gridSpan w:val="7"/>
            <w:vAlign w:val="center"/>
          </w:tcPr>
          <w:p w:rsidR="00C42E45" w:rsidRPr="007E11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Задачи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79C">
              <w:rPr>
                <w:rFonts w:ascii="Times New Roman" w:hAnsi="Times New Roman"/>
                <w:sz w:val="18"/>
                <w:szCs w:val="18"/>
              </w:rPr>
              <w:t xml:space="preserve">основного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 xml:space="preserve">1) Модернизации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технологическое перевооружение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на об</w:t>
            </w:r>
            <w:r>
              <w:rPr>
                <w:rFonts w:ascii="Times New Roman" w:hAnsi="Times New Roman"/>
                <w:sz w:val="18"/>
                <w:szCs w:val="18"/>
              </w:rPr>
              <w:t>ъектах муниципальных учреждений</w:t>
            </w:r>
          </w:p>
          <w:p w:rsidR="00C42E45" w:rsidRPr="00CA479C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116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2) Повышение эффективности использования энергетических ресурсов на объектах муниципальных учреждений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Модернизация приборов учета природного газа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п.п.1.1. табл.1.</w:t>
            </w:r>
          </w:p>
        </w:tc>
      </w:tr>
      <w:tr w:rsidR="00C42E45" w:rsidRPr="00CA479C" w:rsidTr="00C11681">
        <w:trPr>
          <w:trHeight w:val="1245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Модернизация приборов учета холодной воды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п.п.1.2.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Модернизация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замена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приборов учета электрической энергии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п.п.1.3.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932" w:type="dxa"/>
          </w:tcPr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Модернизация / ремонт электропотребляющего оборудования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4932" w:type="dxa"/>
          </w:tcPr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Модернизация приборов учета тепловой энергии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1408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Замена оконных блоков на энергосберегающие 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, п.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42E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Ремонт, капитальный ремонт, р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еконструкция внутренних систем теплоснабжения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Ремонт, капитальный ремонт, р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еконструкция внутренних систем водоснабжения и водоотведения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</w:t>
            </w:r>
            <w:r>
              <w:rPr>
                <w:rFonts w:ascii="Times New Roman" w:hAnsi="Times New Roman"/>
                <w:sz w:val="18"/>
                <w:szCs w:val="18"/>
              </w:rPr>
              <w:t>азатель решения задачи в п.п.1.8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42E45" w:rsidRPr="00CA479C" w:rsidTr="00C11681">
        <w:trPr>
          <w:trHeight w:val="1290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Ремонт, капитальный ремонт, р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еконструкция осветительной и силовой сети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5D13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5D13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п.п.1.9. табл.1.</w:t>
            </w:r>
          </w:p>
        </w:tc>
      </w:tr>
      <w:tr w:rsidR="00C42E45" w:rsidRPr="00CA479C" w:rsidTr="00C11681">
        <w:trPr>
          <w:trHeight w:val="1395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Ремонт, капитальный ремонт, р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еконструкция кровель зданий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2E45" w:rsidRPr="006A06F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auto"/>
          </w:tcPr>
          <w:p w:rsidR="00C42E45" w:rsidRPr="005D13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5D13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п.п.1.10. табл.1.</w:t>
            </w:r>
          </w:p>
        </w:tc>
      </w:tr>
      <w:tr w:rsidR="00C42E45" w:rsidRPr="00CA479C" w:rsidTr="00C11681">
        <w:trPr>
          <w:trHeight w:val="1395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Технологическое перевооружение объектов газоснабжения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5D13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п.п.1.12. табл.1.</w:t>
            </w:r>
          </w:p>
        </w:tc>
      </w:tr>
      <w:tr w:rsidR="00C42E45" w:rsidRPr="00CA479C" w:rsidTr="00C11681">
        <w:trPr>
          <w:trHeight w:val="1395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Оснащение приборами учета тепловой энергии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5D136F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п.п.1.11. табл.1.</w:t>
            </w:r>
          </w:p>
        </w:tc>
      </w:tr>
      <w:tr w:rsidR="00C42E45" w:rsidRPr="00CA479C" w:rsidTr="00C11681">
        <w:trPr>
          <w:trHeight w:val="1395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дверных блоков на энергосберегающие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385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EE5001" w:rsidRDefault="00C42E45" w:rsidP="00C1168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EE5001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EE5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E5001">
              <w:rPr>
                <w:rFonts w:ascii="Times New Roman" w:hAnsi="Times New Roman"/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42E45" w:rsidRPr="00CA479C" w:rsidTr="00C11681">
        <w:trPr>
          <w:trHeight w:val="567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EE5001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001">
              <w:rPr>
                <w:rFonts w:ascii="Times New Roman" w:hAnsi="Times New Roman"/>
                <w:sz w:val="18"/>
                <w:szCs w:val="18"/>
              </w:rPr>
              <w:t xml:space="preserve">Задачи основного мероприятия 2: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                                                                 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узлов учета тепловой энергии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п.п.2.2.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п.п.2.3.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п.п.2.4.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Поверка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/замена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приборов учета тепловой энергии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п.п.2.5.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газоприемного оборудования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п.п.2.6.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сигнализаторов загазованности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п.п.2.7. табл.1.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Поверка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замена сигнализаторов загазованности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п.п.2.8. табл.1.</w:t>
            </w:r>
          </w:p>
        </w:tc>
      </w:tr>
      <w:tr w:rsidR="00C42E45" w:rsidRPr="00CA479C" w:rsidTr="00C11681">
        <w:trPr>
          <w:trHeight w:val="112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Проверка дымоходов и вентиляционных каналов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п.п.2.9. табл.1.</w:t>
            </w:r>
          </w:p>
        </w:tc>
      </w:tr>
      <w:tr w:rsidR="00C42E45" w:rsidRPr="00CA479C" w:rsidTr="00C11681">
        <w:trPr>
          <w:trHeight w:val="1272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Испытания электрооборудования и осветительной сети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п.п.2.10. табл.1.</w:t>
            </w:r>
          </w:p>
        </w:tc>
      </w:tr>
      <w:tr w:rsidR="00C42E45" w:rsidRPr="00CA479C" w:rsidTr="00C11681">
        <w:trPr>
          <w:trHeight w:val="1262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операторов котельных установок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п.п.2.11. табл.1.</w:t>
            </w:r>
          </w:p>
        </w:tc>
      </w:tr>
      <w:tr w:rsidR="00C42E45" w:rsidRPr="00CA479C" w:rsidTr="00C11681">
        <w:trPr>
          <w:trHeight w:val="1123"/>
        </w:trPr>
        <w:tc>
          <w:tcPr>
            <w:tcW w:w="7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4932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ответственных за электроустановки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п.п.2.12. табл.1.</w:t>
            </w:r>
          </w:p>
        </w:tc>
      </w:tr>
      <w:tr w:rsidR="00C42E45" w:rsidRPr="00CA479C" w:rsidTr="00C11681">
        <w:trPr>
          <w:trHeight w:val="137"/>
        </w:trPr>
        <w:tc>
          <w:tcPr>
            <w:tcW w:w="7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4932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ответственных за газовое хозяйство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п.п.2.13. табл.1.</w:t>
            </w:r>
          </w:p>
        </w:tc>
      </w:tr>
      <w:tr w:rsidR="00C42E45" w:rsidRPr="00CA479C" w:rsidTr="00C11681">
        <w:trPr>
          <w:trHeight w:val="1123"/>
        </w:trPr>
        <w:tc>
          <w:tcPr>
            <w:tcW w:w="7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4932" w:type="dxa"/>
            <w:shd w:val="clear" w:color="auto" w:fill="auto"/>
          </w:tcPr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п.п.2.14.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аппаратчиков химводоочистки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п.п.2.15.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п.п.2.16.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п.п.2.17.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замена приборов учета газа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п.п.2.18.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2.19.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замена приборов учета воды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п.п.2.19.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2.20.</w:t>
            </w:r>
          </w:p>
        </w:tc>
        <w:tc>
          <w:tcPr>
            <w:tcW w:w="4932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3543" w:type="dxa"/>
            <w:shd w:val="clear" w:color="auto" w:fill="auto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2.21.</w:t>
            </w:r>
          </w:p>
        </w:tc>
        <w:tc>
          <w:tcPr>
            <w:tcW w:w="4932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Ремонт осветительной и силовой сети</w:t>
            </w:r>
          </w:p>
        </w:tc>
        <w:tc>
          <w:tcPr>
            <w:tcW w:w="3543" w:type="dxa"/>
            <w:shd w:val="clear" w:color="auto" w:fill="auto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1269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2.22.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дверных блоков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531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7F523B" w:rsidRDefault="00C42E45" w:rsidP="00C1168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7F523B">
              <w:rPr>
                <w:rFonts w:ascii="Times New Roman" w:hAnsi="Times New Roman"/>
                <w:sz w:val="18"/>
                <w:szCs w:val="18"/>
              </w:rPr>
              <w:t>Основное мероприятие 3 «Обеспечение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C42E45" w:rsidRPr="00CA479C" w:rsidTr="00C11681">
        <w:trPr>
          <w:trHeight w:val="396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7F523B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 w:rsidRPr="007F523B">
              <w:rPr>
                <w:rFonts w:ascii="Times New Roman" w:hAnsi="Times New Roman"/>
                <w:sz w:val="18"/>
                <w:szCs w:val="18"/>
              </w:rPr>
              <w:t>Задачи основного мероприятия 3: Приведение объектов муниципальных учреждений в соответствие с требованиями пожарной безопасности</w:t>
            </w:r>
          </w:p>
        </w:tc>
      </w:tr>
      <w:tr w:rsidR="00C42E45" w:rsidRPr="00CA479C" w:rsidTr="00C11681">
        <w:trPr>
          <w:trHeight w:val="1286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пожарной сигнализации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п.п.3.1. табл.1.</w:t>
            </w:r>
          </w:p>
        </w:tc>
      </w:tr>
      <w:tr w:rsidR="00C42E45" w:rsidRPr="00CA479C" w:rsidTr="00C11681">
        <w:trPr>
          <w:trHeight w:val="1286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Ремонт пожарной сигнализации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п.п.3.2.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Технической обслуживание ПАК Стрелец-мониторинг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п.п.3.3.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Огнезащитная обработка 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п.п.3.4.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Проверка состояния огнезащитной обработки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п.п.3.5.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п.п.3.6.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Проверка знаний пожарно-технического минимума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п.п.3.7.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Испытание пожарных кранов,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внутреннего противопожарного водопровода,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перекатка пожарных рукавов 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п.п.3.8.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противопожарной двери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3.10.</w:t>
            </w:r>
          </w:p>
        </w:tc>
        <w:tc>
          <w:tcPr>
            <w:tcW w:w="4932" w:type="dxa"/>
          </w:tcPr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и наладка систем оповещения, пожарной сигнализации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</w:t>
            </w:r>
          </w:p>
        </w:tc>
        <w:tc>
          <w:tcPr>
            <w:tcW w:w="4932" w:type="dxa"/>
          </w:tcPr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Испытание пожарных лестниц, испытание несущих элементов кровли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126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3.12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монтаж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hAnsi="Times New Roman"/>
                <w:sz w:val="18"/>
                <w:szCs w:val="18"/>
              </w:rPr>
              <w:t>ых стендов, шкафов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564"/>
        </w:trPr>
        <w:tc>
          <w:tcPr>
            <w:tcW w:w="14807" w:type="dxa"/>
            <w:gridSpan w:val="7"/>
            <w:vAlign w:val="center"/>
          </w:tcPr>
          <w:p w:rsidR="00C42E45" w:rsidRPr="00E31682" w:rsidRDefault="00C42E45" w:rsidP="00C11681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682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E316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31682">
              <w:rPr>
                <w:rFonts w:ascii="Times New Roman" w:hAnsi="Times New Roman"/>
                <w:sz w:val="18"/>
                <w:szCs w:val="18"/>
              </w:rPr>
              <w:t xml:space="preserve">Организация мероприятий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размещению отходов потребления и </w:t>
            </w:r>
            <w:r w:rsidRPr="00E31682">
              <w:rPr>
                <w:rFonts w:ascii="Times New Roman" w:hAnsi="Times New Roman"/>
                <w:sz w:val="18"/>
                <w:szCs w:val="18"/>
              </w:rPr>
              <w:t>отлову и содержанию безнадзорных животных на территории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42E45" w:rsidRPr="00CA479C" w:rsidTr="00C11681">
        <w:trPr>
          <w:trHeight w:val="416"/>
        </w:trPr>
        <w:tc>
          <w:tcPr>
            <w:tcW w:w="14807" w:type="dxa"/>
            <w:gridSpan w:val="7"/>
            <w:vAlign w:val="center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Задачи основного мероприятия 4</w:t>
            </w:r>
            <w:r w:rsidRPr="00821F9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Привлечение специализированных организаций для выполнения работ по отлову и содержанию безнадзорных животных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 4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п.п.4.1. табл.1</w:t>
            </w: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отходов потребления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932" w:type="dxa"/>
          </w:tcPr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отработанных ртутьсодержащих лам и приборов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253"/>
        </w:trPr>
        <w:tc>
          <w:tcPr>
            <w:tcW w:w="705" w:type="dxa"/>
          </w:tcPr>
          <w:p w:rsidR="00C42E45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4932" w:type="dxa"/>
          </w:tcPr>
          <w:p w:rsidR="00C42E45" w:rsidRDefault="00C42E45" w:rsidP="00C116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2E45" w:rsidRPr="00821F98" w:rsidRDefault="00C42E45" w:rsidP="00C116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390"/>
        </w:trPr>
        <w:tc>
          <w:tcPr>
            <w:tcW w:w="14807" w:type="dxa"/>
            <w:gridSpan w:val="7"/>
            <w:vAlign w:val="center"/>
          </w:tcPr>
          <w:p w:rsidR="00C42E45" w:rsidRPr="00C45306" w:rsidRDefault="00C42E45" w:rsidP="00C1168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C4530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C453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45306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42E45" w:rsidRPr="00CA479C" w:rsidTr="00C11681">
        <w:trPr>
          <w:trHeight w:val="459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Задачи основного мероприятия 5: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C42E45" w:rsidRPr="00CA479C" w:rsidTr="00C11681">
        <w:trPr>
          <w:trHeight w:val="858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специалистов служб, обеспечивающих деятельность штаба ГО и ЧС администрации городского округа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п.5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п.п.5.1 табл.1</w:t>
            </w:r>
          </w:p>
        </w:tc>
      </w:tr>
      <w:tr w:rsidR="00C42E45" w:rsidRPr="00CA479C" w:rsidTr="00C11681">
        <w:trPr>
          <w:trHeight w:val="855"/>
        </w:trPr>
        <w:tc>
          <w:tcPr>
            <w:tcW w:w="705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4932" w:type="dxa"/>
          </w:tcPr>
          <w:p w:rsidR="00C42E45" w:rsidRPr="00821F98" w:rsidRDefault="00C42E45" w:rsidP="00C116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обеспечение штаба ГО и ЧС администрации городского округа </w:t>
            </w:r>
          </w:p>
        </w:tc>
        <w:tc>
          <w:tcPr>
            <w:tcW w:w="3543" w:type="dxa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821F98" w:rsidRDefault="00C42E45" w:rsidP="00C11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п.5 табл. 1.</w:t>
            </w:r>
          </w:p>
          <w:p w:rsidR="00C42E45" w:rsidRPr="00821F98" w:rsidRDefault="00C42E45" w:rsidP="00C116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п.п.5.2 табл.1</w:t>
            </w:r>
          </w:p>
        </w:tc>
      </w:tr>
    </w:tbl>
    <w:p w:rsidR="008831C8" w:rsidRDefault="008831C8" w:rsidP="00C42E45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7F6754" w:rsidRDefault="007F675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Приложение 3 к </w:t>
      </w:r>
      <w:r w:rsidRPr="00C403D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в Новоалександровском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F6754" w:rsidRDefault="007F675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754" w:rsidRPr="00CC302A" w:rsidRDefault="007F6754" w:rsidP="007F6754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F6754" w:rsidRPr="00CC302A" w:rsidRDefault="007F6754" w:rsidP="007F6754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7F6754" w:rsidRPr="009D10D3" w:rsidRDefault="007F6754" w:rsidP="007F675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D10D3">
        <w:rPr>
          <w:rFonts w:ascii="Times New Roman" w:hAnsi="Times New Roman"/>
          <w:sz w:val="28"/>
          <w:szCs w:val="28"/>
        </w:rPr>
        <w:t>ОБЪЕМЫ И ИСТОЧНИКИ</w:t>
      </w:r>
      <w:r w:rsidRPr="009D10D3">
        <w:rPr>
          <w:rFonts w:ascii="Times New Roman" w:hAnsi="Times New Roman"/>
          <w:sz w:val="28"/>
          <w:szCs w:val="28"/>
        </w:rPr>
        <w:br/>
        <w:t xml:space="preserve">финансового обеспечения основных мероприятий муниципальной программы </w:t>
      </w:r>
      <w:r w:rsidRPr="009D10D3">
        <w:rPr>
          <w:rFonts w:ascii="Times New Roman" w:hAnsi="Times New Roman"/>
          <w:sz w:val="28"/>
          <w:szCs w:val="28"/>
        </w:rPr>
        <w:br/>
        <w:t xml:space="preserve"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</w:t>
      </w:r>
    </w:p>
    <w:p w:rsidR="007F6754" w:rsidRPr="005420BD" w:rsidRDefault="007F6754" w:rsidP="007F675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20BD">
        <w:rPr>
          <w:rFonts w:ascii="Times New Roman" w:hAnsi="Times New Roman"/>
          <w:sz w:val="24"/>
          <w:szCs w:val="24"/>
        </w:rPr>
        <w:t>Таблица 3</w:t>
      </w:r>
      <w:r w:rsidRPr="005420BD">
        <w:rPr>
          <w:rFonts w:ascii="Times New Roman" w:hAnsi="Times New Roman"/>
          <w:sz w:val="28"/>
          <w:szCs w:val="28"/>
        </w:rPr>
        <w:br/>
      </w:r>
    </w:p>
    <w:tbl>
      <w:tblPr>
        <w:tblW w:w="15511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616"/>
        <w:gridCol w:w="2635"/>
        <w:gridCol w:w="4516"/>
        <w:gridCol w:w="1290"/>
        <w:gridCol w:w="1291"/>
        <w:gridCol w:w="1291"/>
        <w:gridCol w:w="1290"/>
        <w:gridCol w:w="1291"/>
        <w:gridCol w:w="1291"/>
      </w:tblGrid>
      <w:tr w:rsidR="007F6754" w:rsidRPr="005420BD" w:rsidTr="00C11681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7F6754" w:rsidRPr="005420BD" w:rsidTr="00C11681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Пятый год планового периода</w:t>
            </w:r>
          </w:p>
        </w:tc>
      </w:tr>
      <w:tr w:rsidR="007F6754" w:rsidRPr="005420BD" w:rsidTr="00C11681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F6754" w:rsidRPr="005420BD" w:rsidTr="00C11681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Объем ассигнований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Всего бюджет Новоалександровского городского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19 037,56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37 307,11</w:t>
            </w: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22 932,43</w:t>
            </w:r>
            <w:r w:rsidR="007F6754"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реализацию Программы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округа Ставропольского края (далее – бюджет 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средства бюджета Ставропольского края (далее –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5 037,70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15 612,19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145,35</w:t>
            </w: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краевой бюджет)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136,80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183,65           183,65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1 171,39   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4 900,90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15 428,54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7 973,96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13 999,86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21 694,92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13 787,08</w:t>
            </w:r>
            <w:r w:rsidR="007F6754"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264,26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3 820,93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930,79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9 597,94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13 701,92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9 776,67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2 932,41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2 692,67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1 691,31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362,63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766,04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 отношений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710,40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следующие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Энергосбережение и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бюджет городского округа 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9 609,81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24 727,42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11 400,01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энергетической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4 900,90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15 428,54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7 973,96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эффективности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объектах муниципальных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учреждений, находящихся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7 973,96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4 708,91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9 298,88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3 426,05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3 769,37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5 252,82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2 746,69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814,76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756,24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859,14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1 334,15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природного газа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666,89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750,06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442,59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224,67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холодной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50C82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50C8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8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/ замена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приборов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уличного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31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/ ремонт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316,90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электропотребляющего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5 327,07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3 362,30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3 865,39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2 823,16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3 672,12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2 823,16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3 672,12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местного бюджета,  предусмотренные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336,17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539,14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193,27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336,17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245,49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193,27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283,65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</w:t>
            </w:r>
            <w:r w:rsidR="007F6754" w:rsidRPr="005420BD">
              <w:rPr>
                <w:rFonts w:ascii="Times New Roman" w:hAnsi="Times New Roman"/>
                <w:sz w:val="20"/>
                <w:szCs w:val="20"/>
              </w:rPr>
              <w:t xml:space="preserve">внутренних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1 508,29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1 475,21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34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реконструкция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систем теплоснабжения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1 472,59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1 475,21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реконструкция</w:t>
            </w:r>
            <w:r w:rsidR="007F6754"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внутренних систем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водоснабжения и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181,99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</w:t>
            </w:r>
            <w:r w:rsidR="007F6754"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1 268,39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реконструкция</w:t>
            </w:r>
            <w:r w:rsidR="007F6754"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осветительной и силовой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1 243,36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Ремонт, капитальный </w:t>
            </w:r>
            <w:r w:rsidR="007F6754"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16 892,20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528,25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р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кровель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зданий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11681" w:rsidRPr="005420BD" w:rsidRDefault="00C11681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12 605,38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301,84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12 605,38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301,84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местного бюджета,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4 286,82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226,41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4 286,82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Технологическое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перевооружение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объектов газоснабжения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Оснащение приборами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1 531,16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дверных блоков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на энергосберегающие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Энергоаудит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Подготовка к отопитель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3 916,84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6 823,73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6 188,83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ному сезону и прохожде-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ние осенне-зимнего пери-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ода муниципальными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учреждениями, находя-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3 916,84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6 823,73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6 188,83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щимися в собственности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97,83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2 570,98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4 268,06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4 291,25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882,78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1 008,64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781,85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189,83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632,34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следующие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391,69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416,37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узлов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179,28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371,92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</w:tr>
      <w:tr w:rsidR="007F6754" w:rsidRPr="005420BD" w:rsidTr="00C11681">
        <w:trPr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C11681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356,58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402,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433,61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систем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отопления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централизованного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324,26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342,96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370,31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1 194,63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гидроиспытание систем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отопления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централизованного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637,15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118,08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153,66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</w:tr>
      <w:tr w:rsidR="007F6754" w:rsidRPr="005420BD" w:rsidTr="00C11681">
        <w:trPr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измерительных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приборов на системах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отопления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/замена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приборов учета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919,11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1 033,18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газоприемного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626,58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205,90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сигнализаторов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/ замена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207,89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184,05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сигнализаторов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дымоходов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185,35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223,95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вентиляционных каналов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64,83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Испытания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499,52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768,51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электрооборудования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осветительной сети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операторов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217,70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котельных установок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212,07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 электроустановки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 газовое хозяйство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ответственных лиц перед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началом отопительного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аппаратчиков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химводоочистки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вентиляции и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кондиционирования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Перенос узла учета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электрической энергии на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границу балансовой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>/ замена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приборов учета газа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приборов учета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Ремонт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050,65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отопления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Ремонт осветительной 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556,65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силовой сети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457,05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106,19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Замена дверных блоков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3 786,75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5 472,31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4 072,20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противопожарных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учреждениями,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3 786,75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5 472,31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4 072,20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находящимися 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46,18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2 574,85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4 181,04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2 738,73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933,51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927,479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909,46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133,70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1 048,65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1 134,43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1 181,70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пожарной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сигнализации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545,60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364,54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Ремонт пожарной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945,60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886,39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сигнализации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583,77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857,79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1 305,00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1 232,80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ПАК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Стрелец-Мониторинг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1 125,00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Огнезащитная обработка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1 689,13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143,98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1 340,74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263,52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136,62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состояния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огнезащитной обработки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121,48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178,08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133,05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огнетушителей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пожарно-технического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минимума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Испытание пожарных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кранов,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внутреннего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водопровода, перекатка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пожарных рукавов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Установка противопо-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78,54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жарной двери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A74002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78,54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Монтаж и наладка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систем оповещения,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пожарной сигнализации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Испытание пожарных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лестниц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Изготовление и монтаж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2,45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пожарных стендов,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шкафов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Испытание несущих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элементов кровли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насосом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42,00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внутреннего противопо-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жарного водопровода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</w:rPr>
            </w:pPr>
            <w:r w:rsidRPr="005420BD">
              <w:rPr>
                <w:rFonts w:ascii="Times New Roman" w:hAnsi="Times New Roman"/>
              </w:rPr>
              <w:t>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1 637,80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 размещению отходов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потребления и отлову 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содержанию безнадзорных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числе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животных на территории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34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всего,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1 501,00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7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682,74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290,72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следующие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Отлов и содержание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краевого бюджета, 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Размещение отходов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1 437,23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потребления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682,74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282,17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Размещение отработанных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ртутьсодержащих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ламп и приборов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Защита населения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100,00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территории от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чрезвычайных ситуаций в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100,00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Новоалександровском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городском округе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100,00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обеспечивающих деятель-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ность штаба ГО и ЧС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0BD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обеспечение штаба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 и ЧС администрации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67,00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F6754" w:rsidRDefault="007F675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02" w:rsidRDefault="00A7400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4002" w:rsidRDefault="00A7400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17B2" w:rsidRDefault="000A17B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0A17B2" w:rsidSect="008831C8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C75AEE" w:rsidRDefault="00472D1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37FB0" w:rsidRPr="00A1320B">
        <w:rPr>
          <w:sz w:val="28"/>
          <w:szCs w:val="28"/>
        </w:rPr>
        <w:t xml:space="preserve">. </w:t>
      </w:r>
      <w:r w:rsidR="00C75AEE" w:rsidRPr="00A1320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A1320B">
        <w:rPr>
          <w:sz w:val="28"/>
          <w:szCs w:val="28"/>
        </w:rPr>
        <w:t>городского округа</w:t>
      </w:r>
      <w:r w:rsidR="00C75AEE" w:rsidRPr="00A1320B">
        <w:rPr>
          <w:sz w:val="28"/>
          <w:szCs w:val="28"/>
        </w:rPr>
        <w:t xml:space="preserve"> Ставропольского края Волочка С.А.</w:t>
      </w:r>
    </w:p>
    <w:p w:rsidR="00C61894" w:rsidRDefault="00C61894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26DE" w:rsidRDefault="00472D12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20B">
        <w:rPr>
          <w:sz w:val="28"/>
          <w:szCs w:val="28"/>
        </w:rPr>
        <w:t xml:space="preserve">. </w:t>
      </w:r>
      <w:r w:rsidR="00E226DE" w:rsidRPr="00350209">
        <w:rPr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</w:t>
      </w:r>
      <w:r w:rsidR="00E226DE">
        <w:rPr>
          <w:sz w:val="28"/>
          <w:szCs w:val="28"/>
        </w:rPr>
        <w:t xml:space="preserve"> (</w:t>
      </w:r>
      <w:r w:rsidR="00E226DE" w:rsidRPr="00E226DE">
        <w:rPr>
          <w:sz w:val="28"/>
          <w:szCs w:val="28"/>
        </w:rPr>
        <w:t>www.newalexandrovsk.ru</w:t>
      </w:r>
      <w:r w:rsidR="00E226DE">
        <w:rPr>
          <w:sz w:val="28"/>
          <w:szCs w:val="28"/>
        </w:rPr>
        <w:t>)</w:t>
      </w:r>
      <w:r w:rsidR="00E226DE" w:rsidRPr="00350209">
        <w:rPr>
          <w:sz w:val="28"/>
          <w:szCs w:val="28"/>
        </w:rPr>
        <w:t>.</w:t>
      </w:r>
    </w:p>
    <w:p w:rsidR="00E226DE" w:rsidRDefault="00E226DE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26DE" w:rsidRPr="00350209" w:rsidRDefault="00E226DE" w:rsidP="00E226D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0209">
        <w:rPr>
          <w:sz w:val="28"/>
          <w:szCs w:val="28"/>
        </w:rPr>
        <w:t xml:space="preserve">Настоящее постановление </w:t>
      </w:r>
      <w:r w:rsidRPr="0050288A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опубликования в муниципальной газете «Новоалександровский вестник»</w:t>
      </w:r>
      <w:r w:rsidRPr="00350209">
        <w:rPr>
          <w:sz w:val="28"/>
          <w:szCs w:val="28"/>
        </w:rPr>
        <w:t>.</w:t>
      </w:r>
    </w:p>
    <w:p w:rsidR="00F37FB0" w:rsidRPr="00A1320B" w:rsidRDefault="00F37FB0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P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Pr="00A1320B" w:rsidRDefault="00F37FB0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F37FB0" w:rsidRPr="00A228A6" w:rsidRDefault="00F37FB0" w:rsidP="00F37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E0A" w:rsidRDefault="00123E0A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E0A" w:rsidRDefault="00123E0A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E0A" w:rsidRDefault="00123E0A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D12" w:rsidRDefault="00472D1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498" w:rsidRDefault="00C0149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01498" w:rsidRDefault="00C0149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3540BC" w:rsidRDefault="003540BC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A17B2" w:rsidRDefault="000A17B2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A17B2" w:rsidRDefault="000A17B2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A17B2" w:rsidRDefault="000A17B2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bookmarkStart w:id="0" w:name="_GoBack"/>
      <w:bookmarkEnd w:id="0"/>
    </w:p>
    <w:sectPr w:rsidR="000A17B2" w:rsidSect="000A17B2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8D" w:rsidRDefault="00441D8D" w:rsidP="00A1320B">
      <w:pPr>
        <w:spacing w:after="0" w:line="240" w:lineRule="auto"/>
      </w:pPr>
      <w:r>
        <w:separator/>
      </w:r>
    </w:p>
  </w:endnote>
  <w:endnote w:type="continuationSeparator" w:id="0">
    <w:p w:rsidR="00441D8D" w:rsidRDefault="00441D8D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8D" w:rsidRDefault="00441D8D" w:rsidP="00A1320B">
      <w:pPr>
        <w:spacing w:after="0" w:line="240" w:lineRule="auto"/>
      </w:pPr>
      <w:r>
        <w:separator/>
      </w:r>
    </w:p>
  </w:footnote>
  <w:footnote w:type="continuationSeparator" w:id="0">
    <w:p w:rsidR="00441D8D" w:rsidRDefault="00441D8D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579842"/>
      <w:docPartObj>
        <w:docPartGallery w:val="Page Numbers (Top of Page)"/>
        <w:docPartUnique/>
      </w:docPartObj>
    </w:sdtPr>
    <w:sdtEndPr/>
    <w:sdtContent>
      <w:p w:rsidR="000A17B2" w:rsidRDefault="000A17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36">
          <w:rPr>
            <w:noProof/>
          </w:rPr>
          <w:t>26</w:t>
        </w:r>
        <w:r>
          <w:fldChar w:fldCharType="end"/>
        </w:r>
      </w:p>
    </w:sdtContent>
  </w:sdt>
  <w:p w:rsidR="000A17B2" w:rsidRDefault="000A1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721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736DB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CBA005C"/>
    <w:multiLevelType w:val="hybridMultilevel"/>
    <w:tmpl w:val="BA0602B4"/>
    <w:lvl w:ilvl="0" w:tplc="AEE87F6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37C2CBD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38E8"/>
    <w:multiLevelType w:val="hybridMultilevel"/>
    <w:tmpl w:val="CC1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9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7C64C13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AE02955"/>
    <w:multiLevelType w:val="hybridMultilevel"/>
    <w:tmpl w:val="0E565BBE"/>
    <w:lvl w:ilvl="0" w:tplc="F33E4A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985229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82525C"/>
    <w:multiLevelType w:val="multilevel"/>
    <w:tmpl w:val="9FD66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6B7A7D18"/>
    <w:multiLevelType w:val="hybridMultilevel"/>
    <w:tmpl w:val="404E3C14"/>
    <w:lvl w:ilvl="0" w:tplc="4F48E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94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7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AD"/>
    <w:rsid w:val="00000960"/>
    <w:rsid w:val="00002843"/>
    <w:rsid w:val="0000429F"/>
    <w:rsid w:val="00005F5B"/>
    <w:rsid w:val="000111B9"/>
    <w:rsid w:val="000123B5"/>
    <w:rsid w:val="00012412"/>
    <w:rsid w:val="00016F1B"/>
    <w:rsid w:val="0002169B"/>
    <w:rsid w:val="00024F5E"/>
    <w:rsid w:val="00031F26"/>
    <w:rsid w:val="00036078"/>
    <w:rsid w:val="00040CE7"/>
    <w:rsid w:val="0004118F"/>
    <w:rsid w:val="00041E81"/>
    <w:rsid w:val="000465F8"/>
    <w:rsid w:val="00051A3C"/>
    <w:rsid w:val="00053D2E"/>
    <w:rsid w:val="000548DE"/>
    <w:rsid w:val="000600FA"/>
    <w:rsid w:val="00066925"/>
    <w:rsid w:val="00066AB9"/>
    <w:rsid w:val="00084650"/>
    <w:rsid w:val="000A17B2"/>
    <w:rsid w:val="000A4CB2"/>
    <w:rsid w:val="000D71AC"/>
    <w:rsid w:val="000E00AD"/>
    <w:rsid w:val="000F1F19"/>
    <w:rsid w:val="000F490B"/>
    <w:rsid w:val="00100175"/>
    <w:rsid w:val="0010267D"/>
    <w:rsid w:val="00123E0A"/>
    <w:rsid w:val="00127CAD"/>
    <w:rsid w:val="00133AC2"/>
    <w:rsid w:val="0014644A"/>
    <w:rsid w:val="00164034"/>
    <w:rsid w:val="001744FB"/>
    <w:rsid w:val="001777B5"/>
    <w:rsid w:val="00183728"/>
    <w:rsid w:val="0018475C"/>
    <w:rsid w:val="001A1382"/>
    <w:rsid w:val="001B27FA"/>
    <w:rsid w:val="001B5362"/>
    <w:rsid w:val="001B757B"/>
    <w:rsid w:val="001B7EFD"/>
    <w:rsid w:val="001D52B2"/>
    <w:rsid w:val="001D63AD"/>
    <w:rsid w:val="001D6960"/>
    <w:rsid w:val="001E4348"/>
    <w:rsid w:val="001F1722"/>
    <w:rsid w:val="002119AA"/>
    <w:rsid w:val="00213B02"/>
    <w:rsid w:val="00215B11"/>
    <w:rsid w:val="0023257A"/>
    <w:rsid w:val="0025022D"/>
    <w:rsid w:val="00251E44"/>
    <w:rsid w:val="002620F5"/>
    <w:rsid w:val="002626EA"/>
    <w:rsid w:val="002639B8"/>
    <w:rsid w:val="00276184"/>
    <w:rsid w:val="00280152"/>
    <w:rsid w:val="0028719C"/>
    <w:rsid w:val="00295D10"/>
    <w:rsid w:val="00297536"/>
    <w:rsid w:val="002C4893"/>
    <w:rsid w:val="002C695C"/>
    <w:rsid w:val="002C6967"/>
    <w:rsid w:val="002C7BD6"/>
    <w:rsid w:val="002E34D5"/>
    <w:rsid w:val="002E5132"/>
    <w:rsid w:val="003019A8"/>
    <w:rsid w:val="003038EA"/>
    <w:rsid w:val="003066D2"/>
    <w:rsid w:val="00307D84"/>
    <w:rsid w:val="003137F8"/>
    <w:rsid w:val="00321CFC"/>
    <w:rsid w:val="00352C22"/>
    <w:rsid w:val="003540BC"/>
    <w:rsid w:val="00367231"/>
    <w:rsid w:val="003725EC"/>
    <w:rsid w:val="00393A34"/>
    <w:rsid w:val="00393A51"/>
    <w:rsid w:val="00397F7F"/>
    <w:rsid w:val="003B4218"/>
    <w:rsid w:val="003B7F89"/>
    <w:rsid w:val="003C4F48"/>
    <w:rsid w:val="003C5EE7"/>
    <w:rsid w:val="003C6872"/>
    <w:rsid w:val="003E140D"/>
    <w:rsid w:val="003F1FC9"/>
    <w:rsid w:val="003F2BDC"/>
    <w:rsid w:val="00404783"/>
    <w:rsid w:val="004111A5"/>
    <w:rsid w:val="00434C2A"/>
    <w:rsid w:val="004352FE"/>
    <w:rsid w:val="00436039"/>
    <w:rsid w:val="00441D8D"/>
    <w:rsid w:val="004424B5"/>
    <w:rsid w:val="00444FBA"/>
    <w:rsid w:val="00454F7B"/>
    <w:rsid w:val="0046232B"/>
    <w:rsid w:val="00472D12"/>
    <w:rsid w:val="00473103"/>
    <w:rsid w:val="0047564B"/>
    <w:rsid w:val="004774FF"/>
    <w:rsid w:val="0048230C"/>
    <w:rsid w:val="00485B24"/>
    <w:rsid w:val="00492EA2"/>
    <w:rsid w:val="004A02EC"/>
    <w:rsid w:val="004A2D22"/>
    <w:rsid w:val="004C4B15"/>
    <w:rsid w:val="004C5C43"/>
    <w:rsid w:val="004D4CD5"/>
    <w:rsid w:val="004E0636"/>
    <w:rsid w:val="004E42D6"/>
    <w:rsid w:val="005064D3"/>
    <w:rsid w:val="00506EDB"/>
    <w:rsid w:val="00507A21"/>
    <w:rsid w:val="005107C7"/>
    <w:rsid w:val="00511CE2"/>
    <w:rsid w:val="00531337"/>
    <w:rsid w:val="0053145B"/>
    <w:rsid w:val="00535921"/>
    <w:rsid w:val="005420BD"/>
    <w:rsid w:val="00543F5D"/>
    <w:rsid w:val="00544965"/>
    <w:rsid w:val="005452B0"/>
    <w:rsid w:val="00550C82"/>
    <w:rsid w:val="00554400"/>
    <w:rsid w:val="00561658"/>
    <w:rsid w:val="005631D9"/>
    <w:rsid w:val="00563C07"/>
    <w:rsid w:val="00584EBD"/>
    <w:rsid w:val="005977E8"/>
    <w:rsid w:val="005A23D6"/>
    <w:rsid w:val="005A45EA"/>
    <w:rsid w:val="005B2B36"/>
    <w:rsid w:val="005C1717"/>
    <w:rsid w:val="005C4158"/>
    <w:rsid w:val="005C428C"/>
    <w:rsid w:val="005D136F"/>
    <w:rsid w:val="005D39C1"/>
    <w:rsid w:val="005E28E1"/>
    <w:rsid w:val="005E3E75"/>
    <w:rsid w:val="005F4C29"/>
    <w:rsid w:val="005F66AC"/>
    <w:rsid w:val="005F7AA9"/>
    <w:rsid w:val="00612318"/>
    <w:rsid w:val="006240F4"/>
    <w:rsid w:val="00647EF8"/>
    <w:rsid w:val="00652242"/>
    <w:rsid w:val="00652545"/>
    <w:rsid w:val="00654785"/>
    <w:rsid w:val="006617D7"/>
    <w:rsid w:val="00674E2A"/>
    <w:rsid w:val="00680C21"/>
    <w:rsid w:val="00682E97"/>
    <w:rsid w:val="006A06F5"/>
    <w:rsid w:val="006A2052"/>
    <w:rsid w:val="006B2046"/>
    <w:rsid w:val="006D523E"/>
    <w:rsid w:val="00705128"/>
    <w:rsid w:val="00706524"/>
    <w:rsid w:val="00724D71"/>
    <w:rsid w:val="00735140"/>
    <w:rsid w:val="00746BCC"/>
    <w:rsid w:val="007520BF"/>
    <w:rsid w:val="007561C1"/>
    <w:rsid w:val="00764983"/>
    <w:rsid w:val="00770178"/>
    <w:rsid w:val="007734ED"/>
    <w:rsid w:val="0077530F"/>
    <w:rsid w:val="007760BA"/>
    <w:rsid w:val="007802E0"/>
    <w:rsid w:val="00781BFE"/>
    <w:rsid w:val="00784E72"/>
    <w:rsid w:val="00794901"/>
    <w:rsid w:val="007A1933"/>
    <w:rsid w:val="007A612B"/>
    <w:rsid w:val="007C1C5A"/>
    <w:rsid w:val="007C37B9"/>
    <w:rsid w:val="007D257E"/>
    <w:rsid w:val="007D6DA2"/>
    <w:rsid w:val="007D7D55"/>
    <w:rsid w:val="007E4310"/>
    <w:rsid w:val="007F3FA3"/>
    <w:rsid w:val="007F523B"/>
    <w:rsid w:val="007F6754"/>
    <w:rsid w:val="0080060E"/>
    <w:rsid w:val="00802A24"/>
    <w:rsid w:val="0081034F"/>
    <w:rsid w:val="008210AD"/>
    <w:rsid w:val="00821F98"/>
    <w:rsid w:val="00823BC8"/>
    <w:rsid w:val="008339BC"/>
    <w:rsid w:val="00843873"/>
    <w:rsid w:val="0084515E"/>
    <w:rsid w:val="00853636"/>
    <w:rsid w:val="00855A49"/>
    <w:rsid w:val="0088010F"/>
    <w:rsid w:val="00881247"/>
    <w:rsid w:val="008831C8"/>
    <w:rsid w:val="00883F88"/>
    <w:rsid w:val="0088533D"/>
    <w:rsid w:val="00894501"/>
    <w:rsid w:val="00897D8C"/>
    <w:rsid w:val="008B3DCE"/>
    <w:rsid w:val="008B7718"/>
    <w:rsid w:val="008B78E4"/>
    <w:rsid w:val="008C2102"/>
    <w:rsid w:val="008C5E3D"/>
    <w:rsid w:val="008F2458"/>
    <w:rsid w:val="008F4EF1"/>
    <w:rsid w:val="008F614D"/>
    <w:rsid w:val="0091132D"/>
    <w:rsid w:val="009213BB"/>
    <w:rsid w:val="00921EAF"/>
    <w:rsid w:val="00923DC3"/>
    <w:rsid w:val="00926953"/>
    <w:rsid w:val="00927E94"/>
    <w:rsid w:val="009354EF"/>
    <w:rsid w:val="009457E0"/>
    <w:rsid w:val="009547E8"/>
    <w:rsid w:val="00972F73"/>
    <w:rsid w:val="009730C3"/>
    <w:rsid w:val="00986AC5"/>
    <w:rsid w:val="00995687"/>
    <w:rsid w:val="009A015C"/>
    <w:rsid w:val="009A200F"/>
    <w:rsid w:val="009A348B"/>
    <w:rsid w:val="009B3938"/>
    <w:rsid w:val="009C1B03"/>
    <w:rsid w:val="009C521E"/>
    <w:rsid w:val="009D10D3"/>
    <w:rsid w:val="009F0ED3"/>
    <w:rsid w:val="009F7400"/>
    <w:rsid w:val="009F7F12"/>
    <w:rsid w:val="00A10E20"/>
    <w:rsid w:val="00A1320B"/>
    <w:rsid w:val="00A1326D"/>
    <w:rsid w:val="00A14BF1"/>
    <w:rsid w:val="00A16D8B"/>
    <w:rsid w:val="00A41950"/>
    <w:rsid w:val="00A71297"/>
    <w:rsid w:val="00A74002"/>
    <w:rsid w:val="00A77E3E"/>
    <w:rsid w:val="00A80D44"/>
    <w:rsid w:val="00A84CED"/>
    <w:rsid w:val="00AA115C"/>
    <w:rsid w:val="00AA6036"/>
    <w:rsid w:val="00AE36E1"/>
    <w:rsid w:val="00AE5A25"/>
    <w:rsid w:val="00B118E1"/>
    <w:rsid w:val="00B37EBD"/>
    <w:rsid w:val="00B42778"/>
    <w:rsid w:val="00B52E14"/>
    <w:rsid w:val="00B71B9B"/>
    <w:rsid w:val="00B7445D"/>
    <w:rsid w:val="00B9183A"/>
    <w:rsid w:val="00B95659"/>
    <w:rsid w:val="00B957C4"/>
    <w:rsid w:val="00BB1B87"/>
    <w:rsid w:val="00BD69A2"/>
    <w:rsid w:val="00BF07CD"/>
    <w:rsid w:val="00BF0F7B"/>
    <w:rsid w:val="00BF1562"/>
    <w:rsid w:val="00C01498"/>
    <w:rsid w:val="00C04638"/>
    <w:rsid w:val="00C068CC"/>
    <w:rsid w:val="00C11681"/>
    <w:rsid w:val="00C16597"/>
    <w:rsid w:val="00C207BF"/>
    <w:rsid w:val="00C266B3"/>
    <w:rsid w:val="00C27C49"/>
    <w:rsid w:val="00C36D53"/>
    <w:rsid w:val="00C42E45"/>
    <w:rsid w:val="00C44935"/>
    <w:rsid w:val="00C45306"/>
    <w:rsid w:val="00C4731A"/>
    <w:rsid w:val="00C61894"/>
    <w:rsid w:val="00C754C2"/>
    <w:rsid w:val="00C75AEE"/>
    <w:rsid w:val="00C772F2"/>
    <w:rsid w:val="00C774A7"/>
    <w:rsid w:val="00C95C1F"/>
    <w:rsid w:val="00CB4C6D"/>
    <w:rsid w:val="00CC515B"/>
    <w:rsid w:val="00CC79DC"/>
    <w:rsid w:val="00CE3D0F"/>
    <w:rsid w:val="00CE5029"/>
    <w:rsid w:val="00CF2257"/>
    <w:rsid w:val="00D16590"/>
    <w:rsid w:val="00D16E57"/>
    <w:rsid w:val="00D2085B"/>
    <w:rsid w:val="00D237D6"/>
    <w:rsid w:val="00D34E25"/>
    <w:rsid w:val="00D37C2F"/>
    <w:rsid w:val="00D64376"/>
    <w:rsid w:val="00D6476B"/>
    <w:rsid w:val="00D671E3"/>
    <w:rsid w:val="00D74BA5"/>
    <w:rsid w:val="00D77B16"/>
    <w:rsid w:val="00D82F22"/>
    <w:rsid w:val="00D94B92"/>
    <w:rsid w:val="00DA1DC0"/>
    <w:rsid w:val="00DB2C2A"/>
    <w:rsid w:val="00DB458A"/>
    <w:rsid w:val="00DC1B28"/>
    <w:rsid w:val="00DD0A1E"/>
    <w:rsid w:val="00DD5C1C"/>
    <w:rsid w:val="00DF4DE6"/>
    <w:rsid w:val="00E03B88"/>
    <w:rsid w:val="00E078D3"/>
    <w:rsid w:val="00E12F92"/>
    <w:rsid w:val="00E1608E"/>
    <w:rsid w:val="00E226DE"/>
    <w:rsid w:val="00E2453B"/>
    <w:rsid w:val="00E31682"/>
    <w:rsid w:val="00E43BD9"/>
    <w:rsid w:val="00E477A7"/>
    <w:rsid w:val="00E54EBF"/>
    <w:rsid w:val="00E57467"/>
    <w:rsid w:val="00E62F8B"/>
    <w:rsid w:val="00E72D22"/>
    <w:rsid w:val="00E7679F"/>
    <w:rsid w:val="00E81979"/>
    <w:rsid w:val="00E93514"/>
    <w:rsid w:val="00ED6562"/>
    <w:rsid w:val="00EE06FF"/>
    <w:rsid w:val="00EE5001"/>
    <w:rsid w:val="00F14519"/>
    <w:rsid w:val="00F24173"/>
    <w:rsid w:val="00F26342"/>
    <w:rsid w:val="00F37FB0"/>
    <w:rsid w:val="00F75660"/>
    <w:rsid w:val="00F760A0"/>
    <w:rsid w:val="00F945FC"/>
    <w:rsid w:val="00FA1E6E"/>
    <w:rsid w:val="00FA316D"/>
    <w:rsid w:val="00FA5BEF"/>
    <w:rsid w:val="00FC55D2"/>
    <w:rsid w:val="00FC6EA5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7613-5EA9-49A3-8CCA-0B69F2B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9F7F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F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7F12"/>
    <w:pPr>
      <w:ind w:left="720"/>
      <w:contextualSpacing/>
    </w:pPr>
  </w:style>
  <w:style w:type="paragraph" w:customStyle="1" w:styleId="ConsPlusCell">
    <w:name w:val="ConsPlusCell"/>
    <w:rsid w:val="00AE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420BD"/>
  </w:style>
  <w:style w:type="character" w:styleId="ad">
    <w:name w:val="Hyperlink"/>
    <w:basedOn w:val="a0"/>
    <w:uiPriority w:val="99"/>
    <w:unhideWhenUsed/>
    <w:rsid w:val="00542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420BD"/>
    <w:rPr>
      <w:color w:val="800080"/>
      <w:u w:val="single"/>
    </w:rPr>
  </w:style>
  <w:style w:type="paragraph" w:customStyle="1" w:styleId="font5">
    <w:name w:val="font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6">
    <w:name w:val="xl7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0">
    <w:name w:val="xl8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9">
    <w:name w:val="xl10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2">
    <w:name w:val="xl11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6">
    <w:name w:val="xl116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5420B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420B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5420B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420B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4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5420B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C55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5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5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5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5D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86E7-AE21-4F9D-96D5-9F2BF840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39</Pages>
  <Words>12426</Words>
  <Characters>70831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Алена Лазарева</cp:lastModifiedBy>
  <cp:revision>15</cp:revision>
  <cp:lastPrinted>2020-05-29T06:19:00Z</cp:lastPrinted>
  <dcterms:created xsi:type="dcterms:W3CDTF">2019-11-20T08:23:00Z</dcterms:created>
  <dcterms:modified xsi:type="dcterms:W3CDTF">2020-06-02T10:24:00Z</dcterms:modified>
</cp:coreProperties>
</file>