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576"/>
        <w:tblW w:w="9639" w:type="dxa"/>
        <w:tblLook w:val="01E0" w:firstRow="1" w:lastRow="1" w:firstColumn="1" w:lastColumn="1" w:noHBand="0" w:noVBand="0"/>
      </w:tblPr>
      <w:tblGrid>
        <w:gridCol w:w="9639"/>
      </w:tblGrid>
      <w:tr w:rsidR="00D10884" w:rsidRPr="00D10884" w:rsidTr="003A0930">
        <w:trPr>
          <w:trHeight w:val="853"/>
        </w:trPr>
        <w:tc>
          <w:tcPr>
            <w:tcW w:w="9639" w:type="dxa"/>
          </w:tcPr>
          <w:p w:rsidR="00D10884" w:rsidRPr="00D10884" w:rsidRDefault="00D10884" w:rsidP="003A0930">
            <w:pPr>
              <w:keepNext/>
              <w:numPr>
                <w:ilvl w:val="1"/>
                <w:numId w:val="1"/>
              </w:numPr>
              <w:suppressAutoHyphens/>
              <w:autoSpaceDE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en-US"/>
              </w:rPr>
            </w:pPr>
            <w:r w:rsidRPr="00D108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en-US"/>
              </w:rPr>
              <w:t>АДМИНИСТРАЦИЯ НОВОАЛЕКСАНДРОВСКОГО</w:t>
            </w:r>
          </w:p>
          <w:p w:rsidR="00D10884" w:rsidRPr="00D10884" w:rsidRDefault="00D10884" w:rsidP="003A0930">
            <w:pPr>
              <w:keepNext/>
              <w:numPr>
                <w:ilvl w:val="1"/>
                <w:numId w:val="1"/>
              </w:numPr>
              <w:suppressAutoHyphens/>
              <w:autoSpaceDE w:val="0"/>
              <w:spacing w:after="0" w:line="240" w:lineRule="auto"/>
              <w:ind w:right="-30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en-US"/>
              </w:rPr>
            </w:pPr>
            <w:r w:rsidRPr="00D10884"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eastAsia="en-US"/>
              </w:rPr>
              <w:t>городского округа</w:t>
            </w:r>
            <w:r w:rsidRPr="00D108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en-US"/>
              </w:rPr>
              <w:t xml:space="preserve"> СТАВРОПОЛЬСКОГО КРАЯ</w:t>
            </w:r>
          </w:p>
        </w:tc>
      </w:tr>
      <w:tr w:rsidR="00D10884" w:rsidRPr="00D10884" w:rsidTr="003A0930">
        <w:tc>
          <w:tcPr>
            <w:tcW w:w="9639" w:type="dxa"/>
            <w:vAlign w:val="center"/>
          </w:tcPr>
          <w:p w:rsidR="00D10884" w:rsidRPr="00D10884" w:rsidRDefault="00D10884" w:rsidP="003A093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D108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ПОСТАНОВЛЕНИЕ</w:t>
            </w:r>
          </w:p>
          <w:p w:rsidR="00D10884" w:rsidRPr="00D10884" w:rsidRDefault="00D10884" w:rsidP="003A093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D10884" w:rsidRPr="00FD6635" w:rsidRDefault="00D10884" w:rsidP="00FD6635">
      <w:pPr>
        <w:tabs>
          <w:tab w:val="left" w:pos="7995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6635" w:rsidRDefault="00CA580F" w:rsidP="00CA580F">
      <w:pPr>
        <w:tabs>
          <w:tab w:val="left" w:pos="79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 ноября 2022 г.                   </w:t>
      </w:r>
      <w:r w:rsidR="00D83176">
        <w:rPr>
          <w:rFonts w:ascii="Times New Roman" w:hAnsi="Times New Roman" w:cs="Times New Roman"/>
          <w:sz w:val="28"/>
          <w:szCs w:val="28"/>
        </w:rPr>
        <w:t>г. Новоалександровск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№1490</w:t>
      </w:r>
    </w:p>
    <w:p w:rsidR="000F1FD9" w:rsidRDefault="000F1FD9" w:rsidP="002D6CCE">
      <w:pPr>
        <w:tabs>
          <w:tab w:val="left" w:pos="79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FD9" w:rsidRPr="000F1FD9" w:rsidRDefault="00A72DC5" w:rsidP="00A72DC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внесении изменений в</w:t>
      </w:r>
      <w:r w:rsidR="000F1FD9" w:rsidRPr="000F1F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3D7F">
        <w:rPr>
          <w:rFonts w:ascii="Times New Roman" w:eastAsia="Times New Roman" w:hAnsi="Times New Roman" w:cs="Times New Roman"/>
          <w:sz w:val="28"/>
          <w:szCs w:val="28"/>
        </w:rPr>
        <w:t>П</w:t>
      </w:r>
      <w:r w:rsidR="000F1FD9" w:rsidRPr="000F1FD9">
        <w:rPr>
          <w:rFonts w:ascii="Times New Roman" w:eastAsia="Times New Roman" w:hAnsi="Times New Roman" w:cs="Times New Roman"/>
          <w:sz w:val="28"/>
          <w:szCs w:val="28"/>
        </w:rPr>
        <w:t>оряд</w:t>
      </w:r>
      <w:r>
        <w:rPr>
          <w:rFonts w:ascii="Times New Roman" w:eastAsia="Times New Roman" w:hAnsi="Times New Roman" w:cs="Times New Roman"/>
          <w:sz w:val="28"/>
          <w:szCs w:val="28"/>
        </w:rPr>
        <w:t>ок</w:t>
      </w:r>
      <w:r w:rsidR="000F1FD9" w:rsidRPr="000F1F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3D7F">
        <w:rPr>
          <w:rFonts w:ascii="Times New Roman" w:eastAsia="Times New Roman" w:hAnsi="Times New Roman" w:cs="Times New Roman"/>
          <w:sz w:val="28"/>
          <w:szCs w:val="28"/>
        </w:rPr>
        <w:t>о</w:t>
      </w:r>
      <w:r w:rsidR="00CE1279">
        <w:rPr>
          <w:rFonts w:ascii="Times New Roman" w:eastAsia="Times New Roman" w:hAnsi="Times New Roman" w:cs="Times New Roman"/>
          <w:sz w:val="28"/>
          <w:szCs w:val="28"/>
        </w:rPr>
        <w:t xml:space="preserve">бследования зеленых насаждений с целью </w:t>
      </w:r>
      <w:r w:rsidR="000F1FD9" w:rsidRPr="000F1FD9">
        <w:rPr>
          <w:rFonts w:ascii="Times New Roman" w:eastAsia="Times New Roman" w:hAnsi="Times New Roman" w:cs="Times New Roman"/>
          <w:sz w:val="28"/>
          <w:szCs w:val="28"/>
        </w:rPr>
        <w:t>выдачи разрешения на вырубку, кронирование или посадку деревьев и кустарников на территории Новоалександровского городск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ого округа Ставропольского края </w:t>
      </w:r>
    </w:p>
    <w:p w:rsidR="000F1FD9" w:rsidRPr="000F1FD9" w:rsidRDefault="000F1FD9" w:rsidP="00520C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1FD9" w:rsidRPr="000F1FD9" w:rsidRDefault="00CE1279" w:rsidP="00520CE8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</w:rPr>
      </w:pPr>
      <w:proofErr w:type="gramStart"/>
      <w:r>
        <w:rPr>
          <w:rFonts w:ascii="Times New Roman" w:eastAsia="Times New Roman" w:hAnsi="Times New Roman" w:cs="Calibri"/>
          <w:sz w:val="28"/>
          <w:szCs w:val="28"/>
        </w:rPr>
        <w:t>В соответствии с Ф</w:t>
      </w:r>
      <w:r w:rsidR="002C3627">
        <w:rPr>
          <w:rFonts w:ascii="Times New Roman" w:eastAsia="Times New Roman" w:hAnsi="Times New Roman" w:cs="Calibri"/>
          <w:sz w:val="28"/>
          <w:szCs w:val="28"/>
        </w:rPr>
        <w:t>едеральным законом</w:t>
      </w:r>
      <w:r w:rsidR="000F1FD9" w:rsidRPr="000F1FD9">
        <w:rPr>
          <w:rFonts w:ascii="Times New Roman" w:eastAsia="Times New Roman" w:hAnsi="Times New Roman" w:cs="Calibri"/>
          <w:sz w:val="28"/>
          <w:szCs w:val="28"/>
        </w:rPr>
        <w:t xml:space="preserve"> </w:t>
      </w:r>
      <w:r>
        <w:rPr>
          <w:rFonts w:ascii="Times New Roman" w:eastAsia="Times New Roman" w:hAnsi="Times New Roman" w:cs="Calibri"/>
          <w:sz w:val="28"/>
          <w:szCs w:val="28"/>
        </w:rPr>
        <w:t xml:space="preserve">от 06 октября 2003 г. </w:t>
      </w:r>
      <w:r w:rsidR="00282C64">
        <w:rPr>
          <w:rFonts w:ascii="Times New Roman" w:eastAsia="Times New Roman" w:hAnsi="Times New Roman" w:cs="Calibri"/>
          <w:sz w:val="28"/>
          <w:szCs w:val="28"/>
        </w:rPr>
        <w:t>№</w:t>
      </w:r>
      <w:r>
        <w:rPr>
          <w:rFonts w:ascii="Times New Roman" w:eastAsia="Times New Roman" w:hAnsi="Times New Roman" w:cs="Calibri"/>
          <w:sz w:val="28"/>
          <w:szCs w:val="28"/>
        </w:rPr>
        <w:t xml:space="preserve"> 131-ФЗ «</w:t>
      </w:r>
      <w:r w:rsidR="000F1FD9" w:rsidRPr="000F1FD9">
        <w:rPr>
          <w:rFonts w:ascii="Times New Roman" w:eastAsia="Times New Roman" w:hAnsi="Times New Roman" w:cs="Calibri"/>
          <w:sz w:val="28"/>
          <w:szCs w:val="28"/>
        </w:rPr>
        <w:t>Об общих принципах организации местного самоуправления в Российской Федерац</w:t>
      </w:r>
      <w:r>
        <w:rPr>
          <w:rFonts w:ascii="Times New Roman" w:eastAsia="Times New Roman" w:hAnsi="Times New Roman" w:cs="Calibri"/>
          <w:sz w:val="28"/>
          <w:szCs w:val="28"/>
        </w:rPr>
        <w:t>ии»</w:t>
      </w:r>
      <w:r w:rsidR="000F1FD9" w:rsidRPr="000F1FD9">
        <w:rPr>
          <w:rFonts w:ascii="Times New Roman" w:eastAsia="Times New Roman" w:hAnsi="Times New Roman" w:cs="Calibri"/>
          <w:sz w:val="28"/>
          <w:szCs w:val="28"/>
        </w:rPr>
        <w:t xml:space="preserve">, </w:t>
      </w:r>
      <w:r w:rsidRPr="000F1FD9">
        <w:rPr>
          <w:rFonts w:ascii="Times New Roman" w:eastAsia="Times New Roman" w:hAnsi="Times New Roman" w:cs="Calibri"/>
          <w:sz w:val="28"/>
          <w:szCs w:val="28"/>
        </w:rPr>
        <w:t>Уставом Новоалександровского городского округа Ставропольского края</w:t>
      </w:r>
      <w:r>
        <w:rPr>
          <w:rFonts w:ascii="Times New Roman" w:eastAsia="Times New Roman" w:hAnsi="Times New Roman" w:cs="Calibri"/>
          <w:sz w:val="28"/>
          <w:szCs w:val="28"/>
        </w:rPr>
        <w:t>,</w:t>
      </w:r>
      <w:r w:rsidRPr="002C3627">
        <w:rPr>
          <w:rFonts w:ascii="Times New Roman" w:eastAsia="Times New Roman" w:hAnsi="Times New Roman" w:cs="Calibri"/>
          <w:sz w:val="28"/>
          <w:szCs w:val="28"/>
        </w:rPr>
        <w:t xml:space="preserve"> </w:t>
      </w:r>
      <w:r w:rsidR="002C3627" w:rsidRPr="002C3627">
        <w:rPr>
          <w:rFonts w:ascii="Times New Roman" w:eastAsia="Times New Roman" w:hAnsi="Times New Roman" w:cs="Calibri"/>
          <w:sz w:val="28"/>
          <w:szCs w:val="28"/>
        </w:rPr>
        <w:t>Правилами благоустройства Новоалександровского городск</w:t>
      </w:r>
      <w:r>
        <w:rPr>
          <w:rFonts w:ascii="Times New Roman" w:eastAsia="Times New Roman" w:hAnsi="Times New Roman" w:cs="Calibri"/>
          <w:sz w:val="28"/>
          <w:szCs w:val="28"/>
        </w:rPr>
        <w:t>ого округа Ставропольского края</w:t>
      </w:r>
      <w:r w:rsidR="002C3627" w:rsidRPr="002C3627">
        <w:rPr>
          <w:rFonts w:ascii="Times New Roman" w:eastAsia="Times New Roman" w:hAnsi="Times New Roman" w:cs="Calibri"/>
          <w:sz w:val="28"/>
          <w:szCs w:val="28"/>
        </w:rPr>
        <w:t>, утвержденными решением Совета депутатов Новоалександровского городского округа Ставропольского края первого созыва от 13 ноября 2018</w:t>
      </w:r>
      <w:r w:rsidR="00282C64">
        <w:rPr>
          <w:rFonts w:ascii="Times New Roman" w:eastAsia="Times New Roman" w:hAnsi="Times New Roman" w:cs="Calibri"/>
          <w:sz w:val="28"/>
          <w:szCs w:val="28"/>
        </w:rPr>
        <w:t xml:space="preserve"> </w:t>
      </w:r>
      <w:r w:rsidR="002C3627" w:rsidRPr="002C3627">
        <w:rPr>
          <w:rFonts w:ascii="Times New Roman" w:eastAsia="Times New Roman" w:hAnsi="Times New Roman" w:cs="Calibri"/>
          <w:sz w:val="28"/>
          <w:szCs w:val="28"/>
        </w:rPr>
        <w:t>г</w:t>
      </w:r>
      <w:r w:rsidR="00282C64">
        <w:rPr>
          <w:rFonts w:ascii="Times New Roman" w:eastAsia="Times New Roman" w:hAnsi="Times New Roman" w:cs="Calibri"/>
          <w:sz w:val="28"/>
          <w:szCs w:val="28"/>
        </w:rPr>
        <w:t>.</w:t>
      </w:r>
      <w:r w:rsidR="002C3627" w:rsidRPr="002C3627">
        <w:rPr>
          <w:rFonts w:ascii="Times New Roman" w:eastAsia="Times New Roman" w:hAnsi="Times New Roman" w:cs="Calibri"/>
          <w:sz w:val="28"/>
          <w:szCs w:val="28"/>
        </w:rPr>
        <w:t xml:space="preserve"> </w:t>
      </w:r>
      <w:r w:rsidR="002C3627" w:rsidRPr="002C3627">
        <w:rPr>
          <w:rFonts w:ascii="Times New Roman" w:eastAsia="Calibri" w:hAnsi="Times New Roman" w:cs="Times New Roman"/>
          <w:sz w:val="28"/>
          <w:szCs w:val="28"/>
          <w:lang w:eastAsia="en-US"/>
        </w:rPr>
        <w:t>№ 20/280</w:t>
      </w:r>
      <w:r w:rsidR="002C3627">
        <w:rPr>
          <w:rFonts w:ascii="Times New Roman" w:eastAsia="Times New Roman" w:hAnsi="Times New Roman" w:cs="Calibri"/>
          <w:sz w:val="28"/>
          <w:szCs w:val="28"/>
        </w:rPr>
        <w:t xml:space="preserve">, </w:t>
      </w:r>
      <w:r w:rsidR="000F1FD9" w:rsidRPr="000F1FD9">
        <w:rPr>
          <w:rFonts w:ascii="Times New Roman" w:eastAsia="Times New Roman" w:hAnsi="Times New Roman" w:cs="Calibri"/>
          <w:sz w:val="28"/>
          <w:szCs w:val="28"/>
        </w:rPr>
        <w:t>и в целях обеспечения сохранности и развития зеленого фонда</w:t>
      </w:r>
      <w:proofErr w:type="gramEnd"/>
      <w:r w:rsidR="000F1FD9" w:rsidRPr="000F1FD9">
        <w:rPr>
          <w:rFonts w:ascii="Times New Roman" w:eastAsia="Times New Roman" w:hAnsi="Times New Roman" w:cs="Calibri"/>
          <w:sz w:val="28"/>
          <w:szCs w:val="28"/>
        </w:rPr>
        <w:t xml:space="preserve"> на территории Новоалександровского </w:t>
      </w:r>
      <w:r w:rsidR="006D18C4">
        <w:rPr>
          <w:rFonts w:ascii="Times New Roman" w:eastAsia="Times New Roman" w:hAnsi="Times New Roman" w:cs="Calibri"/>
          <w:sz w:val="28"/>
          <w:szCs w:val="28"/>
        </w:rPr>
        <w:t>городского округа</w:t>
      </w:r>
      <w:r w:rsidR="000F1FD9" w:rsidRPr="000F1FD9">
        <w:rPr>
          <w:rFonts w:ascii="Times New Roman" w:eastAsia="Times New Roman" w:hAnsi="Times New Roman" w:cs="Calibri"/>
          <w:sz w:val="28"/>
          <w:szCs w:val="28"/>
        </w:rPr>
        <w:t xml:space="preserve"> Ставропольского края, </w:t>
      </w:r>
      <w:r w:rsidR="000F1FD9" w:rsidRPr="000F1FD9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администрация Новоалександровского городского округа Ставропольского</w:t>
      </w:r>
      <w:r w:rsidR="000F1FD9" w:rsidRPr="000F1FD9">
        <w:rPr>
          <w:rFonts w:ascii="Times New Roman" w:eastAsia="Times New Roman" w:hAnsi="Times New Roman" w:cs="Calibri"/>
          <w:sz w:val="28"/>
          <w:szCs w:val="28"/>
        </w:rPr>
        <w:t xml:space="preserve"> края</w:t>
      </w:r>
    </w:p>
    <w:p w:rsidR="00FD627D" w:rsidRDefault="00FD627D" w:rsidP="000F1FD9">
      <w:pPr>
        <w:widowControl w:val="0"/>
        <w:autoSpaceDE w:val="0"/>
        <w:autoSpaceDN w:val="0"/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0CE8" w:rsidRPr="000F1FD9" w:rsidRDefault="00520CE8" w:rsidP="000F1FD9">
      <w:pPr>
        <w:widowControl w:val="0"/>
        <w:autoSpaceDE w:val="0"/>
        <w:autoSpaceDN w:val="0"/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1FD9" w:rsidRPr="000F1FD9" w:rsidRDefault="000F1FD9" w:rsidP="000F1FD9">
      <w:pPr>
        <w:widowControl w:val="0"/>
        <w:autoSpaceDE w:val="0"/>
        <w:autoSpaceDN w:val="0"/>
        <w:spacing w:after="0" w:line="280" w:lineRule="exac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1FD9">
        <w:rPr>
          <w:rFonts w:ascii="Times New Roman" w:eastAsia="Times New Roman" w:hAnsi="Times New Roman" w:cs="Times New Roman"/>
          <w:b/>
          <w:sz w:val="28"/>
          <w:szCs w:val="28"/>
        </w:rPr>
        <w:t>ПОСТАНОВЛЯЕТ:</w:t>
      </w:r>
    </w:p>
    <w:p w:rsidR="000F1FD9" w:rsidRDefault="000F1FD9" w:rsidP="00113E80">
      <w:pPr>
        <w:widowControl w:val="0"/>
        <w:autoSpaceDE w:val="0"/>
        <w:autoSpaceDN w:val="0"/>
        <w:spacing w:after="0" w:line="28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0CE8" w:rsidRPr="000F1FD9" w:rsidRDefault="00520CE8" w:rsidP="00113E80">
      <w:pPr>
        <w:widowControl w:val="0"/>
        <w:autoSpaceDE w:val="0"/>
        <w:autoSpaceDN w:val="0"/>
        <w:spacing w:after="0" w:line="28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3D7F" w:rsidRDefault="004C164C" w:rsidP="001F19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A72DC5">
        <w:rPr>
          <w:rFonts w:ascii="Times New Roman" w:eastAsia="Times New Roman" w:hAnsi="Times New Roman" w:cs="Times New Roman"/>
          <w:sz w:val="28"/>
          <w:szCs w:val="28"/>
        </w:rPr>
        <w:t>Внести изменения</w:t>
      </w:r>
      <w:r w:rsidR="00A72DC5" w:rsidRPr="00A72DC5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303D7F">
        <w:rPr>
          <w:rFonts w:ascii="Times New Roman" w:eastAsia="Times New Roman" w:hAnsi="Times New Roman" w:cs="Times New Roman"/>
          <w:sz w:val="28"/>
          <w:szCs w:val="28"/>
        </w:rPr>
        <w:t>П</w:t>
      </w:r>
      <w:r w:rsidR="00A72DC5" w:rsidRPr="00A72DC5">
        <w:rPr>
          <w:rFonts w:ascii="Times New Roman" w:eastAsia="Times New Roman" w:hAnsi="Times New Roman" w:cs="Times New Roman"/>
          <w:sz w:val="28"/>
          <w:szCs w:val="28"/>
        </w:rPr>
        <w:t xml:space="preserve">орядок </w:t>
      </w:r>
      <w:r w:rsidR="00303D7F">
        <w:rPr>
          <w:rFonts w:ascii="Times New Roman" w:eastAsia="Times New Roman" w:hAnsi="Times New Roman" w:cs="Times New Roman"/>
          <w:sz w:val="28"/>
          <w:szCs w:val="28"/>
        </w:rPr>
        <w:t>о</w:t>
      </w:r>
      <w:r w:rsidR="00A72DC5" w:rsidRPr="00A72DC5">
        <w:rPr>
          <w:rFonts w:ascii="Times New Roman" w:eastAsia="Times New Roman" w:hAnsi="Times New Roman" w:cs="Times New Roman"/>
          <w:sz w:val="28"/>
          <w:szCs w:val="28"/>
        </w:rPr>
        <w:t>бследования зеленых насаждений с целью выдачи разрешения на вырубку, кронирование или посадку деревьев и кустарников на территории Новоалександровского городского округа Ставропольского края, утвержденный постановлением администрации Новоалександровского городского округа Ставропольского края от                21 августа 2020 г.</w:t>
      </w:r>
      <w:r w:rsidR="00A72DC5" w:rsidRPr="00A72DC5">
        <w:rPr>
          <w:rFonts w:ascii="Times New Roman" w:eastAsia="Times New Roman" w:hAnsi="Times New Roman" w:cs="Times New Roman"/>
          <w:sz w:val="28"/>
          <w:szCs w:val="28"/>
        </w:rPr>
        <w:tab/>
        <w:t xml:space="preserve"> №1122</w:t>
      </w:r>
      <w:r w:rsidR="00A72DC5">
        <w:rPr>
          <w:rFonts w:ascii="Times New Roman" w:eastAsia="Times New Roman" w:hAnsi="Times New Roman" w:cs="Times New Roman"/>
          <w:sz w:val="28"/>
          <w:szCs w:val="28"/>
        </w:rPr>
        <w:t>, следующие изменения:</w:t>
      </w:r>
    </w:p>
    <w:p w:rsidR="001F19F4" w:rsidRDefault="001F19F4" w:rsidP="001F19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3D7F" w:rsidRPr="00303D7F" w:rsidRDefault="00303D7F" w:rsidP="00A72D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дополнить пунктами 7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7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следующего содержания:</w:t>
      </w:r>
    </w:p>
    <w:p w:rsidR="00A72DC5" w:rsidRDefault="00A72DC5" w:rsidP="00A72D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2DC5" w:rsidRPr="00BE0C01" w:rsidRDefault="00A72DC5" w:rsidP="00A72DC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E0C01">
        <w:rPr>
          <w:rFonts w:ascii="Times New Roman" w:hAnsi="Times New Roman" w:cs="Times New Roman"/>
          <w:sz w:val="28"/>
          <w:szCs w:val="28"/>
        </w:rPr>
        <w:t>7</w:t>
      </w:r>
      <w:r w:rsidRPr="00BE0C01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303D7F">
        <w:rPr>
          <w:rFonts w:ascii="Times New Roman" w:hAnsi="Times New Roman" w:cs="Times New Roman"/>
          <w:sz w:val="28"/>
          <w:szCs w:val="28"/>
        </w:rPr>
        <w:t>.</w:t>
      </w:r>
      <w:r w:rsidRPr="00BE0C01">
        <w:rPr>
          <w:rFonts w:ascii="Times New Roman" w:hAnsi="Times New Roman" w:cs="Times New Roman"/>
          <w:sz w:val="28"/>
          <w:szCs w:val="28"/>
        </w:rPr>
        <w:t xml:space="preserve"> Вырубка (снос) зеленых насаждений без компенсации не допускается, за исключением:</w:t>
      </w:r>
    </w:p>
    <w:p w:rsidR="00A72DC5" w:rsidRPr="00BE0C01" w:rsidRDefault="00A72DC5" w:rsidP="00A72DC5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0C01">
        <w:rPr>
          <w:rFonts w:ascii="Times New Roman" w:eastAsia="Times New Roman" w:hAnsi="Times New Roman" w:cs="Times New Roman"/>
          <w:sz w:val="28"/>
          <w:szCs w:val="28"/>
        </w:rPr>
        <w:t>проведения работ по благоустройству за счет средств местного бюджета;</w:t>
      </w:r>
    </w:p>
    <w:p w:rsidR="00A72DC5" w:rsidRPr="00BE0C01" w:rsidRDefault="00A72DC5" w:rsidP="00A72DC5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0C01">
        <w:rPr>
          <w:rFonts w:ascii="Times New Roman" w:eastAsia="Times New Roman" w:hAnsi="Times New Roman" w:cs="Times New Roman"/>
          <w:sz w:val="28"/>
          <w:szCs w:val="28"/>
        </w:rPr>
        <w:t>проведения работ по обрезке, омоложению, сносу больных, усохших и аварийно-опасных зеленых насаждений;</w:t>
      </w:r>
    </w:p>
    <w:p w:rsidR="00A72DC5" w:rsidRPr="00BE0C01" w:rsidRDefault="00A72DC5" w:rsidP="00A72DC5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0C01">
        <w:rPr>
          <w:rFonts w:ascii="Times New Roman" w:eastAsia="Times New Roman" w:hAnsi="Times New Roman" w:cs="Times New Roman"/>
          <w:sz w:val="28"/>
          <w:szCs w:val="28"/>
        </w:rPr>
        <w:t>вырубки (сноса) зеленых насаждений в целях обеспечения нормальной видимости технических средств регулирования дорожного движения, безопасности движения автотранспорта и пешеходов;</w:t>
      </w:r>
    </w:p>
    <w:p w:rsidR="00A72DC5" w:rsidRPr="00BE0C01" w:rsidRDefault="00A72DC5" w:rsidP="00A72DC5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0C01">
        <w:rPr>
          <w:rFonts w:ascii="Times New Roman" w:eastAsia="Times New Roman" w:hAnsi="Times New Roman" w:cs="Times New Roman"/>
          <w:sz w:val="28"/>
          <w:szCs w:val="28"/>
        </w:rPr>
        <w:lastRenderedPageBreak/>
        <w:t>случаев разрушения корневой системой деревьев фундаментов зданий, асфальтовых покрытий тротуаров и проезжей части дорог;</w:t>
      </w:r>
    </w:p>
    <w:p w:rsidR="00A72DC5" w:rsidRPr="00BE0C01" w:rsidRDefault="00A72DC5" w:rsidP="00A72DC5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0C01">
        <w:rPr>
          <w:rFonts w:ascii="Times New Roman" w:eastAsia="Times New Roman" w:hAnsi="Times New Roman" w:cs="Times New Roman"/>
          <w:sz w:val="28"/>
          <w:szCs w:val="28"/>
        </w:rPr>
        <w:t>вырубки (сноса) зеленых насаждений в процессе проведения аварийных работ на объектах инженерной инфраструктуры и улично-дорожной сети;</w:t>
      </w:r>
    </w:p>
    <w:p w:rsidR="00A72DC5" w:rsidRPr="00BE0C01" w:rsidRDefault="00A72DC5" w:rsidP="00A72DC5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0C01">
        <w:rPr>
          <w:rFonts w:ascii="Times New Roman" w:eastAsia="Times New Roman" w:hAnsi="Times New Roman" w:cs="Times New Roman"/>
          <w:sz w:val="28"/>
          <w:szCs w:val="28"/>
        </w:rPr>
        <w:t>при проведении работ по предупреждению (ликвидации) аварийных и чрезвычайных ситуаций техногенного и природного характера и их последствий, а также при обеспечении защиты территории округа от негативного воздействия паводковых вод;</w:t>
      </w:r>
    </w:p>
    <w:p w:rsidR="00A72DC5" w:rsidRPr="00BE0C01" w:rsidRDefault="00A72DC5" w:rsidP="00A72DC5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0C01">
        <w:rPr>
          <w:rFonts w:ascii="Times New Roman" w:eastAsia="Times New Roman" w:hAnsi="Times New Roman" w:cs="Times New Roman"/>
          <w:sz w:val="28"/>
          <w:szCs w:val="28"/>
        </w:rPr>
        <w:t>в случаях, требующих незамедлительных оперативных действий по ликвидации угрозы для жизни и здоровья людей, снижения или предотвращения материального ущерба, смягчения последствий чрезвычайных ситуаций природного и техногенного характера, восстановления работоспособности систем жизнеобеспечения округа.</w:t>
      </w:r>
    </w:p>
    <w:p w:rsidR="00A72DC5" w:rsidRPr="00BE0C01" w:rsidRDefault="00A72DC5" w:rsidP="00A72D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2DC5" w:rsidRPr="00BE0C01" w:rsidRDefault="00A72DC5" w:rsidP="00A72D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0C01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BE0C01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="00303D7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E0C01">
        <w:rPr>
          <w:rFonts w:ascii="Times New Roman" w:eastAsia="Times New Roman" w:hAnsi="Times New Roman" w:cs="Times New Roman"/>
          <w:sz w:val="28"/>
          <w:szCs w:val="28"/>
        </w:rPr>
        <w:t xml:space="preserve"> Оформление </w:t>
      </w:r>
      <w:r w:rsidRPr="00D9222A">
        <w:rPr>
          <w:rFonts w:ascii="Times New Roman" w:eastAsia="Times New Roman" w:hAnsi="Times New Roman" w:cs="Times New Roman"/>
          <w:sz w:val="28"/>
          <w:szCs w:val="28"/>
        </w:rPr>
        <w:t>Разрешения</w:t>
      </w:r>
      <w:r w:rsidRPr="00BE0C01">
        <w:rPr>
          <w:rFonts w:ascii="Times New Roman" w:eastAsia="Times New Roman" w:hAnsi="Times New Roman" w:cs="Times New Roman"/>
          <w:sz w:val="28"/>
          <w:szCs w:val="28"/>
        </w:rPr>
        <w:t xml:space="preserve"> не требуется в случаях:</w:t>
      </w:r>
    </w:p>
    <w:p w:rsidR="00A72DC5" w:rsidRPr="00BE0C01" w:rsidRDefault="00A72DC5" w:rsidP="00A72DC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0C01">
        <w:rPr>
          <w:rFonts w:ascii="Times New Roman" w:eastAsia="Times New Roman" w:hAnsi="Times New Roman" w:cs="Times New Roman"/>
          <w:sz w:val="28"/>
          <w:szCs w:val="28"/>
        </w:rPr>
        <w:t>требующих незамедлительных оперативных действий по ликвидации угрозы для жизни и здоровья людей, снижения или предотвращения материального ущерба, смягчения последствий чрезвычайных ситуаций природного и техногенного характера, восстановления работоспособности систем жизнеобеспечения округа;</w:t>
      </w:r>
    </w:p>
    <w:p w:rsidR="00A72DC5" w:rsidRDefault="00A72DC5" w:rsidP="0085215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0C01">
        <w:rPr>
          <w:rFonts w:ascii="Times New Roman" w:eastAsia="Times New Roman" w:hAnsi="Times New Roman" w:cs="Times New Roman"/>
          <w:sz w:val="28"/>
          <w:szCs w:val="28"/>
        </w:rPr>
        <w:t>выполнения работ по благоустройству за счет средств местного бюджета, включающих обрезку, кронирование, омоложение зеленых насаждений, в том числе в целях обеспечения нормальной видимости технических средств регулирования дорожного движения, безопасности движения автотранспорта и пешеходов</w:t>
      </w:r>
      <w:r w:rsidR="005D7976">
        <w:rPr>
          <w:rFonts w:ascii="Times New Roman" w:eastAsia="Times New Roman" w:hAnsi="Times New Roman" w:cs="Times New Roman"/>
          <w:sz w:val="28"/>
          <w:szCs w:val="28"/>
        </w:rPr>
        <w:t>»</w:t>
      </w:r>
      <w:r w:rsidR="0085215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52150" w:rsidRPr="00A72DC5" w:rsidRDefault="00852150" w:rsidP="0085215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0C01" w:rsidRDefault="00303D7F" w:rsidP="00BE0C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BE0C01">
        <w:rPr>
          <w:rFonts w:ascii="Times New Roman" w:eastAsia="Times New Roman" w:hAnsi="Times New Roman" w:cs="Times New Roman"/>
          <w:sz w:val="28"/>
          <w:szCs w:val="28"/>
        </w:rPr>
        <w:t xml:space="preserve">. Опубликовать настоящее постановление в муниципальной газете «Новоалександровский вестник» и разместить на </w:t>
      </w:r>
      <w:r w:rsidR="00BE0C01">
        <w:rPr>
          <w:rFonts w:ascii="Times New Roman" w:hAnsi="Times New Roman" w:cs="Times New Roman"/>
          <w:sz w:val="28"/>
          <w:szCs w:val="28"/>
        </w:rPr>
        <w:t>официальном портале Новоалександровского городского округа Ставропольского края (</w:t>
      </w:r>
      <w:hyperlink r:id="rId9" w:history="1">
        <w:r w:rsidR="005D7976" w:rsidRPr="00FB6FFF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5D7976" w:rsidRPr="00FB6FFF">
          <w:rPr>
            <w:rStyle w:val="ac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5D7976" w:rsidRPr="00FB6FFF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newalexandrovsk</w:t>
        </w:r>
        <w:proofErr w:type="spellEnd"/>
        <w:r w:rsidR="005D7976" w:rsidRPr="00FB6FFF">
          <w:rPr>
            <w:rStyle w:val="ac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5D7976" w:rsidRPr="00FB6FFF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BE0C01">
        <w:rPr>
          <w:rFonts w:ascii="Times New Roman" w:hAnsi="Times New Roman" w:cs="Times New Roman"/>
          <w:sz w:val="28"/>
          <w:szCs w:val="28"/>
        </w:rPr>
        <w:t>.)</w:t>
      </w:r>
    </w:p>
    <w:p w:rsidR="005D7976" w:rsidRPr="000F1FD9" w:rsidRDefault="005D7976" w:rsidP="00BE0C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0C01" w:rsidRDefault="00303D7F" w:rsidP="00BE0C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BE0C0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BE0C01" w:rsidRPr="000F1FD9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BE0C01" w:rsidRPr="000F1FD9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Новоалександровского городского округа Ставропольского края Волочка С.А.</w:t>
      </w:r>
    </w:p>
    <w:p w:rsidR="005D7976" w:rsidRPr="000F1FD9" w:rsidRDefault="005D7976" w:rsidP="00BE0C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0C01" w:rsidRDefault="00303D7F" w:rsidP="00BE0C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BE0C01" w:rsidRPr="000F1FD9">
        <w:rPr>
          <w:rFonts w:ascii="Times New Roman" w:eastAsia="Times New Roman" w:hAnsi="Times New Roman" w:cs="Times New Roman"/>
          <w:sz w:val="28"/>
          <w:szCs w:val="28"/>
        </w:rPr>
        <w:t xml:space="preserve">. Настоящее постановление вступает в силу со дня его </w:t>
      </w:r>
      <w:r w:rsidR="00BE0C01">
        <w:rPr>
          <w:rFonts w:ascii="Times New Roman" w:hAnsi="Times New Roman" w:cs="Times New Roman"/>
          <w:sz w:val="28"/>
          <w:szCs w:val="28"/>
        </w:rPr>
        <w:t xml:space="preserve">официального опубликования. </w:t>
      </w:r>
    </w:p>
    <w:p w:rsidR="00BE0C01" w:rsidRDefault="00BE0C01" w:rsidP="00BE0C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164C" w:rsidRDefault="004C164C" w:rsidP="004C16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2C64" w:rsidRPr="00282C64" w:rsidRDefault="00282C64" w:rsidP="00282C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color w:val="000000"/>
          <w:kern w:val="3"/>
          <w:sz w:val="28"/>
          <w:szCs w:val="28"/>
          <w:lang w:eastAsia="en-US" w:bidi="en-US"/>
        </w:rPr>
      </w:pPr>
    </w:p>
    <w:p w:rsidR="00716B20" w:rsidRDefault="00716B20" w:rsidP="00716B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716B20" w:rsidRPr="00C15714" w:rsidRDefault="00716B20" w:rsidP="00716B2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b/>
          <w:color w:val="000000"/>
          <w:kern w:val="3"/>
          <w:sz w:val="28"/>
          <w:szCs w:val="28"/>
          <w:lang w:eastAsia="en-US" w:bidi="en-US"/>
        </w:rPr>
      </w:pPr>
      <w:r w:rsidRPr="00C15714">
        <w:rPr>
          <w:rFonts w:ascii="Times New Roman" w:eastAsia="Lucida Sans Unicode" w:hAnsi="Times New Roman" w:cs="Times New Roman"/>
          <w:b/>
          <w:color w:val="000000"/>
          <w:kern w:val="3"/>
          <w:sz w:val="28"/>
          <w:szCs w:val="28"/>
          <w:lang w:eastAsia="en-US" w:bidi="en-US"/>
        </w:rPr>
        <w:t xml:space="preserve">Глава </w:t>
      </w:r>
    </w:p>
    <w:p w:rsidR="00716B20" w:rsidRPr="00C15714" w:rsidRDefault="00716B20" w:rsidP="00716B2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b/>
          <w:color w:val="000000"/>
          <w:kern w:val="3"/>
          <w:sz w:val="28"/>
          <w:szCs w:val="28"/>
          <w:lang w:eastAsia="en-US" w:bidi="en-US"/>
        </w:rPr>
      </w:pPr>
      <w:r w:rsidRPr="00C15714">
        <w:rPr>
          <w:rFonts w:ascii="Times New Roman" w:eastAsia="Lucida Sans Unicode" w:hAnsi="Times New Roman" w:cs="Times New Roman"/>
          <w:b/>
          <w:color w:val="000000"/>
          <w:kern w:val="3"/>
          <w:sz w:val="28"/>
          <w:szCs w:val="28"/>
          <w:lang w:eastAsia="en-US" w:bidi="en-US"/>
        </w:rPr>
        <w:t>Новоалександровского</w:t>
      </w:r>
    </w:p>
    <w:p w:rsidR="00716B20" w:rsidRPr="00C15714" w:rsidRDefault="00716B20" w:rsidP="00716B2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b/>
          <w:color w:val="000000"/>
          <w:kern w:val="3"/>
          <w:sz w:val="28"/>
          <w:szCs w:val="28"/>
          <w:lang w:eastAsia="en-US" w:bidi="en-US"/>
        </w:rPr>
      </w:pPr>
      <w:r w:rsidRPr="00C15714">
        <w:rPr>
          <w:rFonts w:ascii="Times New Roman" w:eastAsia="Lucida Sans Unicode" w:hAnsi="Times New Roman" w:cs="Times New Roman"/>
          <w:b/>
          <w:color w:val="000000"/>
          <w:kern w:val="3"/>
          <w:sz w:val="28"/>
          <w:szCs w:val="28"/>
          <w:lang w:eastAsia="en-US" w:bidi="en-US"/>
        </w:rPr>
        <w:t>городского округа</w:t>
      </w:r>
    </w:p>
    <w:p w:rsidR="00716B20" w:rsidRDefault="00716B20" w:rsidP="00716B2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b/>
          <w:color w:val="000000"/>
          <w:kern w:val="3"/>
          <w:sz w:val="28"/>
          <w:szCs w:val="28"/>
          <w:lang w:eastAsia="en-US" w:bidi="en-US"/>
        </w:rPr>
      </w:pPr>
      <w:r w:rsidRPr="00C15714">
        <w:rPr>
          <w:rFonts w:ascii="Times New Roman" w:eastAsia="Lucida Sans Unicode" w:hAnsi="Times New Roman" w:cs="Times New Roman"/>
          <w:b/>
          <w:color w:val="000000"/>
          <w:kern w:val="3"/>
          <w:sz w:val="28"/>
          <w:szCs w:val="28"/>
          <w:lang w:eastAsia="en-US" w:bidi="en-US"/>
        </w:rPr>
        <w:t>Ставропольского края</w:t>
      </w:r>
      <w:r w:rsidRPr="00C15714">
        <w:rPr>
          <w:rFonts w:ascii="Times New Roman" w:eastAsia="Lucida Sans Unicode" w:hAnsi="Times New Roman" w:cs="Times New Roman"/>
          <w:b/>
          <w:color w:val="000000"/>
          <w:kern w:val="3"/>
          <w:sz w:val="28"/>
          <w:szCs w:val="28"/>
          <w:lang w:eastAsia="en-US" w:bidi="en-US"/>
        </w:rPr>
        <w:tab/>
      </w:r>
      <w:r w:rsidRPr="00C15714">
        <w:rPr>
          <w:rFonts w:ascii="Times New Roman" w:eastAsia="Lucida Sans Unicode" w:hAnsi="Times New Roman" w:cs="Times New Roman"/>
          <w:b/>
          <w:color w:val="000000"/>
          <w:kern w:val="3"/>
          <w:sz w:val="28"/>
          <w:szCs w:val="28"/>
          <w:lang w:eastAsia="en-US" w:bidi="en-US"/>
        </w:rPr>
        <w:tab/>
      </w:r>
      <w:r w:rsidRPr="00C15714">
        <w:rPr>
          <w:rFonts w:ascii="Times New Roman" w:eastAsia="Lucida Sans Unicode" w:hAnsi="Times New Roman" w:cs="Times New Roman"/>
          <w:b/>
          <w:color w:val="000000"/>
          <w:kern w:val="3"/>
          <w:sz w:val="28"/>
          <w:szCs w:val="28"/>
          <w:lang w:eastAsia="en-US" w:bidi="en-US"/>
        </w:rPr>
        <w:tab/>
      </w:r>
      <w:r w:rsidRPr="00C15714">
        <w:rPr>
          <w:rFonts w:ascii="Times New Roman" w:eastAsia="Lucida Sans Unicode" w:hAnsi="Times New Roman" w:cs="Times New Roman"/>
          <w:b/>
          <w:color w:val="000000"/>
          <w:kern w:val="3"/>
          <w:sz w:val="28"/>
          <w:szCs w:val="28"/>
          <w:lang w:eastAsia="en-US" w:bidi="en-US"/>
        </w:rPr>
        <w:tab/>
        <w:t xml:space="preserve">                          </w:t>
      </w:r>
      <w:r w:rsidR="00BE0C01">
        <w:rPr>
          <w:rFonts w:ascii="Times New Roman" w:eastAsia="Lucida Sans Unicode" w:hAnsi="Times New Roman" w:cs="Times New Roman"/>
          <w:b/>
          <w:color w:val="000000"/>
          <w:kern w:val="3"/>
          <w:sz w:val="28"/>
          <w:szCs w:val="28"/>
          <w:lang w:eastAsia="en-US" w:bidi="en-US"/>
        </w:rPr>
        <w:t>Э</w:t>
      </w:r>
      <w:r w:rsidRPr="00C15714">
        <w:rPr>
          <w:rFonts w:ascii="Times New Roman" w:eastAsia="Lucida Sans Unicode" w:hAnsi="Times New Roman" w:cs="Times New Roman"/>
          <w:b/>
          <w:color w:val="000000"/>
          <w:kern w:val="3"/>
          <w:sz w:val="28"/>
          <w:szCs w:val="28"/>
          <w:lang w:eastAsia="en-US" w:bidi="en-US"/>
        </w:rPr>
        <w:t>.</w:t>
      </w:r>
      <w:r w:rsidR="00BE0C01">
        <w:rPr>
          <w:rFonts w:ascii="Times New Roman" w:eastAsia="Lucida Sans Unicode" w:hAnsi="Times New Roman" w:cs="Times New Roman"/>
          <w:b/>
          <w:color w:val="000000"/>
          <w:kern w:val="3"/>
          <w:sz w:val="28"/>
          <w:szCs w:val="28"/>
          <w:lang w:eastAsia="en-US" w:bidi="en-US"/>
        </w:rPr>
        <w:t>А</w:t>
      </w:r>
      <w:r w:rsidRPr="00C15714">
        <w:rPr>
          <w:rFonts w:ascii="Times New Roman" w:eastAsia="Lucida Sans Unicode" w:hAnsi="Times New Roman" w:cs="Times New Roman"/>
          <w:b/>
          <w:color w:val="000000"/>
          <w:kern w:val="3"/>
          <w:sz w:val="28"/>
          <w:szCs w:val="28"/>
          <w:lang w:eastAsia="en-US" w:bidi="en-US"/>
        </w:rPr>
        <w:t xml:space="preserve">. </w:t>
      </w:r>
      <w:r w:rsidR="00BE0C01">
        <w:rPr>
          <w:rFonts w:ascii="Times New Roman" w:eastAsia="Lucida Sans Unicode" w:hAnsi="Times New Roman" w:cs="Times New Roman"/>
          <w:b/>
          <w:color w:val="000000"/>
          <w:kern w:val="3"/>
          <w:sz w:val="28"/>
          <w:szCs w:val="28"/>
          <w:lang w:eastAsia="en-US" w:bidi="en-US"/>
        </w:rPr>
        <w:t>Колтунов</w:t>
      </w:r>
    </w:p>
    <w:p w:rsidR="0077683F" w:rsidRDefault="0077683F" w:rsidP="005B4AC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77683F" w:rsidSect="005D7976">
      <w:headerReference w:type="default" r:id="rId10"/>
      <w:pgSz w:w="11906" w:h="16838"/>
      <w:pgMar w:top="696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D79" w:rsidRDefault="00257D79" w:rsidP="00F52912">
      <w:pPr>
        <w:spacing w:after="0" w:line="240" w:lineRule="auto"/>
      </w:pPr>
      <w:r>
        <w:separator/>
      </w:r>
    </w:p>
  </w:endnote>
  <w:endnote w:type="continuationSeparator" w:id="0">
    <w:p w:rsidR="00257D79" w:rsidRDefault="00257D79" w:rsidP="00F52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D79" w:rsidRDefault="00257D79" w:rsidP="00F52912">
      <w:pPr>
        <w:spacing w:after="0" w:line="240" w:lineRule="auto"/>
      </w:pPr>
      <w:r>
        <w:separator/>
      </w:r>
    </w:p>
  </w:footnote>
  <w:footnote w:type="continuationSeparator" w:id="0">
    <w:p w:rsidR="00257D79" w:rsidRDefault="00257D79" w:rsidP="00F529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DC5" w:rsidRDefault="00A72DC5" w:rsidP="00105445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76B43E3"/>
    <w:multiLevelType w:val="hybridMultilevel"/>
    <w:tmpl w:val="53429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2B0901"/>
    <w:multiLevelType w:val="hybridMultilevel"/>
    <w:tmpl w:val="55307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024E7D"/>
    <w:multiLevelType w:val="hybridMultilevel"/>
    <w:tmpl w:val="BB94AC80"/>
    <w:lvl w:ilvl="0" w:tplc="D86C3B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72677AD"/>
    <w:multiLevelType w:val="hybridMultilevel"/>
    <w:tmpl w:val="9F46F0C2"/>
    <w:lvl w:ilvl="0" w:tplc="FA321486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83176"/>
    <w:rsid w:val="0001492A"/>
    <w:rsid w:val="00016D57"/>
    <w:rsid w:val="00020AA8"/>
    <w:rsid w:val="000229D0"/>
    <w:rsid w:val="00025AA9"/>
    <w:rsid w:val="00026B83"/>
    <w:rsid w:val="0002740B"/>
    <w:rsid w:val="000314B5"/>
    <w:rsid w:val="00031601"/>
    <w:rsid w:val="0003211B"/>
    <w:rsid w:val="00050FFC"/>
    <w:rsid w:val="000752F2"/>
    <w:rsid w:val="00080409"/>
    <w:rsid w:val="000900F4"/>
    <w:rsid w:val="00091F32"/>
    <w:rsid w:val="0009709C"/>
    <w:rsid w:val="000A0046"/>
    <w:rsid w:val="000A4BB1"/>
    <w:rsid w:val="000A5581"/>
    <w:rsid w:val="000B2B76"/>
    <w:rsid w:val="000B6930"/>
    <w:rsid w:val="000B79B2"/>
    <w:rsid w:val="000C06E5"/>
    <w:rsid w:val="000D17CF"/>
    <w:rsid w:val="000D582E"/>
    <w:rsid w:val="000E1884"/>
    <w:rsid w:val="000F19F8"/>
    <w:rsid w:val="000F1BF4"/>
    <w:rsid w:val="000F1FD9"/>
    <w:rsid w:val="000F3343"/>
    <w:rsid w:val="00100A93"/>
    <w:rsid w:val="00105445"/>
    <w:rsid w:val="00111F86"/>
    <w:rsid w:val="00113E80"/>
    <w:rsid w:val="00114F57"/>
    <w:rsid w:val="00115C61"/>
    <w:rsid w:val="00124F55"/>
    <w:rsid w:val="00131737"/>
    <w:rsid w:val="00137F71"/>
    <w:rsid w:val="00143E99"/>
    <w:rsid w:val="00144A76"/>
    <w:rsid w:val="001470A5"/>
    <w:rsid w:val="00174723"/>
    <w:rsid w:val="00175DDA"/>
    <w:rsid w:val="00181850"/>
    <w:rsid w:val="00182A04"/>
    <w:rsid w:val="00187E7A"/>
    <w:rsid w:val="00196EDB"/>
    <w:rsid w:val="001A0AD9"/>
    <w:rsid w:val="001A4664"/>
    <w:rsid w:val="001C7C92"/>
    <w:rsid w:val="001E292F"/>
    <w:rsid w:val="001E6F57"/>
    <w:rsid w:val="001E7485"/>
    <w:rsid w:val="001F0261"/>
    <w:rsid w:val="001F19F4"/>
    <w:rsid w:val="001F64DD"/>
    <w:rsid w:val="0020253E"/>
    <w:rsid w:val="00205EE4"/>
    <w:rsid w:val="00206D7A"/>
    <w:rsid w:val="00211CD2"/>
    <w:rsid w:val="00212747"/>
    <w:rsid w:val="002229E2"/>
    <w:rsid w:val="00225EF1"/>
    <w:rsid w:val="002345B7"/>
    <w:rsid w:val="00234916"/>
    <w:rsid w:val="00240071"/>
    <w:rsid w:val="00250D92"/>
    <w:rsid w:val="00257D79"/>
    <w:rsid w:val="002634E7"/>
    <w:rsid w:val="00265863"/>
    <w:rsid w:val="00266B2C"/>
    <w:rsid w:val="002709BB"/>
    <w:rsid w:val="00281ED0"/>
    <w:rsid w:val="00282C64"/>
    <w:rsid w:val="002946CC"/>
    <w:rsid w:val="002A37D1"/>
    <w:rsid w:val="002B1AD8"/>
    <w:rsid w:val="002B2ABD"/>
    <w:rsid w:val="002B2CAE"/>
    <w:rsid w:val="002B7C9A"/>
    <w:rsid w:val="002C2471"/>
    <w:rsid w:val="002C3627"/>
    <w:rsid w:val="002C67D1"/>
    <w:rsid w:val="002C6BD7"/>
    <w:rsid w:val="002D3DDE"/>
    <w:rsid w:val="002D6CCE"/>
    <w:rsid w:val="002E3B1B"/>
    <w:rsid w:val="002F0DD1"/>
    <w:rsid w:val="002F12D0"/>
    <w:rsid w:val="002F2BC2"/>
    <w:rsid w:val="00303D7F"/>
    <w:rsid w:val="003065BB"/>
    <w:rsid w:val="00316BFD"/>
    <w:rsid w:val="003171E6"/>
    <w:rsid w:val="00331CF7"/>
    <w:rsid w:val="00333C66"/>
    <w:rsid w:val="00336ECD"/>
    <w:rsid w:val="0034258D"/>
    <w:rsid w:val="00343477"/>
    <w:rsid w:val="00354FBC"/>
    <w:rsid w:val="003766DD"/>
    <w:rsid w:val="00393353"/>
    <w:rsid w:val="003A0930"/>
    <w:rsid w:val="003B31B5"/>
    <w:rsid w:val="003C10D2"/>
    <w:rsid w:val="003C12A5"/>
    <w:rsid w:val="003C2567"/>
    <w:rsid w:val="003D2309"/>
    <w:rsid w:val="003D3877"/>
    <w:rsid w:val="003D518D"/>
    <w:rsid w:val="003E1EEB"/>
    <w:rsid w:val="003E3AFC"/>
    <w:rsid w:val="003E52A5"/>
    <w:rsid w:val="003F57BE"/>
    <w:rsid w:val="0041276B"/>
    <w:rsid w:val="00423D7C"/>
    <w:rsid w:val="00427E01"/>
    <w:rsid w:val="00432F5E"/>
    <w:rsid w:val="00455FDA"/>
    <w:rsid w:val="004641F0"/>
    <w:rsid w:val="00465A85"/>
    <w:rsid w:val="004825C6"/>
    <w:rsid w:val="004842BF"/>
    <w:rsid w:val="004866FF"/>
    <w:rsid w:val="00497F78"/>
    <w:rsid w:val="004A1E17"/>
    <w:rsid w:val="004C02F1"/>
    <w:rsid w:val="004C164C"/>
    <w:rsid w:val="004C2305"/>
    <w:rsid w:val="004D233E"/>
    <w:rsid w:val="004D37D9"/>
    <w:rsid w:val="004D4757"/>
    <w:rsid w:val="004E4CEC"/>
    <w:rsid w:val="004E6DF7"/>
    <w:rsid w:val="00502B66"/>
    <w:rsid w:val="00504168"/>
    <w:rsid w:val="00504954"/>
    <w:rsid w:val="00506CA1"/>
    <w:rsid w:val="0051136A"/>
    <w:rsid w:val="00520CE8"/>
    <w:rsid w:val="00533F4B"/>
    <w:rsid w:val="00535B20"/>
    <w:rsid w:val="00542931"/>
    <w:rsid w:val="00544AE0"/>
    <w:rsid w:val="00576AC3"/>
    <w:rsid w:val="005779C4"/>
    <w:rsid w:val="0059205F"/>
    <w:rsid w:val="0059364F"/>
    <w:rsid w:val="00594CD7"/>
    <w:rsid w:val="005974D0"/>
    <w:rsid w:val="005B4AC1"/>
    <w:rsid w:val="005C3A54"/>
    <w:rsid w:val="005C5D50"/>
    <w:rsid w:val="005D22B5"/>
    <w:rsid w:val="005D7976"/>
    <w:rsid w:val="005E00CF"/>
    <w:rsid w:val="005F1F98"/>
    <w:rsid w:val="005F59F3"/>
    <w:rsid w:val="006007A1"/>
    <w:rsid w:val="00623C50"/>
    <w:rsid w:val="00644AB4"/>
    <w:rsid w:val="00646CA0"/>
    <w:rsid w:val="00647E0A"/>
    <w:rsid w:val="00660125"/>
    <w:rsid w:val="006631AD"/>
    <w:rsid w:val="00665013"/>
    <w:rsid w:val="00670D86"/>
    <w:rsid w:val="00683207"/>
    <w:rsid w:val="00683BED"/>
    <w:rsid w:val="0068631A"/>
    <w:rsid w:val="006873B2"/>
    <w:rsid w:val="006A5C9A"/>
    <w:rsid w:val="006A634F"/>
    <w:rsid w:val="006B446E"/>
    <w:rsid w:val="006B6FD6"/>
    <w:rsid w:val="006C6CEA"/>
    <w:rsid w:val="006D18C4"/>
    <w:rsid w:val="006D5702"/>
    <w:rsid w:val="006E1510"/>
    <w:rsid w:val="006E3A0D"/>
    <w:rsid w:val="006F6151"/>
    <w:rsid w:val="006F7453"/>
    <w:rsid w:val="00703ED7"/>
    <w:rsid w:val="0071023F"/>
    <w:rsid w:val="00711A9E"/>
    <w:rsid w:val="00715895"/>
    <w:rsid w:val="00716A10"/>
    <w:rsid w:val="00716B20"/>
    <w:rsid w:val="00722149"/>
    <w:rsid w:val="00733092"/>
    <w:rsid w:val="007335FB"/>
    <w:rsid w:val="0073734B"/>
    <w:rsid w:val="00742590"/>
    <w:rsid w:val="007559FD"/>
    <w:rsid w:val="0075739A"/>
    <w:rsid w:val="00760F2E"/>
    <w:rsid w:val="00766329"/>
    <w:rsid w:val="00766B56"/>
    <w:rsid w:val="0077683F"/>
    <w:rsid w:val="00786902"/>
    <w:rsid w:val="00786979"/>
    <w:rsid w:val="00797CFC"/>
    <w:rsid w:val="007A7182"/>
    <w:rsid w:val="007B3286"/>
    <w:rsid w:val="007B6E6F"/>
    <w:rsid w:val="007D0820"/>
    <w:rsid w:val="007D1D9C"/>
    <w:rsid w:val="007D3705"/>
    <w:rsid w:val="007E52BA"/>
    <w:rsid w:val="007F0929"/>
    <w:rsid w:val="00801808"/>
    <w:rsid w:val="00803FA2"/>
    <w:rsid w:val="008064F9"/>
    <w:rsid w:val="008238D2"/>
    <w:rsid w:val="00824BED"/>
    <w:rsid w:val="00826159"/>
    <w:rsid w:val="0083141D"/>
    <w:rsid w:val="0083730E"/>
    <w:rsid w:val="00852150"/>
    <w:rsid w:val="00860BBA"/>
    <w:rsid w:val="00866287"/>
    <w:rsid w:val="00867175"/>
    <w:rsid w:val="00891CAC"/>
    <w:rsid w:val="00892094"/>
    <w:rsid w:val="008A06AC"/>
    <w:rsid w:val="008A5AB6"/>
    <w:rsid w:val="008B2E90"/>
    <w:rsid w:val="008B62FC"/>
    <w:rsid w:val="008C5687"/>
    <w:rsid w:val="008C7DCC"/>
    <w:rsid w:val="008D4C46"/>
    <w:rsid w:val="008E4AA8"/>
    <w:rsid w:val="008F6E0B"/>
    <w:rsid w:val="00900C77"/>
    <w:rsid w:val="0090154F"/>
    <w:rsid w:val="00902146"/>
    <w:rsid w:val="009024FD"/>
    <w:rsid w:val="00913149"/>
    <w:rsid w:val="00915FD2"/>
    <w:rsid w:val="00920719"/>
    <w:rsid w:val="00923CD2"/>
    <w:rsid w:val="00925106"/>
    <w:rsid w:val="0092588F"/>
    <w:rsid w:val="00931ABF"/>
    <w:rsid w:val="0093511B"/>
    <w:rsid w:val="00945637"/>
    <w:rsid w:val="00951514"/>
    <w:rsid w:val="00955F0C"/>
    <w:rsid w:val="00960087"/>
    <w:rsid w:val="0097129A"/>
    <w:rsid w:val="00975BF6"/>
    <w:rsid w:val="0097731C"/>
    <w:rsid w:val="00991C8E"/>
    <w:rsid w:val="009A06DB"/>
    <w:rsid w:val="009B6244"/>
    <w:rsid w:val="009B6424"/>
    <w:rsid w:val="009B7F9A"/>
    <w:rsid w:val="009D28D2"/>
    <w:rsid w:val="009D2E4B"/>
    <w:rsid w:val="009D3CFD"/>
    <w:rsid w:val="009E6334"/>
    <w:rsid w:val="009F15BB"/>
    <w:rsid w:val="009F196A"/>
    <w:rsid w:val="009F7B4D"/>
    <w:rsid w:val="00A023C9"/>
    <w:rsid w:val="00A03B8C"/>
    <w:rsid w:val="00A03D9E"/>
    <w:rsid w:val="00A06535"/>
    <w:rsid w:val="00A1021E"/>
    <w:rsid w:val="00A202C3"/>
    <w:rsid w:val="00A20DCE"/>
    <w:rsid w:val="00A215FF"/>
    <w:rsid w:val="00A242D2"/>
    <w:rsid w:val="00A412F3"/>
    <w:rsid w:val="00A41E5E"/>
    <w:rsid w:val="00A4460A"/>
    <w:rsid w:val="00A50512"/>
    <w:rsid w:val="00A7195A"/>
    <w:rsid w:val="00A72DC5"/>
    <w:rsid w:val="00A72F23"/>
    <w:rsid w:val="00A7734A"/>
    <w:rsid w:val="00A86709"/>
    <w:rsid w:val="00A94C14"/>
    <w:rsid w:val="00AB28AC"/>
    <w:rsid w:val="00AC1B5F"/>
    <w:rsid w:val="00AE0671"/>
    <w:rsid w:val="00AE17FD"/>
    <w:rsid w:val="00AF2C79"/>
    <w:rsid w:val="00B06D80"/>
    <w:rsid w:val="00B07EEA"/>
    <w:rsid w:val="00B120B2"/>
    <w:rsid w:val="00B23052"/>
    <w:rsid w:val="00B27D57"/>
    <w:rsid w:val="00B468E6"/>
    <w:rsid w:val="00B50ADF"/>
    <w:rsid w:val="00B5362B"/>
    <w:rsid w:val="00B659CD"/>
    <w:rsid w:val="00B74846"/>
    <w:rsid w:val="00B80C2A"/>
    <w:rsid w:val="00B813D3"/>
    <w:rsid w:val="00B81FDF"/>
    <w:rsid w:val="00B95F07"/>
    <w:rsid w:val="00B97D6D"/>
    <w:rsid w:val="00BA19CA"/>
    <w:rsid w:val="00BA35A8"/>
    <w:rsid w:val="00BA49DE"/>
    <w:rsid w:val="00BB03DC"/>
    <w:rsid w:val="00BB1906"/>
    <w:rsid w:val="00BD55AD"/>
    <w:rsid w:val="00BE0C01"/>
    <w:rsid w:val="00BE49A6"/>
    <w:rsid w:val="00BF3C79"/>
    <w:rsid w:val="00C01522"/>
    <w:rsid w:val="00C13B6B"/>
    <w:rsid w:val="00C15714"/>
    <w:rsid w:val="00C15D5F"/>
    <w:rsid w:val="00C35FE7"/>
    <w:rsid w:val="00C42310"/>
    <w:rsid w:val="00C476D1"/>
    <w:rsid w:val="00C54276"/>
    <w:rsid w:val="00C56522"/>
    <w:rsid w:val="00C70367"/>
    <w:rsid w:val="00C75293"/>
    <w:rsid w:val="00C8013A"/>
    <w:rsid w:val="00C81E19"/>
    <w:rsid w:val="00C84375"/>
    <w:rsid w:val="00C94BBD"/>
    <w:rsid w:val="00CA580F"/>
    <w:rsid w:val="00CA6AA0"/>
    <w:rsid w:val="00CC66B7"/>
    <w:rsid w:val="00CC6864"/>
    <w:rsid w:val="00CD1316"/>
    <w:rsid w:val="00CD188F"/>
    <w:rsid w:val="00CE1279"/>
    <w:rsid w:val="00CE2CCA"/>
    <w:rsid w:val="00CF0BD2"/>
    <w:rsid w:val="00CF55DE"/>
    <w:rsid w:val="00D10884"/>
    <w:rsid w:val="00D16A30"/>
    <w:rsid w:val="00D35386"/>
    <w:rsid w:val="00D37DCE"/>
    <w:rsid w:val="00D428A6"/>
    <w:rsid w:val="00D462A4"/>
    <w:rsid w:val="00D54DE4"/>
    <w:rsid w:val="00D55EF3"/>
    <w:rsid w:val="00D60792"/>
    <w:rsid w:val="00D83176"/>
    <w:rsid w:val="00D90039"/>
    <w:rsid w:val="00D90D4D"/>
    <w:rsid w:val="00D9222A"/>
    <w:rsid w:val="00DC243F"/>
    <w:rsid w:val="00DD11A9"/>
    <w:rsid w:val="00DD5F92"/>
    <w:rsid w:val="00DE1445"/>
    <w:rsid w:val="00DF17DC"/>
    <w:rsid w:val="00DF1E60"/>
    <w:rsid w:val="00DF7A8F"/>
    <w:rsid w:val="00E03BC2"/>
    <w:rsid w:val="00E16461"/>
    <w:rsid w:val="00E3003C"/>
    <w:rsid w:val="00E33E4A"/>
    <w:rsid w:val="00E43BE0"/>
    <w:rsid w:val="00E45065"/>
    <w:rsid w:val="00E553E1"/>
    <w:rsid w:val="00E63F22"/>
    <w:rsid w:val="00E65D38"/>
    <w:rsid w:val="00E73052"/>
    <w:rsid w:val="00EA0103"/>
    <w:rsid w:val="00EA1D56"/>
    <w:rsid w:val="00EA5CD1"/>
    <w:rsid w:val="00EB1240"/>
    <w:rsid w:val="00EC71C8"/>
    <w:rsid w:val="00ED12E9"/>
    <w:rsid w:val="00EE3C34"/>
    <w:rsid w:val="00F119CB"/>
    <w:rsid w:val="00F151E9"/>
    <w:rsid w:val="00F21FDC"/>
    <w:rsid w:val="00F23F08"/>
    <w:rsid w:val="00F30916"/>
    <w:rsid w:val="00F34993"/>
    <w:rsid w:val="00F36420"/>
    <w:rsid w:val="00F45D1C"/>
    <w:rsid w:val="00F46464"/>
    <w:rsid w:val="00F519DC"/>
    <w:rsid w:val="00F52912"/>
    <w:rsid w:val="00F56D9C"/>
    <w:rsid w:val="00F64731"/>
    <w:rsid w:val="00F90DEF"/>
    <w:rsid w:val="00FA6D65"/>
    <w:rsid w:val="00FB0C02"/>
    <w:rsid w:val="00FB5427"/>
    <w:rsid w:val="00FC2440"/>
    <w:rsid w:val="00FC6904"/>
    <w:rsid w:val="00FD398A"/>
    <w:rsid w:val="00FD4689"/>
    <w:rsid w:val="00FD4B52"/>
    <w:rsid w:val="00FD627D"/>
    <w:rsid w:val="00FD6635"/>
    <w:rsid w:val="00FE1729"/>
    <w:rsid w:val="00FF4C04"/>
    <w:rsid w:val="00FF7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9A6"/>
  </w:style>
  <w:style w:type="paragraph" w:styleId="1">
    <w:name w:val="heading 1"/>
    <w:basedOn w:val="a"/>
    <w:next w:val="a"/>
    <w:link w:val="10"/>
    <w:uiPriority w:val="9"/>
    <w:qFormat/>
    <w:rsid w:val="00711A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10884"/>
    <w:pPr>
      <w:keepNext/>
      <w:numPr>
        <w:ilvl w:val="1"/>
        <w:numId w:val="1"/>
      </w:numPr>
      <w:tabs>
        <w:tab w:val="clear" w:pos="0"/>
      </w:tabs>
      <w:spacing w:before="240" w:after="60" w:line="240" w:lineRule="auto"/>
      <w:outlineLvl w:val="1"/>
    </w:pPr>
    <w:rPr>
      <w:rFonts w:ascii="Times New Roman" w:eastAsia="Calibri" w:hAnsi="Times New Roman" w:cs="Times New Roman"/>
      <w:b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3ED7"/>
    <w:pPr>
      <w:spacing w:after="0" w:line="240" w:lineRule="auto"/>
    </w:pPr>
  </w:style>
  <w:style w:type="table" w:styleId="a4">
    <w:name w:val="Table Grid"/>
    <w:basedOn w:val="a1"/>
    <w:uiPriority w:val="59"/>
    <w:rsid w:val="00EC71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D10884"/>
    <w:rPr>
      <w:rFonts w:ascii="Times New Roman" w:eastAsia="Calibri" w:hAnsi="Times New Roman" w:cs="Times New Roman"/>
      <w:b/>
      <w:sz w:val="24"/>
      <w:szCs w:val="20"/>
      <w:lang w:val="en-US"/>
    </w:rPr>
  </w:style>
  <w:style w:type="paragraph" w:styleId="a5">
    <w:name w:val="header"/>
    <w:basedOn w:val="a"/>
    <w:link w:val="a6"/>
    <w:uiPriority w:val="99"/>
    <w:unhideWhenUsed/>
    <w:rsid w:val="00F529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52912"/>
  </w:style>
  <w:style w:type="paragraph" w:styleId="a7">
    <w:name w:val="footer"/>
    <w:basedOn w:val="a"/>
    <w:link w:val="a8"/>
    <w:uiPriority w:val="99"/>
    <w:unhideWhenUsed/>
    <w:rsid w:val="00F529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52912"/>
  </w:style>
  <w:style w:type="paragraph" w:styleId="a9">
    <w:name w:val="Balloon Text"/>
    <w:basedOn w:val="a"/>
    <w:link w:val="aa"/>
    <w:uiPriority w:val="99"/>
    <w:semiHidden/>
    <w:unhideWhenUsed/>
    <w:rsid w:val="00212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12747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F1E60"/>
    <w:pPr>
      <w:ind w:left="720"/>
      <w:contextualSpacing/>
    </w:pPr>
  </w:style>
  <w:style w:type="paragraph" w:customStyle="1" w:styleId="ConsPlusNormal">
    <w:name w:val="ConsPlusNormal"/>
    <w:link w:val="ConsPlusNormal0"/>
    <w:rsid w:val="003434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8018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ConsPlusNormal0">
    <w:name w:val="ConsPlusNormal Знак"/>
    <w:link w:val="ConsPlusNormal"/>
    <w:locked/>
    <w:rsid w:val="009B6424"/>
    <w:rPr>
      <w:rFonts w:ascii="Calibri" w:eastAsia="Times New Roman" w:hAnsi="Calibri" w:cs="Calibri"/>
      <w:szCs w:val="20"/>
    </w:rPr>
  </w:style>
  <w:style w:type="character" w:customStyle="1" w:styleId="10">
    <w:name w:val="Заголовок 1 Знак"/>
    <w:basedOn w:val="a0"/>
    <w:link w:val="1"/>
    <w:uiPriority w:val="9"/>
    <w:rsid w:val="00711A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c">
    <w:name w:val="Hyperlink"/>
    <w:basedOn w:val="a0"/>
    <w:uiPriority w:val="99"/>
    <w:unhideWhenUsed/>
    <w:rsid w:val="005D79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8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newalexandrov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91973-F44A-4FE6-907D-3FCFA908A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4963</TotalTime>
  <Pages>2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dc:description/>
  <cp:lastModifiedBy>Юлия Харченко</cp:lastModifiedBy>
  <cp:revision>254</cp:revision>
  <cp:lastPrinted>2022-11-15T06:48:00Z</cp:lastPrinted>
  <dcterms:created xsi:type="dcterms:W3CDTF">2012-08-17T07:22:00Z</dcterms:created>
  <dcterms:modified xsi:type="dcterms:W3CDTF">2022-11-29T12:02:00Z</dcterms:modified>
</cp:coreProperties>
</file>