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42" w:rsidRPr="00B00342" w:rsidRDefault="00B00342" w:rsidP="00B00342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12"/>
          <w:sz w:val="28"/>
          <w:szCs w:val="28"/>
        </w:rPr>
      </w:pPr>
      <w:r w:rsidRPr="00B00342">
        <w:rPr>
          <w:spacing w:val="-12"/>
          <w:sz w:val="28"/>
          <w:szCs w:val="28"/>
        </w:rPr>
        <w:t>П</w:t>
      </w:r>
      <w:r w:rsidR="00261C33" w:rsidRPr="00B00342">
        <w:rPr>
          <w:rFonts w:eastAsia="Times New Roman"/>
          <w:spacing w:val="-12"/>
          <w:sz w:val="28"/>
          <w:szCs w:val="28"/>
        </w:rPr>
        <w:t>риложение</w:t>
      </w:r>
    </w:p>
    <w:p w:rsidR="0066030F" w:rsidRDefault="00B00342" w:rsidP="00B00342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12"/>
          <w:sz w:val="28"/>
          <w:szCs w:val="28"/>
        </w:rPr>
      </w:pPr>
      <w:proofErr w:type="gramStart"/>
      <w:r w:rsidRPr="00B00342">
        <w:rPr>
          <w:rFonts w:eastAsia="Times New Roman"/>
          <w:spacing w:val="-12"/>
          <w:sz w:val="28"/>
          <w:szCs w:val="28"/>
        </w:rPr>
        <w:t>к</w:t>
      </w:r>
      <w:proofErr w:type="gramEnd"/>
      <w:r w:rsidRPr="00B00342">
        <w:rPr>
          <w:rFonts w:eastAsia="Times New Roman"/>
          <w:spacing w:val="-12"/>
          <w:sz w:val="28"/>
          <w:szCs w:val="28"/>
        </w:rPr>
        <w:t xml:space="preserve"> постановлению</w:t>
      </w:r>
    </w:p>
    <w:p w:rsidR="0066030F" w:rsidRDefault="00261C33" w:rsidP="00B00342">
      <w:pPr>
        <w:shd w:val="clear" w:color="auto" w:fill="FFFFFF"/>
        <w:spacing w:line="317" w:lineRule="exact"/>
        <w:ind w:left="-993" w:firstLine="993"/>
        <w:jc w:val="right"/>
        <w:rPr>
          <w:sz w:val="28"/>
          <w:szCs w:val="28"/>
        </w:rPr>
      </w:pPr>
      <w:proofErr w:type="gramStart"/>
      <w:r w:rsidRPr="00B00342">
        <w:rPr>
          <w:rFonts w:eastAsia="Times New Roman"/>
          <w:spacing w:val="-4"/>
          <w:sz w:val="28"/>
          <w:szCs w:val="28"/>
        </w:rPr>
        <w:t>территориальной</w:t>
      </w:r>
      <w:proofErr w:type="gramEnd"/>
    </w:p>
    <w:p w:rsidR="0066030F" w:rsidRDefault="00B00342" w:rsidP="00B00342">
      <w:pPr>
        <w:shd w:val="clear" w:color="auto" w:fill="FFFFFF"/>
        <w:spacing w:line="317" w:lineRule="exact"/>
        <w:ind w:left="-993" w:firstLine="993"/>
        <w:jc w:val="right"/>
        <w:rPr>
          <w:sz w:val="28"/>
          <w:szCs w:val="28"/>
        </w:rPr>
      </w:pPr>
      <w:proofErr w:type="gramStart"/>
      <w:r w:rsidRPr="00B00342">
        <w:rPr>
          <w:rFonts w:eastAsia="Times New Roman"/>
          <w:spacing w:val="-3"/>
          <w:sz w:val="28"/>
          <w:szCs w:val="28"/>
        </w:rPr>
        <w:t>избират</w:t>
      </w:r>
      <w:r w:rsidR="00261C33" w:rsidRPr="00B00342">
        <w:rPr>
          <w:rFonts w:eastAsia="Times New Roman"/>
          <w:spacing w:val="-3"/>
          <w:sz w:val="28"/>
          <w:szCs w:val="28"/>
        </w:rPr>
        <w:t>ельной</w:t>
      </w:r>
      <w:proofErr w:type="gramEnd"/>
      <w:r w:rsidR="00261C33" w:rsidRPr="00B00342">
        <w:rPr>
          <w:rFonts w:eastAsia="Times New Roman"/>
          <w:spacing w:val="-3"/>
          <w:sz w:val="28"/>
          <w:szCs w:val="28"/>
        </w:rPr>
        <w:t xml:space="preserve"> комиссии</w:t>
      </w:r>
    </w:p>
    <w:p w:rsidR="0066030F" w:rsidRDefault="00B00342" w:rsidP="00B00342">
      <w:pPr>
        <w:shd w:val="clear" w:color="auto" w:fill="FFFFFF"/>
        <w:spacing w:line="317" w:lineRule="exact"/>
        <w:ind w:left="-993" w:firstLine="993"/>
        <w:jc w:val="right"/>
        <w:rPr>
          <w:sz w:val="28"/>
          <w:szCs w:val="28"/>
        </w:rPr>
      </w:pPr>
      <w:r w:rsidRPr="00B00342">
        <w:rPr>
          <w:rFonts w:eastAsia="Times New Roman"/>
          <w:spacing w:val="-6"/>
          <w:sz w:val="28"/>
          <w:szCs w:val="28"/>
        </w:rPr>
        <w:t xml:space="preserve">Новоалександровского </w:t>
      </w:r>
      <w:r w:rsidR="00261C33" w:rsidRPr="00B00342">
        <w:rPr>
          <w:rFonts w:eastAsia="Times New Roman"/>
          <w:spacing w:val="-6"/>
          <w:sz w:val="28"/>
          <w:szCs w:val="28"/>
        </w:rPr>
        <w:t>района</w:t>
      </w:r>
    </w:p>
    <w:p w:rsidR="0056347C" w:rsidRDefault="007256CB" w:rsidP="0066030F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от</w:t>
      </w:r>
      <w:proofErr w:type="gramEnd"/>
      <w:r>
        <w:rPr>
          <w:spacing w:val="-22"/>
          <w:sz w:val="28"/>
          <w:szCs w:val="28"/>
        </w:rPr>
        <w:t xml:space="preserve"> 05 февраля</w:t>
      </w:r>
      <w:r w:rsidR="00C85DCD">
        <w:rPr>
          <w:spacing w:val="-22"/>
          <w:sz w:val="28"/>
          <w:szCs w:val="28"/>
        </w:rPr>
        <w:t xml:space="preserve"> </w:t>
      </w:r>
      <w:r w:rsidR="00335AE2">
        <w:rPr>
          <w:rFonts w:eastAsia="Times New Roman"/>
          <w:spacing w:val="-22"/>
          <w:sz w:val="28"/>
          <w:szCs w:val="28"/>
        </w:rPr>
        <w:t>2020</w:t>
      </w:r>
      <w:r w:rsidR="00261C33" w:rsidRPr="00B00342">
        <w:rPr>
          <w:rFonts w:eastAsia="Times New Roman"/>
          <w:spacing w:val="-22"/>
          <w:sz w:val="28"/>
          <w:szCs w:val="28"/>
        </w:rPr>
        <w:t xml:space="preserve"> г.</w:t>
      </w:r>
      <w:r w:rsidR="00C85DCD">
        <w:rPr>
          <w:rFonts w:eastAsia="Times New Roman"/>
          <w:spacing w:val="-22"/>
          <w:sz w:val="28"/>
          <w:szCs w:val="28"/>
        </w:rPr>
        <w:t xml:space="preserve"> № </w:t>
      </w:r>
      <w:r>
        <w:rPr>
          <w:rFonts w:eastAsia="Times New Roman"/>
          <w:spacing w:val="-22"/>
          <w:sz w:val="28"/>
          <w:szCs w:val="28"/>
        </w:rPr>
        <w:t>92/719</w:t>
      </w:r>
    </w:p>
    <w:p w:rsidR="0056347C" w:rsidRPr="00B00342" w:rsidRDefault="00261C33" w:rsidP="002467BA">
      <w:pPr>
        <w:shd w:val="clear" w:color="auto" w:fill="FFFFFF"/>
        <w:spacing w:before="355" w:line="317" w:lineRule="exact"/>
        <w:ind w:right="48"/>
        <w:jc w:val="center"/>
        <w:rPr>
          <w:sz w:val="28"/>
          <w:szCs w:val="28"/>
        </w:rPr>
      </w:pPr>
      <w:r w:rsidRPr="00B00342">
        <w:rPr>
          <w:rFonts w:eastAsia="Times New Roman"/>
          <w:sz w:val="28"/>
          <w:szCs w:val="28"/>
        </w:rPr>
        <w:t>ПЛАН</w:t>
      </w:r>
    </w:p>
    <w:p w:rsidR="0056347C" w:rsidRPr="00A72438" w:rsidRDefault="00261C33" w:rsidP="00A72438">
      <w:pPr>
        <w:shd w:val="clear" w:color="auto" w:fill="FFFFFF"/>
        <w:spacing w:line="317" w:lineRule="exact"/>
        <w:ind w:left="470" w:right="499" w:firstLine="154"/>
        <w:jc w:val="center"/>
        <w:rPr>
          <w:rFonts w:eastAsia="Times New Roman"/>
          <w:spacing w:val="-1"/>
          <w:sz w:val="28"/>
          <w:szCs w:val="28"/>
        </w:rPr>
      </w:pPr>
      <w:proofErr w:type="gramStart"/>
      <w:r w:rsidRPr="00B00342">
        <w:rPr>
          <w:rFonts w:eastAsia="Times New Roman"/>
          <w:sz w:val="28"/>
          <w:szCs w:val="28"/>
        </w:rPr>
        <w:t>основных</w:t>
      </w:r>
      <w:proofErr w:type="gramEnd"/>
      <w:r w:rsidRPr="00B00342">
        <w:rPr>
          <w:rFonts w:eastAsia="Times New Roman"/>
          <w:sz w:val="28"/>
          <w:szCs w:val="28"/>
        </w:rPr>
        <w:t xml:space="preserve"> мероприятий </w:t>
      </w:r>
      <w:hyperlink w:anchor="P44" w:history="1">
        <w:r w:rsidR="00C85DCD" w:rsidRPr="00C85DCD">
          <w:rPr>
            <w:rFonts w:ascii="Calibri" w:eastAsia="Calibri" w:hAnsi="Calibri"/>
            <w:color w:val="0000FF"/>
            <w:sz w:val="22"/>
            <w:szCs w:val="22"/>
            <w:lang w:eastAsia="en-US"/>
          </w:rPr>
          <w:t>&lt;1&gt;</w:t>
        </w:r>
      </w:hyperlink>
      <w:r w:rsidR="00C85DCD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335AE2" w:rsidRPr="00335AE2">
        <w:rPr>
          <w:rFonts w:eastAsia="Times New Roman"/>
          <w:sz w:val="28"/>
          <w:szCs w:val="28"/>
        </w:rPr>
        <w:t>по повышению правовой культуры избирателей и обучению организаторов выборов и иных участников избирательного процесса в Новоалександровском районе на 2020 год</w:t>
      </w:r>
    </w:p>
    <w:p w:rsidR="00C85DCD" w:rsidRDefault="00C85DCD" w:rsidP="00B00342">
      <w:pPr>
        <w:shd w:val="clear" w:color="auto" w:fill="FFFFFF"/>
        <w:spacing w:line="317" w:lineRule="exact"/>
        <w:ind w:left="470" w:right="499" w:firstLine="154"/>
        <w:jc w:val="center"/>
        <w:rPr>
          <w:sz w:val="28"/>
          <w:szCs w:val="28"/>
        </w:rPr>
      </w:pPr>
    </w:p>
    <w:p w:rsidR="00C85DCD" w:rsidRPr="00A72438" w:rsidRDefault="00C85DCD" w:rsidP="00A72438">
      <w:pPr>
        <w:shd w:val="clear" w:color="auto" w:fill="FFFFFF"/>
        <w:jc w:val="both"/>
        <w:rPr>
          <w:sz w:val="18"/>
          <w:szCs w:val="18"/>
        </w:rPr>
      </w:pPr>
      <w:r w:rsidRPr="00A72438">
        <w:rPr>
          <w:sz w:val="18"/>
          <w:szCs w:val="18"/>
        </w:rPr>
        <w:t xml:space="preserve">&lt;1&gt; В настоящий план основных мероприятий постановлением </w:t>
      </w:r>
      <w:r w:rsidR="00A72438">
        <w:rPr>
          <w:sz w:val="18"/>
          <w:szCs w:val="18"/>
        </w:rPr>
        <w:t xml:space="preserve">территориальной </w:t>
      </w:r>
      <w:r w:rsidRPr="00A72438">
        <w:rPr>
          <w:sz w:val="18"/>
          <w:szCs w:val="18"/>
        </w:rPr>
        <w:t xml:space="preserve">избирательной комиссии </w:t>
      </w:r>
      <w:r w:rsidR="00A72438">
        <w:rPr>
          <w:sz w:val="18"/>
          <w:szCs w:val="18"/>
        </w:rPr>
        <w:t xml:space="preserve">Новоалександровского района </w:t>
      </w:r>
      <w:r w:rsidRPr="00A72438">
        <w:rPr>
          <w:sz w:val="18"/>
          <w:szCs w:val="18"/>
        </w:rPr>
        <w:t>могут быть внесены изменения.</w:t>
      </w:r>
    </w:p>
    <w:p w:rsidR="0056347C" w:rsidRDefault="0056347C">
      <w:pPr>
        <w:spacing w:after="307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4678"/>
        <w:gridCol w:w="1831"/>
        <w:gridCol w:w="153"/>
        <w:gridCol w:w="2552"/>
      </w:tblGrid>
      <w:tr w:rsidR="0056347C" w:rsidRPr="00FB3E9A" w:rsidTr="00BC54AE">
        <w:trPr>
          <w:trHeight w:hRule="exact" w:val="6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 w:rsidP="00513F93">
            <w:pPr>
              <w:shd w:val="clear" w:color="auto" w:fill="FFFFFF"/>
              <w:ind w:left="77"/>
              <w:rPr>
                <w:b/>
                <w:sz w:val="24"/>
                <w:szCs w:val="24"/>
              </w:rPr>
            </w:pPr>
            <w:r w:rsidRPr="00FB3E9A">
              <w:rPr>
                <w:rFonts w:eastAsia="Times New Roman"/>
                <w:b/>
                <w:sz w:val="24"/>
                <w:szCs w:val="24"/>
              </w:rPr>
              <w:t>№</w:t>
            </w:r>
            <w:r w:rsidR="00513F93" w:rsidRPr="00FB3E9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spacing w:line="269" w:lineRule="exact"/>
              <w:ind w:left="19" w:right="48" w:firstLine="35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 w:rsidRPr="00FB3E9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6347C" w:rsidRPr="00FB3E9A" w:rsidTr="00BC54AE">
        <w:trPr>
          <w:trHeight w:hRule="exact" w:val="28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4</w:t>
            </w:r>
          </w:p>
        </w:tc>
      </w:tr>
      <w:tr w:rsidR="00513F93" w:rsidRPr="00FB3E9A" w:rsidTr="00885A17">
        <w:trPr>
          <w:trHeight w:hRule="exact" w:val="6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93" w:rsidRPr="00FB3E9A" w:rsidRDefault="00513F93" w:rsidP="00335AE2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FB3E9A">
              <w:rPr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FB3E9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Организация обучения </w:t>
            </w:r>
            <w:r w:rsidR="00335AE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организаторов выборов </w:t>
            </w: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 xml:space="preserve">и </w:t>
            </w:r>
            <w:r w:rsidR="00335AE2">
              <w:rPr>
                <w:rFonts w:eastAsia="Times New Roman"/>
                <w:b/>
                <w:sz w:val="24"/>
                <w:szCs w:val="24"/>
              </w:rPr>
              <w:t>ины</w:t>
            </w:r>
            <w:r w:rsidRPr="00FB3E9A">
              <w:rPr>
                <w:rFonts w:eastAsia="Times New Roman"/>
                <w:b/>
                <w:sz w:val="24"/>
                <w:szCs w:val="24"/>
              </w:rPr>
              <w:t xml:space="preserve">х участников </w:t>
            </w: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>избирательного процесса</w:t>
            </w:r>
          </w:p>
        </w:tc>
      </w:tr>
      <w:tr w:rsidR="0056347C" w:rsidRPr="00FB3E9A" w:rsidTr="00B5424C">
        <w:trPr>
          <w:trHeight w:hRule="exact" w:val="441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C85DCD" w:rsidRDefault="00513F93" w:rsidP="009D68D9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Проведение </w:t>
            </w:r>
            <w:r w:rsidR="00335AE2" w:rsidRPr="00335AE2">
              <w:rPr>
                <w:rFonts w:eastAsia="Times New Roman"/>
                <w:spacing w:val="-1"/>
                <w:sz w:val="24"/>
                <w:szCs w:val="24"/>
              </w:rPr>
              <w:t>информационно-обучающих мероприятий, семинаров, совещаний, деловых игр, ситуационных тренингов (в том числе с использованием видеоконференцсвязи, с выездом на территории)</w:t>
            </w:r>
            <w:r w:rsidR="00335AE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с </w:t>
            </w:r>
            <w:r w:rsidR="00261C33" w:rsidRPr="00FB3E9A">
              <w:rPr>
                <w:rFonts w:eastAsia="Times New Roman"/>
                <w:sz w:val="24"/>
                <w:szCs w:val="24"/>
              </w:rPr>
              <w:t>чле</w:t>
            </w:r>
            <w:r w:rsidRPr="00FB3E9A">
              <w:rPr>
                <w:rFonts w:eastAsia="Times New Roman"/>
                <w:sz w:val="24"/>
                <w:szCs w:val="24"/>
              </w:rPr>
              <w:t>нами</w:t>
            </w:r>
            <w:r w:rsidR="006A717F">
              <w:rPr>
                <w:rFonts w:eastAsia="Times New Roman"/>
                <w:sz w:val="24"/>
                <w:szCs w:val="24"/>
              </w:rPr>
              <w:t xml:space="preserve"> ТИК, членами</w:t>
            </w:r>
            <w:r w:rsidRPr="00FB3E9A">
              <w:rPr>
                <w:rFonts w:eastAsia="Times New Roman"/>
                <w:sz w:val="24"/>
                <w:szCs w:val="24"/>
              </w:rPr>
              <w:t xml:space="preserve"> </w:t>
            </w:r>
            <w:r w:rsidR="00261C33" w:rsidRPr="00FB3E9A">
              <w:rPr>
                <w:rFonts w:eastAsia="Times New Roman"/>
                <w:sz w:val="24"/>
                <w:szCs w:val="24"/>
              </w:rPr>
              <w:t>участковых избирательных комиссий,</w:t>
            </w:r>
            <w:r w:rsidRPr="00FB3E9A">
              <w:rPr>
                <w:rFonts w:eastAsia="Times New Roman"/>
                <w:sz w:val="24"/>
                <w:szCs w:val="24"/>
              </w:rPr>
              <w:t xml:space="preserve"> представителями политических партий, средств </w:t>
            </w:r>
            <w:r w:rsidR="00261C33" w:rsidRPr="00FB3E9A">
              <w:rPr>
                <w:rFonts w:eastAsia="Times New Roman"/>
                <w:sz w:val="24"/>
                <w:szCs w:val="24"/>
              </w:rPr>
              <w:t xml:space="preserve">массовой </w:t>
            </w:r>
            <w:r w:rsidR="00885A17">
              <w:rPr>
                <w:rFonts w:eastAsia="Times New Roman"/>
                <w:spacing w:val="-2"/>
                <w:sz w:val="24"/>
                <w:szCs w:val="24"/>
              </w:rPr>
              <w:t xml:space="preserve">информации, </w:t>
            </w:r>
            <w:r w:rsidR="00335AE2" w:rsidRPr="00335AE2">
              <w:rPr>
                <w:rFonts w:eastAsia="Times New Roman"/>
                <w:spacing w:val="-2"/>
                <w:sz w:val="24"/>
                <w:szCs w:val="24"/>
              </w:rPr>
              <w:t>наблюдателями, волонтёрами, сотрудниками правоохранительных органов, МЧС, МФЦ, резервом составов участковых избирательных комиссий и иными участниками избирательного процесса по вопросам подготовки и проведения выборов (референдумов)</w:t>
            </w:r>
            <w:r w:rsidR="00335AE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8" w:rsidRPr="00FB3E9A" w:rsidRDefault="007B1478" w:rsidP="00885A17">
            <w:pPr>
              <w:shd w:val="clear" w:color="auto" w:fill="FFFFFF"/>
              <w:spacing w:line="269" w:lineRule="exact"/>
              <w:ind w:right="2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отдельному </w:t>
            </w:r>
            <w:r w:rsidR="00A72438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 w:rsidP="00F12F5A">
            <w:pPr>
              <w:shd w:val="clear" w:color="auto" w:fill="FFFFFF"/>
              <w:spacing w:line="269" w:lineRule="exact"/>
              <w:ind w:left="244" w:right="653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 Попова А.И.</w:t>
            </w:r>
          </w:p>
        </w:tc>
      </w:tr>
      <w:tr w:rsidR="00C85DCD" w:rsidRPr="00FB3E9A" w:rsidTr="002E5345">
        <w:trPr>
          <w:trHeight w:hRule="exact" w:val="12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CD" w:rsidRPr="00FB3E9A" w:rsidRDefault="00FA227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CD" w:rsidRPr="00FB3E9A" w:rsidRDefault="00C85DCD" w:rsidP="00C85DCD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C85DCD">
              <w:rPr>
                <w:rFonts w:eastAsia="Times New Roman"/>
                <w:spacing w:val="-1"/>
                <w:sz w:val="24"/>
                <w:szCs w:val="24"/>
              </w:rPr>
              <w:t>Обучение членов участковых избирательных комиссий и резерва составов участковых избирательных комиссий, сформированных на территории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Новоалександровс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>кого района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CD" w:rsidRDefault="001C114E" w:rsidP="00885A17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отдельному </w:t>
            </w:r>
            <w:r w:rsidR="00A72438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CD" w:rsidRPr="00FB3E9A" w:rsidRDefault="00F12F5A" w:rsidP="00F12F5A">
            <w:pPr>
              <w:shd w:val="clear" w:color="auto" w:fill="FFFFFF"/>
              <w:spacing w:line="269" w:lineRule="exact"/>
              <w:ind w:left="244" w:right="6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Дубинин </w:t>
            </w:r>
            <w:r w:rsidR="001C114E" w:rsidRPr="00FB3E9A">
              <w:rPr>
                <w:rFonts w:eastAsia="Times New Roman"/>
                <w:sz w:val="24"/>
                <w:szCs w:val="24"/>
              </w:rPr>
              <w:t>Н.Г.</w:t>
            </w:r>
          </w:p>
        </w:tc>
      </w:tr>
      <w:tr w:rsidR="001C114E" w:rsidRPr="00FB3E9A" w:rsidTr="009D68D9">
        <w:trPr>
          <w:trHeight w:hRule="exact" w:val="185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FB3E9A" w:rsidRDefault="00FA227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C85DCD" w:rsidRDefault="001C114E" w:rsidP="00B5424C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Оказание правовой и методической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помощи участковым избирательным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комиссиям, сформированным на территории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Новоалександровского района, </w:t>
            </w:r>
            <w:r w:rsidR="00335AE2" w:rsidRPr="00335AE2">
              <w:rPr>
                <w:rFonts w:eastAsia="Times New Roman"/>
                <w:spacing w:val="-1"/>
                <w:sz w:val="24"/>
                <w:szCs w:val="24"/>
              </w:rPr>
              <w:t xml:space="preserve">при </w:t>
            </w:r>
            <w:r w:rsidR="009D68D9">
              <w:rPr>
                <w:rFonts w:eastAsia="Times New Roman"/>
                <w:spacing w:val="-1"/>
                <w:sz w:val="24"/>
                <w:szCs w:val="24"/>
              </w:rPr>
              <w:t>подготовке и проведении выборов (референдумов)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Default="006A717F" w:rsidP="00885A17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течение</w:t>
            </w:r>
            <w:r w:rsidR="00FA227F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FB3E9A" w:rsidRDefault="001C114E" w:rsidP="00F12F5A">
            <w:pPr>
              <w:shd w:val="clear" w:color="auto" w:fill="FFFFFF"/>
              <w:spacing w:line="269" w:lineRule="exact"/>
              <w:ind w:left="244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 Попова А.И.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C8182E" w:rsidRPr="00FB3E9A" w:rsidTr="00B5424C">
        <w:trPr>
          <w:trHeight w:hRule="exact" w:val="426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82E" w:rsidRDefault="009D68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1.4</w:t>
            </w:r>
            <w:r w:rsidR="00C8182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82E" w:rsidRDefault="00C8182E" w:rsidP="00C8182E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C8182E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 и наполнение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раздела «</w:t>
            </w:r>
            <w:r w:rsidRPr="00C8182E">
              <w:rPr>
                <w:rFonts w:eastAsia="Times New Roman"/>
                <w:spacing w:val="-1"/>
                <w:sz w:val="24"/>
                <w:szCs w:val="24"/>
              </w:rPr>
              <w:t xml:space="preserve">Территориальная избирательная комиссия»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 официальном портале </w:t>
            </w:r>
            <w:r w:rsidRPr="00C8182E">
              <w:rPr>
                <w:rFonts w:eastAsia="Times New Roman"/>
                <w:spacing w:val="-1"/>
                <w:sz w:val="24"/>
                <w:szCs w:val="24"/>
              </w:rPr>
              <w:t>Новоалександровского городского округа Ставропольского края www.newalexandrovsk.ru в информационно-телекоммуникационной сети «Интернет» для обучения членов избирательных комиссий, сформированных на территории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Новоалександровского района</w:t>
            </w:r>
            <w:r w:rsidRPr="00C8182E">
              <w:rPr>
                <w:rFonts w:eastAsia="Times New Roman"/>
                <w:spacing w:val="-1"/>
                <w:sz w:val="24"/>
                <w:szCs w:val="24"/>
              </w:rPr>
              <w:t>, резерва составов участковых избирательных комиссий, сформированного на территории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Новоалександровского района</w:t>
            </w:r>
            <w:r w:rsidRPr="00C8182E">
              <w:rPr>
                <w:rFonts w:eastAsia="Times New Roman"/>
                <w:spacing w:val="-1"/>
                <w:sz w:val="24"/>
                <w:szCs w:val="24"/>
              </w:rPr>
              <w:t>, материалами, посвященными обучению членов избирательных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82E" w:rsidRPr="00C8182E" w:rsidRDefault="00C8182E" w:rsidP="00C8182E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182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C8182E">
              <w:rPr>
                <w:rFonts w:eastAsia="Times New Roman"/>
                <w:sz w:val="24"/>
                <w:szCs w:val="24"/>
              </w:rPr>
              <w:t xml:space="preserve"> течение</w:t>
            </w:r>
          </w:p>
          <w:p w:rsidR="00C8182E" w:rsidRDefault="00C8182E" w:rsidP="00C8182E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182E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82E" w:rsidRDefault="00C8182E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1C114E">
              <w:rPr>
                <w:rFonts w:eastAsia="Times New Roman"/>
                <w:sz w:val="24"/>
                <w:szCs w:val="24"/>
              </w:rPr>
              <w:t>Дубинин Н.Г.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C8182E" w:rsidRPr="001C114E" w:rsidRDefault="00C8182E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182E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C8182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1C114E" w:rsidRPr="00FB3E9A" w:rsidTr="00B5424C">
        <w:trPr>
          <w:trHeight w:hRule="exact" w:val="482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FB3E9A" w:rsidRDefault="009D68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  <w:r w:rsidR="00C254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1C114E" w:rsidRDefault="00E06BB1" w:rsidP="001C114E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сведений об обучении и тестирован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ии членов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избирательных комиссий в Гос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ударственную автоматизированную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систему Российской Федерации «Выбор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ы» в соответствии с Регламентом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использования Государстве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нной автоматизированной системы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Российской Федерации «Выборы»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 для решения задач, связанных с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формированием участковых избирател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ьных комиссий, резерва составов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участковых комиссий, назн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ачением нового члена участковой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избирательной комиссии из резерв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а составов участковых комиссий,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 xml:space="preserve">обучением членов участковых </w:t>
            </w:r>
            <w:r w:rsidR="001C114E">
              <w:rPr>
                <w:rFonts w:eastAsia="Times New Roman"/>
                <w:spacing w:val="-1"/>
                <w:sz w:val="24"/>
                <w:szCs w:val="24"/>
              </w:rPr>
              <w:t xml:space="preserve">избирательных комиссий, резерва </w:t>
            </w:r>
            <w:r w:rsidR="001C114E" w:rsidRPr="001C114E">
              <w:rPr>
                <w:rFonts w:eastAsia="Times New Roman"/>
                <w:spacing w:val="-1"/>
                <w:sz w:val="24"/>
                <w:szCs w:val="24"/>
              </w:rPr>
              <w:t>составов участковых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Pr="001C114E" w:rsidRDefault="001C114E" w:rsidP="001C114E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течение </w:t>
            </w:r>
            <w:r w:rsidRPr="001C114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4E" w:rsidRDefault="001C114E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1C114E">
              <w:rPr>
                <w:rFonts w:eastAsia="Times New Roman"/>
                <w:sz w:val="24"/>
                <w:szCs w:val="24"/>
              </w:rPr>
              <w:t>Дубинин Н.Г.</w:t>
            </w:r>
            <w:r w:rsidR="00C8182E">
              <w:rPr>
                <w:rFonts w:eastAsia="Times New Roman"/>
                <w:sz w:val="24"/>
                <w:szCs w:val="24"/>
              </w:rPr>
              <w:t>,</w:t>
            </w:r>
          </w:p>
          <w:p w:rsidR="00C8182E" w:rsidRPr="00FB3E9A" w:rsidRDefault="00C8182E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И.Н.</w:t>
            </w:r>
          </w:p>
        </w:tc>
      </w:tr>
      <w:tr w:rsidR="00F12F5A" w:rsidRPr="00FB3E9A" w:rsidTr="0028381B">
        <w:trPr>
          <w:trHeight w:hRule="exact" w:val="14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5A" w:rsidRPr="00071730" w:rsidRDefault="009D68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  <w:r w:rsidR="00F12F5A" w:rsidRPr="000717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5A" w:rsidRPr="00071730" w:rsidRDefault="00071730" w:rsidP="00071730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071730">
              <w:rPr>
                <w:rFonts w:eastAsia="Times New Roman"/>
                <w:spacing w:val="-1"/>
                <w:sz w:val="24"/>
                <w:szCs w:val="24"/>
              </w:rPr>
              <w:t>Проведение совещания на территории Новоалександровского городского округа</w:t>
            </w:r>
            <w:r w:rsidR="0028381B">
              <w:t xml:space="preserve"> с </w:t>
            </w:r>
            <w:r w:rsidR="0028381B" w:rsidRPr="0028381B">
              <w:rPr>
                <w:rFonts w:eastAsia="Times New Roman"/>
                <w:spacing w:val="-1"/>
                <w:sz w:val="24"/>
                <w:szCs w:val="24"/>
              </w:rPr>
              <w:t>председателями и секретарями ТИК</w:t>
            </w:r>
            <w:r w:rsidRPr="0007173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8381B" w:rsidRPr="0028381B">
              <w:rPr>
                <w:rFonts w:eastAsia="Times New Roman"/>
                <w:spacing w:val="-1"/>
                <w:sz w:val="24"/>
                <w:szCs w:val="24"/>
              </w:rPr>
              <w:t>по вопросам избирательного права и избирательного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5A" w:rsidRPr="00071730" w:rsidRDefault="009D68D9" w:rsidP="001C114E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5A" w:rsidRPr="00071730" w:rsidRDefault="00F12F5A" w:rsidP="00F12F5A">
            <w:pPr>
              <w:shd w:val="clear" w:color="auto" w:fill="FFFFFF"/>
              <w:spacing w:line="269" w:lineRule="exact"/>
              <w:ind w:left="244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071730">
              <w:rPr>
                <w:rFonts w:eastAsia="Times New Roman"/>
                <w:sz w:val="24"/>
                <w:szCs w:val="24"/>
              </w:rPr>
              <w:t>Дубинин Н.Г.</w:t>
            </w:r>
            <w:r w:rsidR="0028381B">
              <w:rPr>
                <w:rFonts w:eastAsia="Times New Roman"/>
                <w:sz w:val="24"/>
                <w:szCs w:val="24"/>
              </w:rPr>
              <w:t>,</w:t>
            </w:r>
            <w:r w:rsidR="0028381B">
              <w:t xml:space="preserve"> </w:t>
            </w:r>
            <w:proofErr w:type="spellStart"/>
            <w:r w:rsidR="0028381B" w:rsidRPr="0028381B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="0028381B" w:rsidRPr="0028381B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FA227F" w:rsidRPr="00FB3E9A" w:rsidTr="00FA227F">
        <w:trPr>
          <w:trHeight w:hRule="exact" w:val="714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7F" w:rsidRPr="00FA227F" w:rsidRDefault="00FA227F" w:rsidP="00FA227F">
            <w:pPr>
              <w:shd w:val="clear" w:color="auto" w:fill="FFFFFF"/>
              <w:spacing w:line="269" w:lineRule="exact"/>
              <w:ind w:left="102" w:right="24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A227F">
              <w:rPr>
                <w:rFonts w:eastAsia="Times New Roman"/>
                <w:b/>
                <w:sz w:val="24"/>
                <w:szCs w:val="24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56347C" w:rsidRPr="00FB3E9A" w:rsidTr="00BC54AE">
        <w:trPr>
          <w:trHeight w:hRule="exact" w:val="181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BC54AE" w:rsidRDefault="00EF51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54AE">
              <w:rPr>
                <w:bCs/>
                <w:spacing w:val="-14"/>
                <w:sz w:val="24"/>
                <w:szCs w:val="24"/>
              </w:rPr>
              <w:t>2.1</w:t>
            </w:r>
            <w:r w:rsidR="00261C33" w:rsidRPr="00BC54AE">
              <w:rPr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BC54AE" w:rsidRDefault="00F12F5A" w:rsidP="00FA227F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z w:val="24"/>
                <w:szCs w:val="24"/>
              </w:rPr>
            </w:pPr>
            <w:r w:rsidRPr="00BC54AE">
              <w:rPr>
                <w:rFonts w:eastAsia="Times New Roman"/>
                <w:sz w:val="24"/>
                <w:szCs w:val="24"/>
              </w:rPr>
              <w:t xml:space="preserve">Организация и проведение олимпиады среди учащихся образовательных организаций общего образования </w:t>
            </w:r>
            <w:r w:rsidR="00E86BED" w:rsidRPr="00BC54AE">
              <w:rPr>
                <w:rFonts w:eastAsia="Times New Roman"/>
                <w:sz w:val="24"/>
                <w:szCs w:val="24"/>
              </w:rPr>
              <w:t xml:space="preserve">Новоалександровского городского округа </w:t>
            </w:r>
            <w:r w:rsidRPr="00BC54AE">
              <w:rPr>
                <w:rFonts w:eastAsia="Times New Roman"/>
                <w:sz w:val="24"/>
                <w:szCs w:val="24"/>
              </w:rPr>
              <w:t>по вопросам избирательного права и избирательного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BC54AE" w:rsidRDefault="001F2828" w:rsidP="00E86B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  <w:r w:rsidR="00E86BED" w:rsidRPr="00BC54AE">
              <w:rPr>
                <w:sz w:val="24"/>
                <w:szCs w:val="24"/>
              </w:rPr>
              <w:t>-апрель</w:t>
            </w:r>
            <w:r w:rsidR="00FA227F" w:rsidRPr="00BC54AE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2020</w:t>
            </w:r>
            <w:r w:rsidR="00261C33" w:rsidRPr="00BC54AE">
              <w:rPr>
                <w:spacing w:val="-4"/>
                <w:sz w:val="24"/>
                <w:szCs w:val="24"/>
              </w:rPr>
              <w:t xml:space="preserve"> </w:t>
            </w:r>
            <w:r w:rsidR="00261C33" w:rsidRPr="00BC54AE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7F" w:rsidRPr="00BC54AE" w:rsidRDefault="00261C33" w:rsidP="00FA227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BC54AE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BC54AE" w:rsidRDefault="00FA227F" w:rsidP="00FA227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proofErr w:type="spellStart"/>
            <w:r w:rsidRPr="00BC54AE"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 w:rsidRPr="00BC54AE">
              <w:rPr>
                <w:rFonts w:eastAsia="Times New Roman"/>
                <w:sz w:val="24"/>
                <w:szCs w:val="24"/>
              </w:rPr>
              <w:t xml:space="preserve"> Н.Н.</w:t>
            </w:r>
            <w:r w:rsidRPr="00BC54AE">
              <w:rPr>
                <w:spacing w:val="-3"/>
                <w:sz w:val="24"/>
                <w:szCs w:val="24"/>
              </w:rPr>
              <w:t xml:space="preserve"> </w:t>
            </w:r>
            <w:r w:rsidR="00261C33" w:rsidRPr="00BC54AE">
              <w:rPr>
                <w:spacing w:val="-3"/>
                <w:sz w:val="24"/>
                <w:szCs w:val="24"/>
              </w:rPr>
              <w:t>(</w:t>
            </w:r>
            <w:r w:rsidR="00261C33" w:rsidRPr="00BC54AE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EF5168" w:rsidRPr="00FB3E9A" w:rsidTr="00BC54AE">
        <w:trPr>
          <w:trHeight w:hRule="exact" w:val="98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68" w:rsidRPr="00FB3E9A" w:rsidRDefault="00EF5168">
            <w:pPr>
              <w:shd w:val="clear" w:color="auto" w:fill="FFFFFF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68" w:rsidRDefault="00EF5168" w:rsidP="00A72438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z w:val="24"/>
                <w:szCs w:val="24"/>
              </w:rPr>
            </w:pPr>
            <w:r w:rsidRPr="00EF5168">
              <w:rPr>
                <w:rFonts w:eastAsia="Times New Roman"/>
                <w:sz w:val="24"/>
                <w:szCs w:val="24"/>
              </w:rPr>
              <w:t xml:space="preserve">Проведение Дня открытых дверей </w:t>
            </w:r>
            <w:r>
              <w:rPr>
                <w:rFonts w:eastAsia="Times New Roman"/>
                <w:sz w:val="24"/>
                <w:szCs w:val="24"/>
              </w:rPr>
              <w:t xml:space="preserve">в территориальной избирательной </w:t>
            </w:r>
            <w:r w:rsidRPr="00EF5168">
              <w:rPr>
                <w:rFonts w:eastAsia="Times New Roman"/>
                <w:sz w:val="24"/>
                <w:szCs w:val="24"/>
              </w:rPr>
              <w:t xml:space="preserve">комиссии </w:t>
            </w:r>
            <w:r w:rsidR="00A72438">
              <w:rPr>
                <w:rFonts w:eastAsia="Times New Roman"/>
                <w:sz w:val="24"/>
                <w:szCs w:val="24"/>
              </w:rPr>
              <w:t>Новоалександр</w:t>
            </w:r>
            <w:r w:rsidRPr="00EF5168">
              <w:rPr>
                <w:rFonts w:eastAsia="Times New Roman"/>
                <w:sz w:val="24"/>
                <w:szCs w:val="24"/>
              </w:rPr>
              <w:t>овского района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68" w:rsidRDefault="00E86BED" w:rsidP="00FA22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A72438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68" w:rsidRPr="00FB3E9A" w:rsidRDefault="00A72438" w:rsidP="00FA227F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72438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  <w:tr w:rsidR="0056347C" w:rsidRPr="00FB3E9A" w:rsidTr="001F2828">
        <w:trPr>
          <w:trHeight w:hRule="exact" w:val="142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EF51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</w:t>
            </w:r>
            <w:r w:rsidR="00261C33" w:rsidRPr="00FB3E9A">
              <w:rPr>
                <w:bCs/>
                <w:spacing w:val="-14"/>
                <w:sz w:val="24"/>
                <w:szCs w:val="24"/>
              </w:rPr>
              <w:t>.3.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A227F" w:rsidRDefault="00EF5168" w:rsidP="001F2828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  <w:r w:rsidRPr="00EF5168">
              <w:rPr>
                <w:sz w:val="24"/>
                <w:szCs w:val="24"/>
              </w:rPr>
              <w:t>Организация</w:t>
            </w:r>
            <w:r w:rsidR="00E86BED">
              <w:rPr>
                <w:sz w:val="24"/>
                <w:szCs w:val="24"/>
              </w:rPr>
              <w:t xml:space="preserve"> проведения тематических уроков, интеллектуальных игр, конкурса сочинений </w:t>
            </w:r>
            <w:r w:rsidR="001F2828">
              <w:rPr>
                <w:sz w:val="24"/>
                <w:szCs w:val="24"/>
              </w:rPr>
              <w:t xml:space="preserve">для школьников старших классов </w:t>
            </w:r>
            <w:r w:rsidR="001F2828" w:rsidRPr="001F2828">
              <w:rPr>
                <w:sz w:val="24"/>
                <w:szCs w:val="24"/>
              </w:rPr>
              <w:t>по вопросам избирательного права и избирательного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CB4428" w:rsidP="00CB4428">
            <w:pPr>
              <w:shd w:val="clear" w:color="auto" w:fill="FFFFFF"/>
              <w:spacing w:line="278" w:lineRule="exact"/>
              <w:ind w:left="120" w:right="15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я</w:t>
            </w:r>
            <w:r w:rsidR="00EF5168">
              <w:rPr>
                <w:rFonts w:eastAsia="Times New Roman"/>
                <w:spacing w:val="-4"/>
                <w:sz w:val="24"/>
                <w:szCs w:val="24"/>
              </w:rPr>
              <w:t>нвар</w:t>
            </w:r>
            <w:r w:rsidR="00E86BED">
              <w:rPr>
                <w:rFonts w:eastAsia="Times New Roman"/>
                <w:spacing w:val="-4"/>
                <w:sz w:val="24"/>
                <w:szCs w:val="24"/>
              </w:rPr>
              <w:t>ь</w:t>
            </w:r>
            <w:proofErr w:type="gramEnd"/>
            <w:r w:rsidR="00E86BED">
              <w:rPr>
                <w:rFonts w:eastAsia="Times New Roman"/>
                <w:spacing w:val="-4"/>
                <w:sz w:val="24"/>
                <w:szCs w:val="24"/>
              </w:rPr>
              <w:t xml:space="preserve"> - сентябрь</w:t>
            </w:r>
            <w:r w:rsidR="00261C33" w:rsidRPr="00FB3E9A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1F2828">
              <w:rPr>
                <w:rFonts w:eastAsia="Times New Roman"/>
                <w:spacing w:val="-1"/>
                <w:sz w:val="24"/>
                <w:szCs w:val="24"/>
              </w:rPr>
              <w:t>2020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28" w:rsidRDefault="00CB4428" w:rsidP="00CB4428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CB4428" w:rsidP="00CB44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  <w:r w:rsidRPr="00FB3E9A">
              <w:rPr>
                <w:spacing w:val="-3"/>
                <w:sz w:val="24"/>
                <w:szCs w:val="24"/>
              </w:rPr>
              <w:t xml:space="preserve"> 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56347C" w:rsidRPr="00FB3E9A" w:rsidTr="00BC54AE">
        <w:trPr>
          <w:trHeight w:hRule="exact" w:val="9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7C" w:rsidRPr="00FB3E9A" w:rsidRDefault="00A72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="00261C33" w:rsidRPr="00FB3E9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7C" w:rsidRPr="00FB3E9A" w:rsidRDefault="00C378CD">
            <w:pPr>
              <w:shd w:val="clear" w:color="auto" w:fill="FFFFFF"/>
              <w:spacing w:line="269" w:lineRule="exact"/>
              <w:ind w:right="10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Организация работы телефона</w:t>
            </w:r>
            <w:r w:rsidR="00261C33" w:rsidRPr="00FB3E9A">
              <w:rPr>
                <w:rFonts w:eastAsia="Times New Roman"/>
                <w:sz w:val="24"/>
                <w:szCs w:val="24"/>
              </w:rPr>
              <w:t xml:space="preserve"> «горячей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линии» для связи с молодыми избирателями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7C" w:rsidRPr="00FB3E9A" w:rsidRDefault="00CB4428" w:rsidP="00E86BED">
            <w:pPr>
              <w:widowControl/>
              <w:shd w:val="clear" w:color="auto" w:fill="FFFFFF"/>
              <w:suppressAutoHyphens/>
              <w:spacing w:line="278" w:lineRule="exact"/>
              <w:ind w:left="153" w:right="142" w:firstLine="164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6BED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6BED">
              <w:rPr>
                <w:rFonts w:eastAsia="Times New Roman"/>
                <w:sz w:val="24"/>
                <w:szCs w:val="24"/>
              </w:rPr>
              <w:t xml:space="preserve">сентябрь </w:t>
            </w:r>
            <w:r w:rsidR="001F2828">
              <w:rPr>
                <w:rFonts w:eastAsia="Times New Roman"/>
                <w:spacing w:val="-2"/>
                <w:sz w:val="24"/>
                <w:szCs w:val="24"/>
              </w:rPr>
              <w:t>2020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7C" w:rsidRPr="00FB3E9A" w:rsidRDefault="00C378CD" w:rsidP="00C378CD">
            <w:pPr>
              <w:widowControl/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Е</w:t>
            </w:r>
            <w:r w:rsidR="00261C33" w:rsidRPr="00FB3E9A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56347C" w:rsidRPr="00FB3E9A" w:rsidTr="001F2828">
        <w:trPr>
          <w:trHeight w:hRule="exact" w:val="8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261C33" w:rsidRPr="00FB3E9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BC54AE" w:rsidP="00C378C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мероприятий в рамках Дня молодого избирателя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BC54AE" w:rsidP="00C378CD">
            <w:pPr>
              <w:shd w:val="clear" w:color="auto" w:fill="FFFFFF"/>
              <w:spacing w:line="278" w:lineRule="exact"/>
              <w:ind w:left="182" w:right="182" w:firstLine="5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C378CD">
            <w:pPr>
              <w:shd w:val="clear" w:color="auto" w:fill="FFFFFF"/>
              <w:spacing w:line="278" w:lineRule="exact"/>
              <w:ind w:left="317" w:right="374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Дубинин Н.Г.</w:t>
            </w:r>
          </w:p>
        </w:tc>
      </w:tr>
      <w:tr w:rsidR="0056347C" w:rsidRPr="00FB3E9A" w:rsidTr="00BC54AE">
        <w:trPr>
          <w:trHeight w:hRule="exact" w:val="11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2.6</w:t>
            </w:r>
            <w:r w:rsidR="00261C33" w:rsidRPr="00FB3E9A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CB4428" w:rsidRDefault="00CB4428" w:rsidP="00CB4428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CB4428">
              <w:rPr>
                <w:rFonts w:eastAsia="Times New Roman"/>
                <w:spacing w:val="-4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районной библиотеке</w:t>
            </w:r>
            <w:r w:rsidRPr="00CB442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4428">
              <w:rPr>
                <w:rFonts w:eastAsia="Times New Roman"/>
                <w:spacing w:val="-4"/>
                <w:sz w:val="24"/>
                <w:szCs w:val="24"/>
              </w:rPr>
              <w:t>агитаци</w:t>
            </w:r>
            <w:r>
              <w:rPr>
                <w:rFonts w:eastAsia="Times New Roman"/>
                <w:spacing w:val="-4"/>
                <w:sz w:val="24"/>
                <w:szCs w:val="24"/>
              </w:rPr>
              <w:t>онно</w:t>
            </w:r>
            <w:proofErr w:type="spellEnd"/>
            <w:r w:rsidR="001941C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- художественной композиции «Я выбираю буду</w:t>
            </w:r>
            <w:r w:rsidRPr="00CB4428">
              <w:rPr>
                <w:rFonts w:eastAsia="Times New Roman"/>
                <w:spacing w:val="-4"/>
                <w:sz w:val="24"/>
                <w:szCs w:val="24"/>
              </w:rPr>
              <w:t>щее»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467BA" w:rsidP="002467BA">
            <w:pPr>
              <w:shd w:val="clear" w:color="auto" w:fill="FFFFFF"/>
              <w:spacing w:line="278" w:lineRule="exact"/>
              <w:ind w:left="101" w:right="17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F2828">
              <w:rPr>
                <w:rFonts w:eastAsia="Times New Roman"/>
                <w:spacing w:val="-3"/>
                <w:sz w:val="24"/>
                <w:szCs w:val="24"/>
              </w:rPr>
              <w:t>2020</w:t>
            </w:r>
            <w:r w:rsidR="00261C33" w:rsidRPr="00FB3E9A">
              <w:rPr>
                <w:rFonts w:eastAsia="Times New Roman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D" w:rsidRPr="00FB3E9A" w:rsidRDefault="00C378CD" w:rsidP="002467BA">
            <w:pPr>
              <w:shd w:val="clear" w:color="auto" w:fill="FFFFFF"/>
              <w:spacing w:line="278" w:lineRule="exact"/>
              <w:ind w:left="102" w:right="643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1F2828" w:rsidP="001F2828">
            <w:pPr>
              <w:shd w:val="clear" w:color="auto" w:fill="FFFFFF"/>
              <w:spacing w:line="278" w:lineRule="exact"/>
              <w:ind w:left="102" w:right="3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М.П.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(по </w:t>
            </w:r>
            <w:r w:rsidR="001941C7" w:rsidRPr="001941C7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56347C" w:rsidRPr="00FB3E9A" w:rsidTr="00BC54AE">
        <w:trPr>
          <w:trHeight w:hRule="exact" w:val="17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1941C7" w:rsidP="001941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C378CD" w:rsidRPr="00FB3E9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C378CD" w:rsidP="00CB521B">
            <w:pPr>
              <w:shd w:val="clear" w:color="auto" w:fill="FFFFFF"/>
              <w:spacing w:line="274" w:lineRule="exact"/>
              <w:ind w:right="19" w:firstLine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Подготовка и направление в средства</w:t>
            </w:r>
            <w:r w:rsidRPr="00FB3E9A">
              <w:rPr>
                <w:rFonts w:eastAsia="Times New Roman"/>
                <w:spacing w:val="-4"/>
                <w:sz w:val="24"/>
                <w:szCs w:val="24"/>
              </w:rPr>
              <w:t xml:space="preserve"> массовой информации пресс-релизов </w:t>
            </w:r>
            <w:r w:rsidR="00261C33" w:rsidRPr="00FB3E9A">
              <w:rPr>
                <w:rFonts w:eastAsia="Times New Roman"/>
                <w:spacing w:val="-4"/>
                <w:sz w:val="24"/>
                <w:szCs w:val="24"/>
              </w:rPr>
              <w:t xml:space="preserve">по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>вопросам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>проведения выборов и референдумов на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 территории Новоа</w:t>
            </w:r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 xml:space="preserve">лександровского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>района, деят</w:t>
            </w:r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 xml:space="preserve">ельности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территориальной </w:t>
            </w:r>
            <w:r w:rsidR="00261C33" w:rsidRPr="00FB3E9A">
              <w:rPr>
                <w:rFonts w:eastAsia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46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январь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– сентябрь</w:t>
            </w:r>
            <w:r w:rsidR="00CB442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1F2828">
              <w:rPr>
                <w:spacing w:val="4"/>
                <w:sz w:val="24"/>
                <w:szCs w:val="24"/>
              </w:rPr>
              <w:t>2020</w:t>
            </w:r>
            <w:r w:rsidR="00261C33" w:rsidRPr="00FB3E9A">
              <w:rPr>
                <w:sz w:val="24"/>
                <w:szCs w:val="24"/>
              </w:rPr>
              <w:t xml:space="preserve"> </w:t>
            </w:r>
            <w:r w:rsidR="00261C33" w:rsidRPr="00FB3E9A">
              <w:rPr>
                <w:rFonts w:eastAsia="Times New Roman"/>
                <w:spacing w:val="-11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D" w:rsidRPr="00FB3E9A" w:rsidRDefault="00C378C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56347C" w:rsidRPr="00FB3E9A" w:rsidTr="00BC54AE">
        <w:trPr>
          <w:trHeight w:hRule="exact" w:val="44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1941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261C33" w:rsidRPr="00FB3E9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 w:rsidP="00C871B4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1"/>
                <w:sz w:val="24"/>
                <w:szCs w:val="24"/>
              </w:rPr>
              <w:t>Подго</w:t>
            </w:r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 xml:space="preserve">товка и направление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для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опубликования в периодические печатные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издания, размещение на официальном </w:t>
            </w:r>
            <w:r w:rsidR="00C871B4">
              <w:rPr>
                <w:rFonts w:eastAsia="Times New Roman"/>
                <w:spacing w:val="-1"/>
                <w:sz w:val="24"/>
                <w:szCs w:val="24"/>
              </w:rPr>
              <w:t xml:space="preserve">портале </w:t>
            </w:r>
            <w:r w:rsidR="00FB3E9A">
              <w:rPr>
                <w:rFonts w:eastAsia="Times New Roman"/>
                <w:spacing w:val="-1"/>
                <w:sz w:val="24"/>
                <w:szCs w:val="24"/>
              </w:rPr>
              <w:t xml:space="preserve">Новоалександровского </w:t>
            </w:r>
            <w:r w:rsidR="00C871B4">
              <w:rPr>
                <w:rFonts w:eastAsia="Times New Roman"/>
                <w:spacing w:val="-1"/>
                <w:sz w:val="24"/>
                <w:szCs w:val="24"/>
              </w:rPr>
              <w:t xml:space="preserve">городского округа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Ставропольского</w:t>
            </w:r>
            <w:r w:rsidR="00CB521B" w:rsidRPr="00FB3E9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края </w:t>
            </w:r>
            <w:hyperlink r:id="rId5" w:history="1"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разделе: </w:t>
            </w:r>
            <w:r w:rsidR="00CB521B" w:rsidRPr="00FB3E9A">
              <w:rPr>
                <w:rFonts w:eastAsia="Times New Roman"/>
                <w:spacing w:val="-2"/>
                <w:sz w:val="24"/>
                <w:szCs w:val="24"/>
              </w:rPr>
              <w:t xml:space="preserve">«Главная/Территориальная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избир</w:t>
            </w:r>
            <w:r w:rsidR="002467BA">
              <w:rPr>
                <w:rFonts w:eastAsia="Times New Roman"/>
                <w:spacing w:val="-2"/>
                <w:sz w:val="24"/>
                <w:szCs w:val="24"/>
              </w:rPr>
              <w:t xml:space="preserve">ательная комиссия» в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информационно-</w:t>
            </w:r>
            <w:r w:rsidR="00FB3E9A">
              <w:rPr>
                <w:rFonts w:eastAsia="Times New Roman"/>
                <w:spacing w:val="-2"/>
                <w:sz w:val="24"/>
                <w:szCs w:val="24"/>
              </w:rPr>
              <w:t xml:space="preserve">телекоммуникационной </w:t>
            </w:r>
            <w:r w:rsidR="00CB521B" w:rsidRPr="00FB3E9A">
              <w:rPr>
                <w:rFonts w:eastAsia="Times New Roman"/>
                <w:spacing w:val="-2"/>
                <w:sz w:val="24"/>
                <w:szCs w:val="24"/>
              </w:rPr>
              <w:t xml:space="preserve">сети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«Интернет»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информационных материалов о проведении </w:t>
            </w:r>
            <w:r w:rsidR="00CB521B" w:rsidRPr="00FB3E9A">
              <w:rPr>
                <w:rFonts w:eastAsia="Times New Roman"/>
                <w:spacing w:val="-3"/>
                <w:sz w:val="24"/>
                <w:szCs w:val="24"/>
              </w:rPr>
              <w:t xml:space="preserve">выборов и референдумов на 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территории </w:t>
            </w:r>
            <w:r w:rsidR="00CB521B" w:rsidRPr="00FB3E9A">
              <w:rPr>
                <w:rFonts w:eastAsia="Times New Roman"/>
                <w:spacing w:val="-2"/>
                <w:sz w:val="24"/>
                <w:szCs w:val="24"/>
              </w:rPr>
              <w:t xml:space="preserve">Новоалександровского района, а так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же </w:t>
            </w:r>
            <w:r w:rsidR="00CB521B" w:rsidRPr="00FB3E9A">
              <w:rPr>
                <w:rFonts w:eastAsia="Times New Roman"/>
                <w:spacing w:val="-3"/>
                <w:sz w:val="24"/>
                <w:szCs w:val="24"/>
              </w:rPr>
              <w:t>материалов, разъясняющих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 избирательное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>законода</w:t>
            </w:r>
            <w:r w:rsidR="00CB521B" w:rsidRPr="00FB3E9A">
              <w:rPr>
                <w:rFonts w:eastAsia="Times New Roman"/>
                <w:spacing w:val="-1"/>
                <w:sz w:val="24"/>
                <w:szCs w:val="24"/>
              </w:rPr>
              <w:t xml:space="preserve">тельство,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освещающих </w:t>
            </w:r>
            <w:r w:rsidRPr="00FB3E9A">
              <w:rPr>
                <w:rFonts w:eastAsia="Times New Roman"/>
                <w:sz w:val="24"/>
                <w:szCs w:val="24"/>
              </w:rPr>
              <w:t>деятельность избирательных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CB4428" w:rsidP="002467BA">
            <w:pPr>
              <w:shd w:val="clear" w:color="auto" w:fill="FFFFFF"/>
              <w:spacing w:line="278" w:lineRule="exact"/>
              <w:ind w:left="101"/>
              <w:jc w:val="center"/>
              <w:rPr>
                <w:sz w:val="24"/>
                <w:szCs w:val="24"/>
              </w:rPr>
            </w:pPr>
            <w:proofErr w:type="gramStart"/>
            <w:r w:rsidRPr="00CB4428">
              <w:rPr>
                <w:rFonts w:eastAsia="Times New Roman"/>
                <w:spacing w:val="-2"/>
                <w:sz w:val="24"/>
                <w:szCs w:val="24"/>
              </w:rPr>
              <w:t>январь</w:t>
            </w:r>
            <w:proofErr w:type="gramEnd"/>
            <w:r w:rsidRPr="00CB4428">
              <w:rPr>
                <w:rFonts w:eastAsia="Times New Roman"/>
                <w:spacing w:val="-2"/>
                <w:sz w:val="24"/>
                <w:szCs w:val="24"/>
              </w:rPr>
              <w:t xml:space="preserve"> –</w:t>
            </w:r>
            <w:r w:rsidR="001F2828">
              <w:rPr>
                <w:rFonts w:eastAsia="Times New Roman"/>
                <w:spacing w:val="-2"/>
                <w:sz w:val="24"/>
                <w:szCs w:val="24"/>
              </w:rPr>
              <w:t>сентябрь 2020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21B" w:rsidRPr="00FB3E9A" w:rsidRDefault="00CB521B" w:rsidP="002467BA">
            <w:pPr>
              <w:shd w:val="clear" w:color="auto" w:fill="FFFFFF"/>
              <w:spacing w:line="278" w:lineRule="exact"/>
              <w:ind w:left="102" w:right="624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261C33" w:rsidP="002467BA">
            <w:pPr>
              <w:shd w:val="clear" w:color="auto" w:fill="FFFFFF"/>
              <w:spacing w:line="278" w:lineRule="exact"/>
              <w:ind w:left="102" w:right="624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56347C" w:rsidRPr="00FB3E9A" w:rsidTr="00BC54AE">
        <w:trPr>
          <w:trHeight w:hRule="exact" w:val="226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2"/>
                <w:sz w:val="24"/>
                <w:szCs w:val="24"/>
              </w:rPr>
              <w:t>Организа</w:t>
            </w:r>
            <w:r w:rsidR="00E86BED">
              <w:rPr>
                <w:rFonts w:eastAsia="Times New Roman"/>
                <w:spacing w:val="-2"/>
                <w:sz w:val="24"/>
                <w:szCs w:val="24"/>
              </w:rPr>
              <w:t xml:space="preserve">ция деятельности ответственных,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от территориальной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 xml:space="preserve">избирательной </w:t>
            </w:r>
            <w:r w:rsidR="00261C33" w:rsidRPr="00FB3E9A">
              <w:rPr>
                <w:rFonts w:eastAsia="Times New Roman"/>
                <w:sz w:val="24"/>
                <w:szCs w:val="24"/>
              </w:rPr>
              <w:t xml:space="preserve">комиссии Новоалександровского района по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обеспечению избирательных прав инвалидов и взаимодействию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с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общественными организациями инвалидов по вопросам обеспечения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 xml:space="preserve">избирательных </w:t>
            </w:r>
            <w:r w:rsidR="00261C33" w:rsidRPr="00FB3E9A">
              <w:rPr>
                <w:rFonts w:eastAsia="Times New Roman"/>
                <w:sz w:val="24"/>
                <w:szCs w:val="24"/>
              </w:rPr>
              <w:t>прав граждан, являющихся инвалидами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 w:rsidP="00A72438">
            <w:pPr>
              <w:shd w:val="clear" w:color="auto" w:fill="FFFFFF"/>
              <w:spacing w:line="274" w:lineRule="exact"/>
              <w:ind w:left="178" w:right="15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="00261C33" w:rsidRPr="00FB3E9A">
              <w:rPr>
                <w:rFonts w:eastAsia="Times New Roman"/>
                <w:spacing w:val="-5"/>
                <w:sz w:val="24"/>
                <w:szCs w:val="24"/>
              </w:rPr>
              <w:t xml:space="preserve"> течение </w:t>
            </w:r>
            <w:r w:rsidR="00261C33" w:rsidRPr="00FB3E9A">
              <w:rPr>
                <w:rFonts w:eastAsia="Times New Roman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Кармазина Г.Ф.</w:t>
            </w:r>
          </w:p>
          <w:p w:rsidR="0056347C" w:rsidRPr="00FB3E9A" w:rsidRDefault="00A7243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Афонина</w:t>
            </w:r>
            <w:proofErr w:type="spellEnd"/>
            <w:r w:rsidRPr="00A72438">
              <w:rPr>
                <w:rFonts w:eastAsia="Times New Roman"/>
                <w:sz w:val="24"/>
                <w:szCs w:val="24"/>
              </w:rPr>
              <w:t xml:space="preserve"> Н.Н.</w:t>
            </w:r>
          </w:p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spacing w:val="-3"/>
                <w:sz w:val="24"/>
                <w:szCs w:val="24"/>
              </w:rPr>
              <w:t>(</w:t>
            </w:r>
            <w:proofErr w:type="gramStart"/>
            <w:r w:rsidRPr="00FB3E9A"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 согласованию)</w:t>
            </w:r>
          </w:p>
        </w:tc>
      </w:tr>
      <w:tr w:rsidR="0056347C" w:rsidRPr="00FB3E9A" w:rsidTr="00BC54AE">
        <w:trPr>
          <w:trHeight w:hRule="exact" w:val="12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pacing w:val="-8"/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Проведение совместных мероприятий </w:t>
            </w:r>
            <w:r w:rsidR="00261C33" w:rsidRPr="00FB3E9A">
              <w:rPr>
                <w:rFonts w:eastAsia="Times New Roman"/>
                <w:spacing w:val="-3"/>
                <w:sz w:val="24"/>
                <w:szCs w:val="24"/>
              </w:rPr>
              <w:t xml:space="preserve">с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общественными орг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анизациями инвалидов с целью повышения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правовой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культуры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избирателей, являющихся инвалидами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 w:rsidP="00FB3E9A">
            <w:pPr>
              <w:shd w:val="clear" w:color="auto" w:fill="FFFFFF"/>
              <w:spacing w:line="278" w:lineRule="exact"/>
              <w:ind w:left="178" w:right="158"/>
              <w:jc w:val="center"/>
              <w:rPr>
                <w:sz w:val="24"/>
                <w:szCs w:val="24"/>
              </w:rPr>
            </w:pPr>
            <w:proofErr w:type="gramStart"/>
            <w:r w:rsidRPr="00A72438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Pr="00A72438">
              <w:rPr>
                <w:rFonts w:eastAsia="Times New Roman"/>
                <w:spacing w:val="-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Кармазина Г.Ф.</w:t>
            </w:r>
          </w:p>
          <w:p w:rsidR="0056347C" w:rsidRPr="00FB3E9A" w:rsidRDefault="00A7243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Афо</w:t>
            </w:r>
            <w:r>
              <w:rPr>
                <w:rFonts w:eastAsia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  <w:r w:rsidR="00FB3E9A" w:rsidRPr="00FB3E9A">
              <w:rPr>
                <w:spacing w:val="-3"/>
                <w:sz w:val="24"/>
                <w:szCs w:val="24"/>
              </w:rPr>
              <w:t xml:space="preserve"> (</w:t>
            </w:r>
            <w:r w:rsidR="00FB3E9A"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7B1478" w:rsidRPr="00FB3E9A" w:rsidTr="001F2828">
        <w:trPr>
          <w:trHeight w:hRule="exact" w:val="223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8" w:rsidRPr="00FB3E9A" w:rsidRDefault="007B1478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8" w:rsidRPr="00FB3E9A" w:rsidRDefault="007B1478" w:rsidP="007B1478">
            <w:pPr>
              <w:shd w:val="clear" w:color="auto" w:fill="FFFFFF"/>
              <w:spacing w:line="278" w:lineRule="exact"/>
              <w:ind w:left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Обеспечение участия избирателей Новоалександровского района в конкурсах и иных мероприятиях по повышению правовой культуры молодых и будущих избирателей, организуемых Центральной избирательной комиссией Росс</w:t>
            </w:r>
            <w:r w:rsidR="009D68D9">
              <w:rPr>
                <w:rFonts w:eastAsia="Times New Roman"/>
                <w:spacing w:val="-3"/>
                <w:sz w:val="24"/>
                <w:szCs w:val="24"/>
              </w:rPr>
              <w:t>ийской Федерации и избирательной комиссией</w:t>
            </w:r>
            <w:bookmarkStart w:id="0" w:name="_GoBack"/>
            <w:bookmarkEnd w:id="0"/>
            <w:r>
              <w:rPr>
                <w:rFonts w:eastAsia="Times New Roman"/>
                <w:spacing w:val="-3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8" w:rsidRPr="00FB3E9A" w:rsidRDefault="00A72438" w:rsidP="00A72438">
            <w:pPr>
              <w:shd w:val="clear" w:color="auto" w:fill="FFFFFF"/>
              <w:spacing w:line="278" w:lineRule="exact"/>
              <w:ind w:left="178" w:right="158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proofErr w:type="gramStart"/>
            <w:r w:rsidRPr="00A72438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Pr="00A72438">
              <w:rPr>
                <w:rFonts w:eastAsia="Times New Roman"/>
                <w:spacing w:val="-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478" w:rsidRPr="00FB3E9A" w:rsidRDefault="007B1478" w:rsidP="007B147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7B1478" w:rsidRPr="00FB3E9A" w:rsidRDefault="007B147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56347C" w:rsidRPr="00FB3E9A" w:rsidTr="001F2828">
        <w:trPr>
          <w:trHeight w:hRule="exact" w:val="256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7B1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2.12</w:t>
            </w:r>
            <w:r w:rsidR="00261C33" w:rsidRPr="00FB3E9A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функционирования </w:t>
            </w:r>
            <w:r w:rsidR="00C871B4" w:rsidRPr="00C871B4">
              <w:rPr>
                <w:rFonts w:eastAsia="Times New Roman"/>
                <w:spacing w:val="-2"/>
                <w:sz w:val="24"/>
                <w:szCs w:val="24"/>
              </w:rPr>
              <w:t xml:space="preserve">на официальном портале Новоалександровского городского округа Ставропольского края </w:t>
            </w:r>
            <w:hyperlink r:id="rId6" w:history="1"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раздела </w:t>
            </w:r>
            <w:r w:rsidR="00261C33" w:rsidRPr="00FB3E9A">
              <w:rPr>
                <w:rFonts w:eastAsia="Times New Roman"/>
                <w:sz w:val="24"/>
                <w:szCs w:val="24"/>
              </w:rPr>
              <w:t xml:space="preserve">территориальной избирательной комиссии: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«Главная/Территориальная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избир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ательная комиссия» в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информационно-</w:t>
            </w:r>
            <w:r w:rsidR="00261C33" w:rsidRPr="00FB3E9A">
              <w:rPr>
                <w:rFonts w:eastAsia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 w:rsidP="00FB3E9A">
            <w:pPr>
              <w:shd w:val="clear" w:color="auto" w:fill="FFFFFF"/>
              <w:spacing w:line="274" w:lineRule="exact"/>
              <w:ind w:left="173" w:right="178" w:hanging="5"/>
              <w:jc w:val="center"/>
              <w:rPr>
                <w:sz w:val="24"/>
                <w:szCs w:val="24"/>
              </w:rPr>
            </w:pPr>
            <w:proofErr w:type="gramStart"/>
            <w:r w:rsidRPr="00A72438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Pr="00A72438">
              <w:rPr>
                <w:rFonts w:eastAsia="Times New Roman"/>
                <w:spacing w:val="-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>
            <w:pPr>
              <w:shd w:val="clear" w:color="auto" w:fill="FFFFFF"/>
              <w:spacing w:line="278" w:lineRule="exact"/>
              <w:ind w:left="490" w:right="509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Дубинин Н.Г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</w:t>
            </w:r>
            <w:r w:rsidR="00261C33" w:rsidRPr="00FB3E9A">
              <w:rPr>
                <w:rFonts w:eastAsia="Times New Roman"/>
                <w:sz w:val="24"/>
                <w:szCs w:val="24"/>
              </w:rPr>
              <w:t>Е.В.</w:t>
            </w:r>
          </w:p>
        </w:tc>
      </w:tr>
      <w:tr w:rsidR="0056347C" w:rsidRPr="00FB3E9A" w:rsidTr="001F2828">
        <w:trPr>
          <w:trHeight w:hRule="exact" w:val="256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7B1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2.13</w:t>
            </w:r>
            <w:r w:rsidR="00261C33" w:rsidRPr="00FB3E9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 w:rsidP="00FB3E9A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Информационное </w:t>
            </w:r>
            <w:r w:rsidR="00261C33" w:rsidRPr="00FB3E9A">
              <w:rPr>
                <w:rFonts w:eastAsia="Times New Roman"/>
                <w:sz w:val="24"/>
                <w:szCs w:val="24"/>
              </w:rPr>
              <w:t>н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аполнение раздела для молодежи </w:t>
            </w:r>
            <w:r w:rsidR="00C871B4" w:rsidRPr="00C871B4">
              <w:rPr>
                <w:rFonts w:eastAsia="Times New Roman"/>
                <w:sz w:val="24"/>
                <w:szCs w:val="24"/>
              </w:rPr>
              <w:t xml:space="preserve">на официальном портале Новоалександровского городского округа Ставропольского края </w:t>
            </w:r>
            <w:hyperlink r:id="rId7" w:history="1"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261C33"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="00261C33" w:rsidRPr="00FB3E9A">
              <w:rPr>
                <w:rFonts w:eastAsia="Times New Roman"/>
                <w:spacing w:val="-1"/>
                <w:sz w:val="24"/>
                <w:szCs w:val="24"/>
              </w:rPr>
              <w:t xml:space="preserve">разделе: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«Главная/Территориальная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избир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ательная комиссия» в </w:t>
            </w:r>
            <w:r w:rsidR="00261C33" w:rsidRPr="00FB3E9A">
              <w:rPr>
                <w:rFonts w:eastAsia="Times New Roman"/>
                <w:spacing w:val="-2"/>
                <w:sz w:val="24"/>
                <w:szCs w:val="24"/>
              </w:rPr>
              <w:t>информационно-</w:t>
            </w:r>
            <w:r w:rsidR="00261C33" w:rsidRPr="00FB3E9A">
              <w:rPr>
                <w:rFonts w:eastAsia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A72438" w:rsidP="00FB3E9A">
            <w:pPr>
              <w:shd w:val="clear" w:color="auto" w:fill="FFFFFF"/>
              <w:spacing w:line="278" w:lineRule="exact"/>
              <w:ind w:left="173" w:right="173" w:hanging="10"/>
              <w:jc w:val="center"/>
              <w:rPr>
                <w:sz w:val="24"/>
                <w:szCs w:val="24"/>
              </w:rPr>
            </w:pPr>
            <w:proofErr w:type="gramStart"/>
            <w:r w:rsidRPr="00A72438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Pr="00A72438">
              <w:rPr>
                <w:rFonts w:eastAsia="Times New Roman"/>
                <w:spacing w:val="-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spacing w:line="274" w:lineRule="exact"/>
              <w:ind w:left="346" w:right="350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Дубинин Н.Г.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Н.Н.</w:t>
            </w:r>
          </w:p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spacing w:val="-3"/>
                <w:sz w:val="24"/>
                <w:szCs w:val="24"/>
              </w:rPr>
              <w:t>(</w:t>
            </w:r>
            <w:proofErr w:type="gramStart"/>
            <w:r w:rsidRPr="00FB3E9A"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 согласованию)</w:t>
            </w:r>
          </w:p>
        </w:tc>
      </w:tr>
      <w:tr w:rsidR="0056347C" w:rsidRPr="00FB3E9A" w:rsidTr="001F2828">
        <w:trPr>
          <w:trHeight w:hRule="exact" w:val="12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7B1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2.14</w:t>
            </w:r>
            <w:r w:rsidR="00261C33" w:rsidRPr="00FB3E9A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FB3E9A">
            <w:pPr>
              <w:shd w:val="clear" w:color="auto" w:fill="FFFFFF"/>
              <w:spacing w:line="274" w:lineRule="exact"/>
              <w:ind w:left="10" w:righ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Организация оформления уличной наглядной агитации для </w:t>
            </w:r>
            <w:r w:rsidR="00261C33" w:rsidRPr="00FB3E9A">
              <w:rPr>
                <w:rFonts w:eastAsia="Times New Roman"/>
                <w:sz w:val="24"/>
                <w:szCs w:val="24"/>
              </w:rPr>
              <w:t>активизации избирательного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B5424C" w:rsidP="00246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январь</w:t>
            </w:r>
            <w:proofErr w:type="gramEnd"/>
            <w:r w:rsidR="00A72438" w:rsidRPr="00CB4428">
              <w:rPr>
                <w:rFonts w:eastAsia="Times New Roman"/>
                <w:spacing w:val="-2"/>
                <w:sz w:val="24"/>
                <w:szCs w:val="24"/>
              </w:rPr>
              <w:t>–</w:t>
            </w:r>
            <w:r w:rsidR="001F2828">
              <w:rPr>
                <w:rFonts w:eastAsia="Times New Roman"/>
                <w:spacing w:val="-2"/>
                <w:sz w:val="24"/>
                <w:szCs w:val="24"/>
              </w:rPr>
              <w:t>сентябрь 2020</w:t>
            </w:r>
            <w:r w:rsidR="00A72438"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7C" w:rsidRPr="00FB3E9A" w:rsidRDefault="00261C3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56347C" w:rsidRPr="00FB3E9A" w:rsidRDefault="00261C33" w:rsidP="00C871B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Администрация</w:t>
            </w:r>
            <w:r w:rsidR="00FB3E9A">
              <w:rPr>
                <w:sz w:val="24"/>
                <w:szCs w:val="24"/>
              </w:rPr>
              <w:t xml:space="preserve">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r w:rsidR="00FB3E9A">
              <w:rPr>
                <w:sz w:val="24"/>
                <w:szCs w:val="24"/>
              </w:rPr>
              <w:t xml:space="preserve"> </w:t>
            </w:r>
            <w:r w:rsidR="00C871B4">
              <w:rPr>
                <w:rFonts w:eastAsia="Times New Roman"/>
                <w:spacing w:val="-2"/>
                <w:sz w:val="24"/>
                <w:szCs w:val="24"/>
              </w:rPr>
              <w:t>городского округа</w:t>
            </w:r>
          </w:p>
        </w:tc>
      </w:tr>
      <w:tr w:rsidR="00A72438" w:rsidRPr="00FB3E9A" w:rsidTr="00BC54AE">
        <w:trPr>
          <w:trHeight w:hRule="exact" w:val="272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38" w:rsidRDefault="001941C7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2.15.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38" w:rsidRPr="00FB3E9A" w:rsidRDefault="00A72438" w:rsidP="00A72438">
            <w:pPr>
              <w:shd w:val="clear" w:color="auto" w:fill="FFFFFF"/>
              <w:spacing w:line="274" w:lineRule="exact"/>
              <w:ind w:left="10" w:right="5"/>
              <w:rPr>
                <w:rFonts w:eastAsia="Times New Roman"/>
                <w:sz w:val="24"/>
                <w:szCs w:val="24"/>
              </w:rPr>
            </w:pPr>
            <w:r w:rsidRPr="00A72438">
              <w:rPr>
                <w:rFonts w:eastAsia="Times New Roman"/>
                <w:sz w:val="24"/>
                <w:szCs w:val="24"/>
              </w:rPr>
              <w:t>Использование учебно-методических ма</w:t>
            </w:r>
            <w:r>
              <w:rPr>
                <w:rFonts w:eastAsia="Times New Roman"/>
                <w:sz w:val="24"/>
                <w:szCs w:val="24"/>
              </w:rPr>
              <w:t xml:space="preserve">териалов (методические пособия, </w:t>
            </w:r>
            <w:r w:rsidRPr="00A72438">
              <w:rPr>
                <w:rFonts w:eastAsia="Times New Roman"/>
                <w:sz w:val="24"/>
                <w:szCs w:val="24"/>
              </w:rPr>
              <w:t>памятки, обучающие и другие матери</w:t>
            </w:r>
            <w:r>
              <w:rPr>
                <w:rFonts w:eastAsia="Times New Roman"/>
                <w:sz w:val="24"/>
                <w:szCs w:val="24"/>
              </w:rPr>
              <w:t xml:space="preserve">алы) по вопросам избирательного </w:t>
            </w:r>
            <w:r w:rsidRPr="00A72438">
              <w:rPr>
                <w:rFonts w:eastAsia="Times New Roman"/>
                <w:sz w:val="24"/>
                <w:szCs w:val="24"/>
              </w:rPr>
              <w:t>права и избирательного (</w:t>
            </w: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референ</w:t>
            </w:r>
            <w:r>
              <w:rPr>
                <w:rFonts w:eastAsia="Times New Roman"/>
                <w:sz w:val="24"/>
                <w:szCs w:val="24"/>
              </w:rPr>
              <w:t>думного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процесса для правового </w:t>
            </w:r>
            <w:r w:rsidRPr="00A72438">
              <w:rPr>
                <w:rFonts w:eastAsia="Times New Roman"/>
                <w:sz w:val="24"/>
                <w:szCs w:val="24"/>
              </w:rPr>
              <w:t>просвещения участников избирательно</w:t>
            </w:r>
            <w:r>
              <w:rPr>
                <w:rFonts w:eastAsia="Times New Roman"/>
                <w:sz w:val="24"/>
                <w:szCs w:val="24"/>
              </w:rPr>
              <w:t>го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референдумного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процесса на </w:t>
            </w:r>
            <w:r w:rsidRPr="00A72438">
              <w:rPr>
                <w:rFonts w:eastAsia="Times New Roman"/>
                <w:sz w:val="24"/>
                <w:szCs w:val="24"/>
              </w:rPr>
              <w:t>основе рекомендаций избирательной комиссии Ставропольского края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38" w:rsidRPr="00FB3E9A" w:rsidRDefault="00A72438" w:rsidP="00A724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72438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  <w:r w:rsidRPr="00A72438">
              <w:rPr>
                <w:rFonts w:eastAsia="Times New Roman"/>
                <w:spacing w:val="-5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38" w:rsidRPr="001941C7" w:rsidRDefault="001941C7" w:rsidP="001941C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</w:tbl>
    <w:p w:rsidR="00261C33" w:rsidRDefault="00261C33" w:rsidP="0066030F">
      <w:pPr>
        <w:shd w:val="clear" w:color="auto" w:fill="FFFFFF"/>
        <w:spacing w:line="283" w:lineRule="exact"/>
        <w:ind w:right="442"/>
        <w:rPr>
          <w:sz w:val="28"/>
          <w:szCs w:val="28"/>
        </w:rPr>
      </w:pPr>
    </w:p>
    <w:p w:rsidR="00885A17" w:rsidRDefault="00885A17" w:rsidP="0066030F">
      <w:pPr>
        <w:shd w:val="clear" w:color="auto" w:fill="FFFFFF"/>
        <w:spacing w:line="283" w:lineRule="exact"/>
        <w:ind w:right="442"/>
        <w:rPr>
          <w:sz w:val="28"/>
          <w:szCs w:val="28"/>
        </w:rPr>
      </w:pPr>
    </w:p>
    <w:p w:rsidR="00885A17" w:rsidRDefault="00885A17" w:rsidP="0066030F">
      <w:pPr>
        <w:shd w:val="clear" w:color="auto" w:fill="FFFFFF"/>
        <w:spacing w:line="283" w:lineRule="exact"/>
        <w:ind w:right="442"/>
        <w:rPr>
          <w:sz w:val="28"/>
          <w:szCs w:val="28"/>
        </w:rPr>
      </w:pPr>
    </w:p>
    <w:p w:rsidR="00885A17" w:rsidRPr="00CB521B" w:rsidRDefault="00885A17" w:rsidP="0066030F">
      <w:pPr>
        <w:shd w:val="clear" w:color="auto" w:fill="FFFFFF"/>
        <w:spacing w:line="283" w:lineRule="exact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C871B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А.И. Попова</w:t>
      </w:r>
    </w:p>
    <w:sectPr w:rsidR="00885A17" w:rsidRPr="00CB521B" w:rsidSect="00625B4F">
      <w:pgSz w:w="11909" w:h="16834"/>
      <w:pgMar w:top="701" w:right="720" w:bottom="360" w:left="15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3"/>
    <w:rsid w:val="0000769D"/>
    <w:rsid w:val="00071730"/>
    <w:rsid w:val="001941C7"/>
    <w:rsid w:val="001C114E"/>
    <w:rsid w:val="001F2828"/>
    <w:rsid w:val="002467BA"/>
    <w:rsid w:val="00261C33"/>
    <w:rsid w:val="0028381B"/>
    <w:rsid w:val="002D0002"/>
    <w:rsid w:val="002E5345"/>
    <w:rsid w:val="00335AE2"/>
    <w:rsid w:val="00513F93"/>
    <w:rsid w:val="0056347C"/>
    <w:rsid w:val="00625B4F"/>
    <w:rsid w:val="006338B1"/>
    <w:rsid w:val="00653C9E"/>
    <w:rsid w:val="0066030F"/>
    <w:rsid w:val="006A717F"/>
    <w:rsid w:val="007256CB"/>
    <w:rsid w:val="007B1478"/>
    <w:rsid w:val="00885A17"/>
    <w:rsid w:val="009D68D9"/>
    <w:rsid w:val="009F719D"/>
    <w:rsid w:val="00A72438"/>
    <w:rsid w:val="00B00342"/>
    <w:rsid w:val="00B5424C"/>
    <w:rsid w:val="00BC54AE"/>
    <w:rsid w:val="00C25415"/>
    <w:rsid w:val="00C378CD"/>
    <w:rsid w:val="00C8182E"/>
    <w:rsid w:val="00C85DCD"/>
    <w:rsid w:val="00C871B4"/>
    <w:rsid w:val="00CB4428"/>
    <w:rsid w:val="00CB521B"/>
    <w:rsid w:val="00E06BB1"/>
    <w:rsid w:val="00E86BED"/>
    <w:rsid w:val="00EF5168"/>
    <w:rsid w:val="00F12F5A"/>
    <w:rsid w:val="00FA227F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B04EED-BE94-4D14-AF11-CCAE5E03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4F"/>
    <w:rPr>
      <w:rFonts w:ascii="Tahoma" w:hAnsi="Tahoma" w:cs="Tahoma"/>
      <w:sz w:val="16"/>
      <w:szCs w:val="16"/>
    </w:rPr>
  </w:style>
  <w:style w:type="paragraph" w:customStyle="1" w:styleId="a5">
    <w:name w:val="Таб"/>
    <w:basedOn w:val="a6"/>
    <w:rsid w:val="00F12F5A"/>
    <w:pPr>
      <w:widowControl/>
      <w:tabs>
        <w:tab w:val="clear" w:pos="4677"/>
        <w:tab w:val="clear" w:pos="9355"/>
      </w:tabs>
      <w:autoSpaceDE/>
      <w:autoSpaceDN/>
      <w:adjustRightInd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F12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F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19</cp:revision>
  <cp:lastPrinted>2020-02-10T07:44:00Z</cp:lastPrinted>
  <dcterms:created xsi:type="dcterms:W3CDTF">2017-02-15T11:49:00Z</dcterms:created>
  <dcterms:modified xsi:type="dcterms:W3CDTF">2020-02-10T07:45:00Z</dcterms:modified>
</cp:coreProperties>
</file>