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6D1062" w:rsidRPr="00DA6095" w:rsidTr="00115AB1">
        <w:trPr>
          <w:trHeight w:val="283"/>
        </w:trPr>
        <w:tc>
          <w:tcPr>
            <w:tcW w:w="4219" w:type="dxa"/>
          </w:tcPr>
          <w:p w:rsidR="006D1062" w:rsidRDefault="006D1062" w:rsidP="00115AB1">
            <w:pPr>
              <w:pStyle w:val="ConsPlusNonformat"/>
              <w:widowControl/>
              <w:jc w:val="right"/>
            </w:pPr>
          </w:p>
        </w:tc>
        <w:tc>
          <w:tcPr>
            <w:tcW w:w="5245" w:type="dxa"/>
          </w:tcPr>
          <w:p w:rsidR="006B5B3E" w:rsidRPr="0018440F" w:rsidRDefault="006B5B3E" w:rsidP="006B5B3E">
            <w:pPr>
              <w:ind w:left="-24" w:firstLine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D1062" w:rsidRPr="0018440F" w:rsidRDefault="006B5B3E" w:rsidP="006B5B3E">
            <w:pPr>
              <w:ind w:left="-24" w:firstLine="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распоряжением</w:t>
            </w:r>
            <w:proofErr w:type="gramEnd"/>
            <w:r w:rsidRPr="0018440F">
              <w:rPr>
                <w:sz w:val="28"/>
                <w:szCs w:val="28"/>
              </w:rPr>
              <w:t xml:space="preserve"> управления имущественных отношений администрации </w:t>
            </w:r>
            <w:proofErr w:type="spellStart"/>
            <w:r w:rsidRPr="0018440F">
              <w:rPr>
                <w:sz w:val="28"/>
                <w:szCs w:val="28"/>
              </w:rPr>
              <w:t>Новоалександровского</w:t>
            </w:r>
            <w:proofErr w:type="spellEnd"/>
            <w:r w:rsidRPr="0018440F">
              <w:rPr>
                <w:sz w:val="28"/>
                <w:szCs w:val="28"/>
              </w:rPr>
              <w:t xml:space="preserve"> городского округа Ставропольского края</w:t>
            </w:r>
            <w:r w:rsidR="006D1062" w:rsidRPr="0018440F">
              <w:rPr>
                <w:sz w:val="28"/>
                <w:szCs w:val="28"/>
              </w:rPr>
              <w:t xml:space="preserve"> </w:t>
            </w:r>
          </w:p>
          <w:p w:rsidR="006D1062" w:rsidRPr="0018440F" w:rsidRDefault="006D1062" w:rsidP="00115AB1">
            <w:pPr>
              <w:rPr>
                <w:sz w:val="28"/>
                <w:szCs w:val="28"/>
              </w:rPr>
            </w:pPr>
            <w:proofErr w:type="gramStart"/>
            <w:r w:rsidRPr="00F82154">
              <w:rPr>
                <w:sz w:val="28"/>
                <w:szCs w:val="28"/>
              </w:rPr>
              <w:t>от</w:t>
            </w:r>
            <w:proofErr w:type="gramEnd"/>
            <w:r w:rsidRPr="00F821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F8215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F8215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F82154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№6</w:t>
            </w:r>
          </w:p>
          <w:p w:rsidR="006D1062" w:rsidRPr="00A9438D" w:rsidRDefault="006D1062" w:rsidP="00115AB1">
            <w:pPr>
              <w:rPr>
                <w:sz w:val="16"/>
                <w:szCs w:val="16"/>
              </w:rPr>
            </w:pPr>
          </w:p>
        </w:tc>
      </w:tr>
    </w:tbl>
    <w:p w:rsidR="006D1062" w:rsidRDefault="006D1062" w:rsidP="006D1062">
      <w:pPr>
        <w:jc w:val="center"/>
        <w:rPr>
          <w:sz w:val="28"/>
          <w:szCs w:val="28"/>
        </w:rPr>
      </w:pPr>
    </w:p>
    <w:p w:rsidR="00900FF1" w:rsidRDefault="00900FF1" w:rsidP="00900FF1">
      <w:pPr>
        <w:jc w:val="center"/>
        <w:rPr>
          <w:sz w:val="28"/>
          <w:szCs w:val="28"/>
        </w:rPr>
      </w:pPr>
      <w:r w:rsidRPr="00297921">
        <w:rPr>
          <w:sz w:val="28"/>
          <w:szCs w:val="28"/>
        </w:rPr>
        <w:t xml:space="preserve">Проект договора купли-продажи находящихся в муниципальной собственности </w:t>
      </w:r>
      <w:proofErr w:type="spellStart"/>
      <w:r w:rsidRPr="00297921">
        <w:rPr>
          <w:sz w:val="28"/>
          <w:szCs w:val="28"/>
        </w:rPr>
        <w:t>Новоалександровского</w:t>
      </w:r>
      <w:proofErr w:type="spellEnd"/>
      <w:r w:rsidRPr="00297921">
        <w:rPr>
          <w:sz w:val="28"/>
          <w:szCs w:val="28"/>
        </w:rPr>
        <w:t xml:space="preserve"> городского округа Ставропольского края </w:t>
      </w:r>
      <w:r w:rsidRPr="00A70FD7">
        <w:rPr>
          <w:sz w:val="28"/>
          <w:szCs w:val="28"/>
        </w:rPr>
        <w:t xml:space="preserve">объекта недвижимости </w:t>
      </w:r>
      <w:r>
        <w:rPr>
          <w:sz w:val="28"/>
          <w:szCs w:val="28"/>
        </w:rPr>
        <w:t>–</w:t>
      </w:r>
      <w:r w:rsidRPr="00A70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Жилое помещение, квартира, кадастровый номер </w:t>
      </w:r>
      <w:r w:rsidRPr="00ED7E69">
        <w:rPr>
          <w:sz w:val="28"/>
          <w:szCs w:val="28"/>
        </w:rPr>
        <w:t>26:04:</w:t>
      </w:r>
      <w:r>
        <w:rPr>
          <w:sz w:val="28"/>
          <w:szCs w:val="28"/>
        </w:rPr>
        <w:t>130205:344,</w:t>
      </w:r>
      <w:r w:rsidRPr="004D39D9">
        <w:rPr>
          <w:sz w:val="28"/>
          <w:szCs w:val="28"/>
        </w:rPr>
        <w:t xml:space="preserve"> </w:t>
      </w:r>
      <w:r w:rsidRPr="0011038F">
        <w:rPr>
          <w:sz w:val="28"/>
          <w:szCs w:val="28"/>
        </w:rPr>
        <w:t>расположенн</w:t>
      </w:r>
      <w:r>
        <w:rPr>
          <w:sz w:val="28"/>
          <w:szCs w:val="28"/>
        </w:rPr>
        <w:t xml:space="preserve">ого </w:t>
      </w:r>
      <w:r w:rsidRPr="0011038F">
        <w:rPr>
          <w:sz w:val="28"/>
          <w:szCs w:val="28"/>
        </w:rPr>
        <w:t xml:space="preserve">по адресу: </w:t>
      </w:r>
      <w:r w:rsidRPr="00E450E6">
        <w:rPr>
          <w:sz w:val="28"/>
          <w:szCs w:val="28"/>
          <w:lang w:val="x-none"/>
        </w:rPr>
        <w:t xml:space="preserve">Ставропольский край, </w:t>
      </w:r>
      <w:proofErr w:type="spellStart"/>
      <w:r w:rsidRPr="00E450E6">
        <w:rPr>
          <w:sz w:val="28"/>
          <w:szCs w:val="28"/>
          <w:lang w:val="x-none"/>
        </w:rPr>
        <w:t>Новоалекс</w:t>
      </w:r>
      <w:r>
        <w:rPr>
          <w:sz w:val="28"/>
          <w:szCs w:val="28"/>
          <w:lang w:val="x-none"/>
        </w:rPr>
        <w:t>андровский</w:t>
      </w:r>
      <w:proofErr w:type="spellEnd"/>
      <w:r>
        <w:rPr>
          <w:sz w:val="28"/>
          <w:szCs w:val="28"/>
          <w:lang w:val="x-none"/>
        </w:rPr>
        <w:t xml:space="preserve"> район, </w:t>
      </w:r>
      <w:proofErr w:type="spellStart"/>
      <w:r>
        <w:rPr>
          <w:sz w:val="28"/>
          <w:szCs w:val="28"/>
          <w:lang w:val="x-none"/>
        </w:rPr>
        <w:t>с.</w:t>
      </w:r>
      <w:r>
        <w:rPr>
          <w:sz w:val="28"/>
          <w:szCs w:val="28"/>
        </w:rPr>
        <w:t>Раздольное</w:t>
      </w:r>
      <w:proofErr w:type="spellEnd"/>
      <w:r>
        <w:rPr>
          <w:sz w:val="28"/>
          <w:szCs w:val="28"/>
          <w:lang w:val="x-none"/>
        </w:rPr>
        <w:t xml:space="preserve">, </w:t>
      </w:r>
      <w:proofErr w:type="spellStart"/>
      <w:r>
        <w:rPr>
          <w:sz w:val="28"/>
          <w:szCs w:val="28"/>
          <w:lang w:val="x-none"/>
        </w:rPr>
        <w:t>ул.</w:t>
      </w:r>
      <w:r>
        <w:rPr>
          <w:sz w:val="28"/>
          <w:szCs w:val="28"/>
        </w:rPr>
        <w:t>Северная</w:t>
      </w:r>
      <w:proofErr w:type="spellEnd"/>
      <w:r>
        <w:rPr>
          <w:sz w:val="28"/>
          <w:szCs w:val="28"/>
          <w:lang w:val="x-none"/>
        </w:rPr>
        <w:t xml:space="preserve">, д 13, </w:t>
      </w:r>
      <w:proofErr w:type="spellStart"/>
      <w:r>
        <w:rPr>
          <w:sz w:val="28"/>
          <w:szCs w:val="28"/>
          <w:lang w:val="x-none"/>
        </w:rPr>
        <w:t>кв</w:t>
      </w:r>
      <w:proofErr w:type="spellEnd"/>
      <w:r>
        <w:rPr>
          <w:sz w:val="28"/>
          <w:szCs w:val="28"/>
          <w:lang w:val="x-none"/>
        </w:rPr>
        <w:t xml:space="preserve"> 2</w:t>
      </w:r>
      <w:r>
        <w:rPr>
          <w:sz w:val="28"/>
          <w:szCs w:val="28"/>
        </w:rPr>
        <w:t xml:space="preserve"> и з</w:t>
      </w:r>
      <w:r w:rsidRPr="007D387A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7D387A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7D3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7D387A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Pr="007D387A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7D387A"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26:04:</w:t>
      </w:r>
      <w:r>
        <w:rPr>
          <w:sz w:val="28"/>
          <w:szCs w:val="28"/>
        </w:rPr>
        <w:t>130205</w:t>
      </w:r>
      <w:r>
        <w:rPr>
          <w:sz w:val="28"/>
          <w:szCs w:val="28"/>
          <w:lang w:val="x-none"/>
        </w:rPr>
        <w:t>:89</w:t>
      </w:r>
      <w:r w:rsidRPr="006F58A7">
        <w:rPr>
          <w:sz w:val="28"/>
          <w:szCs w:val="28"/>
        </w:rPr>
        <w:t xml:space="preserve">, занимаемого </w:t>
      </w:r>
      <w:r>
        <w:rPr>
          <w:sz w:val="28"/>
          <w:szCs w:val="28"/>
        </w:rPr>
        <w:t>этим объекто</w:t>
      </w:r>
      <w:r w:rsidRPr="006F58A7">
        <w:rPr>
          <w:sz w:val="28"/>
          <w:szCs w:val="28"/>
        </w:rPr>
        <w:t>м</w:t>
      </w:r>
      <w:r>
        <w:rPr>
          <w:sz w:val="28"/>
          <w:szCs w:val="28"/>
        </w:rPr>
        <w:t xml:space="preserve">    </w:t>
      </w:r>
      <w:r w:rsidRPr="0011038F">
        <w:rPr>
          <w:sz w:val="28"/>
          <w:szCs w:val="28"/>
        </w:rPr>
        <w:t xml:space="preserve"> </w:t>
      </w:r>
    </w:p>
    <w:p w:rsidR="00900FF1" w:rsidRDefault="00900FF1" w:rsidP="00900FF1">
      <w:pPr>
        <w:jc w:val="center"/>
        <w:rPr>
          <w:sz w:val="28"/>
          <w:szCs w:val="28"/>
        </w:rPr>
      </w:pPr>
    </w:p>
    <w:p w:rsidR="00900FF1" w:rsidRPr="00297921" w:rsidRDefault="00900FF1" w:rsidP="00900FF1">
      <w:pPr>
        <w:jc w:val="center"/>
        <w:rPr>
          <w:b/>
          <w:sz w:val="28"/>
          <w:szCs w:val="28"/>
        </w:rPr>
      </w:pPr>
      <w:r w:rsidRPr="00297921">
        <w:rPr>
          <w:b/>
          <w:sz w:val="28"/>
          <w:szCs w:val="28"/>
        </w:rPr>
        <w:t xml:space="preserve">Договор купли-продажи объекта недвижимости и земельного участка, занимаемого этим объектом </w:t>
      </w:r>
    </w:p>
    <w:p w:rsidR="00900FF1" w:rsidRDefault="00900FF1" w:rsidP="00900FF1">
      <w:pPr>
        <w:jc w:val="center"/>
        <w:rPr>
          <w:b/>
          <w:sz w:val="28"/>
          <w:szCs w:val="28"/>
        </w:rPr>
      </w:pPr>
    </w:p>
    <w:p w:rsidR="00900FF1" w:rsidRPr="002B5F1F" w:rsidRDefault="00900FF1" w:rsidP="00900FF1">
      <w:pPr>
        <w:jc w:val="both"/>
        <w:rPr>
          <w:b/>
          <w:bCs/>
          <w:sz w:val="24"/>
          <w:szCs w:val="24"/>
        </w:rPr>
      </w:pPr>
      <w:r w:rsidRPr="002B5F1F">
        <w:rPr>
          <w:sz w:val="24"/>
          <w:szCs w:val="24"/>
        </w:rPr>
        <w:t xml:space="preserve">г. Новоалександровск         </w:t>
      </w:r>
      <w:r>
        <w:rPr>
          <w:sz w:val="24"/>
          <w:szCs w:val="24"/>
        </w:rPr>
        <w:t xml:space="preserve">                       </w:t>
      </w:r>
      <w:r w:rsidRPr="002B5F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B5F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</w:t>
      </w:r>
      <w:proofErr w:type="gramStart"/>
      <w:r>
        <w:rPr>
          <w:sz w:val="24"/>
          <w:szCs w:val="24"/>
        </w:rPr>
        <w:t xml:space="preserve">   </w:t>
      </w:r>
      <w:r w:rsidRPr="002B5F1F">
        <w:rPr>
          <w:sz w:val="24"/>
          <w:szCs w:val="24"/>
        </w:rPr>
        <w:t>«</w:t>
      </w:r>
      <w:proofErr w:type="gramEnd"/>
      <w:r w:rsidRPr="002B5F1F">
        <w:rPr>
          <w:sz w:val="24"/>
          <w:szCs w:val="24"/>
        </w:rPr>
        <w:t>___»_________ 20</w:t>
      </w:r>
      <w:r>
        <w:rPr>
          <w:sz w:val="24"/>
          <w:szCs w:val="24"/>
        </w:rPr>
        <w:t>20 г.</w:t>
      </w:r>
    </w:p>
    <w:p w:rsidR="00900FF1" w:rsidRPr="002B5F1F" w:rsidRDefault="00900FF1" w:rsidP="00900FF1">
      <w:pPr>
        <w:jc w:val="center"/>
        <w:rPr>
          <w:b/>
          <w:sz w:val="24"/>
          <w:szCs w:val="24"/>
        </w:rPr>
      </w:pPr>
    </w:p>
    <w:p w:rsidR="00900FF1" w:rsidRPr="002B5F1F" w:rsidRDefault="00900FF1" w:rsidP="00900FF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8C69A2">
        <w:rPr>
          <w:sz w:val="24"/>
          <w:szCs w:val="24"/>
        </w:rPr>
        <w:t xml:space="preserve"> имущественных отношений администрации </w:t>
      </w:r>
      <w:proofErr w:type="spellStart"/>
      <w:r w:rsidRPr="008C69A2">
        <w:rPr>
          <w:sz w:val="24"/>
          <w:szCs w:val="24"/>
        </w:rPr>
        <w:t>Новоалександровского</w:t>
      </w:r>
      <w:proofErr w:type="spellEnd"/>
      <w:r w:rsidRPr="008C69A2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, </w:t>
      </w:r>
      <w:r w:rsidRPr="00737F7D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737F7D">
        <w:rPr>
          <w:sz w:val="24"/>
          <w:szCs w:val="24"/>
        </w:rPr>
        <w:t xml:space="preserve"> в дальнейшем </w:t>
      </w:r>
      <w:r w:rsidRPr="00737F7D">
        <w:rPr>
          <w:b/>
          <w:sz w:val="24"/>
          <w:szCs w:val="24"/>
        </w:rPr>
        <w:t>Продавец</w:t>
      </w:r>
      <w:r w:rsidRPr="00737F7D">
        <w:rPr>
          <w:sz w:val="24"/>
          <w:szCs w:val="24"/>
        </w:rPr>
        <w:t>, в лице начальника</w:t>
      </w:r>
      <w:r>
        <w:rPr>
          <w:sz w:val="24"/>
          <w:szCs w:val="24"/>
        </w:rPr>
        <w:t xml:space="preserve"> </w:t>
      </w:r>
      <w:proofErr w:type="spellStart"/>
      <w:r w:rsidRPr="00737F7D">
        <w:rPr>
          <w:sz w:val="24"/>
          <w:szCs w:val="24"/>
        </w:rPr>
        <w:t>Голубцовой</w:t>
      </w:r>
      <w:proofErr w:type="spellEnd"/>
      <w:r w:rsidRPr="00737F7D">
        <w:rPr>
          <w:sz w:val="24"/>
          <w:szCs w:val="24"/>
        </w:rPr>
        <w:t xml:space="preserve"> Натальи Михайловны, действующе</w:t>
      </w:r>
      <w:r>
        <w:rPr>
          <w:sz w:val="24"/>
          <w:szCs w:val="24"/>
        </w:rPr>
        <w:t>го</w:t>
      </w:r>
      <w:r w:rsidRPr="00737F7D">
        <w:rPr>
          <w:sz w:val="24"/>
          <w:szCs w:val="24"/>
        </w:rPr>
        <w:t xml:space="preserve"> на основании Положения</w:t>
      </w:r>
      <w:r w:rsidRPr="002B5F1F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2B5F1F">
        <w:rPr>
          <w:sz w:val="24"/>
          <w:szCs w:val="24"/>
        </w:rPr>
        <w:t xml:space="preserve"> в дальнейшем </w:t>
      </w:r>
      <w:r w:rsidRPr="002B5F1F">
        <w:rPr>
          <w:b/>
          <w:sz w:val="24"/>
          <w:szCs w:val="24"/>
        </w:rPr>
        <w:t>Продавец</w:t>
      </w:r>
      <w:r w:rsidRPr="002B5F1F">
        <w:rPr>
          <w:sz w:val="24"/>
          <w:szCs w:val="24"/>
        </w:rPr>
        <w:t>, с одной стороны, и</w:t>
      </w:r>
    </w:p>
    <w:p w:rsidR="00900FF1" w:rsidRDefault="00900FF1" w:rsidP="00900FF1">
      <w:pPr>
        <w:pStyle w:val="32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>______________</w:t>
      </w:r>
      <w:r>
        <w:rPr>
          <w:b w:val="0"/>
          <w:color w:val="000000"/>
          <w:sz w:val="24"/>
          <w:szCs w:val="24"/>
        </w:rPr>
        <w:t>________</w:t>
      </w:r>
      <w:r w:rsidRPr="002B5F1F">
        <w:rPr>
          <w:b w:val="0"/>
          <w:color w:val="000000"/>
          <w:sz w:val="24"/>
          <w:szCs w:val="24"/>
        </w:rPr>
        <w:t xml:space="preserve">________________________, именуемый в дальнейшем «Покупатель», с другой стороны, </w:t>
      </w:r>
    </w:p>
    <w:p w:rsidR="00900FF1" w:rsidRPr="002B5F1F" w:rsidRDefault="00900FF1" w:rsidP="00900FF1">
      <w:pPr>
        <w:pStyle w:val="32"/>
        <w:ind w:firstLine="567"/>
        <w:jc w:val="both"/>
        <w:rPr>
          <w:b w:val="0"/>
          <w:color w:val="000000"/>
          <w:sz w:val="24"/>
          <w:szCs w:val="24"/>
        </w:rPr>
      </w:pPr>
      <w:r w:rsidRPr="002B5F1F">
        <w:rPr>
          <w:b w:val="0"/>
          <w:color w:val="000000"/>
          <w:sz w:val="24"/>
          <w:szCs w:val="24"/>
        </w:rPr>
        <w:t xml:space="preserve">руководствуясь </w:t>
      </w:r>
      <w:r w:rsidRPr="00E63F0C">
        <w:rPr>
          <w:b w:val="0"/>
          <w:color w:val="000000"/>
          <w:sz w:val="24"/>
          <w:szCs w:val="24"/>
        </w:rPr>
        <w:t xml:space="preserve">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Уставом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края, Положением о приватизации муниципального имущества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края, утвержденным решением Совета депутатов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от 28.12.2018 №12/145, решениями Совета депутатов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на 2019 год», от 23.04.2019 №26/314 «О внесении изменений в решение Совета депутатов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на 2019 год», от 09.07.2019 №27/320 «О внесении изменений в решение Совета депутатов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на 2019 год», от 15.10.2019 №30/337 «О внесении изменений в решение Совета депутатов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от 14.12.2018 №21/285 «Об утверждении прогнозного плана приватизации муниципального имущества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Ставропольского края на 2019 год», постановлением администрации </w:t>
      </w:r>
      <w:proofErr w:type="spellStart"/>
      <w:r w:rsidRPr="00E63F0C">
        <w:rPr>
          <w:b w:val="0"/>
          <w:color w:val="000000"/>
          <w:sz w:val="24"/>
          <w:szCs w:val="24"/>
        </w:rPr>
        <w:t>Новоалександровского</w:t>
      </w:r>
      <w:proofErr w:type="spellEnd"/>
      <w:r w:rsidRPr="00E63F0C">
        <w:rPr>
          <w:b w:val="0"/>
          <w:color w:val="000000"/>
          <w:sz w:val="24"/>
          <w:szCs w:val="24"/>
        </w:rPr>
        <w:t xml:space="preserve"> городского округа </w:t>
      </w:r>
      <w:r w:rsidRPr="00E63F0C">
        <w:rPr>
          <w:b w:val="0"/>
          <w:color w:val="000000"/>
          <w:sz w:val="24"/>
          <w:szCs w:val="24"/>
        </w:rPr>
        <w:lastRenderedPageBreak/>
        <w:t>Ставропольского края от 24.01.2020 №8</w:t>
      </w:r>
      <w:r>
        <w:rPr>
          <w:b w:val="0"/>
          <w:color w:val="000000"/>
          <w:sz w:val="24"/>
          <w:szCs w:val="24"/>
        </w:rPr>
        <w:t>6</w:t>
      </w:r>
      <w:r w:rsidRPr="00E63F0C">
        <w:rPr>
          <w:b w:val="0"/>
          <w:color w:val="000000"/>
          <w:sz w:val="24"/>
          <w:szCs w:val="24"/>
        </w:rPr>
        <w:t xml:space="preserve"> «</w:t>
      </w:r>
      <w:r w:rsidRPr="007D67F6">
        <w:rPr>
          <w:b w:val="0"/>
          <w:color w:val="000000"/>
          <w:sz w:val="24"/>
          <w:szCs w:val="24"/>
        </w:rPr>
        <w:t xml:space="preserve">Об условиях приватизации объекта недвижимости – Жилое помещение, квартира, кадастровый номер 26:04:130205:344, расположенного по адресу: </w:t>
      </w:r>
      <w:r w:rsidRPr="007D67F6">
        <w:rPr>
          <w:b w:val="0"/>
          <w:color w:val="000000"/>
          <w:sz w:val="24"/>
          <w:szCs w:val="24"/>
          <w:lang w:val="x-none"/>
        </w:rPr>
        <w:t xml:space="preserve">Ставропольский край, </w:t>
      </w:r>
      <w:proofErr w:type="spellStart"/>
      <w:r w:rsidRPr="007D67F6">
        <w:rPr>
          <w:b w:val="0"/>
          <w:color w:val="000000"/>
          <w:sz w:val="24"/>
          <w:szCs w:val="24"/>
          <w:lang w:val="x-none"/>
        </w:rPr>
        <w:t>Новоалександровский</w:t>
      </w:r>
      <w:proofErr w:type="spellEnd"/>
      <w:r w:rsidRPr="007D67F6">
        <w:rPr>
          <w:b w:val="0"/>
          <w:color w:val="000000"/>
          <w:sz w:val="24"/>
          <w:szCs w:val="24"/>
          <w:lang w:val="x-none"/>
        </w:rPr>
        <w:t xml:space="preserve"> район, </w:t>
      </w:r>
      <w:proofErr w:type="spellStart"/>
      <w:r w:rsidRPr="007D67F6">
        <w:rPr>
          <w:b w:val="0"/>
          <w:color w:val="000000"/>
          <w:sz w:val="24"/>
          <w:szCs w:val="24"/>
          <w:lang w:val="x-none"/>
        </w:rPr>
        <w:t>с.</w:t>
      </w:r>
      <w:r w:rsidRPr="007D67F6">
        <w:rPr>
          <w:b w:val="0"/>
          <w:color w:val="000000"/>
          <w:sz w:val="24"/>
          <w:szCs w:val="24"/>
        </w:rPr>
        <w:t>Раздольное</w:t>
      </w:r>
      <w:proofErr w:type="spellEnd"/>
      <w:r w:rsidRPr="007D67F6">
        <w:rPr>
          <w:b w:val="0"/>
          <w:color w:val="000000"/>
          <w:sz w:val="24"/>
          <w:szCs w:val="24"/>
          <w:lang w:val="x-none"/>
        </w:rPr>
        <w:t xml:space="preserve">, </w:t>
      </w:r>
      <w:proofErr w:type="spellStart"/>
      <w:r w:rsidRPr="007D67F6">
        <w:rPr>
          <w:b w:val="0"/>
          <w:color w:val="000000"/>
          <w:sz w:val="24"/>
          <w:szCs w:val="24"/>
          <w:lang w:val="x-none"/>
        </w:rPr>
        <w:t>ул.</w:t>
      </w:r>
      <w:r w:rsidRPr="007D67F6">
        <w:rPr>
          <w:b w:val="0"/>
          <w:color w:val="000000"/>
          <w:sz w:val="24"/>
          <w:szCs w:val="24"/>
        </w:rPr>
        <w:t>Северная</w:t>
      </w:r>
      <w:proofErr w:type="spellEnd"/>
      <w:r w:rsidRPr="007D67F6">
        <w:rPr>
          <w:b w:val="0"/>
          <w:color w:val="000000"/>
          <w:sz w:val="24"/>
          <w:szCs w:val="24"/>
          <w:lang w:val="x-none"/>
        </w:rPr>
        <w:t xml:space="preserve">, д 13, </w:t>
      </w:r>
      <w:proofErr w:type="spellStart"/>
      <w:r w:rsidRPr="007D67F6">
        <w:rPr>
          <w:b w:val="0"/>
          <w:color w:val="000000"/>
          <w:sz w:val="24"/>
          <w:szCs w:val="24"/>
          <w:lang w:val="x-none"/>
        </w:rPr>
        <w:t>кв</w:t>
      </w:r>
      <w:proofErr w:type="spellEnd"/>
      <w:r w:rsidRPr="007D67F6">
        <w:rPr>
          <w:b w:val="0"/>
          <w:color w:val="000000"/>
          <w:sz w:val="24"/>
          <w:szCs w:val="24"/>
          <w:lang w:val="x-none"/>
        </w:rPr>
        <w:t xml:space="preserve"> 2</w:t>
      </w:r>
      <w:r w:rsidRPr="007D67F6">
        <w:rPr>
          <w:b w:val="0"/>
          <w:color w:val="000000"/>
          <w:sz w:val="24"/>
          <w:szCs w:val="24"/>
        </w:rPr>
        <w:t xml:space="preserve"> и земельного участка с кадастровым номером </w:t>
      </w:r>
      <w:r w:rsidRPr="007D67F6">
        <w:rPr>
          <w:b w:val="0"/>
          <w:color w:val="000000"/>
          <w:sz w:val="24"/>
          <w:szCs w:val="24"/>
          <w:lang w:val="x-none"/>
        </w:rPr>
        <w:t>26:04:</w:t>
      </w:r>
      <w:r w:rsidRPr="007D67F6">
        <w:rPr>
          <w:b w:val="0"/>
          <w:color w:val="000000"/>
          <w:sz w:val="24"/>
          <w:szCs w:val="24"/>
        </w:rPr>
        <w:t>130205</w:t>
      </w:r>
      <w:r w:rsidRPr="007D67F6">
        <w:rPr>
          <w:b w:val="0"/>
          <w:color w:val="000000"/>
          <w:sz w:val="24"/>
          <w:szCs w:val="24"/>
          <w:lang w:val="x-none"/>
        </w:rPr>
        <w:t>:89</w:t>
      </w:r>
      <w:r w:rsidRPr="007D67F6">
        <w:rPr>
          <w:b w:val="0"/>
          <w:color w:val="000000"/>
          <w:sz w:val="24"/>
          <w:szCs w:val="24"/>
        </w:rPr>
        <w:t>, занимаемого этим объектом</w:t>
      </w:r>
      <w:r w:rsidRPr="00E63F0C">
        <w:rPr>
          <w:b w:val="0"/>
          <w:color w:val="000000"/>
          <w:sz w:val="24"/>
          <w:szCs w:val="24"/>
        </w:rPr>
        <w:t>»</w:t>
      </w:r>
      <w:r w:rsidRPr="002B5F1F">
        <w:rPr>
          <w:b w:val="0"/>
          <w:color w:val="000000"/>
          <w:sz w:val="24"/>
          <w:szCs w:val="24"/>
        </w:rPr>
        <w:t xml:space="preserve">, </w:t>
      </w:r>
      <w:r w:rsidRPr="008B2B3C">
        <w:rPr>
          <w:b w:val="0"/>
          <w:color w:val="000000"/>
          <w:sz w:val="24"/>
          <w:szCs w:val="24"/>
        </w:rPr>
        <w:t>на основании протокола об итогах аукциона от __ _______20</w:t>
      </w:r>
      <w:r>
        <w:rPr>
          <w:b w:val="0"/>
          <w:color w:val="000000"/>
          <w:sz w:val="24"/>
          <w:szCs w:val="24"/>
        </w:rPr>
        <w:t>20</w:t>
      </w:r>
      <w:r w:rsidRPr="008B2B3C">
        <w:rPr>
          <w:b w:val="0"/>
          <w:color w:val="000000"/>
          <w:sz w:val="24"/>
          <w:szCs w:val="24"/>
        </w:rPr>
        <w:t xml:space="preserve"> г.,</w:t>
      </w:r>
      <w:r w:rsidRPr="00AA6260">
        <w:rPr>
          <w:b w:val="0"/>
          <w:color w:val="000000"/>
          <w:sz w:val="24"/>
          <w:szCs w:val="24"/>
        </w:rPr>
        <w:t xml:space="preserve"> заключили</w:t>
      </w:r>
      <w:r w:rsidRPr="002B5F1F">
        <w:rPr>
          <w:b w:val="0"/>
          <w:color w:val="000000"/>
          <w:sz w:val="24"/>
          <w:szCs w:val="24"/>
        </w:rPr>
        <w:t xml:space="preserve"> настоящий договор (далее по тексту - «Договор»):</w:t>
      </w:r>
    </w:p>
    <w:p w:rsidR="00900FF1" w:rsidRPr="00B0287F" w:rsidRDefault="00900FF1" w:rsidP="00900FF1">
      <w:pPr>
        <w:ind w:right="368"/>
        <w:jc w:val="center"/>
        <w:rPr>
          <w:b/>
          <w:sz w:val="24"/>
          <w:szCs w:val="24"/>
        </w:rPr>
      </w:pPr>
    </w:p>
    <w:p w:rsidR="00894D13" w:rsidRDefault="00894D13" w:rsidP="00894D1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Предмет договора</w:t>
      </w:r>
    </w:p>
    <w:p w:rsidR="00894D13" w:rsidRDefault="00894D13" w:rsidP="00894D13">
      <w:pPr>
        <w:widowControl w:val="0"/>
        <w:shd w:val="clear" w:color="auto" w:fill="FFFFFF"/>
        <w:autoSpaceDE w:val="0"/>
        <w:autoSpaceDN w:val="0"/>
        <w:adjustRightInd w:val="0"/>
        <w:ind w:left="3679"/>
        <w:rPr>
          <w:b/>
          <w:color w:val="000000"/>
          <w:spacing w:val="-3"/>
          <w:sz w:val="24"/>
          <w:szCs w:val="24"/>
        </w:rPr>
      </w:pPr>
    </w:p>
    <w:p w:rsidR="00894D13" w:rsidRDefault="00894D13" w:rsidP="00894D1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1.1. </w:t>
      </w:r>
      <w:r>
        <w:rPr>
          <w:color w:val="000000"/>
          <w:sz w:val="24"/>
          <w:szCs w:val="24"/>
        </w:rPr>
        <w:t xml:space="preserve">Продавец продает, а Покупатель приобретает </w:t>
      </w:r>
      <w:r>
        <w:rPr>
          <w:sz w:val="24"/>
          <w:szCs w:val="24"/>
        </w:rPr>
        <w:t xml:space="preserve">находящиеся в муниципальной собственности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</w:t>
      </w:r>
      <w:r>
        <w:rPr>
          <w:color w:val="000000"/>
          <w:sz w:val="24"/>
          <w:szCs w:val="24"/>
        </w:rPr>
        <w:t>:</w:t>
      </w:r>
    </w:p>
    <w:p w:rsidR="00894D13" w:rsidRDefault="00894D13" w:rsidP="00894D1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жилое</w:t>
      </w:r>
      <w:proofErr w:type="gramEnd"/>
      <w:r>
        <w:rPr>
          <w:color w:val="000000"/>
          <w:sz w:val="24"/>
          <w:szCs w:val="24"/>
        </w:rPr>
        <w:t xml:space="preserve"> помещение, квартира, кадастровый номер 26:04:130205:344, адрес: </w:t>
      </w:r>
      <w:r>
        <w:rPr>
          <w:color w:val="000000"/>
          <w:sz w:val="24"/>
          <w:szCs w:val="24"/>
          <w:lang w:val="x-none"/>
        </w:rPr>
        <w:t xml:space="preserve">Ставропольский край, </w:t>
      </w:r>
      <w:proofErr w:type="spellStart"/>
      <w:r>
        <w:rPr>
          <w:color w:val="000000"/>
          <w:sz w:val="24"/>
          <w:szCs w:val="24"/>
          <w:lang w:val="x-none"/>
        </w:rPr>
        <w:t>Новоалександровский</w:t>
      </w:r>
      <w:proofErr w:type="spellEnd"/>
      <w:r>
        <w:rPr>
          <w:color w:val="000000"/>
          <w:sz w:val="24"/>
          <w:szCs w:val="24"/>
          <w:lang w:val="x-none"/>
        </w:rPr>
        <w:t xml:space="preserve"> район, </w:t>
      </w:r>
      <w:r>
        <w:rPr>
          <w:color w:val="000000"/>
          <w:sz w:val="24"/>
          <w:szCs w:val="24"/>
        </w:rPr>
        <w:t>с. Раздольное</w:t>
      </w:r>
      <w:r>
        <w:rPr>
          <w:color w:val="000000"/>
          <w:sz w:val="24"/>
          <w:szCs w:val="24"/>
          <w:lang w:val="x-none"/>
        </w:rPr>
        <w:t>, ул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x-none"/>
        </w:rPr>
        <w:t xml:space="preserve"> Северная, д 13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кв</w:t>
      </w:r>
      <w:proofErr w:type="spellEnd"/>
      <w:r>
        <w:rPr>
          <w:color w:val="000000"/>
          <w:sz w:val="24"/>
          <w:szCs w:val="24"/>
        </w:rPr>
        <w:t xml:space="preserve"> 2, назначение жилое помещение, площадь 29,5 </w:t>
      </w:r>
      <w:proofErr w:type="spellStart"/>
      <w:r>
        <w:rPr>
          <w:color w:val="000000"/>
          <w:sz w:val="24"/>
          <w:szCs w:val="24"/>
        </w:rPr>
        <w:t>кв.метров</w:t>
      </w:r>
      <w:proofErr w:type="spellEnd"/>
      <w:r>
        <w:rPr>
          <w:color w:val="000000"/>
          <w:sz w:val="24"/>
          <w:szCs w:val="24"/>
        </w:rPr>
        <w:t>;</w:t>
      </w:r>
    </w:p>
    <w:p w:rsidR="00894D13" w:rsidRDefault="00894D13" w:rsidP="00894D1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земельный</w:t>
      </w:r>
      <w:proofErr w:type="gramEnd"/>
      <w:r>
        <w:rPr>
          <w:color w:val="000000"/>
          <w:sz w:val="24"/>
          <w:szCs w:val="24"/>
        </w:rPr>
        <w:t xml:space="preserve"> участок, кадастровый номер </w:t>
      </w:r>
      <w:r>
        <w:rPr>
          <w:color w:val="000000"/>
          <w:sz w:val="24"/>
          <w:szCs w:val="24"/>
          <w:lang w:val="x-none"/>
        </w:rPr>
        <w:t>26:04:130205:</w:t>
      </w:r>
      <w:r>
        <w:rPr>
          <w:color w:val="000000"/>
          <w:sz w:val="24"/>
          <w:szCs w:val="24"/>
        </w:rPr>
        <w:t xml:space="preserve">89, категория земель: земли населенных пунктов; разрешенное использование: для ведения личного подсобного хозяйства, площадь 1900 </w:t>
      </w:r>
      <w:proofErr w:type="spellStart"/>
      <w:r>
        <w:rPr>
          <w:color w:val="000000"/>
          <w:sz w:val="24"/>
          <w:szCs w:val="24"/>
        </w:rPr>
        <w:t>кв.метров</w:t>
      </w:r>
      <w:proofErr w:type="spellEnd"/>
      <w:r>
        <w:rPr>
          <w:color w:val="000000"/>
          <w:sz w:val="24"/>
          <w:szCs w:val="24"/>
        </w:rPr>
        <w:t xml:space="preserve">; адрес: </w:t>
      </w:r>
      <w:r>
        <w:rPr>
          <w:color w:val="000000"/>
          <w:sz w:val="24"/>
          <w:szCs w:val="24"/>
          <w:lang w:val="x-none"/>
        </w:rPr>
        <w:t xml:space="preserve">Ставропольский край, </w:t>
      </w:r>
      <w:proofErr w:type="spellStart"/>
      <w:r>
        <w:rPr>
          <w:color w:val="000000"/>
          <w:sz w:val="24"/>
          <w:szCs w:val="24"/>
          <w:lang w:val="x-none"/>
        </w:rPr>
        <w:t>Новоалександровский</w:t>
      </w:r>
      <w:proofErr w:type="spellEnd"/>
      <w:r>
        <w:rPr>
          <w:color w:val="000000"/>
          <w:sz w:val="24"/>
          <w:szCs w:val="24"/>
          <w:lang w:val="x-none"/>
        </w:rPr>
        <w:t xml:space="preserve"> район, </w:t>
      </w:r>
      <w:r>
        <w:rPr>
          <w:color w:val="000000"/>
          <w:sz w:val="24"/>
          <w:szCs w:val="24"/>
        </w:rPr>
        <w:t>с. Раздольное</w:t>
      </w:r>
      <w:r>
        <w:rPr>
          <w:color w:val="000000"/>
          <w:sz w:val="24"/>
          <w:szCs w:val="24"/>
          <w:lang w:val="x-none"/>
        </w:rPr>
        <w:t>,</w:t>
      </w:r>
      <w:r>
        <w:rPr>
          <w:color w:val="000000"/>
          <w:sz w:val="24"/>
          <w:szCs w:val="24"/>
        </w:rPr>
        <w:t xml:space="preserve"> ул. Северная,</w:t>
      </w:r>
      <w:r>
        <w:rPr>
          <w:color w:val="000000"/>
          <w:sz w:val="24"/>
          <w:szCs w:val="24"/>
          <w:lang w:val="x-none"/>
        </w:rPr>
        <w:t xml:space="preserve"> дом 13, </w:t>
      </w:r>
      <w:proofErr w:type="spellStart"/>
      <w:r>
        <w:rPr>
          <w:color w:val="000000"/>
          <w:sz w:val="24"/>
          <w:szCs w:val="24"/>
          <w:lang w:val="x-none"/>
        </w:rPr>
        <w:t>кв</w:t>
      </w:r>
      <w:proofErr w:type="spellEnd"/>
      <w:r>
        <w:rPr>
          <w:color w:val="000000"/>
          <w:sz w:val="24"/>
          <w:szCs w:val="24"/>
          <w:lang w:val="x-none"/>
        </w:rPr>
        <w:t xml:space="preserve"> 2</w:t>
      </w:r>
      <w:r>
        <w:rPr>
          <w:color w:val="000000"/>
          <w:sz w:val="24"/>
          <w:szCs w:val="24"/>
        </w:rPr>
        <w:t xml:space="preserve"> (далее-объект недвижимости и земельный участок).</w:t>
      </w:r>
    </w:p>
    <w:p w:rsidR="00894D13" w:rsidRDefault="00894D13" w:rsidP="00894D1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недвижимости, в соответствии с условиями аукциона, продается в фактическом техническом состоянии. Принимая решение об участии в аукционе, Покупатель был ознакомлен с фактическим техническим состоянием и имеющимися недостатками жилого помещения, квартиры, в связи с этим Продавец не принимает претензии Покупателя, связанные с техническим состоянием и имеющимися недостатками </w:t>
      </w:r>
      <w:r>
        <w:rPr>
          <w:color w:val="000000"/>
          <w:sz w:val="24"/>
          <w:szCs w:val="24"/>
        </w:rPr>
        <w:t>жилого помещения, квартиры</w:t>
      </w:r>
      <w:r>
        <w:rPr>
          <w:sz w:val="24"/>
          <w:szCs w:val="24"/>
        </w:rPr>
        <w:t>.</w:t>
      </w:r>
    </w:p>
    <w:p w:rsidR="00894D13" w:rsidRDefault="00894D13" w:rsidP="00894D1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Право муниципальной собственности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на Объект продажи, указанный в пункте 1.1</w:t>
      </w:r>
      <w:proofErr w:type="gramStart"/>
      <w:r>
        <w:rPr>
          <w:sz w:val="24"/>
          <w:szCs w:val="24"/>
        </w:rPr>
        <w:t>. настоящего</w:t>
      </w:r>
      <w:proofErr w:type="gramEnd"/>
      <w:r>
        <w:rPr>
          <w:sz w:val="24"/>
          <w:szCs w:val="24"/>
        </w:rPr>
        <w:t xml:space="preserve"> Договора, подтверждается: </w:t>
      </w:r>
    </w:p>
    <w:p w:rsidR="00894D13" w:rsidRDefault="00894D13" w:rsidP="00894D1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объект недвижимости -</w:t>
      </w:r>
      <w:r>
        <w:rPr>
          <w:color w:val="000000"/>
          <w:sz w:val="24"/>
          <w:szCs w:val="24"/>
        </w:rPr>
        <w:t xml:space="preserve"> жилое помещение, квартира, </w:t>
      </w:r>
      <w:r>
        <w:rPr>
          <w:sz w:val="24"/>
          <w:szCs w:val="24"/>
        </w:rPr>
        <w:t xml:space="preserve">записью регистрации в Едином государственном реестре недвижимости за номером </w:t>
      </w:r>
      <w:r>
        <w:rPr>
          <w:color w:val="000000"/>
          <w:sz w:val="24"/>
          <w:szCs w:val="24"/>
        </w:rPr>
        <w:t>26:04:130205:344-26/014/2018-4</w:t>
      </w:r>
      <w:r>
        <w:rPr>
          <w:sz w:val="24"/>
          <w:szCs w:val="24"/>
        </w:rPr>
        <w:t xml:space="preserve"> от 19.07.2018г., документы-основания: статьи 1, 6 </w:t>
      </w:r>
      <w:hyperlink r:id="rId5" w:history="1">
        <w:r>
          <w:rPr>
            <w:rStyle w:val="a3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от 22.09.2017 г. №1/11 «О вопросах правопреемства»; </w:t>
      </w:r>
    </w:p>
    <w:p w:rsidR="00894D13" w:rsidRDefault="00894D13" w:rsidP="00894D1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с кадастровым номером </w:t>
      </w:r>
      <w:r>
        <w:rPr>
          <w:color w:val="000000"/>
          <w:sz w:val="24"/>
          <w:szCs w:val="24"/>
          <w:lang w:val="x-none"/>
        </w:rPr>
        <w:t>26:04:130205:</w:t>
      </w:r>
      <w:r>
        <w:rPr>
          <w:color w:val="000000"/>
          <w:sz w:val="24"/>
          <w:szCs w:val="24"/>
        </w:rPr>
        <w:t>89</w:t>
      </w:r>
      <w:r>
        <w:rPr>
          <w:sz w:val="24"/>
          <w:szCs w:val="24"/>
        </w:rPr>
        <w:t xml:space="preserve">, записью регистрации в Едином государственном реестре недвижимости за номером </w:t>
      </w:r>
      <w:r>
        <w:rPr>
          <w:color w:val="000000"/>
          <w:sz w:val="24"/>
          <w:szCs w:val="24"/>
          <w:lang w:val="x-none"/>
        </w:rPr>
        <w:t>26:04:130205:</w:t>
      </w:r>
      <w:r>
        <w:rPr>
          <w:color w:val="000000"/>
          <w:sz w:val="24"/>
          <w:szCs w:val="24"/>
        </w:rPr>
        <w:t>89</w:t>
      </w:r>
      <w:r>
        <w:rPr>
          <w:sz w:val="24"/>
          <w:szCs w:val="24"/>
        </w:rPr>
        <w:t xml:space="preserve">-26/014/2018-2 от 08.08.2018г., документы-основания: статьи 1, 6 </w:t>
      </w:r>
      <w:hyperlink r:id="rId6" w:history="1">
        <w:r>
          <w:rPr>
            <w:rStyle w:val="a3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района Ставропольского края», решение Совета депутатов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от 22.09.2017 г. №1/11 «О вопросах правопреемства».</w:t>
      </w:r>
    </w:p>
    <w:p w:rsidR="00894D13" w:rsidRDefault="00894D13" w:rsidP="00894D13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Цена продаваемого по настоящему договору Объекта продажи составляет: </w:t>
      </w:r>
    </w:p>
    <w:p w:rsidR="00894D13" w:rsidRDefault="00894D13" w:rsidP="00894D1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1.3.1</w:t>
      </w:r>
      <w:proofErr w:type="gramStart"/>
      <w:r>
        <w:rPr>
          <w:color w:val="000000"/>
          <w:sz w:val="24"/>
          <w:szCs w:val="24"/>
        </w:rPr>
        <w:t>. с</w:t>
      </w:r>
      <w:proofErr w:type="gramEnd"/>
      <w:r>
        <w:rPr>
          <w:color w:val="000000"/>
          <w:sz w:val="24"/>
          <w:szCs w:val="24"/>
        </w:rPr>
        <w:t xml:space="preserve"> учетом НДС ______ (___________) рублей, в том числе: </w:t>
      </w:r>
    </w:p>
    <w:p w:rsidR="00894D13" w:rsidRDefault="00894D13" w:rsidP="00894D1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– жилой дом</w:t>
      </w:r>
      <w:r>
        <w:rPr>
          <w:spacing w:val="-2"/>
          <w:sz w:val="24"/>
          <w:szCs w:val="24"/>
        </w:rPr>
        <w:t xml:space="preserve"> ____</w:t>
      </w:r>
      <w:r>
        <w:rPr>
          <w:color w:val="000000"/>
          <w:sz w:val="24"/>
          <w:szCs w:val="24"/>
        </w:rPr>
        <w:t xml:space="preserve"> (_________________) рублей, </w:t>
      </w:r>
    </w:p>
    <w:p w:rsidR="00894D13" w:rsidRDefault="00894D13" w:rsidP="00894D1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земельного</w:t>
      </w:r>
      <w:proofErr w:type="gramEnd"/>
      <w:r>
        <w:rPr>
          <w:spacing w:val="-2"/>
          <w:sz w:val="24"/>
          <w:szCs w:val="24"/>
        </w:rPr>
        <w:t xml:space="preserve"> участка </w:t>
      </w:r>
      <w:r>
        <w:rPr>
          <w:color w:val="000000"/>
          <w:sz w:val="24"/>
          <w:szCs w:val="24"/>
        </w:rPr>
        <w:t xml:space="preserve">__________ (__________) рублей. </w:t>
      </w:r>
    </w:p>
    <w:p w:rsidR="00894D13" w:rsidRDefault="00894D13" w:rsidP="00894D1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1.3.2</w:t>
      </w:r>
      <w:proofErr w:type="gramStart"/>
      <w:r>
        <w:rPr>
          <w:color w:val="000000"/>
          <w:sz w:val="24"/>
          <w:szCs w:val="24"/>
        </w:rPr>
        <w:t>. без</w:t>
      </w:r>
      <w:proofErr w:type="gramEnd"/>
      <w:r>
        <w:rPr>
          <w:color w:val="000000"/>
          <w:sz w:val="24"/>
          <w:szCs w:val="24"/>
        </w:rPr>
        <w:t xml:space="preserve"> учета НДС __________ (_________) рубля, в том числе: </w:t>
      </w:r>
    </w:p>
    <w:p w:rsidR="00894D13" w:rsidRDefault="00894D13" w:rsidP="00894D1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объекта</w:t>
      </w:r>
      <w:proofErr w:type="gramEnd"/>
      <w:r>
        <w:rPr>
          <w:color w:val="000000"/>
          <w:sz w:val="24"/>
          <w:szCs w:val="24"/>
        </w:rPr>
        <w:t xml:space="preserve"> недвижимости – жилой дом</w:t>
      </w:r>
      <w:r>
        <w:rPr>
          <w:spacing w:val="-2"/>
          <w:sz w:val="24"/>
          <w:szCs w:val="24"/>
        </w:rPr>
        <w:t xml:space="preserve"> ____</w:t>
      </w:r>
      <w:r>
        <w:rPr>
          <w:color w:val="000000"/>
          <w:sz w:val="24"/>
          <w:szCs w:val="24"/>
        </w:rPr>
        <w:t xml:space="preserve"> (_________________) рублей, </w:t>
      </w:r>
    </w:p>
    <w:p w:rsidR="00894D13" w:rsidRDefault="00894D13" w:rsidP="00894D1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земельного</w:t>
      </w:r>
      <w:proofErr w:type="gramEnd"/>
      <w:r>
        <w:rPr>
          <w:spacing w:val="-2"/>
          <w:sz w:val="24"/>
          <w:szCs w:val="24"/>
        </w:rPr>
        <w:t xml:space="preserve"> участка </w:t>
      </w:r>
      <w:r>
        <w:rPr>
          <w:color w:val="000000"/>
          <w:sz w:val="24"/>
          <w:szCs w:val="24"/>
        </w:rPr>
        <w:t xml:space="preserve">__________ (__________) рублей. </w:t>
      </w:r>
    </w:p>
    <w:p w:rsidR="00894D13" w:rsidRDefault="00894D13" w:rsidP="00894D13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1.3.3. НДС в размере _________ (_________) рублей.</w:t>
      </w:r>
    </w:p>
    <w:p w:rsidR="00894D13" w:rsidRDefault="00894D13" w:rsidP="00894D13">
      <w:pPr>
        <w:ind w:firstLine="709"/>
        <w:jc w:val="both"/>
        <w:rPr>
          <w:sz w:val="24"/>
          <w:szCs w:val="24"/>
        </w:rPr>
      </w:pPr>
    </w:p>
    <w:p w:rsidR="00894D13" w:rsidRDefault="00894D13" w:rsidP="00894D13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2. Обязанности сторон</w:t>
      </w:r>
    </w:p>
    <w:p w:rsidR="00894D13" w:rsidRDefault="00894D13" w:rsidP="00894D13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2.1. Продавец обязуется передать Объект продажи Покупателю по акту приема-</w:t>
      </w:r>
      <w:r>
        <w:rPr>
          <w:color w:val="000000"/>
          <w:spacing w:val="-2"/>
          <w:sz w:val="24"/>
          <w:szCs w:val="24"/>
        </w:rPr>
        <w:t xml:space="preserve">передачи на основании настоящего договора в течение 10 дней со дня его оплаты. </w:t>
      </w:r>
    </w:p>
    <w:p w:rsidR="00894D13" w:rsidRDefault="00894D13" w:rsidP="00894D13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2.2. Покупатель обязуется оплатить стоимость приобретаемого имущества в </w:t>
      </w:r>
      <w:r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>
        <w:rPr>
          <w:color w:val="000000"/>
          <w:spacing w:val="-2"/>
          <w:sz w:val="24"/>
          <w:szCs w:val="24"/>
        </w:rPr>
        <w:t xml:space="preserve">акту приема-передачи в течение 10 дней со дня его оплаты </w:t>
      </w:r>
      <w:r>
        <w:rPr>
          <w:color w:val="000000"/>
          <w:spacing w:val="-3"/>
          <w:sz w:val="24"/>
          <w:szCs w:val="24"/>
        </w:rPr>
        <w:t>и самостоятель</w:t>
      </w:r>
      <w:r>
        <w:rPr>
          <w:color w:val="000000"/>
          <w:sz w:val="24"/>
          <w:szCs w:val="24"/>
        </w:rPr>
        <w:t>но, за собственный счет, осуществить государственную регистрацию перехода права собственности на приобретаемый по настоящему Договору Объект продажи</w:t>
      </w:r>
      <w:r>
        <w:rPr>
          <w:color w:val="000000"/>
          <w:spacing w:val="-7"/>
          <w:sz w:val="24"/>
          <w:szCs w:val="24"/>
        </w:rPr>
        <w:t>.</w:t>
      </w:r>
    </w:p>
    <w:p w:rsidR="00894D13" w:rsidRDefault="00894D13" w:rsidP="00894D13">
      <w:pPr>
        <w:ind w:right="85" w:firstLine="720"/>
        <w:jc w:val="both"/>
        <w:rPr>
          <w:sz w:val="24"/>
          <w:szCs w:val="24"/>
        </w:rPr>
      </w:pPr>
    </w:p>
    <w:p w:rsidR="00894D13" w:rsidRDefault="00894D13" w:rsidP="00894D1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3. Порядок и форма расчетов</w:t>
      </w:r>
    </w:p>
    <w:p w:rsidR="00894D13" w:rsidRDefault="00894D13" w:rsidP="00894D13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3.1. Задаток в размере 30976,00 рублей (тридцать тысяч девятьсот семьдесят шесть рублей), внесенный</w:t>
      </w:r>
      <w:r>
        <w:rPr>
          <w:color w:val="000000"/>
          <w:sz w:val="24"/>
          <w:szCs w:val="24"/>
        </w:rPr>
        <w:t xml:space="preserve"> Покупателем за участие в аукционе, засчитывается в оплату приобретаемого имущества. </w:t>
      </w:r>
    </w:p>
    <w:p w:rsidR="00894D13" w:rsidRDefault="00894D13" w:rsidP="00894D13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Покупатель в течение 20 банковских дней с даты заключения настоящего договора сторонами: </w:t>
      </w:r>
    </w:p>
    <w:p w:rsidR="00894D13" w:rsidRDefault="00894D13" w:rsidP="00894D13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3.2.1. сумму в размере ________ (_____________) рублей единовременно перечисляет на счет №40101810300000010005, банк получателя: ОТДЕЛЕНИЕ СТАВРОПОЛЬ </w:t>
      </w:r>
      <w:proofErr w:type="spellStart"/>
      <w:r>
        <w:rPr>
          <w:color w:val="000000"/>
          <w:sz w:val="24"/>
          <w:szCs w:val="24"/>
        </w:rPr>
        <w:t>г.СТАВРОПОЛЬ</w:t>
      </w:r>
      <w:proofErr w:type="spellEnd"/>
      <w:r>
        <w:rPr>
          <w:color w:val="000000"/>
          <w:sz w:val="24"/>
          <w:szCs w:val="24"/>
        </w:rPr>
        <w:t xml:space="preserve">, БИК 040702001; в платежном документе в 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>
        <w:rPr>
          <w:color w:val="000000"/>
          <w:sz w:val="24"/>
          <w:szCs w:val="24"/>
        </w:rPr>
        <w:t>Новоалександровского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округа), ОКТМО 07726000,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соответствии с договором купли-продажи».</w:t>
      </w:r>
    </w:p>
    <w:p w:rsidR="00894D13" w:rsidRDefault="00894D13" w:rsidP="00894D13">
      <w:pPr>
        <w:shd w:val="clear" w:color="auto" w:fill="FFFFFF"/>
        <w:tabs>
          <w:tab w:val="left" w:pos="709"/>
        </w:tabs>
        <w:ind w:left="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3.2.2.сумму в размере ___________ (__________) рублей единовременно перечисляет на счет №</w:t>
      </w:r>
      <w:r>
        <w:rPr>
          <w:bCs/>
          <w:color w:val="000000"/>
          <w:sz w:val="24"/>
          <w:szCs w:val="24"/>
        </w:rPr>
        <w:t>40101810300000010005</w:t>
      </w:r>
      <w:r>
        <w:rPr>
          <w:color w:val="000000"/>
          <w:sz w:val="24"/>
          <w:szCs w:val="24"/>
        </w:rPr>
        <w:t xml:space="preserve"> банк получателя: </w:t>
      </w:r>
      <w:r>
        <w:rPr>
          <w:bCs/>
          <w:color w:val="000000"/>
          <w:sz w:val="24"/>
          <w:szCs w:val="24"/>
        </w:rPr>
        <w:t>ОТДЕЛЕНИЕ СТАВРОПОЛЬ Г.СТАВРОПОЛЬ</w:t>
      </w:r>
      <w:r>
        <w:rPr>
          <w:color w:val="000000"/>
          <w:sz w:val="24"/>
          <w:szCs w:val="24"/>
        </w:rPr>
        <w:t xml:space="preserve">, БИК </w:t>
      </w:r>
      <w:r>
        <w:rPr>
          <w:bCs/>
          <w:color w:val="000000"/>
          <w:sz w:val="24"/>
          <w:szCs w:val="24"/>
        </w:rPr>
        <w:t>040702001</w:t>
      </w:r>
      <w:r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>
        <w:rPr>
          <w:bCs/>
          <w:color w:val="000000"/>
          <w:sz w:val="24"/>
          <w:szCs w:val="24"/>
        </w:rPr>
        <w:t>261501001</w:t>
      </w:r>
      <w:r>
        <w:rPr>
          <w:color w:val="000000"/>
          <w:sz w:val="24"/>
          <w:szCs w:val="24"/>
        </w:rPr>
        <w:t>, УФК по Ставропольскому краю (</w:t>
      </w:r>
      <w:r>
        <w:rPr>
          <w:bCs/>
          <w:color w:val="000000"/>
          <w:sz w:val="24"/>
          <w:szCs w:val="24"/>
        </w:rPr>
        <w:t xml:space="preserve">Управление имущественных отношений администрации </w:t>
      </w:r>
      <w:proofErr w:type="spellStart"/>
      <w:r>
        <w:rPr>
          <w:bCs/>
          <w:color w:val="000000"/>
          <w:sz w:val="24"/>
          <w:szCs w:val="24"/>
        </w:rPr>
        <w:t>Новоалександровского</w:t>
      </w:r>
      <w:proofErr w:type="spellEnd"/>
      <w:r>
        <w:rPr>
          <w:bCs/>
          <w:color w:val="000000"/>
          <w:sz w:val="24"/>
          <w:szCs w:val="24"/>
        </w:rPr>
        <w:t xml:space="preserve"> городского округа Ставропольского края)</w:t>
      </w:r>
      <w:r>
        <w:rPr>
          <w:color w:val="000000"/>
          <w:sz w:val="24"/>
          <w:szCs w:val="24"/>
        </w:rPr>
        <w:t xml:space="preserve"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</w:t>
      </w:r>
      <w:proofErr w:type="spellStart"/>
      <w:r>
        <w:rPr>
          <w:color w:val="000000"/>
          <w:sz w:val="24"/>
          <w:szCs w:val="24"/>
        </w:rPr>
        <w:t>Новоалександровского</w:t>
      </w:r>
      <w:proofErr w:type="spellEnd"/>
      <w:r>
        <w:rPr>
          <w:color w:val="000000"/>
          <w:sz w:val="24"/>
          <w:szCs w:val="24"/>
        </w:rPr>
        <w:t xml:space="preserve"> городского округа Ставропольского края, в соответствии с договором купли-продажи».</w:t>
      </w:r>
    </w:p>
    <w:p w:rsidR="00894D13" w:rsidRDefault="00894D13" w:rsidP="00894D13">
      <w:pPr>
        <w:shd w:val="clear" w:color="auto" w:fill="FFFFFF"/>
        <w:ind w:left="25" w:firstLine="6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3.2.3.НДС в размере __________ рублей уплачивается отдельным платежным поручением в доход федерального бюджета, в порядке, установленном действующим законодательством.</w:t>
      </w:r>
    </w:p>
    <w:p w:rsidR="00894D13" w:rsidRDefault="00894D13" w:rsidP="00894D13">
      <w:pPr>
        <w:ind w:right="85" w:firstLine="720"/>
        <w:jc w:val="both"/>
        <w:rPr>
          <w:sz w:val="24"/>
          <w:szCs w:val="24"/>
        </w:rPr>
      </w:pPr>
    </w:p>
    <w:p w:rsidR="00894D13" w:rsidRDefault="00894D13" w:rsidP="00894D13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4. Ответственность сторон</w:t>
      </w:r>
    </w:p>
    <w:p w:rsidR="00894D13" w:rsidRDefault="00894D13" w:rsidP="00894D13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4.1.</w:t>
      </w:r>
      <w:r>
        <w:rPr>
          <w:color w:val="000000"/>
          <w:sz w:val="24"/>
          <w:szCs w:val="24"/>
        </w:rPr>
        <w:t>За нарушение сроков внесения денежных средств в счет оплаты имущества в порядке, предусмотренном в пункте 3 настоящего договора, Покупатель уплачивает продавцу пеню в размере 0,5% от невнесенной суммы за каждый день просрочки платежа.</w:t>
      </w:r>
    </w:p>
    <w:p w:rsidR="00894D13" w:rsidRDefault="00894D13" w:rsidP="00894D13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потребовать оплаты неустойки, предусмотренной пунктом 4.1, а также возмещения убытков.</w:t>
      </w:r>
    </w:p>
    <w:p w:rsidR="00894D13" w:rsidRDefault="00894D13" w:rsidP="00894D13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4.3.В случае отказа Продавца от исполнения договора, внесенный Покупателем задаток не возвращается.</w:t>
      </w:r>
    </w:p>
    <w:p w:rsidR="00894D13" w:rsidRDefault="00894D13" w:rsidP="00894D13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4.4.Продавец не несет ответственность за техническое состояние и имеющиеся недостатки жилого помещения, квартиры. </w:t>
      </w:r>
    </w:p>
    <w:p w:rsidR="00900FF1" w:rsidRDefault="00900FF1" w:rsidP="00900FF1">
      <w:pPr>
        <w:ind w:right="85" w:firstLine="720"/>
        <w:jc w:val="both"/>
        <w:rPr>
          <w:sz w:val="24"/>
        </w:rPr>
      </w:pPr>
    </w:p>
    <w:p w:rsidR="00BA0603" w:rsidRPr="00BA0603" w:rsidRDefault="00BA0603" w:rsidP="00BA0603">
      <w:pPr>
        <w:shd w:val="clear" w:color="auto" w:fill="FFFFFF"/>
        <w:jc w:val="center"/>
        <w:rPr>
          <w:sz w:val="24"/>
          <w:szCs w:val="24"/>
        </w:rPr>
      </w:pPr>
      <w:r w:rsidRPr="00BA0603">
        <w:rPr>
          <w:b/>
          <w:color w:val="000000"/>
          <w:spacing w:val="-5"/>
          <w:sz w:val="24"/>
          <w:szCs w:val="24"/>
        </w:rPr>
        <w:t>5. Прочие условия</w:t>
      </w:r>
    </w:p>
    <w:p w:rsidR="00BA0603" w:rsidRPr="00BA0603" w:rsidRDefault="00BA0603" w:rsidP="00BA0603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BA0603">
        <w:rPr>
          <w:color w:val="000000"/>
          <w:spacing w:val="-8"/>
          <w:sz w:val="24"/>
          <w:szCs w:val="24"/>
        </w:rPr>
        <w:t>5.1</w:t>
      </w:r>
      <w:r w:rsidRPr="00BA0603">
        <w:rPr>
          <w:color w:val="000000"/>
          <w:sz w:val="24"/>
          <w:szCs w:val="24"/>
        </w:rPr>
        <w:t xml:space="preserve">.Право собственности на Объект продажи переходит от </w:t>
      </w:r>
      <w:proofErr w:type="spellStart"/>
      <w:r w:rsidRPr="00BA0603">
        <w:rPr>
          <w:color w:val="000000"/>
          <w:sz w:val="24"/>
          <w:szCs w:val="24"/>
        </w:rPr>
        <w:t>Новоалександровского</w:t>
      </w:r>
      <w:proofErr w:type="spellEnd"/>
      <w:r w:rsidRPr="00BA0603">
        <w:rPr>
          <w:color w:val="000000"/>
          <w:sz w:val="24"/>
          <w:szCs w:val="24"/>
        </w:rPr>
        <w:t xml:space="preserve"> городского округа Ставропольского края к Покупателю с момента государственной регистрации перехода права собственности в соответствии с действующим законодательством.</w:t>
      </w:r>
    </w:p>
    <w:p w:rsidR="00BA0603" w:rsidRPr="00BA0603" w:rsidRDefault="00BA0603" w:rsidP="00BA0603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BA0603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законодательством.</w:t>
      </w:r>
    </w:p>
    <w:p w:rsidR="00BA0603" w:rsidRPr="00BA0603" w:rsidRDefault="00BA0603" w:rsidP="00BA0603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BA0603">
        <w:rPr>
          <w:color w:val="000000"/>
          <w:sz w:val="24"/>
          <w:szCs w:val="24"/>
        </w:rPr>
        <w:t>5.3.</w:t>
      </w:r>
      <w:r w:rsidRPr="00BA0603">
        <w:t xml:space="preserve"> </w:t>
      </w:r>
      <w:r w:rsidRPr="00BA0603">
        <w:rPr>
          <w:color w:val="000000"/>
          <w:sz w:val="24"/>
          <w:szCs w:val="24"/>
        </w:rPr>
        <w:t>Настоящий Договор заключается Сторонами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Стороны договорились о том, что Договор также подписывается сторонами на бумажном носителе в двух экземплярах, имеющих одинаковую юридическую силу, из которых по одному экземпляру хранится у Сторон.</w:t>
      </w:r>
    </w:p>
    <w:p w:rsidR="00BA0603" w:rsidRPr="00BA0603" w:rsidRDefault="00BA0603" w:rsidP="00BA0603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BA0603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900FF1" w:rsidRPr="002B5F1F" w:rsidRDefault="00900FF1" w:rsidP="00900FF1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308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900FF1" w:rsidRPr="005D6E6C" w:rsidTr="007B3435">
        <w:tc>
          <w:tcPr>
            <w:tcW w:w="9322" w:type="dxa"/>
          </w:tcPr>
          <w:p w:rsidR="00900FF1" w:rsidRPr="00064285" w:rsidRDefault="00900FF1" w:rsidP="007B3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Продавец</w:t>
            </w:r>
            <w:r w:rsidRPr="00064285">
              <w:rPr>
                <w:b/>
                <w:sz w:val="24"/>
                <w:szCs w:val="24"/>
              </w:rPr>
              <w:t xml:space="preserve">: </w:t>
            </w:r>
          </w:p>
          <w:p w:rsidR="00900FF1" w:rsidRPr="002F664E" w:rsidRDefault="00900FF1" w:rsidP="007B3435">
            <w:pPr>
              <w:rPr>
                <w:b/>
                <w:sz w:val="24"/>
                <w:szCs w:val="24"/>
              </w:rPr>
            </w:pPr>
            <w:r w:rsidRPr="002F664E">
              <w:rPr>
                <w:b/>
                <w:sz w:val="24"/>
                <w:szCs w:val="24"/>
              </w:rPr>
              <w:t xml:space="preserve">Управление имущественных отношений администрации </w:t>
            </w:r>
            <w:proofErr w:type="spellStart"/>
            <w:r w:rsidRPr="002F664E">
              <w:rPr>
                <w:b/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b/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900FF1" w:rsidRPr="002F664E" w:rsidRDefault="00900FF1" w:rsidP="007B3435">
            <w:pPr>
              <w:rPr>
                <w:i/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ИНН 2615016432, ОКПО 2101670</w:t>
            </w:r>
          </w:p>
          <w:p w:rsidR="00900FF1" w:rsidRPr="002F664E" w:rsidRDefault="00900FF1" w:rsidP="007B3435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356000, Ставропольский край,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Новоалександровский</w:t>
            </w:r>
            <w:proofErr w:type="spellEnd"/>
            <w:r w:rsidRPr="002F664E">
              <w:rPr>
                <w:sz w:val="24"/>
                <w:szCs w:val="24"/>
              </w:rPr>
              <w:t xml:space="preserve"> район, город Новоалександровск, </w:t>
            </w:r>
            <w:proofErr w:type="spellStart"/>
            <w:r w:rsidRPr="002F664E">
              <w:rPr>
                <w:sz w:val="24"/>
                <w:szCs w:val="24"/>
              </w:rPr>
              <w:t>ул.Гагарина</w:t>
            </w:r>
            <w:proofErr w:type="spellEnd"/>
            <w:r w:rsidRPr="002F664E">
              <w:rPr>
                <w:sz w:val="24"/>
                <w:szCs w:val="24"/>
              </w:rPr>
              <w:t>, 315</w:t>
            </w:r>
          </w:p>
          <w:p w:rsidR="00900FF1" w:rsidRPr="002F664E" w:rsidRDefault="00900FF1" w:rsidP="007B3435">
            <w:pPr>
              <w:rPr>
                <w:sz w:val="24"/>
                <w:szCs w:val="24"/>
              </w:rPr>
            </w:pPr>
          </w:p>
          <w:p w:rsidR="00900FF1" w:rsidRPr="002F664E" w:rsidRDefault="00900FF1" w:rsidP="007B3435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 xml:space="preserve">Начальник управления имущественных отношений администрации </w:t>
            </w:r>
            <w:proofErr w:type="spellStart"/>
            <w:r w:rsidRPr="002F664E">
              <w:rPr>
                <w:sz w:val="24"/>
                <w:szCs w:val="24"/>
              </w:rPr>
              <w:t>Новоалександровского</w:t>
            </w:r>
            <w:proofErr w:type="spellEnd"/>
            <w:r w:rsidRPr="002F664E">
              <w:rPr>
                <w:sz w:val="24"/>
                <w:szCs w:val="24"/>
              </w:rPr>
              <w:t xml:space="preserve"> городского округа Ставропольского края</w:t>
            </w:r>
          </w:p>
          <w:p w:rsidR="00900FF1" w:rsidRPr="002F664E" w:rsidRDefault="00900FF1" w:rsidP="007B3435">
            <w:pPr>
              <w:rPr>
                <w:sz w:val="24"/>
                <w:szCs w:val="24"/>
              </w:rPr>
            </w:pPr>
          </w:p>
          <w:p w:rsidR="00900FF1" w:rsidRPr="002F664E" w:rsidRDefault="00900FF1" w:rsidP="007B3435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______________________</w:t>
            </w:r>
            <w:proofErr w:type="spellStart"/>
            <w:r w:rsidRPr="002F664E">
              <w:rPr>
                <w:sz w:val="24"/>
                <w:szCs w:val="24"/>
              </w:rPr>
              <w:t>Н.М.Голубцова</w:t>
            </w:r>
            <w:proofErr w:type="spellEnd"/>
          </w:p>
          <w:p w:rsidR="00900FF1" w:rsidRPr="002F664E" w:rsidRDefault="00900FF1" w:rsidP="007B3435">
            <w:pPr>
              <w:rPr>
                <w:sz w:val="24"/>
                <w:szCs w:val="24"/>
              </w:rPr>
            </w:pPr>
            <w:r w:rsidRPr="002F664E">
              <w:rPr>
                <w:sz w:val="24"/>
                <w:szCs w:val="24"/>
              </w:rPr>
              <w:t>М.П.</w:t>
            </w:r>
          </w:p>
          <w:p w:rsidR="00900FF1" w:rsidRPr="00064285" w:rsidRDefault="00900FF1" w:rsidP="007B3435">
            <w:pPr>
              <w:jc w:val="both"/>
              <w:rPr>
                <w:sz w:val="24"/>
                <w:szCs w:val="24"/>
              </w:rPr>
            </w:pPr>
          </w:p>
        </w:tc>
      </w:tr>
      <w:tr w:rsidR="00900FF1" w:rsidRPr="005D6E6C" w:rsidTr="007B3435">
        <w:tc>
          <w:tcPr>
            <w:tcW w:w="9322" w:type="dxa"/>
          </w:tcPr>
          <w:p w:rsidR="00900FF1" w:rsidRPr="00064285" w:rsidRDefault="00900FF1" w:rsidP="007B3435">
            <w:pPr>
              <w:rPr>
                <w:b/>
                <w:sz w:val="24"/>
                <w:szCs w:val="24"/>
              </w:rPr>
            </w:pPr>
            <w:r w:rsidRPr="0006428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окупатель</w:t>
            </w:r>
            <w:r w:rsidRPr="00064285">
              <w:rPr>
                <w:b/>
                <w:sz w:val="24"/>
                <w:szCs w:val="24"/>
              </w:rPr>
              <w:t>:</w:t>
            </w:r>
          </w:p>
          <w:p w:rsidR="00900FF1" w:rsidRPr="00064285" w:rsidRDefault="00900FF1" w:rsidP="007B3435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</w:t>
            </w:r>
          </w:p>
          <w:p w:rsidR="00900FF1" w:rsidRPr="00064285" w:rsidRDefault="00900FF1" w:rsidP="007B3435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Адрес: ______________________</w:t>
            </w:r>
            <w:r>
              <w:rPr>
                <w:sz w:val="24"/>
                <w:szCs w:val="24"/>
              </w:rPr>
              <w:t>___</w:t>
            </w:r>
            <w:r w:rsidRPr="00064285">
              <w:rPr>
                <w:sz w:val="24"/>
                <w:szCs w:val="24"/>
              </w:rPr>
              <w:t>________________________________</w:t>
            </w:r>
          </w:p>
          <w:p w:rsidR="00900FF1" w:rsidRDefault="00900FF1" w:rsidP="007B3435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900FF1" w:rsidRPr="00064285" w:rsidRDefault="00900FF1" w:rsidP="007B3435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900FF1" w:rsidRDefault="00900FF1" w:rsidP="007B3435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>________________________________________________________________</w:t>
            </w:r>
          </w:p>
          <w:p w:rsidR="00900FF1" w:rsidRPr="00064285" w:rsidRDefault="00900FF1" w:rsidP="007B3435">
            <w:pPr>
              <w:rPr>
                <w:sz w:val="24"/>
                <w:szCs w:val="24"/>
              </w:rPr>
            </w:pPr>
            <w:r w:rsidRPr="00064285">
              <w:rPr>
                <w:sz w:val="24"/>
                <w:szCs w:val="24"/>
              </w:rPr>
              <w:t xml:space="preserve"> </w:t>
            </w:r>
          </w:p>
        </w:tc>
      </w:tr>
    </w:tbl>
    <w:p w:rsidR="00F54B2D" w:rsidRDefault="00F54B2D"/>
    <w:sectPr w:rsidR="00F5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90"/>
    <w:rsid w:val="006B5B3E"/>
    <w:rsid w:val="006D1062"/>
    <w:rsid w:val="00894D13"/>
    <w:rsid w:val="00900FF1"/>
    <w:rsid w:val="00B71490"/>
    <w:rsid w:val="00BA0603"/>
    <w:rsid w:val="00F5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3ED10-105C-441A-B533-943D3377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1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6D1062"/>
    <w:pPr>
      <w:jc w:val="center"/>
    </w:pPr>
    <w:rPr>
      <w:b/>
      <w:sz w:val="28"/>
    </w:rPr>
  </w:style>
  <w:style w:type="paragraph" w:customStyle="1" w:styleId="32">
    <w:name w:val="Основной текст 32"/>
    <w:basedOn w:val="a"/>
    <w:rsid w:val="00900FF1"/>
    <w:pPr>
      <w:jc w:val="center"/>
    </w:pPr>
    <w:rPr>
      <w:b/>
      <w:sz w:val="28"/>
    </w:rPr>
  </w:style>
  <w:style w:type="character" w:styleId="a3">
    <w:name w:val="Hyperlink"/>
    <w:basedOn w:val="a0"/>
    <w:uiPriority w:val="99"/>
    <w:semiHidden/>
    <w:unhideWhenUsed/>
    <w:rsid w:val="00894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92032C270E93722A57785FE560BA053AD7504A40A6E6B8DC647D38BBF33B2D88FD03V5M" TargetMode="External"/><Relationship Id="rId5" Type="http://schemas.openxmlformats.org/officeDocument/2006/relationships/hyperlink" Target="consultantplus://offline/ref=4E4BB8DCF5F5740058703E92032C270E93722A57785FE560BA053AD7504A40A6E6B8DC647D38BBF33B2D88FD03V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1760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6</cp:revision>
  <dcterms:created xsi:type="dcterms:W3CDTF">2020-02-13T07:38:00Z</dcterms:created>
  <dcterms:modified xsi:type="dcterms:W3CDTF">2020-02-20T12:01:00Z</dcterms:modified>
</cp:coreProperties>
</file>