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DE" w:rsidRPr="009E1686" w:rsidRDefault="009E1686" w:rsidP="009E168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  <w:proofErr w:type="gramEnd"/>
    </w:p>
    <w:p w:rsidR="009E1686" w:rsidRDefault="009E1686" w:rsidP="00A14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41DE" w:rsidRPr="00A141DE" w:rsidRDefault="00A141DE" w:rsidP="00A14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41DE">
        <w:rPr>
          <w:rFonts w:ascii="Times New Roman" w:eastAsia="Calibri" w:hAnsi="Times New Roman" w:cs="Times New Roman"/>
          <w:sz w:val="28"/>
          <w:szCs w:val="28"/>
        </w:rPr>
        <w:t>СОВЕТ ДЕПУТАТОВ НОВОАЛЕКСАНДРОВСКОГО ГОРОДСКОГО ОКРУГА СТАВРОПОЛЬСКОГО КРАЯ ПЕРВОГО СОЗЫВА</w:t>
      </w:r>
    </w:p>
    <w:p w:rsidR="00A141DE" w:rsidRDefault="00A141DE" w:rsidP="00A14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E1686" w:rsidRPr="00A141DE" w:rsidRDefault="009E1686" w:rsidP="00A14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141DE" w:rsidRPr="00A141DE" w:rsidRDefault="00A141DE" w:rsidP="00A14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141DE">
        <w:rPr>
          <w:rFonts w:ascii="Times New Roman" w:eastAsia="Calibri" w:hAnsi="Times New Roman" w:cs="Times New Roman"/>
          <w:sz w:val="28"/>
          <w:szCs w:val="28"/>
          <w:lang w:eastAsia="ar-SA"/>
        </w:rPr>
        <w:t>РЕШЕНИЕ</w:t>
      </w:r>
    </w:p>
    <w:p w:rsidR="00A141DE" w:rsidRPr="00A141DE" w:rsidRDefault="006E733B" w:rsidP="00A141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«___»____</w:t>
      </w:r>
      <w:r w:rsidR="00A141DE" w:rsidRPr="00A141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202</w:t>
      </w:r>
      <w:r w:rsidR="001C7AE6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A141DE" w:rsidRPr="00A141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                                                                                  </w:t>
      </w:r>
      <w:r w:rsidR="00A141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№ </w:t>
      </w:r>
      <w:r w:rsidR="001C7AE6">
        <w:rPr>
          <w:rFonts w:ascii="Times New Roman" w:eastAsia="Calibri" w:hAnsi="Times New Roman" w:cs="Times New Roman"/>
          <w:sz w:val="28"/>
          <w:szCs w:val="28"/>
          <w:lang w:eastAsia="ar-SA"/>
        </w:rPr>
        <w:t>_____</w:t>
      </w:r>
    </w:p>
    <w:p w:rsidR="00A141DE" w:rsidRPr="00A141DE" w:rsidRDefault="00A141DE" w:rsidP="00A14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141DE">
        <w:rPr>
          <w:rFonts w:ascii="Times New Roman" w:eastAsia="Calibri" w:hAnsi="Times New Roman" w:cs="Times New Roman"/>
          <w:sz w:val="28"/>
          <w:szCs w:val="28"/>
          <w:lang w:eastAsia="ar-SA"/>
        </w:rPr>
        <w:t>г. Новоалександровск</w:t>
      </w:r>
    </w:p>
    <w:p w:rsidR="00A141DE" w:rsidRPr="00A141DE" w:rsidRDefault="00A141DE" w:rsidP="00A14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A5349" w:rsidRDefault="009F02E5" w:rsidP="00A14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</w:t>
      </w:r>
      <w:r w:rsidRPr="009F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городск</w:t>
      </w:r>
      <w:r w:rsidR="004C6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округа Ставропольского края</w:t>
      </w:r>
    </w:p>
    <w:p w:rsidR="00EC6E40" w:rsidRDefault="00EC6E40" w:rsidP="00A141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686" w:rsidRDefault="009E1686" w:rsidP="00A141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686" w:rsidRPr="00DC67AC" w:rsidRDefault="009F02E5" w:rsidP="00DC6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</w:t>
      </w:r>
      <w:r w:rsidR="004C6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</w:t>
      </w:r>
      <w:r w:rsidRPr="009F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84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 октября 2003 г</w:t>
      </w:r>
      <w:r w:rsidR="004C6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4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4C6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</w:t>
      </w:r>
      <w:r w:rsidRPr="009F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F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4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F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F215F" w:rsidRPr="003F215F">
        <w:rPr>
          <w:rFonts w:ascii="Times New Roman" w:hAnsi="Times New Roman" w:cs="Times New Roman"/>
          <w:sz w:val="28"/>
          <w:szCs w:val="28"/>
        </w:rPr>
        <w:t>Законом Ставропольского края от 02</w:t>
      </w:r>
      <w:r w:rsidR="003F215F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3F215F" w:rsidRPr="003F215F">
        <w:rPr>
          <w:rFonts w:ascii="Times New Roman" w:hAnsi="Times New Roman" w:cs="Times New Roman"/>
          <w:sz w:val="28"/>
          <w:szCs w:val="28"/>
        </w:rPr>
        <w:t>2005</w:t>
      </w:r>
      <w:r w:rsidR="003F215F">
        <w:rPr>
          <w:rFonts w:ascii="Times New Roman" w:hAnsi="Times New Roman" w:cs="Times New Roman"/>
          <w:sz w:val="28"/>
          <w:szCs w:val="28"/>
        </w:rPr>
        <w:t>г. №</w:t>
      </w:r>
      <w:r w:rsidR="003F215F" w:rsidRPr="003F215F">
        <w:rPr>
          <w:rFonts w:ascii="Times New Roman" w:hAnsi="Times New Roman" w:cs="Times New Roman"/>
          <w:sz w:val="28"/>
          <w:szCs w:val="28"/>
        </w:rPr>
        <w:t xml:space="preserve"> 12-кз </w:t>
      </w:r>
      <w:r w:rsidR="003F215F">
        <w:rPr>
          <w:rFonts w:ascii="Times New Roman" w:hAnsi="Times New Roman" w:cs="Times New Roman"/>
          <w:sz w:val="28"/>
          <w:szCs w:val="28"/>
        </w:rPr>
        <w:t>«</w:t>
      </w:r>
      <w:r w:rsidR="003F215F" w:rsidRPr="003F215F">
        <w:rPr>
          <w:rFonts w:ascii="Times New Roman" w:hAnsi="Times New Roman" w:cs="Times New Roman"/>
          <w:sz w:val="28"/>
          <w:szCs w:val="28"/>
        </w:rPr>
        <w:t>О местном самоу</w:t>
      </w:r>
      <w:r w:rsidR="003F215F">
        <w:rPr>
          <w:rFonts w:ascii="Times New Roman" w:hAnsi="Times New Roman" w:cs="Times New Roman"/>
          <w:sz w:val="28"/>
          <w:szCs w:val="28"/>
        </w:rPr>
        <w:t>правлении в Ставропольском крае»,</w:t>
      </w:r>
      <w:r w:rsidR="00DC67AC" w:rsidRPr="00DC67AC">
        <w:rPr>
          <w:rFonts w:ascii="Times New Roman" w:hAnsi="Times New Roman" w:cs="Times New Roman"/>
          <w:sz w:val="28"/>
          <w:szCs w:val="28"/>
        </w:rPr>
        <w:t xml:space="preserve"> </w:t>
      </w:r>
      <w:r w:rsidR="00DC67AC">
        <w:rPr>
          <w:rFonts w:ascii="Times New Roman" w:hAnsi="Times New Roman" w:cs="Times New Roman"/>
          <w:sz w:val="28"/>
          <w:szCs w:val="28"/>
        </w:rPr>
        <w:t>Закон</w:t>
      </w:r>
      <w:r w:rsidR="00DC67AC">
        <w:rPr>
          <w:rFonts w:ascii="Times New Roman" w:hAnsi="Times New Roman" w:cs="Times New Roman"/>
          <w:sz w:val="28"/>
          <w:szCs w:val="28"/>
        </w:rPr>
        <w:t>ом</w:t>
      </w:r>
      <w:r w:rsidR="00DC67AC">
        <w:rPr>
          <w:rFonts w:ascii="Times New Roman" w:hAnsi="Times New Roman" w:cs="Times New Roman"/>
          <w:sz w:val="28"/>
          <w:szCs w:val="28"/>
        </w:rPr>
        <w:t xml:space="preserve"> Ставропольс</w:t>
      </w:r>
      <w:r w:rsidR="00D95C95">
        <w:rPr>
          <w:rFonts w:ascii="Times New Roman" w:hAnsi="Times New Roman" w:cs="Times New Roman"/>
          <w:sz w:val="28"/>
          <w:szCs w:val="28"/>
        </w:rPr>
        <w:t xml:space="preserve">кого края от 22 июня </w:t>
      </w:r>
      <w:r w:rsidR="00DC67AC">
        <w:rPr>
          <w:rFonts w:ascii="Times New Roman" w:hAnsi="Times New Roman" w:cs="Times New Roman"/>
          <w:sz w:val="28"/>
          <w:szCs w:val="28"/>
        </w:rPr>
        <w:t>2021</w:t>
      </w:r>
      <w:r w:rsidR="00D95C95">
        <w:rPr>
          <w:rFonts w:ascii="Times New Roman" w:hAnsi="Times New Roman" w:cs="Times New Roman"/>
          <w:sz w:val="28"/>
          <w:szCs w:val="28"/>
        </w:rPr>
        <w:t xml:space="preserve">г. </w:t>
      </w:r>
      <w:r w:rsidR="00DC67AC">
        <w:rPr>
          <w:rFonts w:ascii="Times New Roman" w:hAnsi="Times New Roman" w:cs="Times New Roman"/>
          <w:sz w:val="28"/>
          <w:szCs w:val="28"/>
        </w:rPr>
        <w:t>№ 64-кз «</w:t>
      </w:r>
      <w:r w:rsidR="00DC67AC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C67AC">
        <w:rPr>
          <w:rFonts w:ascii="Times New Roman" w:hAnsi="Times New Roman" w:cs="Times New Roman"/>
          <w:sz w:val="28"/>
          <w:szCs w:val="28"/>
        </w:rPr>
        <w:t>й в Закон Ставропольского края «</w:t>
      </w:r>
      <w:r w:rsidR="00DC67AC">
        <w:rPr>
          <w:rFonts w:ascii="Times New Roman" w:hAnsi="Times New Roman" w:cs="Times New Roman"/>
          <w:sz w:val="28"/>
          <w:szCs w:val="28"/>
        </w:rPr>
        <w:t>О некоторых вопросах регулирования отношений в области градостроительной деятельности на территории Ставропол</w:t>
      </w:r>
      <w:r w:rsidR="00DC67AC">
        <w:rPr>
          <w:rFonts w:ascii="Times New Roman" w:hAnsi="Times New Roman" w:cs="Times New Roman"/>
          <w:sz w:val="28"/>
          <w:szCs w:val="28"/>
        </w:rPr>
        <w:t xml:space="preserve">ьского края», </w:t>
      </w:r>
      <w:r w:rsidRPr="0084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 w:rsidRPr="009F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Новоалександровск</w:t>
      </w:r>
      <w:r w:rsidRPr="009F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городск</w:t>
      </w:r>
      <w:r w:rsidR="00A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округа Ставропольского края</w:t>
      </w:r>
      <w:r w:rsidRPr="009F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02E5" w:rsidRDefault="009F02E5" w:rsidP="00A14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</w:t>
      </w:r>
      <w:r w:rsidRPr="009F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Pr="009F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</w:t>
      </w:r>
      <w:r w:rsidR="00A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округа Ставропольского края</w:t>
      </w:r>
    </w:p>
    <w:p w:rsidR="009E1686" w:rsidRPr="003F215F" w:rsidRDefault="009E1686" w:rsidP="00A14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2E5" w:rsidRDefault="009F02E5" w:rsidP="00A14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E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E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9E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E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Л:</w:t>
      </w:r>
    </w:p>
    <w:p w:rsidR="00A141DE" w:rsidRPr="0096018C" w:rsidRDefault="00A141DE" w:rsidP="00A14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2E5" w:rsidRDefault="009F02E5" w:rsidP="00A141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F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Внести в </w:t>
      </w:r>
      <w:r w:rsidRPr="0084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Pr="009F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Новоалександровск</w:t>
      </w:r>
      <w:r w:rsidRPr="009F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городского округа Ставропольского края, принятый </w:t>
      </w:r>
      <w:r w:rsidRPr="0084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</w:t>
      </w:r>
      <w:r w:rsidRPr="009F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</w:t>
      </w:r>
      <w:r w:rsidR="003F7191" w:rsidRPr="0084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Новоалександровск</w:t>
      </w:r>
      <w:r w:rsidR="003F7191" w:rsidRPr="009F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9F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Ставропольского края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9F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F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CA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F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7/56</w:t>
      </w:r>
      <w:r w:rsidR="00CA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изменениями, внесенными </w:t>
      </w:r>
      <w:r w:rsidR="00CA5349" w:rsidRPr="0084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r w:rsidR="006E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A5349" w:rsidRPr="0084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E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A5349" w:rsidRPr="009F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</w:t>
      </w:r>
      <w:r w:rsidR="00CA5349" w:rsidRPr="0084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Новоалександровск</w:t>
      </w:r>
      <w:r w:rsidR="00CA5349" w:rsidRPr="009F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городского округа Ставропольского края от </w:t>
      </w:r>
      <w:r w:rsidR="00CA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окт</w:t>
      </w:r>
      <w:r w:rsidR="00CA5349" w:rsidRPr="009F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ября 201</w:t>
      </w:r>
      <w:r w:rsidR="00CA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A5349" w:rsidRPr="009F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CA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A5349" w:rsidRPr="009F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19/276</w:t>
      </w:r>
      <w:r w:rsidR="006E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02 июля 2021г. </w:t>
      </w:r>
      <w:r w:rsidR="006E733B">
        <w:rPr>
          <w:rFonts w:ascii="Times New Roman" w:eastAsia="Calibri" w:hAnsi="Times New Roman" w:cs="Times New Roman"/>
          <w:sz w:val="28"/>
          <w:szCs w:val="28"/>
          <w:lang w:eastAsia="ar-SA"/>
        </w:rPr>
        <w:t>№ 49/479</w:t>
      </w:r>
      <w:r w:rsidR="00CA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F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следующие изменения:</w:t>
      </w:r>
    </w:p>
    <w:p w:rsidR="00EC6E40" w:rsidRDefault="00EC6E40" w:rsidP="00EC6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562" w:rsidRDefault="00B56990" w:rsidP="006E73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</w:t>
      </w:r>
      <w:r w:rsidR="006E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6E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 w:rsidR="009A056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347BE" w:rsidRDefault="001347BE" w:rsidP="006E73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686" w:rsidRDefault="009A0562" w:rsidP="009E1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733B">
        <w:rPr>
          <w:rFonts w:ascii="Times New Roman" w:hAnsi="Times New Roman" w:cs="Times New Roman"/>
          <w:sz w:val="28"/>
          <w:szCs w:val="28"/>
        </w:rPr>
        <w:t>4.</w:t>
      </w:r>
      <w:r w:rsidR="009E1686">
        <w:rPr>
          <w:rFonts w:ascii="Times New Roman" w:hAnsi="Times New Roman" w:cs="Times New Roman"/>
          <w:sz w:val="28"/>
          <w:szCs w:val="28"/>
        </w:rPr>
        <w:t xml:space="preserve"> </w:t>
      </w:r>
      <w:r w:rsidR="006E733B">
        <w:rPr>
          <w:rFonts w:ascii="Times New Roman" w:hAnsi="Times New Roman" w:cs="Times New Roman"/>
          <w:sz w:val="28"/>
          <w:szCs w:val="28"/>
        </w:rPr>
        <w:t>Муниципальные выборы проводятся в целях избрания депутатов Совета депутатов Новоалександровского городского округа по многомандатным избирательным округам.</w:t>
      </w:r>
    </w:p>
    <w:p w:rsidR="006E733B" w:rsidRDefault="006E733B" w:rsidP="009E1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муниципальных выборов в Новоалександровском городском округе применяется избирательная система, установленная </w:t>
      </w:r>
      <w:hyperlink r:id="rId7" w:history="1">
        <w:r w:rsidRPr="009E168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частью </w:t>
        </w:r>
        <w:r w:rsidR="001347BE" w:rsidRPr="009E1686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Pr="009E168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3</w:t>
        </w:r>
      </w:hyperlink>
      <w:r w:rsidRPr="009E1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Ставропольского края от 12 мая 2017 года №</w:t>
      </w:r>
      <w:r w:rsidR="009E1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1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50-кз </w:t>
      </w:r>
      <w:r>
        <w:rPr>
          <w:rFonts w:ascii="Times New Roman" w:hAnsi="Times New Roman" w:cs="Times New Roman"/>
          <w:sz w:val="28"/>
          <w:szCs w:val="28"/>
        </w:rPr>
        <w:t>«О выборах в органы местного самоуправления муниципальных образований Ставропольского края»</w:t>
      </w:r>
      <w:r w:rsidR="009E1686">
        <w:rPr>
          <w:rFonts w:ascii="Times New Roman" w:hAnsi="Times New Roman" w:cs="Times New Roman"/>
          <w:sz w:val="28"/>
          <w:szCs w:val="28"/>
        </w:rPr>
        <w:t>.</w:t>
      </w:r>
      <w:r w:rsidR="00460E5F" w:rsidRPr="00460E5F">
        <w:rPr>
          <w:rFonts w:ascii="Times New Roman" w:hAnsi="Times New Roman" w:cs="Times New Roman"/>
          <w:sz w:val="28"/>
          <w:szCs w:val="28"/>
        </w:rPr>
        <w:t xml:space="preserve"> Избранными (избранным) по многомандатному </w:t>
      </w:r>
      <w:r w:rsidR="00460E5F" w:rsidRPr="00460E5F">
        <w:rPr>
          <w:rFonts w:ascii="Times New Roman" w:hAnsi="Times New Roman" w:cs="Times New Roman"/>
          <w:sz w:val="28"/>
          <w:szCs w:val="28"/>
        </w:rPr>
        <w:lastRenderedPageBreak/>
        <w:t>избирательному округу признаются (признается) зарегистрированные кандидаты (зарегистрированный кандидат) в количестве, не превышающем число замещаемых в этом многомандатном избирательном округе мандатов, получившие (получивший) наибольшее относительно других кандидатов, зарегистрированных по этому многомандатному избирательному округу, число голосов избирателей, принявших участие в голосовании. При равном количестве голосов, полученных такими зарегистрированными кандидатами, избранными (избранным) признаются кандидаты (признается кандидат), зарегистрированные (зарегистрированный) раньше.</w:t>
      </w:r>
      <w:r w:rsidR="00D95C95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9A0562" w:rsidRDefault="009A0562" w:rsidP="00A14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7AC" w:rsidRDefault="006E733B" w:rsidP="00A14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1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29:</w:t>
      </w:r>
    </w:p>
    <w:p w:rsidR="001F1CB8" w:rsidRDefault="001F1CB8" w:rsidP="00A14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7AC" w:rsidRDefault="00DC67AC" w:rsidP="001F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r w:rsidR="006E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</w:t>
      </w:r>
      <w:r w:rsidR="0013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E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733B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ифры «34» заменить цифрами «24»;</w:t>
      </w:r>
    </w:p>
    <w:p w:rsidR="00DC67AC" w:rsidRDefault="00DC67AC" w:rsidP="00DC6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7AC" w:rsidRDefault="00DC67AC" w:rsidP="001F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части 10 пункты </w:t>
      </w:r>
      <w:r w:rsidR="00EE20D0">
        <w:rPr>
          <w:rFonts w:ascii="Times New Roman" w:hAnsi="Times New Roman" w:cs="Times New Roman"/>
          <w:sz w:val="28"/>
          <w:szCs w:val="28"/>
        </w:rPr>
        <w:t xml:space="preserve">19 и 24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силу.</w:t>
      </w:r>
    </w:p>
    <w:p w:rsidR="00DC67AC" w:rsidRDefault="00DC67AC" w:rsidP="00DC6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CB8" w:rsidRDefault="00DC67AC" w:rsidP="00DC6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E20D0">
        <w:rPr>
          <w:rFonts w:ascii="Times New Roman" w:hAnsi="Times New Roman" w:cs="Times New Roman"/>
          <w:sz w:val="28"/>
          <w:szCs w:val="28"/>
        </w:rPr>
        <w:t>часть первую статьи 39</w:t>
      </w:r>
      <w:r w:rsidR="001F1CB8">
        <w:rPr>
          <w:rFonts w:ascii="Times New Roman" w:hAnsi="Times New Roman" w:cs="Times New Roman"/>
          <w:sz w:val="28"/>
          <w:szCs w:val="28"/>
        </w:rPr>
        <w:t>:</w:t>
      </w:r>
    </w:p>
    <w:p w:rsidR="001F1CB8" w:rsidRDefault="001F1CB8" w:rsidP="00DC6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7AC" w:rsidRDefault="001F1CB8" w:rsidP="001F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20D0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ом 48</w:t>
      </w:r>
      <w:r w:rsidR="00EE20D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E20D0" w:rsidRDefault="00EE20D0" w:rsidP="001F1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«48) </w:t>
      </w:r>
      <w:r w:rsidR="00D95C95">
        <w:rPr>
          <w:rFonts w:ascii="Times New Roman" w:hAnsi="Times New Roman" w:cs="Times New Roman"/>
          <w:sz w:val="28"/>
          <w:szCs w:val="28"/>
        </w:rPr>
        <w:t>утверждение</w:t>
      </w:r>
      <w:r w:rsidR="001F1CB8">
        <w:rPr>
          <w:rFonts w:ascii="Times New Roman" w:hAnsi="Times New Roman" w:cs="Times New Roman"/>
          <w:sz w:val="28"/>
          <w:szCs w:val="28"/>
        </w:rPr>
        <w:t xml:space="preserve"> местны</w:t>
      </w:r>
      <w:r w:rsidR="00D95C95">
        <w:rPr>
          <w:rFonts w:ascii="Times New Roman" w:hAnsi="Times New Roman" w:cs="Times New Roman"/>
          <w:sz w:val="28"/>
          <w:szCs w:val="28"/>
        </w:rPr>
        <w:t>х</w:t>
      </w:r>
      <w:r w:rsidR="001F1CB8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D95C95">
        <w:rPr>
          <w:rFonts w:ascii="Times New Roman" w:hAnsi="Times New Roman" w:cs="Times New Roman"/>
          <w:sz w:val="28"/>
          <w:szCs w:val="28"/>
        </w:rPr>
        <w:t>ов</w:t>
      </w:r>
      <w:r w:rsidR="001F1CB8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</w:t>
      </w:r>
      <w:r w:rsidR="00D95C95">
        <w:rPr>
          <w:rFonts w:ascii="Times New Roman" w:hAnsi="Times New Roman" w:cs="Times New Roman"/>
          <w:sz w:val="28"/>
          <w:szCs w:val="28"/>
        </w:rPr>
        <w:t>я</w:t>
      </w:r>
      <w:r w:rsidR="001F1CB8">
        <w:rPr>
          <w:rFonts w:ascii="Times New Roman" w:hAnsi="Times New Roman" w:cs="Times New Roman"/>
          <w:sz w:val="28"/>
          <w:szCs w:val="28"/>
        </w:rPr>
        <w:t>;»;</w:t>
      </w:r>
    </w:p>
    <w:p w:rsidR="00D95C95" w:rsidRPr="008D6267" w:rsidRDefault="00D95C95" w:rsidP="001F1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CB8" w:rsidRDefault="001F1CB8" w:rsidP="00D95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дополнить пунктом 4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16A26" w:rsidRDefault="001F1CB8" w:rsidP="00744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«49) утвержд</w:t>
      </w:r>
      <w:r w:rsidR="00D95C95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</w:t>
      </w:r>
      <w:r w:rsidR="00D95C95">
        <w:rPr>
          <w:rFonts w:ascii="Times New Roman" w:hAnsi="Times New Roman" w:cs="Times New Roman"/>
          <w:sz w:val="28"/>
          <w:szCs w:val="28"/>
        </w:rPr>
        <w:t>ойки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1F1CB8" w:rsidRDefault="001F1CB8" w:rsidP="00744B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E40" w:rsidRDefault="008601A7" w:rsidP="00744B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F02E5" w:rsidRPr="0008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F02E5" w:rsidRPr="009F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Направи</w:t>
      </w:r>
      <w:r w:rsidR="00C3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настоящее решение в Главное у</w:t>
      </w:r>
      <w:r w:rsidR="009F02E5" w:rsidRPr="009F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 Министерства юстиции Российской Федерации по Ставропольскому краю для государственной регистрации.</w:t>
      </w:r>
    </w:p>
    <w:p w:rsidR="00EC6E40" w:rsidRPr="00016A26" w:rsidRDefault="00EC6E40" w:rsidP="00083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2E5" w:rsidRDefault="008601A7" w:rsidP="00083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3810" w:rsidRPr="00083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3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</w:t>
      </w:r>
      <w:r w:rsidR="009F02E5" w:rsidRPr="00FC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щее решение подлежит официальному </w:t>
      </w:r>
      <w:r w:rsidR="006E4C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</w:t>
      </w:r>
      <w:r w:rsidR="009F02E5" w:rsidRPr="00FC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его государственной регистрации и вступает в с</w:t>
      </w:r>
      <w:r w:rsidR="006E4C02">
        <w:rPr>
          <w:rFonts w:ascii="Times New Roman" w:eastAsia="Times New Roman" w:hAnsi="Times New Roman" w:cs="Times New Roman"/>
          <w:sz w:val="28"/>
          <w:szCs w:val="28"/>
          <w:lang w:eastAsia="ru-RU"/>
        </w:rPr>
        <w:t>илу со дня его</w:t>
      </w:r>
      <w:r w:rsidR="009F02E5" w:rsidRPr="00FC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</w:t>
      </w:r>
      <w:r w:rsidR="00FC35B5" w:rsidRPr="00FC3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9F02E5" w:rsidRPr="00FC3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C01" w:rsidRPr="00083C01" w:rsidRDefault="00083C01" w:rsidP="00083C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C01" w:rsidRPr="00083C01" w:rsidRDefault="00083C01" w:rsidP="00083C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C01" w:rsidRPr="00083C01" w:rsidRDefault="00083C01" w:rsidP="00083C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12"/>
        <w:gridCol w:w="4342"/>
      </w:tblGrid>
      <w:tr w:rsidR="00083C01" w:rsidRPr="00083C01" w:rsidTr="007E3198">
        <w:tc>
          <w:tcPr>
            <w:tcW w:w="2679" w:type="pct"/>
          </w:tcPr>
          <w:p w:rsidR="00083C01" w:rsidRPr="00083C01" w:rsidRDefault="00083C01" w:rsidP="00083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Совета депутатов Новоалександровского городского </w:t>
            </w:r>
          </w:p>
          <w:p w:rsidR="00083C01" w:rsidRPr="00083C01" w:rsidRDefault="00083C01" w:rsidP="00083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C01">
              <w:rPr>
                <w:rFonts w:ascii="Times New Roman" w:eastAsia="Calibri" w:hAnsi="Times New Roman" w:cs="Times New Roman"/>
                <w:sz w:val="28"/>
                <w:szCs w:val="28"/>
              </w:rPr>
              <w:t>округа Ставропольского края</w:t>
            </w:r>
          </w:p>
          <w:p w:rsidR="00083C01" w:rsidRPr="00083C01" w:rsidRDefault="00083C01" w:rsidP="00083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3C01" w:rsidRPr="00083C01" w:rsidRDefault="00083C01" w:rsidP="00083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Д.В. Страхов</w:t>
            </w:r>
          </w:p>
        </w:tc>
        <w:tc>
          <w:tcPr>
            <w:tcW w:w="2321" w:type="pct"/>
          </w:tcPr>
          <w:p w:rsidR="00083C01" w:rsidRPr="00083C01" w:rsidRDefault="00083C01" w:rsidP="00083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C01">
              <w:rPr>
                <w:rFonts w:ascii="Times New Roman" w:eastAsia="Calibri" w:hAnsi="Times New Roman" w:cs="Times New Roman"/>
                <w:sz w:val="28"/>
                <w:szCs w:val="28"/>
              </w:rPr>
              <w:t>Глава Новоалександровского городского округа</w:t>
            </w:r>
          </w:p>
          <w:p w:rsidR="00083C01" w:rsidRPr="00083C01" w:rsidRDefault="00083C01" w:rsidP="00083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C01">
              <w:rPr>
                <w:rFonts w:ascii="Times New Roman" w:eastAsia="Calibri" w:hAnsi="Times New Roman" w:cs="Times New Roman"/>
                <w:sz w:val="28"/>
                <w:szCs w:val="28"/>
              </w:rPr>
              <w:t>Ставропольского края</w:t>
            </w:r>
          </w:p>
          <w:p w:rsidR="00083C01" w:rsidRPr="00083C01" w:rsidRDefault="00083C01" w:rsidP="00083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3C01" w:rsidRPr="00083C01" w:rsidRDefault="00083C01" w:rsidP="00083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С.Ф. </w:t>
            </w:r>
            <w:proofErr w:type="spellStart"/>
            <w:r w:rsidRPr="00083C01">
              <w:rPr>
                <w:rFonts w:ascii="Times New Roman" w:eastAsia="Calibri" w:hAnsi="Times New Roman" w:cs="Times New Roman"/>
                <w:sz w:val="28"/>
                <w:szCs w:val="28"/>
              </w:rPr>
              <w:t>Сагалаев</w:t>
            </w:r>
            <w:proofErr w:type="spellEnd"/>
          </w:p>
        </w:tc>
      </w:tr>
    </w:tbl>
    <w:p w:rsidR="000E2627" w:rsidRPr="00A224CE" w:rsidRDefault="000E2627" w:rsidP="00083C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E2627" w:rsidRPr="00A224CE" w:rsidSect="00A141DE">
      <w:headerReference w:type="first" r:id="rId8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709" w:rsidRDefault="00755709" w:rsidP="00731058">
      <w:pPr>
        <w:spacing w:after="0" w:line="240" w:lineRule="auto"/>
      </w:pPr>
      <w:r>
        <w:separator/>
      </w:r>
    </w:p>
  </w:endnote>
  <w:endnote w:type="continuationSeparator" w:id="0">
    <w:p w:rsidR="00755709" w:rsidRDefault="00755709" w:rsidP="0073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709" w:rsidRDefault="00755709" w:rsidP="00731058">
      <w:pPr>
        <w:spacing w:after="0" w:line="240" w:lineRule="auto"/>
      </w:pPr>
      <w:r>
        <w:separator/>
      </w:r>
    </w:p>
  </w:footnote>
  <w:footnote w:type="continuationSeparator" w:id="0">
    <w:p w:rsidR="00755709" w:rsidRDefault="00755709" w:rsidP="00731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33B" w:rsidRDefault="006E733B" w:rsidP="006E733B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E5"/>
    <w:rsid w:val="00016A26"/>
    <w:rsid w:val="000458C4"/>
    <w:rsid w:val="00046438"/>
    <w:rsid w:val="0006407E"/>
    <w:rsid w:val="00083B48"/>
    <w:rsid w:val="00083C01"/>
    <w:rsid w:val="000928BB"/>
    <w:rsid w:val="000A1356"/>
    <w:rsid w:val="000D7947"/>
    <w:rsid w:val="000E2627"/>
    <w:rsid w:val="000E50A3"/>
    <w:rsid w:val="001141C4"/>
    <w:rsid w:val="00130456"/>
    <w:rsid w:val="001347BE"/>
    <w:rsid w:val="00177D9A"/>
    <w:rsid w:val="00187F10"/>
    <w:rsid w:val="001C7AE6"/>
    <w:rsid w:val="001F1CB8"/>
    <w:rsid w:val="00207FF2"/>
    <w:rsid w:val="00217E96"/>
    <w:rsid w:val="0022258D"/>
    <w:rsid w:val="0024237E"/>
    <w:rsid w:val="00254B80"/>
    <w:rsid w:val="00266B26"/>
    <w:rsid w:val="0027702D"/>
    <w:rsid w:val="00284441"/>
    <w:rsid w:val="00292721"/>
    <w:rsid w:val="002F5F88"/>
    <w:rsid w:val="00307A47"/>
    <w:rsid w:val="003123BD"/>
    <w:rsid w:val="00327B2D"/>
    <w:rsid w:val="00360A7B"/>
    <w:rsid w:val="003A6ED1"/>
    <w:rsid w:val="003C646A"/>
    <w:rsid w:val="003E46D9"/>
    <w:rsid w:val="003F215F"/>
    <w:rsid w:val="003F7191"/>
    <w:rsid w:val="00405B63"/>
    <w:rsid w:val="00423BC7"/>
    <w:rsid w:val="0042654E"/>
    <w:rsid w:val="004405A7"/>
    <w:rsid w:val="00460E5F"/>
    <w:rsid w:val="004B3810"/>
    <w:rsid w:val="004C6795"/>
    <w:rsid w:val="004E4947"/>
    <w:rsid w:val="004F5697"/>
    <w:rsid w:val="005327E8"/>
    <w:rsid w:val="00580750"/>
    <w:rsid w:val="00583D68"/>
    <w:rsid w:val="005853FF"/>
    <w:rsid w:val="005E1479"/>
    <w:rsid w:val="005F0C2A"/>
    <w:rsid w:val="005F0EF9"/>
    <w:rsid w:val="00603DC2"/>
    <w:rsid w:val="0062414D"/>
    <w:rsid w:val="00632228"/>
    <w:rsid w:val="006335B7"/>
    <w:rsid w:val="0065156D"/>
    <w:rsid w:val="00656F59"/>
    <w:rsid w:val="00692CC5"/>
    <w:rsid w:val="006E0916"/>
    <w:rsid w:val="006E4C02"/>
    <w:rsid w:val="006E733B"/>
    <w:rsid w:val="006E7EBF"/>
    <w:rsid w:val="007074D7"/>
    <w:rsid w:val="00731058"/>
    <w:rsid w:val="00744BC2"/>
    <w:rsid w:val="00755707"/>
    <w:rsid w:val="00755709"/>
    <w:rsid w:val="007910AA"/>
    <w:rsid w:val="007A0E98"/>
    <w:rsid w:val="007A31C4"/>
    <w:rsid w:val="007A5F44"/>
    <w:rsid w:val="007B3BF0"/>
    <w:rsid w:val="007B6D82"/>
    <w:rsid w:val="007B7262"/>
    <w:rsid w:val="00806BE2"/>
    <w:rsid w:val="00814A7A"/>
    <w:rsid w:val="00823DB2"/>
    <w:rsid w:val="00836C14"/>
    <w:rsid w:val="00847D57"/>
    <w:rsid w:val="00850FE0"/>
    <w:rsid w:val="008601A7"/>
    <w:rsid w:val="008750B0"/>
    <w:rsid w:val="00882607"/>
    <w:rsid w:val="008C200D"/>
    <w:rsid w:val="008D6267"/>
    <w:rsid w:val="008E131F"/>
    <w:rsid w:val="008F639B"/>
    <w:rsid w:val="00900C28"/>
    <w:rsid w:val="00903DB2"/>
    <w:rsid w:val="0090445A"/>
    <w:rsid w:val="0092052F"/>
    <w:rsid w:val="00922C64"/>
    <w:rsid w:val="0096018C"/>
    <w:rsid w:val="00971F61"/>
    <w:rsid w:val="00992876"/>
    <w:rsid w:val="009A0562"/>
    <w:rsid w:val="009A1328"/>
    <w:rsid w:val="009C750C"/>
    <w:rsid w:val="009E1686"/>
    <w:rsid w:val="009F02E5"/>
    <w:rsid w:val="00A13B90"/>
    <w:rsid w:val="00A141DE"/>
    <w:rsid w:val="00A224CE"/>
    <w:rsid w:val="00A37FA7"/>
    <w:rsid w:val="00A74406"/>
    <w:rsid w:val="00A865D6"/>
    <w:rsid w:val="00AA20C0"/>
    <w:rsid w:val="00AA7B7C"/>
    <w:rsid w:val="00B33465"/>
    <w:rsid w:val="00B56990"/>
    <w:rsid w:val="00BB52AF"/>
    <w:rsid w:val="00C13F59"/>
    <w:rsid w:val="00C30EFF"/>
    <w:rsid w:val="00C36383"/>
    <w:rsid w:val="00C40FD2"/>
    <w:rsid w:val="00C54601"/>
    <w:rsid w:val="00C826C8"/>
    <w:rsid w:val="00C97B2A"/>
    <w:rsid w:val="00CA3057"/>
    <w:rsid w:val="00CA5349"/>
    <w:rsid w:val="00CC5646"/>
    <w:rsid w:val="00CE3E35"/>
    <w:rsid w:val="00D07465"/>
    <w:rsid w:val="00D2457D"/>
    <w:rsid w:val="00D5033F"/>
    <w:rsid w:val="00D63F68"/>
    <w:rsid w:val="00D95C95"/>
    <w:rsid w:val="00DA3C29"/>
    <w:rsid w:val="00DC67AC"/>
    <w:rsid w:val="00E37DCF"/>
    <w:rsid w:val="00E7552C"/>
    <w:rsid w:val="00E945B8"/>
    <w:rsid w:val="00EC6E40"/>
    <w:rsid w:val="00ED3B96"/>
    <w:rsid w:val="00EE20D0"/>
    <w:rsid w:val="00F03438"/>
    <w:rsid w:val="00F3022D"/>
    <w:rsid w:val="00F43A8A"/>
    <w:rsid w:val="00F91BF8"/>
    <w:rsid w:val="00FC35B5"/>
    <w:rsid w:val="00FD20A4"/>
    <w:rsid w:val="00FD6FBD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115241-4BD9-42F6-A303-E35C5D62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2E5"/>
    <w:rPr>
      <w:color w:val="0000FF"/>
      <w:u w:val="single"/>
    </w:rPr>
  </w:style>
  <w:style w:type="paragraph" w:customStyle="1" w:styleId="empty">
    <w:name w:val="empty"/>
    <w:basedOn w:val="a"/>
    <w:rsid w:val="009F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F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9F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F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F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9F02E5"/>
  </w:style>
  <w:style w:type="paragraph" w:styleId="a4">
    <w:name w:val="Balloon Text"/>
    <w:basedOn w:val="a"/>
    <w:link w:val="a5"/>
    <w:uiPriority w:val="99"/>
    <w:semiHidden/>
    <w:unhideWhenUsed/>
    <w:rsid w:val="005E147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479"/>
    <w:rPr>
      <w:rFonts w:ascii="Calibri" w:hAnsi="Calibri"/>
      <w:sz w:val="18"/>
      <w:szCs w:val="18"/>
    </w:rPr>
  </w:style>
  <w:style w:type="paragraph" w:styleId="a6">
    <w:name w:val="List Paragraph"/>
    <w:basedOn w:val="a"/>
    <w:uiPriority w:val="34"/>
    <w:qFormat/>
    <w:rsid w:val="00B5699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1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1058"/>
  </w:style>
  <w:style w:type="paragraph" w:styleId="a9">
    <w:name w:val="footer"/>
    <w:basedOn w:val="a"/>
    <w:link w:val="aa"/>
    <w:uiPriority w:val="99"/>
    <w:unhideWhenUsed/>
    <w:rsid w:val="00731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1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2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7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9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0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7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80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16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37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072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50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57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44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129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850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7302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16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98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938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432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7970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363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3168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446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4473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464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423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4374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1908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0175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908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4764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522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576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665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734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392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5905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9759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16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92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3044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603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8356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077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187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087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620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182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1701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68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7033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06C65ED369CC030402BF13210410EB602DFD0A66C5EAB3F195EB1D4053D3900F86495A6D6B738346E0DE701B650C5C9FDD977FF0DDDEC7CB970B37tD4F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1216A-9A8C-4344-97EB-AE730985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</dc:creator>
  <cp:keywords/>
  <dc:description/>
  <cp:lastModifiedBy>Наталья Смык</cp:lastModifiedBy>
  <cp:revision>4</cp:revision>
  <cp:lastPrinted>2022-02-28T14:14:00Z</cp:lastPrinted>
  <dcterms:created xsi:type="dcterms:W3CDTF">2022-02-28T13:20:00Z</dcterms:created>
  <dcterms:modified xsi:type="dcterms:W3CDTF">2022-02-28T14:16:00Z</dcterms:modified>
</cp:coreProperties>
</file>