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D7" w:rsidRPr="008045D7" w:rsidRDefault="008045D7" w:rsidP="008045D7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45D7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нормативных правовых актов Российской Федерации, нормативных правовых актов Ставропольского края и муниципальных нормативных правовых актов </w:t>
      </w:r>
      <w:proofErr w:type="spellStart"/>
      <w:r w:rsidRPr="008045D7">
        <w:rPr>
          <w:rFonts w:ascii="Times New Roman" w:eastAsia="Calibri" w:hAnsi="Times New Roman" w:cs="Times New Roman"/>
          <w:b/>
          <w:sz w:val="24"/>
          <w:szCs w:val="24"/>
        </w:rPr>
        <w:t>Новоалександровского</w:t>
      </w:r>
      <w:proofErr w:type="spellEnd"/>
      <w:r w:rsidRPr="008045D7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городского округа Ставропольского края регулирующих предоставление муниципальной услуги </w:t>
      </w:r>
      <w:r w:rsidR="00210F85" w:rsidRPr="00210F85">
        <w:rPr>
          <w:rFonts w:ascii="Times New Roman" w:eastAsia="Courier New" w:hAnsi="Times New Roman" w:cs="Times New Roman"/>
          <w:b/>
          <w:bCs/>
          <w:kern w:val="1"/>
          <w:sz w:val="24"/>
          <w:szCs w:val="24"/>
        </w:rPr>
        <w:t>«</w:t>
      </w:r>
      <w:r w:rsidR="005436BB">
        <w:rPr>
          <w:rFonts w:ascii="Times New Roman" w:eastAsia="Courier New" w:hAnsi="Times New Roman" w:cs="Times New Roman"/>
          <w:b/>
          <w:bCs/>
          <w:kern w:val="1"/>
          <w:sz w:val="24"/>
          <w:szCs w:val="24"/>
        </w:rPr>
        <w:t>Предоставление информации о проведении официальных физкультурно-оздоровительных и спортивных  мероприятий»</w:t>
      </w:r>
      <w:r w:rsidR="00181DDB">
        <w:rPr>
          <w:rFonts w:ascii="Times New Roman" w:eastAsia="Courier New" w:hAnsi="Times New Roman" w:cs="Times New Roman"/>
          <w:b/>
          <w:bCs/>
          <w:kern w:val="1"/>
          <w:sz w:val="24"/>
          <w:szCs w:val="24"/>
        </w:rPr>
        <w:t>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</w:tblGrid>
      <w:tr w:rsidR="008045D7" w:rsidRPr="008045D7" w:rsidTr="00C96A56">
        <w:trPr>
          <w:trHeight w:val="272"/>
        </w:trPr>
        <w:tc>
          <w:tcPr>
            <w:tcW w:w="8755" w:type="dxa"/>
            <w:tcBorders>
              <w:right w:val="single" w:sz="4" w:space="0" w:color="auto"/>
            </w:tcBorders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публикации</w:t>
            </w:r>
          </w:p>
        </w:tc>
      </w:tr>
    </w:tbl>
    <w:p w:rsidR="008045D7" w:rsidRPr="008045D7" w:rsidRDefault="008045D7" w:rsidP="008045D7">
      <w:pPr>
        <w:suppressAutoHyphens/>
        <w:spacing w:after="0" w:line="2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</w:tblGrid>
      <w:tr w:rsidR="008045D7" w:rsidRPr="008045D7" w:rsidTr="00C96A56">
        <w:trPr>
          <w:trHeight w:val="146"/>
          <w:tblHeader/>
        </w:trPr>
        <w:tc>
          <w:tcPr>
            <w:tcW w:w="8755" w:type="dxa"/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Конституцией Российской Федерации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«Собрание законодательства РФ», 04.08.2014, № 31, ст. 4398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Федеральным </w:t>
            </w:r>
            <w:hyperlink r:id="rId4" w:history="1">
              <w:r w:rsidRPr="008045D7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законом</w:t>
              </w:r>
            </w:hyperlink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«Собрание законодательства РФ», 06.10.2003, № 40, ст. 3822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4A18D0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Федеральный закон от 06.04.2011</w:t>
            </w:r>
            <w:r w:rsidR="008045D7"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№ 63-ФЗ «Об электронной подписи»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4D322D" w:rsidP="0077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«Российская газета» от 08.04.</w:t>
            </w:r>
            <w:r w:rsidR="00C327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2011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№ 75, «Собрание</w:t>
            </w:r>
            <w:r w:rsidR="008045D7" w:rsidRPr="008045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законодательства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 от 11.04.2011 № 15 ст. 2036, «Парламентская газета» от 08.04.2011 №</w:t>
            </w:r>
            <w:r w:rsidR="008045D7" w:rsidRPr="008045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17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771169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4D322D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Федеральным законом от 02.05.2006 №</w:t>
              </w:r>
              <w:r w:rsidR="008045D7" w:rsidRPr="008045D7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59-ФЗ "О порядке рассмотрения обращений граждан Российской Федерации"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7711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«Собрание законодательства Российской Федерации», 8 мая 2006, №19, ст. 2060, «Российская газета», №95, </w:t>
            </w:r>
            <w:r w:rsidR="0077116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0</w:t>
            </w: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5</w:t>
            </w:r>
            <w:r w:rsidR="0077116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.05.</w:t>
            </w: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2006, «Парламентская газета», № 70-71, 11</w:t>
            </w:r>
            <w:r w:rsidR="0077116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.05.</w:t>
            </w: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2006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Федеральным </w:t>
            </w:r>
            <w:hyperlink r:id="rId6" w:history="1">
              <w:r w:rsidRPr="008045D7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законом</w:t>
              </w:r>
            </w:hyperlink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27.07.2006 № 152-ФЗ «О персональных данных»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64" w:rsidRDefault="00807C64" w:rsidP="0080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«Российская газета», № 165, 29.07.2006, «Собрание законодательства РФ», 31.07.2006, № 31 (1 ч.), ст. 3451,</w:t>
            </w:r>
          </w:p>
          <w:p w:rsidR="008045D7" w:rsidRPr="008045D7" w:rsidRDefault="00807C64" w:rsidP="0080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«Парламентская газета», № 126-127, 03.08.2006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231B1" w:rsidRDefault="00456662" w:rsidP="0077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B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04</w:t>
            </w:r>
            <w:r w:rsidR="00771169">
              <w:rPr>
                <w:rFonts w:ascii="Times New Roman" w:hAnsi="Times New Roman" w:cs="Times New Roman"/>
                <w:sz w:val="24"/>
                <w:szCs w:val="24"/>
              </w:rPr>
              <w:t>.12.2007</w:t>
            </w:r>
            <w:r w:rsidRPr="008231B1">
              <w:rPr>
                <w:rFonts w:ascii="Times New Roman" w:hAnsi="Times New Roman" w:cs="Times New Roman"/>
                <w:sz w:val="24"/>
                <w:szCs w:val="24"/>
              </w:rPr>
              <w:t xml:space="preserve"> № 329-ФЗ «О физической культуре и спорте в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Default="001D6175" w:rsidP="0080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«Российская газета» от 08.12.2007 № 276</w:t>
            </w:r>
          </w:p>
          <w:p w:rsidR="00456662" w:rsidRDefault="00456662" w:rsidP="0080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62" w:rsidRPr="008045D7" w:rsidRDefault="00456662" w:rsidP="0080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C3275F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Федеральный закон от 27.07.</w:t>
            </w:r>
            <w:r w:rsidR="00BE520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2010</w:t>
            </w:r>
            <w:r w:rsidR="008045D7"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№ 210-ФЗ «Об организации представления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7711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законодательства Р</w:t>
            </w:r>
            <w:r w:rsidR="00C3275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оссийской Федерации», 02.08.2010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№31, ст. 4179, «Росс</w:t>
            </w:r>
            <w:r w:rsidR="00C3275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ийская газета», №168, 30.07.2010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3E4C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Постановление Правительства Российской Федерации от </w:t>
            </w:r>
            <w:r w:rsidR="003E4CE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07.06.2011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законодательства</w:t>
            </w:r>
            <w:r w:rsidR="003E4CE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Российской Федерации», 18.07.2011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№29, ст. 4479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3E4C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Постановление Правительства Российской Федерации </w:t>
            </w:r>
            <w:r w:rsidR="00DB06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 25.06. 2012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DB0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</w:t>
            </w:r>
            <w:r w:rsidR="00DB06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ьства Российской Федерации», 02.07.2012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 27, ст. 3744, «Р</w:t>
            </w:r>
            <w:r w:rsidR="00DB06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</w:t>
            </w:r>
            <w:r w:rsidR="007711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ссийская газета», № 148, 02.07.</w:t>
            </w:r>
            <w:bookmarkStart w:id="0" w:name="_GoBack"/>
            <w:bookmarkEnd w:id="0"/>
            <w:r w:rsidR="00DB06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2012</w:t>
            </w:r>
          </w:p>
        </w:tc>
      </w:tr>
      <w:tr w:rsidR="00DB06BF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BF" w:rsidRPr="00DB06BF" w:rsidRDefault="005436BB" w:rsidP="00DB0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2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Pr="00E84E25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E84E2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27.09.2019 № 830 «О перечне муниципальных услуг, предоставляемых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BB" w:rsidRPr="003A50AB" w:rsidRDefault="005436BB" w:rsidP="00543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</w:t>
            </w:r>
            <w:proofErr w:type="spellStart"/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Ставропольского края </w:t>
            </w:r>
            <w:hyperlink r:id="rId7" w:history="1">
              <w:r w:rsidRPr="003A50A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Pr="003A50A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.newalexandrovsk.ru</w:t>
              </w:r>
            </w:hyperlink>
          </w:p>
          <w:p w:rsidR="00DB06BF" w:rsidRPr="008045D7" w:rsidRDefault="00DB06BF" w:rsidP="00DB0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31B1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B1" w:rsidRPr="00E84E25" w:rsidRDefault="00E84E25" w:rsidP="008231B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8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231B1" w:rsidRPr="00E84E25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остановлением администрации </w:t>
            </w:r>
            <w:proofErr w:type="spellStart"/>
            <w:r w:rsidR="008231B1" w:rsidRPr="00E84E25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="008231B1" w:rsidRPr="00E84E2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от 04.09.2019 №1307 «Об утверждении Положения об особенностях подачи и рассмотрения жалоб на решение и действия (бездействия) администрации </w:t>
            </w:r>
            <w:proofErr w:type="spellStart"/>
            <w:r w:rsidR="008231B1" w:rsidRPr="00E84E25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="008231B1" w:rsidRPr="00E84E2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края, органов администрации </w:t>
            </w:r>
            <w:proofErr w:type="spellStart"/>
            <w:r w:rsidR="008231B1" w:rsidRPr="00E84E25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="008231B1" w:rsidRPr="00E84E2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и их должностных лиц, муниципальных служащих, 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 и его работников при предоставлении государственных и муниципальных услуг»</w:t>
            </w:r>
          </w:p>
          <w:p w:rsidR="008231B1" w:rsidRPr="00E84E25" w:rsidRDefault="008231B1" w:rsidP="005A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B1" w:rsidRPr="003A50AB" w:rsidRDefault="008231B1" w:rsidP="00823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</w:t>
            </w:r>
            <w:proofErr w:type="spellStart"/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Ставропольского края </w:t>
            </w:r>
            <w:hyperlink r:id="rId8" w:history="1">
              <w:r w:rsidRPr="003A50A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Pr="003A50A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.newalexandrovsk.ru</w:t>
              </w:r>
            </w:hyperlink>
          </w:p>
          <w:p w:rsidR="008231B1" w:rsidRPr="005A251D" w:rsidRDefault="008231B1" w:rsidP="005A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251D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D" w:rsidRDefault="005A251D" w:rsidP="005A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администрации </w:t>
            </w:r>
            <w:proofErr w:type="spellStart"/>
            <w:r w:rsidRPr="0080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80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круга Ставропольского края от 11.11.2019 № 1656</w:t>
            </w:r>
            <w:r w:rsidRPr="0080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разработке и утверждении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</w:t>
            </w:r>
            <w:r w:rsidRPr="0080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административных регламентов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муниципального контроля</w:t>
            </w:r>
            <w:r w:rsidRPr="0080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административных регламентов предоставления 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(или) муниципальных услуг</w:t>
            </w:r>
          </w:p>
          <w:p w:rsidR="008231B1" w:rsidRDefault="008231B1" w:rsidP="005A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D" w:rsidRPr="003A50AB" w:rsidRDefault="005A251D" w:rsidP="005A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</w:t>
            </w:r>
            <w:proofErr w:type="spellStart"/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Ставропольского края </w:t>
            </w:r>
            <w:hyperlink r:id="rId9" w:history="1">
              <w:r w:rsidR="008231B1" w:rsidRPr="003A50A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="008231B1" w:rsidRPr="003A50A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.newalexandrovsk.ru</w:t>
              </w:r>
            </w:hyperlink>
          </w:p>
          <w:p w:rsidR="008231B1" w:rsidRDefault="008231B1" w:rsidP="00823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5A251D" w:rsidRDefault="008045D7" w:rsidP="0080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Устав </w:t>
            </w:r>
            <w:proofErr w:type="spellStart"/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Ставропольского края, принят н заседании Совета депутатов </w:t>
            </w:r>
            <w:proofErr w:type="spellStart"/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Ставропольского края первого созыва от 10.11.2017 № 7/56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5A251D" w:rsidRDefault="008045D7" w:rsidP="00804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</w:t>
            </w:r>
            <w:proofErr w:type="spellStart"/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Ставропольского края </w:t>
            </w:r>
            <w:hyperlink r:id="rId10" w:history="1">
              <w:r w:rsidR="009413FB" w:rsidRPr="003A50A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="009413FB" w:rsidRPr="003A50A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.newalexandrovsk.ru</w:t>
              </w:r>
            </w:hyperlink>
          </w:p>
        </w:tc>
      </w:tr>
      <w:tr w:rsidR="009413FB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FB" w:rsidRPr="005A251D" w:rsidRDefault="009413FB" w:rsidP="00941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 о комитете по физической культуре и спорту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FB" w:rsidRPr="005A251D" w:rsidRDefault="009413FB" w:rsidP="009413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</w:t>
            </w:r>
            <w:proofErr w:type="spellStart"/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Ставропольского края </w:t>
            </w:r>
            <w:hyperlink r:id="rId11" w:history="1">
              <w:r w:rsidRPr="003A50A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Pr="003A50A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.newalexandrovsk.ru</w:t>
              </w:r>
            </w:hyperlink>
          </w:p>
        </w:tc>
      </w:tr>
    </w:tbl>
    <w:p w:rsidR="008045D7" w:rsidRDefault="008045D7"/>
    <w:sectPr w:rsidR="008045D7" w:rsidSect="008045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51"/>
    <w:rsid w:val="00075E00"/>
    <w:rsid w:val="00181DDB"/>
    <w:rsid w:val="001D6175"/>
    <w:rsid w:val="00210F85"/>
    <w:rsid w:val="0039311E"/>
    <w:rsid w:val="003A50AB"/>
    <w:rsid w:val="003B4DD3"/>
    <w:rsid w:val="003E4CEE"/>
    <w:rsid w:val="00456662"/>
    <w:rsid w:val="004A18D0"/>
    <w:rsid w:val="004D322D"/>
    <w:rsid w:val="004F2518"/>
    <w:rsid w:val="005436BB"/>
    <w:rsid w:val="005A251D"/>
    <w:rsid w:val="006B01C6"/>
    <w:rsid w:val="006D4FC8"/>
    <w:rsid w:val="00771169"/>
    <w:rsid w:val="008045D7"/>
    <w:rsid w:val="00807C64"/>
    <w:rsid w:val="008231B1"/>
    <w:rsid w:val="009413FB"/>
    <w:rsid w:val="00A41C51"/>
    <w:rsid w:val="00BE5204"/>
    <w:rsid w:val="00C3275F"/>
    <w:rsid w:val="00C735F0"/>
    <w:rsid w:val="00DB06BF"/>
    <w:rsid w:val="00DC3EA7"/>
    <w:rsid w:val="00E8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B201D-5925-4807-87AD-68DA7EC0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5D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413F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41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alexandrovsk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ewalexandrovsk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054930EF070B98F986641BE83BBBFE2536D66877EC91E8BD7F822A67JCaBL" TargetMode="External"/><Relationship Id="rId11" Type="http://schemas.openxmlformats.org/officeDocument/2006/relationships/hyperlink" Target="http://www.newalexandrovsk.ru" TargetMode="External"/><Relationship Id="rId5" Type="http://schemas.openxmlformats.org/officeDocument/2006/relationships/hyperlink" Target="http://docs.cntd.ru/document/901978846" TargetMode="External"/><Relationship Id="rId10" Type="http://schemas.openxmlformats.org/officeDocument/2006/relationships/hyperlink" Target="http://www.newalexandrovsk.ru" TargetMode="External"/><Relationship Id="rId4" Type="http://schemas.openxmlformats.org/officeDocument/2006/relationships/hyperlink" Target="consultantplus://offline/ref=AAF2E50F4A21E2829DF7A0E96738EFA7CB6545687E95FC5535628BB6588956D102907A21D56F8931DEs3G" TargetMode="External"/><Relationship Id="rId9" Type="http://schemas.openxmlformats.org/officeDocument/2006/relationships/hyperlink" Target="http://www.newalexandr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Килина</dc:creator>
  <cp:keywords/>
  <dc:description/>
  <cp:lastModifiedBy>Валентина Мещерякова</cp:lastModifiedBy>
  <cp:revision>5</cp:revision>
  <cp:lastPrinted>2020-08-04T09:30:00Z</cp:lastPrinted>
  <dcterms:created xsi:type="dcterms:W3CDTF">2020-08-04T09:40:00Z</dcterms:created>
  <dcterms:modified xsi:type="dcterms:W3CDTF">2020-10-07T07:03:00Z</dcterms:modified>
</cp:coreProperties>
</file>