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3E" w:rsidRDefault="003B7C3E" w:rsidP="003B7C3E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заключение договора об информационно – технологическом взаимодействии по созданию условий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 осуществления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заявителями  безналичных платежей с использованием электронных программно-технических устройств (POS-терминалов) </w:t>
      </w:r>
    </w:p>
    <w:p w:rsidR="00367DC0" w:rsidRDefault="008C0D93" w:rsidP="0013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 договора об</w:t>
      </w:r>
      <w:r w:rsidR="00AE46D9" w:rsidRPr="00AE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D9" w:rsidRPr="00AE4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– технологическом взаимодействии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F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безналичных платежей с использованием электронных программно-технических устройств (POS-терминалов)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3EC0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13EC0" w:rsidRPr="001B3900">
        <w:rPr>
          <w:rFonts w:ascii="Times New Roman" w:hAnsi="Times New Roman" w:cs="Times New Roman"/>
          <w:sz w:val="28"/>
          <w:szCs w:val="28"/>
        </w:rPr>
        <w:t>портале</w:t>
      </w:r>
      <w:r w:rsidR="00013EC0" w:rsidRPr="004206D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инфор</w:t>
      </w:r>
      <w:r w:rsidR="00013EC0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мационно-телекоммуникационной сети «Интернет» </w:t>
      </w:r>
      <w:hyperlink w:history="1">
        <w:r w:rsidR="00013EC0" w:rsidRPr="009940DF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013EC0" w:rsidRPr="009940DF">
          <w:rPr>
            <w:rStyle w:val="a4"/>
          </w:rPr>
          <w:t xml:space="preserve"> </w:t>
        </w:r>
        <w:r w:rsidR="00013EC0" w:rsidRPr="009940DF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http://newalexandrovsk.ru </w:t>
        </w:r>
      </w:hyperlink>
      <w:r w:rsidR="008B02C3" w:rsidRPr="00951A97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платежной системе»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C0D93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Публичная оферта (</w:t>
      </w:r>
      <w:r w:rsidR="008E6126">
        <w:rPr>
          <w:rFonts w:ascii="Times New Roman" w:hAnsi="Times New Roman" w:cs="Times New Roman"/>
          <w:sz w:val="28"/>
          <w:szCs w:val="28"/>
        </w:rPr>
        <w:t>о</w:t>
      </w:r>
      <w:r w:rsidRPr="002C36D9">
        <w:rPr>
          <w:rFonts w:ascii="Times New Roman" w:hAnsi="Times New Roman" w:cs="Times New Roman"/>
          <w:sz w:val="28"/>
          <w:szCs w:val="28"/>
        </w:rPr>
        <w:t xml:space="preserve">ферта) – </w:t>
      </w:r>
      <w:r w:rsidR="00E40694">
        <w:rPr>
          <w:rFonts w:ascii="Times New Roman" w:hAnsi="Times New Roman" w:cs="Times New Roman"/>
          <w:sz w:val="28"/>
          <w:szCs w:val="28"/>
        </w:rPr>
        <w:t>с</w:t>
      </w:r>
      <w:r w:rsidR="00654644" w:rsidRPr="002C36D9">
        <w:rPr>
          <w:rFonts w:ascii="Times New Roman" w:hAnsi="Times New Roman" w:cs="Times New Roman"/>
          <w:sz w:val="28"/>
          <w:szCs w:val="28"/>
        </w:rPr>
        <w:t xml:space="preserve">одержащее все существенные условия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="00654644" w:rsidRPr="002C36D9">
        <w:rPr>
          <w:rFonts w:ascii="Times New Roman" w:hAnsi="Times New Roman" w:cs="Times New Roman"/>
          <w:sz w:val="28"/>
          <w:szCs w:val="28"/>
        </w:rPr>
        <w:t>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 xml:space="preserve">. Подается по форме (Приложение 1 к настоящей </w:t>
      </w:r>
      <w:r w:rsidR="008E6126">
        <w:rPr>
          <w:rFonts w:ascii="Times New Roman" w:hAnsi="Times New Roman" w:cs="Times New Roman"/>
          <w:sz w:val="28"/>
          <w:szCs w:val="28"/>
        </w:rPr>
        <w:t>о</w:t>
      </w:r>
      <w:r w:rsidR="00036A54" w:rsidRPr="002C36D9">
        <w:rPr>
          <w:rFonts w:ascii="Times New Roman" w:hAnsi="Times New Roman" w:cs="Times New Roman"/>
          <w:sz w:val="28"/>
          <w:szCs w:val="28"/>
        </w:rPr>
        <w:t>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EC0" w:rsidRPr="002C36D9" w:rsidRDefault="00013EC0" w:rsidP="0001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Pr="002C3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2C36D9">
        <w:rPr>
          <w:rFonts w:ascii="Times New Roman" w:hAnsi="Times New Roman" w:cs="Times New Roman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 в </w:t>
      </w:r>
      <w:r>
        <w:rPr>
          <w:rFonts w:ascii="Times New Roman" w:hAnsi="Times New Roman" w:cs="Times New Roman"/>
          <w:sz w:val="28"/>
          <w:szCs w:val="28"/>
        </w:rPr>
        <w:t>Новоалександровском городском округе</w:t>
      </w:r>
      <w:r w:rsidRPr="002C36D9">
        <w:rPr>
          <w:rFonts w:ascii="Times New Roman" w:hAnsi="Times New Roman" w:cs="Times New Roman"/>
          <w:sz w:val="28"/>
          <w:szCs w:val="28"/>
        </w:rPr>
        <w:t>».</w:t>
      </w:r>
    </w:p>
    <w:p w:rsidR="00D04D75" w:rsidRPr="00951A97" w:rsidRDefault="00654644" w:rsidP="00D0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EB6FA8">
        <w:rPr>
          <w:rFonts w:ascii="Times New Roman" w:hAnsi="Times New Roman" w:cs="Times New Roman"/>
          <w:sz w:val="28"/>
          <w:szCs w:val="28"/>
        </w:rPr>
        <w:t xml:space="preserve">– договор 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информационно</w:t>
      </w:r>
      <w:r w:rsidR="00D45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технологическом взаимодействии</w:t>
      </w:r>
      <w:r w:rsidR="008E6126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созданию условий для осуществления </w:t>
      </w:r>
      <w:r w:rsidR="00E40694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безналичных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платежей с использованием электронных программно-технических устройств</w:t>
      </w:r>
      <w:r w:rsidR="008E6126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93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(POS-терминалов) 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 к настоящей оферте)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3D17" w:rsidRPr="00951A97" w:rsidRDefault="00E33D17" w:rsidP="00D0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hAnsi="Times New Roman" w:cs="Times New Roman"/>
          <w:sz w:val="28"/>
          <w:szCs w:val="28"/>
        </w:rPr>
        <w:t xml:space="preserve">2. Настоящая </w:t>
      </w:r>
      <w:r w:rsidR="00D45FA5">
        <w:rPr>
          <w:rFonts w:ascii="Times New Roman" w:hAnsi="Times New Roman" w:cs="Times New Roman"/>
          <w:sz w:val="28"/>
          <w:szCs w:val="28"/>
        </w:rPr>
        <w:t>о</w:t>
      </w:r>
      <w:r w:rsidRPr="00951A97">
        <w:rPr>
          <w:rFonts w:ascii="Times New Roman" w:hAnsi="Times New Roman" w:cs="Times New Roman"/>
          <w:sz w:val="28"/>
          <w:szCs w:val="28"/>
        </w:rPr>
        <w:t xml:space="preserve">ферта адресована </w:t>
      </w:r>
      <w:r w:rsidR="00D04D75" w:rsidRPr="00951A97">
        <w:rPr>
          <w:rFonts w:ascii="Times New Roman" w:hAnsi="Times New Roman" w:cs="Times New Roman"/>
          <w:sz w:val="28"/>
          <w:szCs w:val="28"/>
        </w:rPr>
        <w:t>кредит</w:t>
      </w:r>
      <w:r w:rsidR="00951A97">
        <w:rPr>
          <w:rFonts w:ascii="Times New Roman" w:hAnsi="Times New Roman" w:cs="Times New Roman"/>
          <w:sz w:val="28"/>
          <w:szCs w:val="28"/>
        </w:rPr>
        <w:t>ным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1A97">
        <w:rPr>
          <w:rFonts w:ascii="Times New Roman" w:hAnsi="Times New Roman" w:cs="Times New Roman"/>
          <w:sz w:val="28"/>
          <w:szCs w:val="28"/>
        </w:rPr>
        <w:t>ям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, </w:t>
      </w:r>
      <w:r w:rsidR="00D45FA5">
        <w:rPr>
          <w:rFonts w:ascii="Times New Roman" w:hAnsi="Times New Roman" w:cs="Times New Roman"/>
          <w:sz w:val="28"/>
          <w:szCs w:val="28"/>
        </w:rPr>
        <w:t xml:space="preserve">имеющим лицензию на осуществление банковской деятельности, выданной Центральным Банком Российской Федерации и представляет собой официальное и публичное предложение </w:t>
      </w:r>
      <w:r w:rsidR="00013EC0">
        <w:rPr>
          <w:rFonts w:ascii="Times New Roman" w:hAnsi="Times New Roman" w:cs="Times New Roman"/>
          <w:sz w:val="28"/>
          <w:szCs w:val="28"/>
        </w:rPr>
        <w:t xml:space="preserve">МБУ «МФЦ НГО» </w:t>
      </w:r>
      <w:r w:rsidR="00D45FA5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="00D45FA5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информационно</w:t>
      </w:r>
      <w:r w:rsidR="00180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технологическом взаимодействии</w:t>
      </w:r>
      <w:r w:rsidR="001807ED" w:rsidRPr="00180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созданию условий для осуществления заявителями безналичных платежей с использованием электронных программно-технических устройств</w:t>
      </w:r>
      <w:r w:rsidR="001807ED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(POS-терминалов)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изложенных в настоящей оферте.</w:t>
      </w:r>
      <w:r w:rsidR="001807ED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736" w:rsidRPr="008A0FC7" w:rsidRDefault="00627736" w:rsidP="00427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Срок действия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ферты – </w:t>
      </w:r>
      <w:r w:rsidR="00DC6A18" w:rsidRPr="009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31.12.2020 г.</w:t>
      </w:r>
      <w:r w:rsidR="00D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A8" w:rsidRDefault="00E33D17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4. Акцептовать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ферту (отозваться на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>ферту) вправе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A8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1807ED">
        <w:rPr>
          <w:rFonts w:ascii="Times New Roman" w:hAnsi="Times New Roman" w:cs="Times New Roman"/>
          <w:sz w:val="28"/>
          <w:szCs w:val="28"/>
        </w:rPr>
        <w:t>имеющим лицензию на осуществление банковской деятельности</w:t>
      </w:r>
      <w:r w:rsidR="00E40694">
        <w:rPr>
          <w:rFonts w:ascii="Times New Roman" w:hAnsi="Times New Roman" w:cs="Times New Roman"/>
          <w:sz w:val="28"/>
          <w:szCs w:val="28"/>
        </w:rPr>
        <w:t>,</w:t>
      </w:r>
      <w:r w:rsidR="001807ED">
        <w:rPr>
          <w:rFonts w:ascii="Times New Roman" w:hAnsi="Times New Roman" w:cs="Times New Roman"/>
          <w:sz w:val="28"/>
          <w:szCs w:val="28"/>
        </w:rPr>
        <w:t xml:space="preserve"> выданной Центральным Банком Российской Федерации </w:t>
      </w:r>
      <w:r w:rsidR="007D4CEC" w:rsidRPr="007D4C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07ED">
        <w:rPr>
          <w:rFonts w:ascii="Times New Roman" w:hAnsi="Times New Roman" w:cs="Times New Roman"/>
          <w:sz w:val="28"/>
          <w:szCs w:val="28"/>
        </w:rPr>
        <w:t>соответственно</w:t>
      </w:r>
      <w:r w:rsidR="00E40694">
        <w:rPr>
          <w:rFonts w:ascii="Times New Roman" w:hAnsi="Times New Roman" w:cs="Times New Roman"/>
          <w:sz w:val="28"/>
          <w:szCs w:val="28"/>
        </w:rPr>
        <w:t xml:space="preserve"> </w:t>
      </w:r>
      <w:r w:rsidR="007D4CEC" w:rsidRPr="007D4CEC">
        <w:rPr>
          <w:rFonts w:ascii="Times New Roman" w:hAnsi="Times New Roman" w:cs="Times New Roman"/>
          <w:sz w:val="28"/>
          <w:szCs w:val="28"/>
        </w:rPr>
        <w:t>– акцептант</w:t>
      </w:r>
      <w:r w:rsidR="001807ED">
        <w:rPr>
          <w:rFonts w:ascii="Times New Roman" w:hAnsi="Times New Roman" w:cs="Times New Roman"/>
          <w:sz w:val="28"/>
          <w:szCs w:val="28"/>
        </w:rPr>
        <w:t>, лицензия</w:t>
      </w:r>
      <w:r w:rsidR="007D4CEC" w:rsidRPr="007D4CEC">
        <w:rPr>
          <w:rFonts w:ascii="Times New Roman" w:hAnsi="Times New Roman" w:cs="Times New Roman"/>
          <w:sz w:val="28"/>
          <w:szCs w:val="28"/>
        </w:rPr>
        <w:t>)</w:t>
      </w:r>
      <w:r w:rsidR="00397CA8" w:rsidRPr="007D4CEC">
        <w:rPr>
          <w:rFonts w:ascii="Times New Roman" w:hAnsi="Times New Roman" w:cs="Times New Roman"/>
          <w:sz w:val="28"/>
          <w:szCs w:val="28"/>
        </w:rPr>
        <w:t>:</w:t>
      </w:r>
      <w:r w:rsidR="003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A8" w:rsidRPr="00B50FC6" w:rsidRDefault="007D4CEC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 настоящей Оферты осуществляется путем направления </w:t>
      </w:r>
      <w:r w:rsidRPr="002C36D9">
        <w:rPr>
          <w:rFonts w:ascii="Times New Roman" w:hAnsi="Times New Roman" w:cs="Times New Roman"/>
          <w:bCs/>
          <w:sz w:val="28"/>
          <w:szCs w:val="28"/>
        </w:rPr>
        <w:t>акцептантом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почтовый адрес </w:t>
      </w:r>
      <w:r w:rsidR="00013EC0">
        <w:rPr>
          <w:rFonts w:ascii="Times New Roman" w:hAnsi="Times New Roman" w:cs="Times New Roman"/>
          <w:sz w:val="28"/>
          <w:szCs w:val="28"/>
        </w:rPr>
        <w:t>МБУ «МФЦ НГО»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35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адрес электронн</w:t>
      </w:r>
      <w:r w:rsidR="0001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почты</w:t>
      </w:r>
      <w:r w:rsidR="00013E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13EC0" w:rsidRPr="00F17E5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mfcsk</w:t>
      </w:r>
      <w:proofErr w:type="spellEnd"/>
      <w:r w:rsidR="00013EC0" w:rsidRPr="00F17E56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13EC0" w:rsidRPr="00F17E5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bk</w:t>
      </w:r>
      <w:proofErr w:type="spellEnd"/>
      <w:r w:rsidR="00013EC0" w:rsidRPr="00F17E56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13EC0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47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срока, указанного в пункте 3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47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</w:t>
      </w:r>
      <w:r w:rsidR="00C92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47E">
        <w:rPr>
          <w:rFonts w:ascii="Times New Roman" w:hAnsi="Times New Roman" w:cs="Times New Roman"/>
          <w:sz w:val="28"/>
          <w:szCs w:val="28"/>
        </w:rPr>
        <w:t xml:space="preserve"> </w:t>
      </w:r>
      <w:r w:rsidR="00397CA8" w:rsidRPr="00B50FC6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>- подписанного полномочным лицом</w:t>
      </w:r>
      <w:r w:rsidR="00914478">
        <w:rPr>
          <w:rFonts w:ascii="Times New Roman" w:hAnsi="Times New Roman" w:cs="Times New Roman"/>
          <w:sz w:val="28"/>
          <w:szCs w:val="28"/>
        </w:rPr>
        <w:t xml:space="preserve"> акцептанта</w:t>
      </w:r>
      <w:r w:rsidRPr="00B50FC6">
        <w:rPr>
          <w:rFonts w:ascii="Times New Roman" w:hAnsi="Times New Roman" w:cs="Times New Roman"/>
          <w:sz w:val="28"/>
          <w:szCs w:val="28"/>
        </w:rPr>
        <w:t xml:space="preserve">, скрепленного печатью (при наличии) </w:t>
      </w:r>
      <w:r w:rsidR="007D4CEC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о согласии с условиями, изложенными в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ферте по форме, указанной в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 к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ферте</w:t>
      </w:r>
      <w:r w:rsidRPr="00B50FC6">
        <w:rPr>
          <w:rFonts w:ascii="Times New Roman" w:hAnsi="Times New Roman" w:cs="Times New Roman"/>
          <w:sz w:val="28"/>
          <w:szCs w:val="28"/>
        </w:rPr>
        <w:t>;</w:t>
      </w:r>
    </w:p>
    <w:p w:rsidR="00397CA8" w:rsidRPr="00B50FC6" w:rsidRDefault="00397CA8" w:rsidP="00427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Pr="00B50FC6">
        <w:rPr>
          <w:rFonts w:ascii="Times New Roman" w:hAnsi="Times New Roman" w:cs="Times New Roman"/>
          <w:sz w:val="28"/>
          <w:szCs w:val="28"/>
        </w:rPr>
        <w:t xml:space="preserve">оговора в двух экземплярах с заполненными реквизитами, подписанного полномочным лицом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Pr="00B50FC6">
        <w:rPr>
          <w:rFonts w:ascii="Times New Roman" w:hAnsi="Times New Roman" w:cs="Times New Roman"/>
          <w:sz w:val="28"/>
          <w:szCs w:val="28"/>
        </w:rPr>
        <w:t>и скрепленным печатью (при наличии)</w:t>
      </w:r>
      <w:r w:rsidR="007D4CEC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7D4CEC" w:rsidRPr="00B50FC6">
        <w:rPr>
          <w:rFonts w:ascii="Times New Roman" w:hAnsi="Times New Roman" w:cs="Times New Roman"/>
          <w:sz w:val="28"/>
          <w:szCs w:val="28"/>
        </w:rPr>
        <w:t>Приложени</w:t>
      </w:r>
      <w:r w:rsidR="007D4CEC">
        <w:rPr>
          <w:rFonts w:ascii="Times New Roman" w:hAnsi="Times New Roman" w:cs="Times New Roman"/>
          <w:sz w:val="28"/>
          <w:szCs w:val="28"/>
        </w:rPr>
        <w:t xml:space="preserve">ю 2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ферте;</w:t>
      </w:r>
    </w:p>
    <w:p w:rsidR="00397CA8" w:rsidRPr="00B50FC6" w:rsidRDefault="00427CE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 документа подтверждающего право полномочного лица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на подписание договора; 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копии лицензии на осуществление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акцептантом </w:t>
      </w:r>
      <w:r w:rsidRPr="00B50FC6">
        <w:rPr>
          <w:rFonts w:ascii="Times New Roman" w:hAnsi="Times New Roman" w:cs="Times New Roman"/>
          <w:sz w:val="28"/>
          <w:szCs w:val="28"/>
        </w:rPr>
        <w:t>банковских операций, выданной Центральным Бан</w:t>
      </w:r>
      <w:r w:rsidR="002F2878">
        <w:rPr>
          <w:rFonts w:ascii="Times New Roman" w:hAnsi="Times New Roman" w:cs="Times New Roman"/>
          <w:sz w:val="28"/>
          <w:szCs w:val="28"/>
        </w:rPr>
        <w:t>ком</w:t>
      </w:r>
      <w:r w:rsidRPr="00B50FC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9247E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</w:p>
    <w:p w:rsidR="004D00DE" w:rsidRPr="002C36D9" w:rsidRDefault="004D00D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Ответ о согласии заключить договор на иных условиях, чем предложено в оферте, не является Акцептом, признается отказом от </w:t>
      </w:r>
      <w:r w:rsidR="00914478">
        <w:rPr>
          <w:rFonts w:ascii="Times New Roman" w:hAnsi="Times New Roman" w:cs="Times New Roman"/>
          <w:sz w:val="28"/>
          <w:szCs w:val="28"/>
        </w:rPr>
        <w:t>А</w:t>
      </w:r>
      <w:r w:rsidRPr="002C36D9">
        <w:rPr>
          <w:rFonts w:ascii="Times New Roman" w:hAnsi="Times New Roman" w:cs="Times New Roman"/>
          <w:sz w:val="28"/>
          <w:szCs w:val="28"/>
        </w:rPr>
        <w:t>кцепта</w:t>
      </w:r>
      <w:r w:rsidR="00C51B2E">
        <w:rPr>
          <w:rFonts w:ascii="Times New Roman" w:hAnsi="Times New Roman" w:cs="Times New Roman"/>
          <w:sz w:val="28"/>
          <w:szCs w:val="28"/>
        </w:rPr>
        <w:t>.</w:t>
      </w:r>
      <w:r w:rsidRPr="002C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8E" w:rsidRPr="002C36D9" w:rsidRDefault="001B738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Акцептант вправе направить в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sz w:val="28"/>
          <w:szCs w:val="28"/>
        </w:rPr>
        <w:t xml:space="preserve">извещение об отзыве Акцепта. Если извещение об отзыве акцепта поступило в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sz w:val="28"/>
          <w:szCs w:val="28"/>
        </w:rPr>
        <w:t>ранее Акцепта или одновременно с ним, Акцепт считается не полученным.</w:t>
      </w:r>
    </w:p>
    <w:p w:rsidR="004D00DE" w:rsidRPr="002C36D9" w:rsidRDefault="004D00DE" w:rsidP="004D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6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Pr="002C36D9"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заключенным, если акцепт получен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Pr="002C36D9">
        <w:rPr>
          <w:rFonts w:ascii="Times New Roman" w:hAnsi="Times New Roman" w:cs="Times New Roman"/>
          <w:sz w:val="28"/>
          <w:szCs w:val="28"/>
        </w:rPr>
        <w:t xml:space="preserve">, в пределах срока, указанного в пункте 3 настоящей </w:t>
      </w:r>
      <w:r w:rsidR="001807ED">
        <w:rPr>
          <w:rFonts w:ascii="Times New Roman" w:hAnsi="Times New Roman" w:cs="Times New Roman"/>
          <w:sz w:val="28"/>
          <w:szCs w:val="28"/>
        </w:rPr>
        <w:t>о</w:t>
      </w:r>
      <w:r w:rsidRPr="002C36D9">
        <w:rPr>
          <w:rFonts w:ascii="Times New Roman" w:hAnsi="Times New Roman" w:cs="Times New Roman"/>
          <w:sz w:val="28"/>
          <w:szCs w:val="28"/>
        </w:rPr>
        <w:t>ферты.</w:t>
      </w:r>
    </w:p>
    <w:p w:rsidR="008B02C3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Д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атой акцепта </w:t>
      </w:r>
      <w:r w:rsidR="001807ED">
        <w:rPr>
          <w:rFonts w:ascii="Times New Roman" w:hAnsi="Times New Roman" w:cs="Times New Roman"/>
          <w:sz w:val="28"/>
          <w:szCs w:val="28"/>
        </w:rPr>
        <w:t>о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ферты и моментом заключения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="00B71564" w:rsidRPr="002C36D9">
        <w:rPr>
          <w:rFonts w:ascii="Times New Roman" w:hAnsi="Times New Roman" w:cs="Times New Roman"/>
          <w:sz w:val="28"/>
          <w:szCs w:val="28"/>
        </w:rPr>
        <w:t>Акцептанта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>согласии с условиями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3D17" w:rsidRPr="002C36D9" w:rsidRDefault="008210F8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(подписание сторонами и скрепление печатями) является обязательным условием настоящей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>ферты.</w:t>
      </w:r>
    </w:p>
    <w:p w:rsidR="001B738E" w:rsidRPr="002C36D9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Местом заключения договора считается город Ставрополь. </w:t>
      </w:r>
    </w:p>
    <w:p w:rsidR="00E33D17" w:rsidRPr="002C36D9" w:rsidRDefault="00E33D17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Место фактического исполнения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A22A45" w:rsidRPr="002C36D9">
        <w:rPr>
          <w:rFonts w:ascii="Times New Roman" w:hAnsi="Times New Roman" w:cs="Times New Roman"/>
          <w:sz w:val="28"/>
          <w:szCs w:val="28"/>
        </w:rPr>
        <w:t>оговора</w:t>
      </w:r>
      <w:r w:rsidR="00795702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82DD6">
        <w:rPr>
          <w:rFonts w:ascii="Times New Roman" w:hAnsi="Times New Roman" w:cs="Times New Roman"/>
          <w:bCs/>
          <w:sz w:val="28"/>
          <w:szCs w:val="28"/>
        </w:rPr>
        <w:t>Новоалександровский городской округ Ставропольского края.</w:t>
      </w:r>
      <w:r w:rsidR="009F1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9CF">
        <w:rPr>
          <w:rFonts w:ascii="Times New Roman" w:hAnsi="Times New Roman" w:cs="Times New Roman"/>
          <w:sz w:val="28"/>
          <w:szCs w:val="28"/>
        </w:rPr>
        <w:t xml:space="preserve">МБУ «МФЦ </w:t>
      </w:r>
      <w:proofErr w:type="gramStart"/>
      <w:r w:rsidR="009F19CF">
        <w:rPr>
          <w:rFonts w:ascii="Times New Roman" w:hAnsi="Times New Roman" w:cs="Times New Roman"/>
          <w:sz w:val="28"/>
          <w:szCs w:val="28"/>
        </w:rPr>
        <w:t>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="000C575D" w:rsidRPr="002C36D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C575D" w:rsidRPr="002C36D9">
        <w:rPr>
          <w:rFonts w:ascii="Times New Roman" w:hAnsi="Times New Roman" w:cs="Times New Roman"/>
          <w:sz w:val="28"/>
          <w:szCs w:val="28"/>
        </w:rPr>
        <w:t>амостоятельно</w:t>
      </w:r>
      <w:proofErr w:type="gramEnd"/>
      <w:r w:rsidR="000C575D" w:rsidRPr="002C36D9">
        <w:rPr>
          <w:rFonts w:ascii="Times New Roman" w:hAnsi="Times New Roman" w:cs="Times New Roman"/>
          <w:sz w:val="28"/>
          <w:szCs w:val="28"/>
        </w:rPr>
        <w:t xml:space="preserve"> выбирает формы и способы реализации обязанностей по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0C575D" w:rsidRPr="002C36D9">
        <w:rPr>
          <w:rFonts w:ascii="Times New Roman" w:hAnsi="Times New Roman" w:cs="Times New Roman"/>
          <w:sz w:val="28"/>
          <w:szCs w:val="28"/>
        </w:rPr>
        <w:t>оговору, в том числе определяет места размещения и количество оборудования</w:t>
      </w:r>
      <w:r w:rsidR="00596BF3">
        <w:rPr>
          <w:rFonts w:ascii="Times New Roman" w:hAnsi="Times New Roman" w:cs="Times New Roman"/>
          <w:sz w:val="28"/>
          <w:szCs w:val="28"/>
        </w:rPr>
        <w:t>.</w:t>
      </w:r>
    </w:p>
    <w:p w:rsidR="002C36D9" w:rsidRPr="002C36D9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существенными условиями будут являться: </w:t>
      </w:r>
    </w:p>
    <w:p w:rsidR="002C36D9" w:rsidRPr="00142070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1F0"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беспечение возможности осуществления заявителями </w:t>
      </w:r>
      <w:r w:rsidR="00EB6FA8">
        <w:rPr>
          <w:rFonts w:ascii="Times New Roman" w:hAnsi="Times New Roman" w:cs="Times New Roman"/>
          <w:sz w:val="28"/>
          <w:szCs w:val="28"/>
        </w:rPr>
        <w:t>безналичных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платежей в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электронных программно-технических устройств (POS-терминал</w:t>
      </w:r>
      <w:r w:rsidR="00EB6FA8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Акцептанта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6C5" w:rsidRPr="00886A61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6C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 тарифа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за услуги) Акцептанта для плательщиков: не более 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0F8A"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суммы платежа, за исключением случаев, определенных законодательством Российской Федерации</w:t>
      </w:r>
      <w:r w:rsidRPr="002C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8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</w:t>
      </w:r>
      <w:r w:rsidR="00F70F8A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тарифа для </w:t>
      </w:r>
      <w:r w:rsidR="00596BF3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плательщика </w:t>
      </w:r>
      <w:r w:rsidR="0059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00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суммы каждого перевода определяется условиями </w:t>
      </w:r>
      <w:r w:rsidR="0059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00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</w:t>
      </w:r>
      <w:r w:rsid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36C5" w:rsidRPr="00F70F8A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размер </w:t>
      </w:r>
      <w:r w:rsidRPr="009F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вознаграждения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определяется условиями </w:t>
      </w:r>
      <w:r w:rsidR="00596BF3"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 (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за услуги) Акцептанта.</w:t>
      </w:r>
      <w:r w:rsidR="0072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6D9" w:rsidRPr="002C36D9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Существенные </w:t>
      </w: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условия, установленные в настоящей Оферте, являются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для </w:t>
      </w:r>
      <w:r w:rsidRPr="00F70F8A">
        <w:rPr>
          <w:rFonts w:ascii="Times New Roman" w:hAnsi="Times New Roman" w:cs="Times New Roman"/>
          <w:sz w:val="28"/>
          <w:szCs w:val="28"/>
        </w:rPr>
        <w:t>Акцептанта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</w:t>
      </w:r>
      <w:r w:rsidR="00596B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оговоре. </w:t>
      </w:r>
    </w:p>
    <w:p w:rsidR="001A0252" w:rsidRPr="001A0252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8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="001E628F" w:rsidRPr="002C36D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96BF3">
        <w:rPr>
          <w:rFonts w:ascii="Times New Roman" w:hAnsi="Times New Roman" w:cs="Times New Roman"/>
          <w:sz w:val="28"/>
          <w:szCs w:val="28"/>
        </w:rPr>
        <w:t>о</w:t>
      </w:r>
      <w:r w:rsidR="001E628F" w:rsidRPr="002C36D9">
        <w:rPr>
          <w:rFonts w:ascii="Times New Roman" w:hAnsi="Times New Roman" w:cs="Times New Roman"/>
          <w:sz w:val="28"/>
          <w:szCs w:val="28"/>
        </w:rPr>
        <w:t xml:space="preserve">ферта не является безотзывной,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="00E33D17" w:rsidRPr="002C36D9">
        <w:rPr>
          <w:rFonts w:ascii="Times New Roman" w:hAnsi="Times New Roman" w:cs="Times New Roman"/>
          <w:sz w:val="28"/>
          <w:szCs w:val="28"/>
        </w:rPr>
        <w:t>оставляет за собой право вносить изменения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 в </w:t>
      </w:r>
      <w:r w:rsidR="00596BF3">
        <w:rPr>
          <w:rFonts w:ascii="Times New Roman" w:hAnsi="Times New Roman" w:cs="Times New Roman"/>
          <w:sz w:val="28"/>
          <w:szCs w:val="28"/>
        </w:rPr>
        <w:t>о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ферту, в связи с чем </w:t>
      </w:r>
      <w:r w:rsidR="001A0252" w:rsidRPr="001A025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00533">
        <w:rPr>
          <w:rFonts w:ascii="Times New Roman" w:hAnsi="Times New Roman" w:cs="Times New Roman"/>
          <w:sz w:val="28"/>
          <w:szCs w:val="28"/>
        </w:rPr>
        <w:t>юридические лица о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бязуются самостоятельно контролировать наличие изменений в них. 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Уведомление об изменении </w:t>
      </w:r>
      <w:r w:rsidR="00E40694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ферты </w:t>
      </w:r>
      <w:r w:rsidR="009F19CF">
        <w:rPr>
          <w:rFonts w:ascii="Times New Roman" w:hAnsi="Times New Roman" w:cs="Times New Roman"/>
          <w:sz w:val="28"/>
          <w:szCs w:val="28"/>
        </w:rPr>
        <w:t>МБУ «МФЦ НГО»</w:t>
      </w:r>
      <w:r w:rsidR="009F19CF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 в виде информационного сообщения не позднее, чем за 2 (два) рабочих дня до даты вступления таких изменений в силу.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7BEE" w:rsidRPr="00541C03" w:rsidRDefault="009F19CF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«МФЦ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НГО»</w:t>
      </w:r>
      <w:r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 xml:space="preserve"> ост</w:t>
      </w:r>
      <w:r w:rsidR="00593BD3" w:rsidRPr="002C36D9">
        <w:rPr>
          <w:rFonts w:ascii="Times New Roman" w:hAnsi="Times New Roman" w:cs="Times New Roman"/>
          <w:bCs/>
          <w:sz w:val="28"/>
          <w:szCs w:val="28"/>
        </w:rPr>
        <w:t>авляет</w:t>
      </w:r>
      <w:proofErr w:type="gramEnd"/>
      <w:r w:rsidR="00593BD3" w:rsidRPr="002C36D9">
        <w:rPr>
          <w:rFonts w:ascii="Times New Roman" w:hAnsi="Times New Roman" w:cs="Times New Roman"/>
          <w:bCs/>
          <w:sz w:val="28"/>
          <w:szCs w:val="28"/>
        </w:rPr>
        <w:t xml:space="preserve"> за собой право отозвать </w:t>
      </w:r>
      <w:r w:rsidR="00E40694">
        <w:rPr>
          <w:rFonts w:ascii="Times New Roman" w:hAnsi="Times New Roman" w:cs="Times New Roman"/>
          <w:bCs/>
          <w:sz w:val="28"/>
          <w:szCs w:val="28"/>
        </w:rPr>
        <w:t>о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>ферту в любое время без указания причин.</w:t>
      </w:r>
    </w:p>
    <w:p w:rsidR="00593BD3" w:rsidRPr="002C36D9" w:rsidRDefault="002C36D9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DE6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564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настоящей </w:t>
      </w:r>
      <w:r w:rsidR="00E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564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ферты: </w:t>
      </w:r>
      <w:r w:rsidR="00C82DD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27C09" w:rsidRPr="00C82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533" w:rsidRPr="00C82DD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27C09" w:rsidRPr="00C82D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05C44" w:rsidRPr="00A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D17" w:rsidRDefault="000B4DA0" w:rsidP="001420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существенными, могут предварительно рассматриваться</w:t>
      </w:r>
      <w:r w:rsidR="0088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:rsidR="00881C3B" w:rsidRDefault="00881C3B" w:rsidP="00427CE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настоящей оферты не распространяются на правоотношения, возникшие у </w:t>
      </w:r>
      <w:r w:rsidR="00836D35">
        <w:rPr>
          <w:rFonts w:ascii="Times New Roman" w:hAnsi="Times New Roman" w:cs="Times New Roman"/>
          <w:sz w:val="28"/>
          <w:szCs w:val="28"/>
        </w:rPr>
        <w:t xml:space="preserve">МБУ «МФЦ </w:t>
      </w:r>
      <w:proofErr w:type="gramStart"/>
      <w:r w:rsidR="00836D35">
        <w:rPr>
          <w:rFonts w:ascii="Times New Roman" w:hAnsi="Times New Roman" w:cs="Times New Roman"/>
          <w:sz w:val="28"/>
          <w:szCs w:val="28"/>
        </w:rPr>
        <w:t>НГО»</w:t>
      </w:r>
      <w:r w:rsidR="00836D35" w:rsidRPr="00F17E56">
        <w:rPr>
          <w:rFonts w:ascii="Times New Roman" w:hAnsi="Times New Roman" w:cs="Times New Roman"/>
          <w:sz w:val="28"/>
          <w:szCs w:val="28"/>
        </w:rPr>
        <w:t xml:space="preserve"> 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настоящей </w:t>
      </w:r>
      <w:r w:rsidR="00E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правоотношения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вопросам </w:t>
      </w:r>
      <w:r w:rsidR="00EB6F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заявителями безналичных платежей с использованием электронных программно-технических устройств (POS-терминалов)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6D35" w:rsidRPr="009E6C02" w:rsidRDefault="00836D35" w:rsidP="00836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Реквизиты </w:t>
      </w:r>
      <w:r>
        <w:rPr>
          <w:rFonts w:ascii="Times New Roman" w:hAnsi="Times New Roman" w:cs="Times New Roman"/>
          <w:sz w:val="28"/>
          <w:szCs w:val="28"/>
        </w:rPr>
        <w:t>МБУ «МФЦ НГО»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D35" w:rsidRPr="009E6C02" w:rsidRDefault="00836D35" w:rsidP="00836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Новоалександровский район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50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D35" w:rsidRDefault="00836D35" w:rsidP="00836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6-73-89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6-73-90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2615800679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1122651000900.</w:t>
      </w:r>
    </w:p>
    <w:p w:rsidR="00C51B2E" w:rsidRPr="009E6C02" w:rsidRDefault="00C51B2E" w:rsidP="00C51B2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sectPr w:rsidR="00C51B2E" w:rsidRPr="009E6C02" w:rsidSect="00F70F8A">
      <w:headerReference w:type="default" r:id="rId8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CE" w:rsidRDefault="007038CE" w:rsidP="000D4D1D">
      <w:pPr>
        <w:spacing w:after="0" w:line="240" w:lineRule="auto"/>
      </w:pPr>
      <w:r>
        <w:separator/>
      </w:r>
    </w:p>
  </w:endnote>
  <w:endnote w:type="continuationSeparator" w:id="0">
    <w:p w:rsidR="007038CE" w:rsidRDefault="007038CE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CE" w:rsidRDefault="007038CE" w:rsidP="000D4D1D">
      <w:pPr>
        <w:spacing w:after="0" w:line="240" w:lineRule="auto"/>
      </w:pPr>
      <w:r>
        <w:separator/>
      </w:r>
    </w:p>
  </w:footnote>
  <w:footnote w:type="continuationSeparator" w:id="0">
    <w:p w:rsidR="007038CE" w:rsidRDefault="007038CE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C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13EC0"/>
    <w:rsid w:val="00022314"/>
    <w:rsid w:val="00027615"/>
    <w:rsid w:val="00036A54"/>
    <w:rsid w:val="000A4FE0"/>
    <w:rsid w:val="000B4DA0"/>
    <w:rsid w:val="000C575D"/>
    <w:rsid w:val="000D4D1D"/>
    <w:rsid w:val="000E5AC3"/>
    <w:rsid w:val="00100533"/>
    <w:rsid w:val="00115871"/>
    <w:rsid w:val="00137DB1"/>
    <w:rsid w:val="00142070"/>
    <w:rsid w:val="001807ED"/>
    <w:rsid w:val="001A0252"/>
    <w:rsid w:val="001A03EF"/>
    <w:rsid w:val="001B56A8"/>
    <w:rsid w:val="001B738E"/>
    <w:rsid w:val="001C60F0"/>
    <w:rsid w:val="001D16E6"/>
    <w:rsid w:val="001E206F"/>
    <w:rsid w:val="001E628F"/>
    <w:rsid w:val="00205C44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B7C3E"/>
    <w:rsid w:val="00417AFE"/>
    <w:rsid w:val="00427CE9"/>
    <w:rsid w:val="004510E3"/>
    <w:rsid w:val="00494650"/>
    <w:rsid w:val="004D00DE"/>
    <w:rsid w:val="004F0EEB"/>
    <w:rsid w:val="00506C57"/>
    <w:rsid w:val="00541C03"/>
    <w:rsid w:val="00593BD3"/>
    <w:rsid w:val="00596BF3"/>
    <w:rsid w:val="005B32FA"/>
    <w:rsid w:val="005E04E8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2131F"/>
    <w:rsid w:val="00744071"/>
    <w:rsid w:val="00751CC7"/>
    <w:rsid w:val="007719B5"/>
    <w:rsid w:val="007863D8"/>
    <w:rsid w:val="00795702"/>
    <w:rsid w:val="007D4CEC"/>
    <w:rsid w:val="007E4DBD"/>
    <w:rsid w:val="00802F75"/>
    <w:rsid w:val="00810025"/>
    <w:rsid w:val="008210F8"/>
    <w:rsid w:val="0082606C"/>
    <w:rsid w:val="00836D35"/>
    <w:rsid w:val="00866375"/>
    <w:rsid w:val="00881C3B"/>
    <w:rsid w:val="00886A61"/>
    <w:rsid w:val="008A0C66"/>
    <w:rsid w:val="008A0FC7"/>
    <w:rsid w:val="008B02C3"/>
    <w:rsid w:val="008C0D93"/>
    <w:rsid w:val="008E6126"/>
    <w:rsid w:val="00914478"/>
    <w:rsid w:val="00927794"/>
    <w:rsid w:val="00931C77"/>
    <w:rsid w:val="00951A97"/>
    <w:rsid w:val="00960E3D"/>
    <w:rsid w:val="0098228C"/>
    <w:rsid w:val="009E6A10"/>
    <w:rsid w:val="009E6C02"/>
    <w:rsid w:val="009F19CF"/>
    <w:rsid w:val="00A139D8"/>
    <w:rsid w:val="00A22A45"/>
    <w:rsid w:val="00A22DE6"/>
    <w:rsid w:val="00A27C09"/>
    <w:rsid w:val="00A54DB9"/>
    <w:rsid w:val="00AD6228"/>
    <w:rsid w:val="00AD71AD"/>
    <w:rsid w:val="00AE46D9"/>
    <w:rsid w:val="00AF6F75"/>
    <w:rsid w:val="00B001D2"/>
    <w:rsid w:val="00B17815"/>
    <w:rsid w:val="00B244AA"/>
    <w:rsid w:val="00B24B88"/>
    <w:rsid w:val="00B371CA"/>
    <w:rsid w:val="00B416D5"/>
    <w:rsid w:val="00B50FC6"/>
    <w:rsid w:val="00B67BEE"/>
    <w:rsid w:val="00B71564"/>
    <w:rsid w:val="00B75B47"/>
    <w:rsid w:val="00B77BF5"/>
    <w:rsid w:val="00BB2DA3"/>
    <w:rsid w:val="00BC59FE"/>
    <w:rsid w:val="00BD5B55"/>
    <w:rsid w:val="00C51B2E"/>
    <w:rsid w:val="00C82DD6"/>
    <w:rsid w:val="00C9247E"/>
    <w:rsid w:val="00C93D98"/>
    <w:rsid w:val="00CA432F"/>
    <w:rsid w:val="00CD3BF2"/>
    <w:rsid w:val="00CD4F5E"/>
    <w:rsid w:val="00CE21B1"/>
    <w:rsid w:val="00D0300E"/>
    <w:rsid w:val="00D04D75"/>
    <w:rsid w:val="00D45FA5"/>
    <w:rsid w:val="00DC6A18"/>
    <w:rsid w:val="00E02A6E"/>
    <w:rsid w:val="00E10889"/>
    <w:rsid w:val="00E30292"/>
    <w:rsid w:val="00E33D17"/>
    <w:rsid w:val="00E34EC6"/>
    <w:rsid w:val="00E40694"/>
    <w:rsid w:val="00E42FF6"/>
    <w:rsid w:val="00E91C08"/>
    <w:rsid w:val="00EA260E"/>
    <w:rsid w:val="00EA59A1"/>
    <w:rsid w:val="00EB6FA8"/>
    <w:rsid w:val="00EF1D1E"/>
    <w:rsid w:val="00EF2A9E"/>
    <w:rsid w:val="00F27DC2"/>
    <w:rsid w:val="00F45A37"/>
    <w:rsid w:val="00F70F8A"/>
    <w:rsid w:val="00F93398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17E9-08D6-4F42-AB0E-012AB32F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Ловчикова</cp:lastModifiedBy>
  <cp:revision>6</cp:revision>
  <cp:lastPrinted>2020-07-17T14:53:00Z</cp:lastPrinted>
  <dcterms:created xsi:type="dcterms:W3CDTF">2020-10-07T07:13:00Z</dcterms:created>
  <dcterms:modified xsi:type="dcterms:W3CDTF">2020-10-13T11:09:00Z</dcterms:modified>
</cp:coreProperties>
</file>