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F52BE8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договора об оказании платежных услуг путем осуществления безналичных платежей с использованием электронных программно-технических устройств (POS-терминалов) с банковским платежным агентом </w:t>
      </w:r>
    </w:p>
    <w:p w:rsidR="004114E4" w:rsidRPr="00BE024A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Изучив публичную оферту </w:t>
      </w:r>
      <w:r w:rsidR="0013740B"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F52BE8"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оказании платежных услуг путем осуществления безналичных платежей с использованием электронных программно-технических устройств (POS-терминалов) с банковским платежным </w:t>
      </w:r>
      <w:proofErr w:type="gramStart"/>
      <w:r w:rsidR="00F52BE8"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агентом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,_</w:t>
      </w:r>
      <w:proofErr w:type="gramEnd"/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0A196D" w:rsidRPr="00D0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</w:t>
      </w:r>
      <w:r w:rsidR="00D04E30" w:rsidRPr="00D04E30">
        <w:rPr>
          <w:rFonts w:ascii="Times New Roman" w:hAnsi="Times New Roman" w:cs="Times New Roman"/>
          <w:sz w:val="24"/>
          <w:szCs w:val="24"/>
        </w:rPr>
        <w:t>портале Новоалександровского городского округа Ставропольского края</w:t>
      </w:r>
      <w:bookmarkStart w:id="0" w:name="_GoBack"/>
      <w:bookmarkEnd w:id="0"/>
      <w:r w:rsidR="00D04E30" w:rsidRPr="00D0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информационно-телекоммуникационной сети «Интернет» </w:t>
      </w:r>
      <w:hyperlink w:history="1">
        <w:r w:rsidR="00D04E30" w:rsidRPr="00D04E30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D04E30" w:rsidRPr="00D04E30">
          <w:rPr>
            <w:rStyle w:val="a3"/>
            <w:sz w:val="24"/>
            <w:szCs w:val="24"/>
          </w:rPr>
          <w:t xml:space="preserve"> </w:t>
        </w:r>
        <w:proofErr w:type="gramStart"/>
        <w:r w:rsidR="00D04E30" w:rsidRPr="00D04E30">
          <w:rPr>
            <w:rStyle w:val="a3"/>
            <w:rFonts w:ascii="Times New Roman" w:hAnsi="Times New Roman" w:cs="Times New Roman"/>
            <w:sz w:val="24"/>
            <w:szCs w:val="24"/>
          </w:rPr>
          <w:t>http://newalexandrovsk.ru</w:t>
        </w:r>
        <w:r w:rsidR="00D04E30" w:rsidRPr="009940D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</w:t>
      </w:r>
      <w:proofErr w:type="gramEnd"/>
      <w:r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D04E30" w:rsidRPr="00D04E30">
        <w:rPr>
          <w:rFonts w:ascii="Times New Roman" w:hAnsi="Times New Roman" w:cs="Times New Roman"/>
          <w:sz w:val="24"/>
          <w:szCs w:val="24"/>
        </w:rPr>
        <w:t xml:space="preserve">МБУ «МФЦ </w:t>
      </w:r>
      <w:r w:rsidR="00D04E30" w:rsidRPr="00D04E30">
        <w:rPr>
          <w:rFonts w:ascii="Times New Roman" w:hAnsi="Times New Roman" w:cs="Times New Roman"/>
          <w:sz w:val="24"/>
          <w:szCs w:val="24"/>
        </w:rPr>
        <w:lastRenderedPageBreak/>
        <w:t>НГО»</w:t>
      </w:r>
      <w:r w:rsidR="00D04E30">
        <w:rPr>
          <w:rFonts w:ascii="Times New Roman" w:hAnsi="Times New Roman" w:cs="Times New Roman"/>
          <w:sz w:val="24"/>
          <w:szCs w:val="24"/>
        </w:rPr>
        <w:t xml:space="preserve"> 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редакции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156EC" w:rsidRP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предлагаем конкретные условия для заключения договора об оказании услуг: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размер тарифа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за услуги) Акцептанта</w:t>
      </w: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плательщиков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BE024A" w:rsidRPr="00F3759C" w:rsidRDefault="0072317C" w:rsidP="00BE024A">
      <w:pPr>
        <w:spacing w:after="0" w:line="240" w:lineRule="exact"/>
        <w:ind w:firstLine="70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</w:t>
      </w:r>
      <w:r w:rsidR="00F52BE8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% от суммы платежа</w:t>
      </w:r>
      <w:r w:rsidR="00BE024A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27A49" w:rsidRPr="00BE024A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27A49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317C" w:rsidRPr="0072317C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</w:t>
      </w:r>
      <w:r w:rsidRPr="00527A4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редлагаемые минимальный и максимальный размеры тарифа для плательщика от суммы каждого перевода</w:t>
      </w:r>
      <w:r w:rsidR="002A0E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52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______________________________________________________________________________________;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317C" w:rsidRPr="00F3759C" w:rsidRDefault="0072317C" w:rsidP="00D04E30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D04E30" w:rsidRPr="00D04E30">
        <w:rPr>
          <w:rFonts w:ascii="Times New Roman" w:hAnsi="Times New Roman" w:cs="Times New Roman"/>
          <w:sz w:val="24"/>
          <w:szCs w:val="24"/>
        </w:rPr>
        <w:t>МБУ «МФЦ НГО»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_____________________________________________</w:t>
      </w:r>
      <w:r w:rsidR="00527A49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27A49" w:rsidRPr="00F3759C" w:rsidRDefault="00F52BE8" w:rsidP="00F52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(не менее ____ % от тарифа (комиссии за услуги) Акцептанта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7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1E" w:rsidRDefault="00F26C1E" w:rsidP="0072317C">
      <w:pPr>
        <w:spacing w:after="0" w:line="240" w:lineRule="auto"/>
      </w:pPr>
      <w:r>
        <w:separator/>
      </w:r>
    </w:p>
  </w:endnote>
  <w:end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1E" w:rsidRDefault="00F26C1E" w:rsidP="0072317C">
      <w:pPr>
        <w:spacing w:after="0" w:line="240" w:lineRule="auto"/>
      </w:pPr>
      <w:r>
        <w:separator/>
      </w:r>
    </w:p>
  </w:footnote>
  <w:foot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D04E30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4"/>
    <w:rsid w:val="000156EC"/>
    <w:rsid w:val="00090577"/>
    <w:rsid w:val="000A196D"/>
    <w:rsid w:val="0013740B"/>
    <w:rsid w:val="00151F12"/>
    <w:rsid w:val="001D10E9"/>
    <w:rsid w:val="002549D6"/>
    <w:rsid w:val="002A0EFA"/>
    <w:rsid w:val="002B7010"/>
    <w:rsid w:val="00302788"/>
    <w:rsid w:val="0031004D"/>
    <w:rsid w:val="004114E4"/>
    <w:rsid w:val="00480AF0"/>
    <w:rsid w:val="00502F64"/>
    <w:rsid w:val="00527A49"/>
    <w:rsid w:val="005404CD"/>
    <w:rsid w:val="005C2096"/>
    <w:rsid w:val="0072317C"/>
    <w:rsid w:val="007D4716"/>
    <w:rsid w:val="009408D1"/>
    <w:rsid w:val="00996B87"/>
    <w:rsid w:val="009E077F"/>
    <w:rsid w:val="00A4183A"/>
    <w:rsid w:val="00BE024A"/>
    <w:rsid w:val="00C026A8"/>
    <w:rsid w:val="00C62D63"/>
    <w:rsid w:val="00CD04F2"/>
    <w:rsid w:val="00D04E30"/>
    <w:rsid w:val="00E45A7B"/>
    <w:rsid w:val="00E7795E"/>
    <w:rsid w:val="00E87C49"/>
    <w:rsid w:val="00EB1B8D"/>
    <w:rsid w:val="00F26C1E"/>
    <w:rsid w:val="00F3759C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16D6-A8AD-434A-B12B-ECBB51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Наталья Ловчикова</cp:lastModifiedBy>
  <cp:revision>24</cp:revision>
  <cp:lastPrinted>2019-08-28T14:18:00Z</cp:lastPrinted>
  <dcterms:created xsi:type="dcterms:W3CDTF">2017-10-27T09:39:00Z</dcterms:created>
  <dcterms:modified xsi:type="dcterms:W3CDTF">2020-08-27T13:13:00Z</dcterms:modified>
</cp:coreProperties>
</file>